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5" w:rsidRDefault="00B97A06" w:rsidP="0014610A">
      <w:pPr>
        <w:spacing w:after="0" w:line="240" w:lineRule="auto"/>
        <w:jc w:val="center"/>
        <w:rPr>
          <w:rFonts w:ascii="Arial" w:hAnsi="Arial" w:cs="Arial"/>
          <w:sz w:val="24"/>
          <w:szCs w:val="24"/>
        </w:rPr>
      </w:pPr>
      <w:r>
        <w:rPr>
          <w:rFonts w:ascii="Arial" w:hAnsi="Arial" w:cs="Arial"/>
          <w:sz w:val="24"/>
          <w:szCs w:val="24"/>
        </w:rPr>
        <w:t>TRIIBOLIUM INFORMATION BULLETIN</w:t>
      </w:r>
    </w:p>
    <w:p w:rsidR="00B97A06" w:rsidRDefault="00B97A06" w:rsidP="0014610A">
      <w:pPr>
        <w:spacing w:after="0" w:line="240" w:lineRule="auto"/>
        <w:jc w:val="center"/>
        <w:rPr>
          <w:rFonts w:ascii="Arial" w:hAnsi="Arial" w:cs="Arial"/>
          <w:sz w:val="24"/>
          <w:szCs w:val="24"/>
        </w:rPr>
      </w:pPr>
    </w:p>
    <w:p w:rsidR="00B97A06" w:rsidRDefault="00B97A06" w:rsidP="0014610A">
      <w:pPr>
        <w:spacing w:after="0" w:line="240" w:lineRule="auto"/>
        <w:jc w:val="center"/>
        <w:rPr>
          <w:rFonts w:ascii="Arial" w:hAnsi="Arial" w:cs="Arial"/>
          <w:sz w:val="24"/>
          <w:szCs w:val="24"/>
        </w:rPr>
      </w:pPr>
      <w:r>
        <w:rPr>
          <w:rFonts w:ascii="Arial" w:hAnsi="Arial" w:cs="Arial"/>
          <w:sz w:val="24"/>
          <w:szCs w:val="24"/>
        </w:rPr>
        <w:t>Number 13</w:t>
      </w:r>
    </w:p>
    <w:p w:rsidR="00B97A06" w:rsidRDefault="00B97A06" w:rsidP="0014610A">
      <w:pPr>
        <w:spacing w:after="0" w:line="240" w:lineRule="auto"/>
        <w:jc w:val="center"/>
        <w:rPr>
          <w:rFonts w:ascii="Arial" w:hAnsi="Arial" w:cs="Arial"/>
          <w:sz w:val="24"/>
          <w:szCs w:val="24"/>
        </w:rPr>
      </w:pPr>
    </w:p>
    <w:p w:rsidR="00B97A06" w:rsidRDefault="00B97A06" w:rsidP="0014610A">
      <w:pPr>
        <w:spacing w:after="0" w:line="240" w:lineRule="auto"/>
        <w:jc w:val="center"/>
        <w:rPr>
          <w:rFonts w:ascii="Arial" w:hAnsi="Arial" w:cs="Arial"/>
          <w:sz w:val="24"/>
          <w:szCs w:val="24"/>
        </w:rPr>
      </w:pPr>
      <w:r>
        <w:rPr>
          <w:rFonts w:ascii="Arial" w:hAnsi="Arial" w:cs="Arial"/>
          <w:sz w:val="24"/>
          <w:szCs w:val="24"/>
        </w:rPr>
        <w:t>March, 1970</w:t>
      </w:r>
    </w:p>
    <w:p w:rsidR="00B97A06" w:rsidRDefault="00B97A06" w:rsidP="0014610A">
      <w:pPr>
        <w:spacing w:after="0" w:line="240" w:lineRule="auto"/>
        <w:jc w:val="center"/>
        <w:rPr>
          <w:rFonts w:ascii="Arial" w:hAnsi="Arial" w:cs="Arial"/>
          <w:sz w:val="24"/>
          <w:szCs w:val="24"/>
        </w:rPr>
      </w:pPr>
    </w:p>
    <w:p w:rsidR="00B97A06" w:rsidRDefault="00B97A06" w:rsidP="00B97A06">
      <w:pPr>
        <w:spacing w:after="0" w:line="240" w:lineRule="auto"/>
        <w:rPr>
          <w:rFonts w:ascii="Arial" w:hAnsi="Arial" w:cs="Arial"/>
          <w:sz w:val="24"/>
          <w:szCs w:val="24"/>
        </w:rPr>
      </w:pPr>
      <w:r>
        <w:rPr>
          <w:rFonts w:ascii="Arial" w:hAnsi="Arial" w:cs="Arial"/>
          <w:sz w:val="24"/>
          <w:szCs w:val="24"/>
        </w:rPr>
        <w:t>Foreword</w:t>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3454EE">
        <w:rPr>
          <w:rFonts w:ascii="Arial" w:hAnsi="Arial" w:cs="Arial"/>
          <w:sz w:val="24"/>
          <w:szCs w:val="24"/>
        </w:rPr>
        <w:tab/>
      </w:r>
      <w:r w:rsidR="00AE3DFD">
        <w:rPr>
          <w:rFonts w:ascii="Arial" w:hAnsi="Arial" w:cs="Arial"/>
          <w:sz w:val="24"/>
          <w:szCs w:val="24"/>
        </w:rPr>
        <w:tab/>
      </w:r>
      <w:proofErr w:type="gramStart"/>
      <w:r w:rsidR="003454EE">
        <w:rPr>
          <w:rFonts w:ascii="Arial" w:hAnsi="Arial" w:cs="Arial"/>
          <w:sz w:val="24"/>
          <w:szCs w:val="24"/>
        </w:rPr>
        <w:t>iv</w:t>
      </w:r>
      <w:proofErr w:type="gramEnd"/>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 xml:space="preserve"> 1</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New Mutants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Pr>
          <w:rFonts w:ascii="Arial" w:hAnsi="Arial" w:cs="Arial"/>
          <w:sz w:val="24"/>
          <w:szCs w:val="24"/>
        </w:rPr>
        <w:t xml:space="preserve"> </w:t>
      </w:r>
      <w:r w:rsidR="00AE3DFD">
        <w:rPr>
          <w:rFonts w:ascii="Arial" w:hAnsi="Arial" w:cs="Arial"/>
          <w:sz w:val="24"/>
          <w:szCs w:val="24"/>
        </w:rPr>
        <w:tab/>
      </w:r>
      <w:r>
        <w:rPr>
          <w:rFonts w:ascii="Arial" w:hAnsi="Arial" w:cs="Arial"/>
          <w:sz w:val="24"/>
          <w:szCs w:val="24"/>
        </w:rPr>
        <w:t>64</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 xml:space="preserve">Notes </w:t>
      </w:r>
      <w:r w:rsidR="00AE3DFD">
        <w:rPr>
          <w:rFonts w:ascii="Arial" w:hAnsi="Arial" w:cs="Arial"/>
          <w:sz w:val="24"/>
          <w:szCs w:val="24"/>
        </w:rPr>
        <w:t>-</w:t>
      </w:r>
      <w:r>
        <w:rPr>
          <w:rFonts w:ascii="Arial" w:hAnsi="Arial" w:cs="Arial"/>
          <w:sz w:val="24"/>
          <w:szCs w:val="24"/>
        </w:rPr>
        <w:t>Research</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 xml:space="preserve">Epigenetic studies of the egg in Tribolium </w:t>
      </w:r>
      <w:proofErr w:type="spellStart"/>
      <w:r>
        <w:rPr>
          <w:rFonts w:ascii="Arial" w:hAnsi="Arial" w:cs="Arial"/>
          <w:sz w:val="24"/>
          <w:szCs w:val="24"/>
        </w:rPr>
        <w:t>castaneum</w:t>
      </w:r>
      <w:proofErr w:type="spellEnd"/>
      <w:r>
        <w:rPr>
          <w:rFonts w:ascii="Arial" w:hAnsi="Arial" w:cs="Arial"/>
          <w:sz w:val="24"/>
          <w:szCs w:val="24"/>
        </w:rPr>
        <w:t>,</w:t>
      </w:r>
    </w:p>
    <w:p w:rsidR="003454EE" w:rsidRDefault="003454EE" w:rsidP="00B97A06">
      <w:pPr>
        <w:spacing w:after="0" w:line="240" w:lineRule="auto"/>
        <w:rPr>
          <w:rFonts w:ascii="Arial" w:hAnsi="Arial" w:cs="Arial"/>
          <w:sz w:val="24"/>
          <w:szCs w:val="24"/>
        </w:rPr>
      </w:pPr>
      <w:r>
        <w:rPr>
          <w:rFonts w:ascii="Arial" w:hAnsi="Arial" w:cs="Arial"/>
          <w:sz w:val="24"/>
          <w:szCs w:val="24"/>
        </w:rPr>
        <w:tab/>
        <w:t xml:space="preserve">P. P. </w:t>
      </w:r>
      <w:proofErr w:type="spellStart"/>
      <w:r>
        <w:rPr>
          <w:rFonts w:ascii="Arial" w:hAnsi="Arial" w:cs="Arial"/>
          <w:sz w:val="24"/>
          <w:szCs w:val="24"/>
        </w:rPr>
        <w:t>Bhat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67</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The biology and behavior of a stored products month</w:t>
      </w:r>
    </w:p>
    <w:p w:rsidR="003454EE" w:rsidRDefault="003454EE" w:rsidP="00B97A06">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cautella</w:t>
      </w:r>
      <w:proofErr w:type="spellEnd"/>
      <w:r>
        <w:rPr>
          <w:rFonts w:ascii="Arial" w:hAnsi="Arial" w:cs="Arial"/>
          <w:sz w:val="24"/>
          <w:szCs w:val="24"/>
        </w:rPr>
        <w:t xml:space="preserve"> (Walker) (Lepidoptera, </w:t>
      </w:r>
      <w:proofErr w:type="spellStart"/>
      <w:r>
        <w:rPr>
          <w:rFonts w:ascii="Arial" w:hAnsi="Arial" w:cs="Arial"/>
          <w:sz w:val="24"/>
          <w:szCs w:val="24"/>
        </w:rPr>
        <w:t>Phycitidae</w:t>
      </w:r>
      <w:proofErr w:type="spellEnd"/>
      <w:r>
        <w:rPr>
          <w:rFonts w:ascii="Arial" w:hAnsi="Arial" w:cs="Arial"/>
          <w:sz w:val="24"/>
          <w:szCs w:val="24"/>
        </w:rPr>
        <w:t>),</w:t>
      </w:r>
    </w:p>
    <w:p w:rsidR="003454EE" w:rsidRDefault="003454EE" w:rsidP="00B97A06">
      <w:pPr>
        <w:spacing w:after="0" w:line="240" w:lineRule="auto"/>
        <w:rPr>
          <w:rFonts w:ascii="Arial" w:hAnsi="Arial" w:cs="Arial"/>
          <w:sz w:val="24"/>
          <w:szCs w:val="24"/>
        </w:rPr>
      </w:pPr>
      <w:r>
        <w:rPr>
          <w:rFonts w:ascii="Arial" w:hAnsi="Arial" w:cs="Arial"/>
          <w:sz w:val="24"/>
          <w:szCs w:val="24"/>
        </w:rPr>
        <w:tab/>
        <w:t>As studied in controlled environments, N. A. Dicker</w:t>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68</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Food-seeking behavior of stored product insects,</w:t>
      </w:r>
    </w:p>
    <w:p w:rsidR="003454EE" w:rsidRDefault="003454EE" w:rsidP="00B97A06">
      <w:pPr>
        <w:spacing w:after="0" w:line="240" w:lineRule="auto"/>
        <w:rPr>
          <w:rFonts w:ascii="Arial" w:hAnsi="Arial" w:cs="Arial"/>
          <w:sz w:val="24"/>
          <w:szCs w:val="24"/>
        </w:rPr>
      </w:pPr>
      <w:r>
        <w:rPr>
          <w:rFonts w:ascii="Arial" w:hAnsi="Arial" w:cs="Arial"/>
          <w:sz w:val="24"/>
          <w:szCs w:val="24"/>
        </w:rPr>
        <w:tab/>
        <w:t>G. J. Florentine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 xml:space="preserve"> 69</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 xml:space="preserve">Fecundity of T. </w:t>
      </w:r>
      <w:proofErr w:type="spellStart"/>
      <w:r>
        <w:rPr>
          <w:rFonts w:ascii="Arial" w:hAnsi="Arial" w:cs="Arial"/>
          <w:sz w:val="24"/>
          <w:szCs w:val="24"/>
        </w:rPr>
        <w:t>castaneum</w:t>
      </w:r>
      <w:proofErr w:type="spellEnd"/>
      <w:r>
        <w:rPr>
          <w:rFonts w:ascii="Arial" w:hAnsi="Arial" w:cs="Arial"/>
          <w:sz w:val="24"/>
          <w:szCs w:val="24"/>
        </w:rPr>
        <w:t>, G. A. E. Gall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69</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 xml:space="preserve">Pesticides residues in cacao beans, M. E. S. </w:t>
      </w:r>
      <w:proofErr w:type="spellStart"/>
      <w:r>
        <w:rPr>
          <w:rFonts w:ascii="Arial" w:hAnsi="Arial" w:cs="Arial"/>
          <w:sz w:val="24"/>
          <w:szCs w:val="24"/>
        </w:rPr>
        <w:t>Gouveia</w:t>
      </w:r>
      <w:proofErr w:type="spellEnd"/>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70</w:t>
      </w:r>
    </w:p>
    <w:p w:rsidR="003454EE" w:rsidRDefault="003454EE" w:rsidP="00B97A06">
      <w:pPr>
        <w:spacing w:after="0" w:line="240" w:lineRule="auto"/>
        <w:rPr>
          <w:rFonts w:ascii="Arial" w:hAnsi="Arial" w:cs="Arial"/>
          <w:sz w:val="24"/>
          <w:szCs w:val="24"/>
        </w:rPr>
      </w:pPr>
    </w:p>
    <w:p w:rsidR="003454EE" w:rsidRDefault="003454EE" w:rsidP="00B97A06">
      <w:pPr>
        <w:spacing w:after="0" w:line="240" w:lineRule="auto"/>
        <w:rPr>
          <w:rFonts w:ascii="Arial" w:hAnsi="Arial" w:cs="Arial"/>
          <w:sz w:val="24"/>
          <w:szCs w:val="24"/>
        </w:rPr>
      </w:pPr>
      <w:r>
        <w:rPr>
          <w:rFonts w:ascii="Arial" w:hAnsi="Arial" w:cs="Arial"/>
          <w:sz w:val="24"/>
          <w:szCs w:val="24"/>
        </w:rPr>
        <w:tab/>
        <w:t xml:space="preserve">Preliminary studies on PAU-I strain of Tribolium </w:t>
      </w:r>
      <w:proofErr w:type="spellStart"/>
      <w:r>
        <w:rPr>
          <w:rFonts w:ascii="Arial" w:hAnsi="Arial" w:cs="Arial"/>
          <w:sz w:val="24"/>
          <w:szCs w:val="24"/>
        </w:rPr>
        <w:t>castaneum</w:t>
      </w:r>
      <w:proofErr w:type="spellEnd"/>
      <w:r>
        <w:rPr>
          <w:rFonts w:ascii="Arial" w:hAnsi="Arial" w:cs="Arial"/>
          <w:sz w:val="24"/>
          <w:szCs w:val="24"/>
        </w:rPr>
        <w:t>.</w:t>
      </w:r>
    </w:p>
    <w:p w:rsidR="003454EE" w:rsidRDefault="003454EE" w:rsidP="003E3278">
      <w:pPr>
        <w:spacing w:after="0" w:line="240" w:lineRule="auto"/>
        <w:ind w:left="720"/>
        <w:rPr>
          <w:rFonts w:ascii="Arial" w:hAnsi="Arial" w:cs="Arial"/>
          <w:sz w:val="24"/>
          <w:szCs w:val="24"/>
        </w:rPr>
      </w:pPr>
      <w:r w:rsidRPr="003E3278">
        <w:rPr>
          <w:rFonts w:ascii="Arial" w:hAnsi="Arial" w:cs="Arial"/>
          <w:sz w:val="24"/>
          <w:szCs w:val="24"/>
        </w:rPr>
        <w:t>Life Cycle</w:t>
      </w:r>
      <w:proofErr w:type="gramStart"/>
      <w:r w:rsidRPr="003E3278">
        <w:rPr>
          <w:rFonts w:ascii="Arial" w:hAnsi="Arial" w:cs="Arial"/>
          <w:sz w:val="24"/>
          <w:szCs w:val="24"/>
        </w:rPr>
        <w:t>,  R.S</w:t>
      </w:r>
      <w:proofErr w:type="gramEnd"/>
      <w:r w:rsidRPr="003E3278">
        <w:rPr>
          <w:rFonts w:ascii="Arial" w:hAnsi="Arial" w:cs="Arial"/>
          <w:sz w:val="24"/>
          <w:szCs w:val="24"/>
        </w:rPr>
        <w:t xml:space="preserve">. </w:t>
      </w:r>
      <w:proofErr w:type="spellStart"/>
      <w:r w:rsidRPr="003E3278">
        <w:rPr>
          <w:rFonts w:ascii="Arial" w:hAnsi="Arial" w:cs="Arial"/>
          <w:sz w:val="24"/>
          <w:szCs w:val="24"/>
        </w:rPr>
        <w:t>Khanna</w:t>
      </w:r>
      <w:proofErr w:type="spellEnd"/>
      <w:r w:rsidRPr="003E3278">
        <w:rPr>
          <w:rFonts w:ascii="Arial" w:hAnsi="Arial" w:cs="Arial"/>
          <w:sz w:val="24"/>
          <w:szCs w:val="24"/>
        </w:rPr>
        <w:t xml:space="preserve"> and P.N. </w:t>
      </w:r>
      <w:proofErr w:type="spellStart"/>
      <w:r w:rsidRPr="003E3278">
        <w:rPr>
          <w:rFonts w:ascii="Arial" w:hAnsi="Arial" w:cs="Arial"/>
          <w:sz w:val="24"/>
          <w:szCs w:val="24"/>
        </w:rPr>
        <w:t>Bhat</w:t>
      </w:r>
      <w:proofErr w:type="spellEnd"/>
      <w:r w:rsidRPr="003E3278">
        <w:rPr>
          <w:rFonts w:ascii="Arial" w:hAnsi="Arial" w:cs="Arial"/>
          <w:sz w:val="24"/>
          <w:szCs w:val="24"/>
        </w:rPr>
        <w:tab/>
      </w:r>
      <w:r w:rsidRPr="003E3278">
        <w:rPr>
          <w:rFonts w:ascii="Arial" w:hAnsi="Arial" w:cs="Arial"/>
          <w:sz w:val="24"/>
          <w:szCs w:val="24"/>
        </w:rPr>
        <w:tab/>
      </w:r>
      <w:r w:rsidRPr="003E3278">
        <w:rPr>
          <w:rFonts w:ascii="Arial" w:hAnsi="Arial" w:cs="Arial"/>
          <w:sz w:val="24"/>
          <w:szCs w:val="24"/>
        </w:rPr>
        <w:tab/>
        <w:t xml:space="preserve">        </w:t>
      </w:r>
      <w:r w:rsidR="00AB7DAB" w:rsidRPr="003E3278">
        <w:rPr>
          <w:rFonts w:ascii="Arial" w:hAnsi="Arial" w:cs="Arial"/>
          <w:sz w:val="24"/>
          <w:szCs w:val="24"/>
        </w:rPr>
        <w:t xml:space="preserve">          </w:t>
      </w:r>
      <w:r w:rsidRPr="003E3278">
        <w:rPr>
          <w:rFonts w:ascii="Arial" w:hAnsi="Arial" w:cs="Arial"/>
          <w:sz w:val="24"/>
          <w:szCs w:val="24"/>
        </w:rPr>
        <w:t xml:space="preserve"> </w:t>
      </w:r>
      <w:r w:rsidR="00AE3DFD">
        <w:rPr>
          <w:rFonts w:ascii="Arial" w:hAnsi="Arial" w:cs="Arial"/>
          <w:sz w:val="24"/>
          <w:szCs w:val="24"/>
        </w:rPr>
        <w:tab/>
      </w:r>
      <w:r w:rsidR="00AE3DFD">
        <w:rPr>
          <w:rFonts w:ascii="Arial" w:hAnsi="Arial" w:cs="Arial"/>
          <w:sz w:val="24"/>
          <w:szCs w:val="24"/>
        </w:rPr>
        <w:tab/>
      </w:r>
      <w:r w:rsidRPr="003E3278">
        <w:rPr>
          <w:rFonts w:ascii="Arial" w:hAnsi="Arial" w:cs="Arial"/>
          <w:sz w:val="24"/>
          <w:szCs w:val="24"/>
        </w:rPr>
        <w:t>70</w:t>
      </w:r>
      <w:r w:rsidRPr="003E3278">
        <w:rPr>
          <w:rFonts w:ascii="Arial" w:hAnsi="Arial" w:cs="Arial"/>
          <w:sz w:val="24"/>
          <w:szCs w:val="24"/>
        </w:rPr>
        <w:tab/>
      </w:r>
    </w:p>
    <w:p w:rsidR="003E3278" w:rsidRDefault="003E3278" w:rsidP="003E3278">
      <w:pPr>
        <w:spacing w:after="0" w:line="240" w:lineRule="auto"/>
        <w:ind w:left="720"/>
        <w:rPr>
          <w:rFonts w:ascii="Arial" w:hAnsi="Arial" w:cs="Arial"/>
          <w:sz w:val="24"/>
          <w:szCs w:val="24"/>
        </w:rPr>
      </w:pP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Preliminary studies on PAU-I strain of Tribolium </w:t>
      </w:r>
      <w:proofErr w:type="spellStart"/>
      <w:r>
        <w:rPr>
          <w:rFonts w:ascii="Arial" w:hAnsi="Arial" w:cs="Arial"/>
          <w:sz w:val="24"/>
          <w:szCs w:val="24"/>
        </w:rPr>
        <w:t>castaneum</w:t>
      </w:r>
      <w:proofErr w:type="spellEnd"/>
      <w:r>
        <w:rPr>
          <w:rFonts w:ascii="Arial" w:hAnsi="Arial" w:cs="Arial"/>
          <w:sz w:val="24"/>
          <w:szCs w:val="24"/>
        </w:rPr>
        <w:t>.</w:t>
      </w:r>
    </w:p>
    <w:p w:rsidR="003E3278" w:rsidRDefault="003E3278" w:rsidP="003E3278">
      <w:pPr>
        <w:spacing w:after="0" w:line="240" w:lineRule="auto"/>
        <w:ind w:left="720"/>
        <w:rPr>
          <w:rFonts w:ascii="Arial" w:hAnsi="Arial" w:cs="Arial"/>
          <w:sz w:val="24"/>
          <w:szCs w:val="24"/>
        </w:rPr>
      </w:pPr>
      <w:r>
        <w:rPr>
          <w:rFonts w:ascii="Arial" w:hAnsi="Arial" w:cs="Arial"/>
          <w:sz w:val="24"/>
          <w:szCs w:val="24"/>
        </w:rPr>
        <w:t>II   Comparison of growth curve of PAU-I, Brazil wild and</w:t>
      </w: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Chicago wild strains of Tribolium </w:t>
      </w:r>
      <w:proofErr w:type="spellStart"/>
      <w:r>
        <w:rPr>
          <w:rFonts w:ascii="Arial" w:hAnsi="Arial" w:cs="Arial"/>
          <w:sz w:val="24"/>
          <w:szCs w:val="24"/>
        </w:rPr>
        <w:t>castaneum</w:t>
      </w:r>
      <w:proofErr w:type="spellEnd"/>
      <w:r>
        <w:rPr>
          <w:rFonts w:ascii="Arial" w:hAnsi="Arial" w:cs="Arial"/>
          <w:sz w:val="24"/>
          <w:szCs w:val="24"/>
        </w:rPr>
        <w:t>,</w:t>
      </w: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R.S. </w:t>
      </w:r>
      <w:proofErr w:type="spellStart"/>
      <w:r>
        <w:rPr>
          <w:rFonts w:ascii="Arial" w:hAnsi="Arial" w:cs="Arial"/>
          <w:sz w:val="24"/>
          <w:szCs w:val="24"/>
        </w:rPr>
        <w:t>Khanna</w:t>
      </w:r>
      <w:proofErr w:type="spellEnd"/>
      <w:r>
        <w:rPr>
          <w:rFonts w:ascii="Arial" w:hAnsi="Arial" w:cs="Arial"/>
          <w:sz w:val="24"/>
          <w:szCs w:val="24"/>
        </w:rPr>
        <w:t xml:space="preserve"> and P. N. </w:t>
      </w:r>
      <w:proofErr w:type="spellStart"/>
      <w:r>
        <w:rPr>
          <w:rFonts w:ascii="Arial" w:hAnsi="Arial" w:cs="Arial"/>
          <w:sz w:val="24"/>
          <w:szCs w:val="24"/>
        </w:rPr>
        <w:t>Bhat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71</w:t>
      </w:r>
    </w:p>
    <w:p w:rsidR="003E3278" w:rsidRDefault="003E3278" w:rsidP="003E3278">
      <w:pPr>
        <w:spacing w:after="0" w:line="240" w:lineRule="auto"/>
        <w:ind w:left="720"/>
        <w:rPr>
          <w:rFonts w:ascii="Arial" w:hAnsi="Arial" w:cs="Arial"/>
          <w:sz w:val="24"/>
          <w:szCs w:val="24"/>
        </w:rPr>
      </w:pPr>
    </w:p>
    <w:p w:rsidR="003E3278" w:rsidRDefault="003E3278" w:rsidP="003E3278">
      <w:pPr>
        <w:spacing w:after="0" w:line="240" w:lineRule="auto"/>
        <w:ind w:left="720"/>
        <w:rPr>
          <w:rFonts w:ascii="Arial" w:hAnsi="Arial" w:cs="Arial"/>
          <w:sz w:val="24"/>
          <w:szCs w:val="24"/>
        </w:rPr>
      </w:pPr>
      <w:r>
        <w:rPr>
          <w:rFonts w:ascii="Arial" w:hAnsi="Arial" w:cs="Arial"/>
          <w:sz w:val="24"/>
          <w:szCs w:val="24"/>
        </w:rPr>
        <w:t>An insect bioassay for feeding quality of cereals,</w:t>
      </w: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S. R. </w:t>
      </w:r>
      <w:proofErr w:type="spellStart"/>
      <w:r>
        <w:rPr>
          <w:rFonts w:ascii="Arial" w:hAnsi="Arial" w:cs="Arial"/>
          <w:sz w:val="24"/>
          <w:szCs w:val="24"/>
        </w:rPr>
        <w:t>Loschiavo</w:t>
      </w:r>
      <w:proofErr w:type="spellEnd"/>
      <w:r>
        <w:rPr>
          <w:rFonts w:ascii="Arial" w:hAnsi="Arial" w:cs="Arial"/>
          <w:sz w:val="24"/>
          <w:szCs w:val="24"/>
        </w:rPr>
        <w:t>, A. J. McGinnis and D. R. Metcalfe</w:t>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 xml:space="preserve"> 74</w:t>
      </w:r>
    </w:p>
    <w:p w:rsidR="003E3278" w:rsidRDefault="003E3278" w:rsidP="003E3278">
      <w:pPr>
        <w:spacing w:after="0" w:line="240" w:lineRule="auto"/>
        <w:ind w:left="720"/>
        <w:rPr>
          <w:rFonts w:ascii="Arial" w:hAnsi="Arial" w:cs="Arial"/>
          <w:sz w:val="24"/>
          <w:szCs w:val="24"/>
        </w:rPr>
      </w:pP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Repellency to Tribolium </w:t>
      </w:r>
      <w:proofErr w:type="spellStart"/>
      <w:r>
        <w:rPr>
          <w:rFonts w:ascii="Arial" w:hAnsi="Arial" w:cs="Arial"/>
          <w:sz w:val="24"/>
          <w:szCs w:val="24"/>
        </w:rPr>
        <w:t>confusum</w:t>
      </w:r>
      <w:proofErr w:type="spellEnd"/>
      <w:r>
        <w:rPr>
          <w:rFonts w:ascii="Arial" w:hAnsi="Arial" w:cs="Arial"/>
          <w:sz w:val="24"/>
          <w:szCs w:val="24"/>
        </w:rPr>
        <w:t xml:space="preserve"> of diethyl ether extracts </w:t>
      </w:r>
    </w:p>
    <w:p w:rsidR="003E3278" w:rsidRDefault="003E3278" w:rsidP="003E3278">
      <w:pPr>
        <w:spacing w:after="0" w:line="240" w:lineRule="auto"/>
        <w:ind w:left="720"/>
        <w:rPr>
          <w:rFonts w:ascii="Arial" w:hAnsi="Arial" w:cs="Arial"/>
          <w:sz w:val="24"/>
          <w:szCs w:val="24"/>
        </w:rPr>
      </w:pPr>
      <w:r>
        <w:rPr>
          <w:rFonts w:ascii="Arial" w:hAnsi="Arial" w:cs="Arial"/>
          <w:sz w:val="24"/>
          <w:szCs w:val="24"/>
        </w:rPr>
        <w:t xml:space="preserve">Of wheat germ, A. J. McGinnis and S. R. </w:t>
      </w:r>
      <w:proofErr w:type="spellStart"/>
      <w:r>
        <w:rPr>
          <w:rFonts w:ascii="Arial" w:hAnsi="Arial" w:cs="Arial"/>
          <w:sz w:val="24"/>
          <w:szCs w:val="24"/>
        </w:rPr>
        <w:t>Loschiavo</w:t>
      </w:r>
      <w:proofErr w:type="spellEnd"/>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74</w:t>
      </w: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r>
        <w:rPr>
          <w:rFonts w:ascii="Arial" w:hAnsi="Arial" w:cs="Arial"/>
          <w:sz w:val="24"/>
          <w:szCs w:val="24"/>
        </w:rPr>
        <w:lastRenderedPageBreak/>
        <w:t>Sub-zero mortality responses of flour-beetles,</w:t>
      </w:r>
    </w:p>
    <w:p w:rsidR="00E7767B" w:rsidRDefault="00E7767B" w:rsidP="003E3278">
      <w:pPr>
        <w:spacing w:after="0" w:line="240" w:lineRule="auto"/>
        <w:ind w:left="720"/>
        <w:rPr>
          <w:rFonts w:ascii="Arial" w:hAnsi="Arial" w:cs="Arial"/>
          <w:sz w:val="24"/>
          <w:szCs w:val="24"/>
        </w:rPr>
      </w:pPr>
      <w:r>
        <w:rPr>
          <w:rFonts w:ascii="Arial" w:hAnsi="Arial" w:cs="Arial"/>
          <w:sz w:val="24"/>
          <w:szCs w:val="24"/>
        </w:rPr>
        <w:t xml:space="preserve">B. J. A. </w:t>
      </w:r>
      <w:proofErr w:type="spellStart"/>
      <w:r>
        <w:rPr>
          <w:rFonts w:ascii="Arial" w:hAnsi="Arial" w:cs="Arial"/>
          <w:sz w:val="24"/>
          <w:szCs w:val="24"/>
        </w:rPr>
        <w:t>Nowosielski-Slepowron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 xml:space="preserve"> 74</w:t>
      </w:r>
    </w:p>
    <w:p w:rsidR="00E7767B" w:rsidRDefault="00E7767B" w:rsidP="003E3278">
      <w:pPr>
        <w:spacing w:after="0" w:line="240" w:lineRule="auto"/>
        <w:ind w:left="720"/>
        <w:rPr>
          <w:rFonts w:ascii="Arial" w:hAnsi="Arial" w:cs="Arial"/>
          <w:sz w:val="24"/>
          <w:szCs w:val="24"/>
        </w:rPr>
      </w:pPr>
    </w:p>
    <w:p w:rsidR="00E7767B" w:rsidRDefault="00E7767B" w:rsidP="003E3278">
      <w:pPr>
        <w:spacing w:after="0" w:line="240" w:lineRule="auto"/>
        <w:ind w:left="720"/>
        <w:rPr>
          <w:rFonts w:ascii="Arial" w:hAnsi="Arial" w:cs="Arial"/>
          <w:sz w:val="24"/>
          <w:szCs w:val="24"/>
        </w:rPr>
      </w:pPr>
      <w:r>
        <w:rPr>
          <w:rFonts w:ascii="Arial" w:hAnsi="Arial" w:cs="Arial"/>
          <w:sz w:val="24"/>
          <w:szCs w:val="24"/>
        </w:rPr>
        <w:t xml:space="preserve">Some effects </w:t>
      </w:r>
      <w:r w:rsidR="004418D1">
        <w:rPr>
          <w:rFonts w:ascii="Arial" w:hAnsi="Arial" w:cs="Arial"/>
          <w:sz w:val="24"/>
          <w:szCs w:val="24"/>
        </w:rPr>
        <w:t>of auto-conditioned flour on various aspects</w:t>
      </w:r>
    </w:p>
    <w:p w:rsidR="004418D1" w:rsidRDefault="004418D1" w:rsidP="003E3278">
      <w:pPr>
        <w:spacing w:after="0" w:line="240" w:lineRule="auto"/>
        <w:ind w:left="72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biology of Tribolium </w:t>
      </w:r>
      <w:proofErr w:type="spellStart"/>
      <w:r>
        <w:rPr>
          <w:rFonts w:ascii="Arial" w:hAnsi="Arial" w:cs="Arial"/>
          <w:sz w:val="24"/>
          <w:szCs w:val="24"/>
        </w:rPr>
        <w:t>castaneum</w:t>
      </w:r>
      <w:proofErr w:type="spellEnd"/>
      <w:r>
        <w:rPr>
          <w:rFonts w:ascii="Arial" w:hAnsi="Arial" w:cs="Arial"/>
          <w:sz w:val="24"/>
          <w:szCs w:val="24"/>
        </w:rPr>
        <w:t>.  R. A. Prescott</w:t>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75</w:t>
      </w:r>
    </w:p>
    <w:p w:rsidR="004418D1" w:rsidRDefault="004418D1" w:rsidP="003E3278">
      <w:pPr>
        <w:spacing w:after="0" w:line="240" w:lineRule="auto"/>
        <w:ind w:left="720"/>
        <w:rPr>
          <w:rFonts w:ascii="Arial" w:hAnsi="Arial" w:cs="Arial"/>
          <w:sz w:val="24"/>
          <w:szCs w:val="24"/>
        </w:rPr>
      </w:pPr>
    </w:p>
    <w:p w:rsidR="004418D1" w:rsidRDefault="004418D1" w:rsidP="003E3278">
      <w:pPr>
        <w:spacing w:after="0" w:line="240" w:lineRule="auto"/>
        <w:ind w:left="720"/>
        <w:rPr>
          <w:rFonts w:ascii="Arial" w:hAnsi="Arial" w:cs="Arial"/>
          <w:sz w:val="24"/>
          <w:szCs w:val="24"/>
        </w:rPr>
      </w:pPr>
      <w:r>
        <w:rPr>
          <w:rFonts w:ascii="Arial" w:hAnsi="Arial" w:cs="Arial"/>
          <w:sz w:val="24"/>
          <w:szCs w:val="24"/>
        </w:rPr>
        <w:t>The effects of exposure to low temperatures on survival</w:t>
      </w:r>
    </w:p>
    <w:p w:rsidR="004418D1" w:rsidRDefault="004418D1" w:rsidP="003E3278">
      <w:pPr>
        <w:spacing w:after="0" w:line="240" w:lineRule="auto"/>
        <w:ind w:left="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fecundity in the flour beetles, Tribolium </w:t>
      </w:r>
      <w:proofErr w:type="spellStart"/>
      <w:r>
        <w:rPr>
          <w:rFonts w:ascii="Arial" w:hAnsi="Arial" w:cs="Arial"/>
          <w:sz w:val="24"/>
          <w:szCs w:val="24"/>
        </w:rPr>
        <w:t>confusum</w:t>
      </w:r>
      <w:proofErr w:type="spellEnd"/>
      <w:r>
        <w:rPr>
          <w:rFonts w:ascii="Arial" w:hAnsi="Arial" w:cs="Arial"/>
          <w:sz w:val="24"/>
          <w:szCs w:val="24"/>
        </w:rPr>
        <w:t xml:space="preserve"> and</w:t>
      </w:r>
    </w:p>
    <w:p w:rsidR="004418D1" w:rsidRDefault="004418D1" w:rsidP="003E3278">
      <w:pPr>
        <w:spacing w:after="0" w:line="240" w:lineRule="auto"/>
        <w:ind w:left="720"/>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castaneum</w:t>
      </w:r>
      <w:proofErr w:type="spellEnd"/>
      <w:r>
        <w:rPr>
          <w:rFonts w:ascii="Arial" w:hAnsi="Arial" w:cs="Arial"/>
          <w:sz w:val="24"/>
          <w:szCs w:val="24"/>
        </w:rPr>
        <w:t xml:space="preserve">, R. S. </w:t>
      </w:r>
      <w:proofErr w:type="spellStart"/>
      <w:r>
        <w:rPr>
          <w:rFonts w:ascii="Arial" w:hAnsi="Arial" w:cs="Arial"/>
          <w:sz w:val="24"/>
          <w:szCs w:val="24"/>
        </w:rPr>
        <w:t>Raros</w:t>
      </w:r>
      <w:proofErr w:type="spellEnd"/>
      <w:r>
        <w:rPr>
          <w:rFonts w:ascii="Arial" w:hAnsi="Arial" w:cs="Arial"/>
          <w:sz w:val="24"/>
          <w:szCs w:val="24"/>
        </w:rPr>
        <w:t xml:space="preserve"> and H. C. Chiang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76</w:t>
      </w:r>
    </w:p>
    <w:p w:rsidR="004418D1" w:rsidRDefault="004418D1" w:rsidP="003E3278">
      <w:pPr>
        <w:spacing w:after="0" w:line="240" w:lineRule="auto"/>
        <w:ind w:left="720"/>
        <w:rPr>
          <w:rFonts w:ascii="Arial" w:hAnsi="Arial" w:cs="Arial"/>
          <w:sz w:val="24"/>
          <w:szCs w:val="24"/>
        </w:rPr>
      </w:pPr>
    </w:p>
    <w:p w:rsidR="004418D1" w:rsidRDefault="004418D1" w:rsidP="003E3278">
      <w:pPr>
        <w:spacing w:after="0" w:line="240" w:lineRule="auto"/>
        <w:ind w:left="720"/>
        <w:rPr>
          <w:rFonts w:ascii="Arial" w:hAnsi="Arial" w:cs="Arial"/>
          <w:sz w:val="24"/>
          <w:szCs w:val="24"/>
        </w:rPr>
      </w:pPr>
      <w:r>
        <w:rPr>
          <w:rFonts w:ascii="Arial" w:hAnsi="Arial" w:cs="Arial"/>
          <w:sz w:val="24"/>
          <w:szCs w:val="24"/>
        </w:rPr>
        <w:t xml:space="preserve">Influence of antennae clipping on egg laying rate of </w:t>
      </w:r>
    </w:p>
    <w:p w:rsidR="004418D1" w:rsidRDefault="004418D1" w:rsidP="003E3278">
      <w:pPr>
        <w:spacing w:after="0" w:line="240" w:lineRule="auto"/>
        <w:ind w:left="720"/>
        <w:rPr>
          <w:rFonts w:ascii="Arial" w:hAnsi="Arial" w:cs="Arial"/>
          <w:sz w:val="24"/>
          <w:szCs w:val="24"/>
        </w:rPr>
      </w:pPr>
      <w:r>
        <w:rPr>
          <w:rFonts w:ascii="Arial" w:hAnsi="Arial" w:cs="Arial"/>
          <w:sz w:val="24"/>
          <w:szCs w:val="24"/>
        </w:rPr>
        <w:t xml:space="preserve">Tribolium </w:t>
      </w:r>
      <w:proofErr w:type="spellStart"/>
      <w:r>
        <w:rPr>
          <w:rFonts w:ascii="Arial" w:hAnsi="Arial" w:cs="Arial"/>
          <w:sz w:val="24"/>
          <w:szCs w:val="24"/>
        </w:rPr>
        <w:t>castaneum</w:t>
      </w:r>
      <w:proofErr w:type="spellEnd"/>
      <w:r>
        <w:rPr>
          <w:rFonts w:ascii="Arial" w:hAnsi="Arial" w:cs="Arial"/>
          <w:sz w:val="24"/>
          <w:szCs w:val="24"/>
        </w:rPr>
        <w:t xml:space="preserve"> females, R. G. </w:t>
      </w:r>
      <w:proofErr w:type="spellStart"/>
      <w:r>
        <w:rPr>
          <w:rFonts w:ascii="Arial" w:hAnsi="Arial" w:cs="Arial"/>
          <w:sz w:val="24"/>
          <w:szCs w:val="24"/>
        </w:rPr>
        <w:t>Ruani</w:t>
      </w:r>
      <w:proofErr w:type="spellEnd"/>
      <w:r>
        <w:rPr>
          <w:rFonts w:ascii="Arial" w:hAnsi="Arial" w:cs="Arial"/>
          <w:sz w:val="24"/>
          <w:szCs w:val="24"/>
        </w:rPr>
        <w:t xml:space="preserve">, </w:t>
      </w:r>
    </w:p>
    <w:p w:rsidR="004418D1" w:rsidRDefault="004418D1" w:rsidP="004418D1">
      <w:pPr>
        <w:pStyle w:val="ListParagraph"/>
        <w:numPr>
          <w:ilvl w:val="0"/>
          <w:numId w:val="3"/>
        </w:numPr>
        <w:spacing w:after="0" w:line="240" w:lineRule="auto"/>
        <w:rPr>
          <w:rFonts w:ascii="Arial" w:hAnsi="Arial" w:cs="Arial"/>
          <w:sz w:val="24"/>
          <w:szCs w:val="24"/>
        </w:rPr>
      </w:pPr>
      <w:r>
        <w:rPr>
          <w:rFonts w:ascii="Arial" w:hAnsi="Arial" w:cs="Arial"/>
          <w:sz w:val="24"/>
          <w:szCs w:val="24"/>
        </w:rPr>
        <w:t>Barrera and F. Orozco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77</w:t>
      </w:r>
    </w:p>
    <w:p w:rsidR="004418D1" w:rsidRDefault="004418D1" w:rsidP="004418D1">
      <w:pPr>
        <w:spacing w:after="0" w:line="240" w:lineRule="auto"/>
        <w:rPr>
          <w:rFonts w:ascii="Arial" w:hAnsi="Arial" w:cs="Arial"/>
          <w:sz w:val="24"/>
          <w:szCs w:val="24"/>
        </w:rPr>
      </w:pPr>
    </w:p>
    <w:p w:rsidR="004418D1" w:rsidRDefault="004418D1" w:rsidP="004418D1">
      <w:pPr>
        <w:spacing w:after="0" w:line="240" w:lineRule="auto"/>
        <w:rPr>
          <w:rFonts w:ascii="Arial" w:hAnsi="Arial" w:cs="Arial"/>
          <w:sz w:val="24"/>
          <w:szCs w:val="24"/>
        </w:rPr>
      </w:pPr>
      <w:r>
        <w:rPr>
          <w:rFonts w:ascii="Arial" w:hAnsi="Arial" w:cs="Arial"/>
          <w:sz w:val="24"/>
          <w:szCs w:val="24"/>
        </w:rPr>
        <w:tab/>
        <w:t>Microclimatic studies in cacao beans warehouses,</w:t>
      </w:r>
    </w:p>
    <w:p w:rsidR="004418D1" w:rsidRDefault="004418D1" w:rsidP="004418D1">
      <w:pPr>
        <w:spacing w:after="0" w:line="240" w:lineRule="auto"/>
        <w:rPr>
          <w:rFonts w:ascii="Arial" w:hAnsi="Arial" w:cs="Arial"/>
          <w:sz w:val="24"/>
          <w:szCs w:val="24"/>
        </w:rPr>
      </w:pPr>
      <w:r>
        <w:rPr>
          <w:rFonts w:ascii="Arial" w:hAnsi="Arial" w:cs="Arial"/>
          <w:sz w:val="24"/>
          <w:szCs w:val="24"/>
        </w:rPr>
        <w:tab/>
        <w:t>M. E. Silva e Sousa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82</w:t>
      </w:r>
    </w:p>
    <w:p w:rsidR="004418D1" w:rsidRDefault="004418D1" w:rsidP="004418D1">
      <w:pPr>
        <w:spacing w:after="0" w:line="240" w:lineRule="auto"/>
        <w:rPr>
          <w:rFonts w:ascii="Arial" w:hAnsi="Arial" w:cs="Arial"/>
          <w:sz w:val="24"/>
          <w:szCs w:val="24"/>
        </w:rPr>
      </w:pPr>
    </w:p>
    <w:p w:rsidR="004418D1" w:rsidRDefault="004418D1" w:rsidP="004418D1">
      <w:pPr>
        <w:spacing w:after="0" w:line="240" w:lineRule="auto"/>
        <w:rPr>
          <w:rFonts w:ascii="Arial" w:hAnsi="Arial" w:cs="Arial"/>
          <w:sz w:val="24"/>
          <w:szCs w:val="24"/>
        </w:rPr>
      </w:pPr>
      <w:r>
        <w:rPr>
          <w:rFonts w:ascii="Arial" w:hAnsi="Arial" w:cs="Arial"/>
          <w:sz w:val="24"/>
          <w:szCs w:val="24"/>
        </w:rPr>
        <w:tab/>
        <w:t>A survey of the interest of inert dusts against pests of</w:t>
      </w:r>
    </w:p>
    <w:p w:rsidR="004418D1" w:rsidRDefault="004418D1" w:rsidP="004418D1">
      <w:pPr>
        <w:spacing w:after="0" w:line="240" w:lineRule="auto"/>
        <w:rPr>
          <w:rFonts w:ascii="Arial" w:hAnsi="Arial" w:cs="Arial"/>
          <w:sz w:val="24"/>
          <w:szCs w:val="24"/>
        </w:rPr>
      </w:pPr>
      <w:r>
        <w:rPr>
          <w:rFonts w:ascii="Arial" w:hAnsi="Arial" w:cs="Arial"/>
          <w:sz w:val="24"/>
          <w:szCs w:val="24"/>
        </w:rPr>
        <w:tab/>
        <w:t>Stores foodstuffs, M. E. Silva e Souza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82</w:t>
      </w:r>
    </w:p>
    <w:p w:rsidR="004418D1" w:rsidRDefault="004418D1" w:rsidP="004418D1">
      <w:pPr>
        <w:spacing w:after="0" w:line="240" w:lineRule="auto"/>
        <w:rPr>
          <w:rFonts w:ascii="Arial" w:hAnsi="Arial" w:cs="Arial"/>
          <w:sz w:val="24"/>
          <w:szCs w:val="24"/>
        </w:rPr>
      </w:pPr>
    </w:p>
    <w:p w:rsidR="004418D1" w:rsidRDefault="004418D1" w:rsidP="004418D1">
      <w:pPr>
        <w:spacing w:after="0" w:line="240" w:lineRule="auto"/>
        <w:rPr>
          <w:rFonts w:ascii="Arial" w:hAnsi="Arial" w:cs="Arial"/>
          <w:sz w:val="24"/>
          <w:szCs w:val="24"/>
        </w:rPr>
      </w:pPr>
      <w:r>
        <w:rPr>
          <w:rFonts w:ascii="Arial" w:hAnsi="Arial" w:cs="Arial"/>
          <w:sz w:val="24"/>
          <w:szCs w:val="24"/>
        </w:rPr>
        <w:tab/>
        <w:t xml:space="preserve">Feeding of Tribolium </w:t>
      </w:r>
      <w:proofErr w:type="spellStart"/>
      <w:r>
        <w:rPr>
          <w:rFonts w:ascii="Arial" w:hAnsi="Arial" w:cs="Arial"/>
          <w:sz w:val="24"/>
          <w:szCs w:val="24"/>
        </w:rPr>
        <w:t>confusum</w:t>
      </w:r>
      <w:proofErr w:type="spellEnd"/>
      <w:r>
        <w:rPr>
          <w:rFonts w:ascii="Arial" w:hAnsi="Arial" w:cs="Arial"/>
          <w:sz w:val="24"/>
          <w:szCs w:val="24"/>
        </w:rPr>
        <w:t xml:space="preserve"> on world species of</w:t>
      </w:r>
    </w:p>
    <w:p w:rsidR="004418D1" w:rsidRDefault="004418D1" w:rsidP="004418D1">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Fusarium</w:t>
      </w:r>
      <w:proofErr w:type="spellEnd"/>
      <w:r>
        <w:rPr>
          <w:rFonts w:ascii="Arial" w:hAnsi="Arial" w:cs="Arial"/>
          <w:sz w:val="24"/>
          <w:szCs w:val="24"/>
        </w:rPr>
        <w:t xml:space="preserve"> and </w:t>
      </w:r>
      <w:proofErr w:type="spellStart"/>
      <w:r>
        <w:rPr>
          <w:rFonts w:ascii="Arial" w:hAnsi="Arial" w:cs="Arial"/>
          <w:sz w:val="24"/>
          <w:szCs w:val="24"/>
        </w:rPr>
        <w:t>Gibberella</w:t>
      </w:r>
      <w:proofErr w:type="spellEnd"/>
      <w:r>
        <w:rPr>
          <w:rFonts w:ascii="Arial" w:hAnsi="Arial" w:cs="Arial"/>
          <w:sz w:val="24"/>
          <w:szCs w:val="24"/>
        </w:rPr>
        <w:t xml:space="preserve"> </w:t>
      </w:r>
      <w:proofErr w:type="spellStart"/>
      <w:r>
        <w:rPr>
          <w:rFonts w:ascii="Arial" w:hAnsi="Arial" w:cs="Arial"/>
          <w:sz w:val="24"/>
          <w:szCs w:val="24"/>
        </w:rPr>
        <w:t>zeae</w:t>
      </w:r>
      <w:proofErr w:type="spellEnd"/>
      <w:r>
        <w:rPr>
          <w:rFonts w:ascii="Arial" w:hAnsi="Arial" w:cs="Arial"/>
          <w:sz w:val="24"/>
          <w:szCs w:val="24"/>
        </w:rPr>
        <w:t xml:space="preserve">, R. N. </w:t>
      </w:r>
      <w:proofErr w:type="spellStart"/>
      <w:r>
        <w:rPr>
          <w:rFonts w:ascii="Arial" w:hAnsi="Arial" w:cs="Arial"/>
          <w:sz w:val="24"/>
          <w:szCs w:val="24"/>
        </w:rPr>
        <w:t>Sinha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83</w:t>
      </w:r>
    </w:p>
    <w:p w:rsidR="004418D1" w:rsidRDefault="004418D1" w:rsidP="004418D1">
      <w:pPr>
        <w:spacing w:after="0" w:line="240" w:lineRule="auto"/>
        <w:rPr>
          <w:rFonts w:ascii="Arial" w:hAnsi="Arial" w:cs="Arial"/>
          <w:sz w:val="24"/>
          <w:szCs w:val="24"/>
        </w:rPr>
      </w:pPr>
    </w:p>
    <w:p w:rsidR="004418D1" w:rsidRDefault="004418D1" w:rsidP="004418D1">
      <w:pPr>
        <w:spacing w:after="0" w:line="240" w:lineRule="auto"/>
        <w:rPr>
          <w:rFonts w:ascii="Arial" w:hAnsi="Arial" w:cs="Arial"/>
          <w:sz w:val="24"/>
          <w:szCs w:val="24"/>
        </w:rPr>
      </w:pPr>
      <w:r>
        <w:rPr>
          <w:rFonts w:ascii="Arial" w:hAnsi="Arial" w:cs="Arial"/>
          <w:sz w:val="24"/>
          <w:szCs w:val="24"/>
        </w:rPr>
        <w:tab/>
        <w:t>Effect of insect infestations on the baking and taste</w:t>
      </w:r>
    </w:p>
    <w:p w:rsidR="004418D1" w:rsidRDefault="004418D1" w:rsidP="004418D1">
      <w:pPr>
        <w:spacing w:after="0" w:line="240" w:lineRule="auto"/>
        <w:rPr>
          <w:rFonts w:ascii="Arial" w:hAnsi="Arial" w:cs="Arial"/>
          <w:sz w:val="24"/>
          <w:szCs w:val="24"/>
        </w:rPr>
      </w:pPr>
      <w:r>
        <w:rPr>
          <w:rFonts w:ascii="Arial" w:hAnsi="Arial" w:cs="Arial"/>
          <w:sz w:val="24"/>
          <w:szCs w:val="24"/>
        </w:rPr>
        <w:tab/>
      </w:r>
      <w:proofErr w:type="gramStart"/>
      <w:r w:rsidR="008D6C82">
        <w:rPr>
          <w:rFonts w:ascii="Arial" w:hAnsi="Arial" w:cs="Arial"/>
          <w:sz w:val="24"/>
          <w:szCs w:val="24"/>
        </w:rPr>
        <w:t>q</w:t>
      </w:r>
      <w:r>
        <w:rPr>
          <w:rFonts w:ascii="Arial" w:hAnsi="Arial" w:cs="Arial"/>
          <w:sz w:val="24"/>
          <w:szCs w:val="24"/>
        </w:rPr>
        <w:t>ualities</w:t>
      </w:r>
      <w:proofErr w:type="gramEnd"/>
      <w:r>
        <w:rPr>
          <w:rFonts w:ascii="Arial" w:hAnsi="Arial" w:cs="Arial"/>
          <w:sz w:val="24"/>
          <w:szCs w:val="24"/>
        </w:rPr>
        <w:t xml:space="preserve"> of farinaceous foods, L.W. Smith, Jr. and</w:t>
      </w:r>
      <w:r w:rsidR="008D6C82">
        <w:rPr>
          <w:rFonts w:ascii="Arial" w:hAnsi="Arial" w:cs="Arial"/>
          <w:sz w:val="24"/>
          <w:szCs w:val="24"/>
        </w:rPr>
        <w:t xml:space="preserve"> </w:t>
      </w:r>
      <w:proofErr w:type="spellStart"/>
      <w:r w:rsidR="008D6C82">
        <w:rPr>
          <w:rFonts w:ascii="Arial" w:hAnsi="Arial" w:cs="Arial"/>
          <w:sz w:val="24"/>
          <w:szCs w:val="24"/>
        </w:rPr>
        <w:t>J.J.Pratt</w:t>
      </w:r>
      <w:proofErr w:type="spellEnd"/>
      <w:r w:rsidR="008D6C82">
        <w:rPr>
          <w:rFonts w:ascii="Arial" w:hAnsi="Arial" w:cs="Arial"/>
          <w:sz w:val="24"/>
          <w:szCs w:val="24"/>
        </w:rPr>
        <w:t xml:space="preserve"> Jr.        </w:t>
      </w:r>
      <w:r w:rsidR="00AE3DFD">
        <w:rPr>
          <w:rFonts w:ascii="Arial" w:hAnsi="Arial" w:cs="Arial"/>
          <w:sz w:val="24"/>
          <w:szCs w:val="24"/>
        </w:rPr>
        <w:tab/>
      </w:r>
      <w:r w:rsidR="00AE3DFD">
        <w:rPr>
          <w:rFonts w:ascii="Arial" w:hAnsi="Arial" w:cs="Arial"/>
          <w:sz w:val="24"/>
          <w:szCs w:val="24"/>
        </w:rPr>
        <w:tab/>
      </w:r>
      <w:r w:rsidR="008D6C82">
        <w:rPr>
          <w:rFonts w:ascii="Arial" w:hAnsi="Arial" w:cs="Arial"/>
          <w:sz w:val="24"/>
          <w:szCs w:val="24"/>
        </w:rPr>
        <w:t>85</w:t>
      </w:r>
    </w:p>
    <w:p w:rsidR="004418D1" w:rsidRDefault="008D6C82" w:rsidP="004418D1">
      <w:pPr>
        <w:spacing w:after="0" w:line="240" w:lineRule="auto"/>
        <w:rPr>
          <w:rFonts w:ascii="Arial" w:hAnsi="Arial" w:cs="Arial"/>
          <w:sz w:val="24"/>
          <w:szCs w:val="24"/>
        </w:rPr>
      </w:pPr>
      <w:r>
        <w:rPr>
          <w:rFonts w:ascii="Arial" w:hAnsi="Arial" w:cs="Arial"/>
          <w:sz w:val="24"/>
          <w:szCs w:val="24"/>
        </w:rPr>
        <w:tab/>
      </w:r>
      <w:r w:rsidR="004418D1">
        <w:rPr>
          <w:rFonts w:ascii="Arial" w:hAnsi="Arial" w:cs="Arial"/>
          <w:sz w:val="24"/>
          <w:szCs w:val="24"/>
        </w:rPr>
        <w:tab/>
      </w:r>
      <w:r w:rsidR="004418D1">
        <w:rPr>
          <w:rFonts w:ascii="Arial" w:hAnsi="Arial" w:cs="Arial"/>
          <w:sz w:val="24"/>
          <w:szCs w:val="24"/>
        </w:rPr>
        <w:tab/>
      </w:r>
      <w:r w:rsidR="004418D1">
        <w:rPr>
          <w:rFonts w:ascii="Arial" w:hAnsi="Arial" w:cs="Arial"/>
          <w:sz w:val="24"/>
          <w:szCs w:val="24"/>
        </w:rPr>
        <w:tab/>
      </w:r>
      <w:r w:rsidR="004418D1">
        <w:rPr>
          <w:rFonts w:ascii="Arial" w:hAnsi="Arial" w:cs="Arial"/>
          <w:sz w:val="24"/>
          <w:szCs w:val="24"/>
        </w:rPr>
        <w:tab/>
      </w:r>
      <w:r w:rsidR="004418D1">
        <w:rPr>
          <w:rFonts w:ascii="Arial" w:hAnsi="Arial" w:cs="Arial"/>
          <w:sz w:val="24"/>
          <w:szCs w:val="24"/>
        </w:rPr>
        <w:tab/>
      </w:r>
      <w:r w:rsidR="004418D1">
        <w:rPr>
          <w:rFonts w:ascii="Arial" w:hAnsi="Arial" w:cs="Arial"/>
          <w:sz w:val="24"/>
          <w:szCs w:val="24"/>
        </w:rPr>
        <w:tab/>
        <w:t xml:space="preserve">        </w:t>
      </w:r>
      <w:r>
        <w:rPr>
          <w:rFonts w:ascii="Arial" w:hAnsi="Arial" w:cs="Arial"/>
          <w:sz w:val="24"/>
          <w:szCs w:val="24"/>
        </w:rPr>
        <w:t xml:space="preserve"> </w:t>
      </w:r>
      <w:r w:rsidR="004418D1">
        <w:rPr>
          <w:rFonts w:ascii="Arial" w:hAnsi="Arial" w:cs="Arial"/>
          <w:sz w:val="24"/>
          <w:szCs w:val="24"/>
        </w:rPr>
        <w:t xml:space="preserve"> </w:t>
      </w:r>
      <w:r w:rsidR="004418D1">
        <w:rPr>
          <w:rFonts w:ascii="Arial" w:hAnsi="Arial" w:cs="Arial"/>
          <w:sz w:val="24"/>
          <w:szCs w:val="24"/>
        </w:rPr>
        <w:tab/>
      </w:r>
    </w:p>
    <w:p w:rsidR="00524456" w:rsidRDefault="00524456" w:rsidP="004418D1">
      <w:pPr>
        <w:spacing w:after="0" w:line="240" w:lineRule="auto"/>
        <w:rPr>
          <w:rFonts w:ascii="Arial" w:hAnsi="Arial" w:cs="Arial"/>
          <w:sz w:val="24"/>
          <w:szCs w:val="24"/>
        </w:rPr>
      </w:pPr>
      <w:r>
        <w:rPr>
          <w:rFonts w:ascii="Arial" w:hAnsi="Arial" w:cs="Arial"/>
          <w:sz w:val="24"/>
          <w:szCs w:val="24"/>
        </w:rPr>
        <w:tab/>
        <w:t>X-ray analysis of infested cacao beans, M.J. Souza Lobo</w:t>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85</w:t>
      </w:r>
    </w:p>
    <w:p w:rsidR="00524456" w:rsidRDefault="00524456" w:rsidP="004418D1">
      <w:pPr>
        <w:spacing w:after="0" w:line="240" w:lineRule="auto"/>
        <w:rPr>
          <w:rFonts w:ascii="Arial" w:hAnsi="Arial" w:cs="Arial"/>
          <w:sz w:val="24"/>
          <w:szCs w:val="24"/>
        </w:rPr>
      </w:pP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Hygroscopic </w:t>
      </w:r>
      <w:proofErr w:type="spellStart"/>
      <w:r>
        <w:rPr>
          <w:rFonts w:ascii="Arial" w:hAnsi="Arial" w:cs="Arial"/>
          <w:sz w:val="24"/>
          <w:szCs w:val="24"/>
        </w:rPr>
        <w:t>equilibria</w:t>
      </w:r>
      <w:proofErr w:type="spellEnd"/>
      <w:r>
        <w:rPr>
          <w:rFonts w:ascii="Arial" w:hAnsi="Arial" w:cs="Arial"/>
          <w:sz w:val="24"/>
          <w:szCs w:val="24"/>
        </w:rPr>
        <w:t xml:space="preserve"> of cacao beans, M.J. Souza Lobo</w:t>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 xml:space="preserve"> 86</w:t>
      </w:r>
    </w:p>
    <w:p w:rsidR="00524456" w:rsidRDefault="00524456" w:rsidP="004418D1">
      <w:pPr>
        <w:spacing w:after="0" w:line="240" w:lineRule="auto"/>
        <w:rPr>
          <w:rFonts w:ascii="Arial" w:hAnsi="Arial" w:cs="Arial"/>
          <w:sz w:val="24"/>
          <w:szCs w:val="24"/>
        </w:rPr>
      </w:pP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Aggregation response by adult Tribolium </w:t>
      </w:r>
      <w:proofErr w:type="spellStart"/>
      <w:r>
        <w:rPr>
          <w:rFonts w:ascii="Arial" w:hAnsi="Arial" w:cs="Arial"/>
          <w:sz w:val="24"/>
          <w:szCs w:val="24"/>
        </w:rPr>
        <w:t>confusum</w:t>
      </w:r>
      <w:proofErr w:type="spellEnd"/>
      <w:r>
        <w:rPr>
          <w:rFonts w:ascii="Arial" w:hAnsi="Arial" w:cs="Arial"/>
          <w:sz w:val="24"/>
          <w:szCs w:val="24"/>
        </w:rPr>
        <w:t xml:space="preserve"> to stimuli </w:t>
      </w: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From components of the fungus </w:t>
      </w:r>
      <w:proofErr w:type="spellStart"/>
      <w:r>
        <w:rPr>
          <w:rFonts w:ascii="Arial" w:hAnsi="Arial" w:cs="Arial"/>
          <w:sz w:val="24"/>
          <w:szCs w:val="24"/>
        </w:rPr>
        <w:t>Nigrospora</w:t>
      </w:r>
      <w:proofErr w:type="spellEnd"/>
      <w:r>
        <w:rPr>
          <w:rFonts w:ascii="Arial" w:hAnsi="Arial" w:cs="Arial"/>
          <w:sz w:val="24"/>
          <w:szCs w:val="24"/>
        </w:rPr>
        <w:t xml:space="preserve"> </w:t>
      </w:r>
      <w:proofErr w:type="spellStart"/>
      <w:r>
        <w:rPr>
          <w:rFonts w:ascii="Arial" w:hAnsi="Arial" w:cs="Arial"/>
          <w:sz w:val="24"/>
          <w:szCs w:val="24"/>
        </w:rPr>
        <w:t>sphaerica</w:t>
      </w:r>
      <w:proofErr w:type="spellEnd"/>
      <w:r>
        <w:rPr>
          <w:rFonts w:ascii="Arial" w:hAnsi="Arial" w:cs="Arial"/>
          <w:sz w:val="24"/>
          <w:szCs w:val="24"/>
        </w:rPr>
        <w:t xml:space="preserve">, </w:t>
      </w: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A.N. </w:t>
      </w:r>
      <w:proofErr w:type="spellStart"/>
      <w:r>
        <w:rPr>
          <w:rFonts w:ascii="Arial" w:hAnsi="Arial" w:cs="Arial"/>
          <w:sz w:val="24"/>
          <w:szCs w:val="24"/>
        </w:rPr>
        <w:t>Starratt</w:t>
      </w:r>
      <w:proofErr w:type="spellEnd"/>
      <w:r>
        <w:rPr>
          <w:rFonts w:ascii="Arial" w:hAnsi="Arial" w:cs="Arial"/>
          <w:sz w:val="24"/>
          <w:szCs w:val="24"/>
        </w:rPr>
        <w:t xml:space="preserve"> and S. R. </w:t>
      </w:r>
      <w:proofErr w:type="spellStart"/>
      <w:r>
        <w:rPr>
          <w:rFonts w:ascii="Arial" w:hAnsi="Arial" w:cs="Arial"/>
          <w:sz w:val="24"/>
          <w:szCs w:val="24"/>
        </w:rPr>
        <w:t>Loschiavo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86</w:t>
      </w:r>
      <w:r>
        <w:rPr>
          <w:rFonts w:ascii="Arial" w:hAnsi="Arial" w:cs="Arial"/>
          <w:sz w:val="24"/>
          <w:szCs w:val="24"/>
        </w:rPr>
        <w:tab/>
      </w:r>
    </w:p>
    <w:p w:rsidR="00524456" w:rsidRDefault="00524456" w:rsidP="004418D1">
      <w:pPr>
        <w:spacing w:after="0" w:line="240" w:lineRule="auto"/>
        <w:rPr>
          <w:rFonts w:ascii="Arial" w:hAnsi="Arial" w:cs="Arial"/>
          <w:sz w:val="24"/>
          <w:szCs w:val="24"/>
        </w:rPr>
      </w:pP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Characterization of substances in wheat germ eliciting </w:t>
      </w:r>
    </w:p>
    <w:p w:rsidR="00524456" w:rsidRDefault="00524456" w:rsidP="004418D1">
      <w:pPr>
        <w:spacing w:after="0" w:line="240" w:lineRule="auto"/>
        <w:rPr>
          <w:rFonts w:ascii="Arial" w:hAnsi="Arial" w:cs="Arial"/>
          <w:sz w:val="24"/>
          <w:szCs w:val="24"/>
        </w:rPr>
      </w:pPr>
      <w:r>
        <w:rPr>
          <w:rFonts w:ascii="Arial" w:hAnsi="Arial" w:cs="Arial"/>
          <w:sz w:val="24"/>
          <w:szCs w:val="24"/>
        </w:rPr>
        <w:tab/>
        <w:t xml:space="preserve">Aggregation response by Tribolium </w:t>
      </w:r>
      <w:proofErr w:type="spellStart"/>
      <w:r>
        <w:rPr>
          <w:rFonts w:ascii="Arial" w:hAnsi="Arial" w:cs="Arial"/>
          <w:sz w:val="24"/>
          <w:szCs w:val="24"/>
        </w:rPr>
        <w:t>confusum</w:t>
      </w:r>
      <w:proofErr w:type="spellEnd"/>
      <w:r>
        <w:rPr>
          <w:rFonts w:ascii="Arial" w:hAnsi="Arial" w:cs="Arial"/>
          <w:sz w:val="24"/>
          <w:szCs w:val="24"/>
        </w:rPr>
        <w:t>, Y. Tamaki,</w:t>
      </w:r>
    </w:p>
    <w:p w:rsidR="008D6C82" w:rsidRDefault="00524456" w:rsidP="004418D1">
      <w:pPr>
        <w:spacing w:after="0" w:line="240" w:lineRule="auto"/>
        <w:rPr>
          <w:rFonts w:ascii="Arial" w:hAnsi="Arial" w:cs="Arial"/>
          <w:sz w:val="24"/>
          <w:szCs w:val="24"/>
        </w:rPr>
      </w:pPr>
      <w:r>
        <w:rPr>
          <w:rFonts w:ascii="Arial" w:hAnsi="Arial" w:cs="Arial"/>
          <w:sz w:val="24"/>
          <w:szCs w:val="24"/>
        </w:rPr>
        <w:tab/>
        <w:t xml:space="preserve">S. R. </w:t>
      </w:r>
      <w:proofErr w:type="spellStart"/>
      <w:r>
        <w:rPr>
          <w:rFonts w:ascii="Arial" w:hAnsi="Arial" w:cs="Arial"/>
          <w:sz w:val="24"/>
          <w:szCs w:val="24"/>
        </w:rPr>
        <w:t>Loschiavo</w:t>
      </w:r>
      <w:proofErr w:type="spellEnd"/>
      <w:r>
        <w:rPr>
          <w:rFonts w:ascii="Arial" w:hAnsi="Arial" w:cs="Arial"/>
          <w:sz w:val="24"/>
          <w:szCs w:val="24"/>
        </w:rPr>
        <w:t xml:space="preserve"> and A. J. McGinnis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86</w:t>
      </w:r>
    </w:p>
    <w:p w:rsidR="008D6C82" w:rsidRDefault="008D6C82" w:rsidP="004418D1">
      <w:pPr>
        <w:spacing w:after="0" w:line="240" w:lineRule="auto"/>
        <w:rPr>
          <w:rFonts w:ascii="Arial" w:hAnsi="Arial" w:cs="Arial"/>
          <w:sz w:val="24"/>
          <w:szCs w:val="24"/>
        </w:rPr>
      </w:pPr>
    </w:p>
    <w:p w:rsidR="008D6C82" w:rsidRDefault="008D6C82" w:rsidP="004418D1">
      <w:pPr>
        <w:spacing w:after="0" w:line="240" w:lineRule="auto"/>
        <w:rPr>
          <w:rFonts w:ascii="Arial" w:hAnsi="Arial" w:cs="Arial"/>
          <w:sz w:val="24"/>
          <w:szCs w:val="24"/>
        </w:rPr>
      </w:pPr>
      <w:r>
        <w:rPr>
          <w:rFonts w:ascii="Arial" w:hAnsi="Arial" w:cs="Arial"/>
          <w:sz w:val="24"/>
          <w:szCs w:val="24"/>
        </w:rPr>
        <w:tab/>
        <w:t>Larval weight and pupation in the absence of good in</w:t>
      </w:r>
    </w:p>
    <w:p w:rsidR="008D6C82" w:rsidRDefault="008D6C82" w:rsidP="004418D1">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T.castaneum</w:t>
      </w:r>
      <w:proofErr w:type="spellEnd"/>
      <w:r>
        <w:rPr>
          <w:rFonts w:ascii="Arial" w:hAnsi="Arial" w:cs="Arial"/>
          <w:sz w:val="24"/>
          <w:szCs w:val="24"/>
        </w:rPr>
        <w:t xml:space="preserve"> strains (a preliminary report), D. Wool</w:t>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87</w:t>
      </w:r>
    </w:p>
    <w:p w:rsidR="008D6C82" w:rsidRDefault="008D6C82" w:rsidP="004418D1">
      <w:pPr>
        <w:spacing w:after="0" w:line="240" w:lineRule="auto"/>
        <w:rPr>
          <w:rFonts w:ascii="Arial" w:hAnsi="Arial" w:cs="Arial"/>
          <w:sz w:val="24"/>
          <w:szCs w:val="24"/>
        </w:rPr>
      </w:pPr>
    </w:p>
    <w:p w:rsidR="008D6C82" w:rsidRDefault="008D6C82" w:rsidP="004418D1">
      <w:pPr>
        <w:spacing w:after="0" w:line="240" w:lineRule="auto"/>
        <w:rPr>
          <w:rFonts w:ascii="Arial" w:hAnsi="Arial" w:cs="Arial"/>
          <w:sz w:val="24"/>
          <w:szCs w:val="24"/>
        </w:rPr>
      </w:pPr>
      <w:r>
        <w:rPr>
          <w:rFonts w:ascii="Arial" w:hAnsi="Arial" w:cs="Arial"/>
          <w:sz w:val="24"/>
          <w:szCs w:val="24"/>
        </w:rPr>
        <w:tab/>
        <w:t xml:space="preserve">Development studies of X-irradiated Tribolium </w:t>
      </w:r>
      <w:proofErr w:type="spellStart"/>
      <w:r>
        <w:rPr>
          <w:rFonts w:ascii="Arial" w:hAnsi="Arial" w:cs="Arial"/>
          <w:sz w:val="24"/>
          <w:szCs w:val="24"/>
        </w:rPr>
        <w:t>confusum</w:t>
      </w:r>
      <w:proofErr w:type="spellEnd"/>
      <w:r>
        <w:rPr>
          <w:rFonts w:ascii="Arial" w:hAnsi="Arial" w:cs="Arial"/>
          <w:sz w:val="24"/>
          <w:szCs w:val="24"/>
        </w:rPr>
        <w:t xml:space="preserve"> </w:t>
      </w:r>
    </w:p>
    <w:p w:rsidR="008D6C82" w:rsidRDefault="008D6C82" w:rsidP="004418D1">
      <w:pPr>
        <w:spacing w:after="0" w:line="240" w:lineRule="auto"/>
        <w:rPr>
          <w:rFonts w:ascii="Arial" w:hAnsi="Arial" w:cs="Arial"/>
          <w:sz w:val="24"/>
          <w:szCs w:val="24"/>
        </w:rPr>
      </w:pPr>
      <w:r>
        <w:rPr>
          <w:rFonts w:ascii="Arial" w:hAnsi="Arial" w:cs="Arial"/>
          <w:sz w:val="24"/>
          <w:szCs w:val="24"/>
        </w:rPr>
        <w:tab/>
        <w:t xml:space="preserve">Eggs, T. C. H. Yang, I.L. Silver and B. </w:t>
      </w:r>
      <w:proofErr w:type="spellStart"/>
      <w:r>
        <w:rPr>
          <w:rFonts w:ascii="Arial" w:hAnsi="Arial" w:cs="Arial"/>
          <w:sz w:val="24"/>
          <w:szCs w:val="24"/>
        </w:rPr>
        <w:t>Heinze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90</w:t>
      </w:r>
    </w:p>
    <w:p w:rsidR="008D6C82" w:rsidRDefault="008D6C82" w:rsidP="004418D1">
      <w:pPr>
        <w:spacing w:after="0" w:line="240" w:lineRule="auto"/>
        <w:rPr>
          <w:rFonts w:ascii="Arial" w:hAnsi="Arial" w:cs="Arial"/>
          <w:sz w:val="24"/>
          <w:szCs w:val="24"/>
        </w:rPr>
      </w:pPr>
    </w:p>
    <w:p w:rsidR="008D6C82" w:rsidRDefault="008D6C82" w:rsidP="004418D1">
      <w:pPr>
        <w:spacing w:after="0" w:line="240" w:lineRule="auto"/>
        <w:rPr>
          <w:rFonts w:ascii="Arial" w:hAnsi="Arial" w:cs="Arial"/>
          <w:sz w:val="24"/>
          <w:szCs w:val="24"/>
        </w:rPr>
      </w:pPr>
      <w:r>
        <w:rPr>
          <w:rFonts w:ascii="Arial" w:hAnsi="Arial" w:cs="Arial"/>
          <w:sz w:val="24"/>
          <w:szCs w:val="24"/>
        </w:rPr>
        <w:tab/>
        <w:t xml:space="preserve">Kinetics of recovery in X-irradiated Tribolium </w:t>
      </w:r>
      <w:proofErr w:type="spellStart"/>
      <w:r>
        <w:rPr>
          <w:rFonts w:ascii="Arial" w:hAnsi="Arial" w:cs="Arial"/>
          <w:sz w:val="24"/>
          <w:szCs w:val="24"/>
        </w:rPr>
        <w:t>confusum</w:t>
      </w:r>
      <w:proofErr w:type="spellEnd"/>
    </w:p>
    <w:p w:rsidR="008D6C82" w:rsidRDefault="008D6C82" w:rsidP="004418D1">
      <w:pPr>
        <w:spacing w:after="0" w:line="240" w:lineRule="auto"/>
        <w:rPr>
          <w:rFonts w:ascii="Arial" w:hAnsi="Arial" w:cs="Arial"/>
          <w:sz w:val="24"/>
          <w:szCs w:val="24"/>
        </w:rPr>
      </w:pPr>
      <w:r>
        <w:rPr>
          <w:rFonts w:ascii="Arial" w:hAnsi="Arial" w:cs="Arial"/>
          <w:sz w:val="24"/>
          <w:szCs w:val="24"/>
        </w:rPr>
        <w:tab/>
        <w:t xml:space="preserve">Pupae, </w:t>
      </w:r>
      <w:proofErr w:type="spellStart"/>
      <w:r>
        <w:rPr>
          <w:rFonts w:ascii="Arial" w:hAnsi="Arial" w:cs="Arial"/>
          <w:sz w:val="24"/>
          <w:szCs w:val="24"/>
        </w:rPr>
        <w:t>T.C.H.Yang</w:t>
      </w:r>
      <w:proofErr w:type="spellEnd"/>
      <w:r>
        <w:rPr>
          <w:rFonts w:ascii="Arial" w:hAnsi="Arial" w:cs="Arial"/>
          <w:sz w:val="24"/>
          <w:szCs w:val="24"/>
        </w:rPr>
        <w:t xml:space="preserve">, I.L. Silver and B. </w:t>
      </w:r>
      <w:proofErr w:type="spellStart"/>
      <w:r>
        <w:rPr>
          <w:rFonts w:ascii="Arial" w:hAnsi="Arial" w:cs="Arial"/>
          <w:sz w:val="24"/>
          <w:szCs w:val="24"/>
        </w:rPr>
        <w:t>Heinze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93</w:t>
      </w:r>
    </w:p>
    <w:p w:rsidR="00450D7A" w:rsidRDefault="00450D7A" w:rsidP="004418D1">
      <w:pPr>
        <w:spacing w:after="0" w:line="240" w:lineRule="auto"/>
        <w:rPr>
          <w:rFonts w:ascii="Arial" w:hAnsi="Arial" w:cs="Arial"/>
          <w:sz w:val="24"/>
          <w:szCs w:val="24"/>
        </w:rPr>
      </w:pPr>
    </w:p>
    <w:p w:rsidR="00450D7A" w:rsidRDefault="00450D7A" w:rsidP="004418D1">
      <w:pPr>
        <w:spacing w:after="0" w:line="240" w:lineRule="auto"/>
        <w:rPr>
          <w:rFonts w:ascii="Arial" w:hAnsi="Arial" w:cs="Arial"/>
          <w:sz w:val="24"/>
          <w:szCs w:val="24"/>
        </w:rPr>
      </w:pPr>
      <w:r>
        <w:rPr>
          <w:rFonts w:ascii="Arial" w:hAnsi="Arial" w:cs="Arial"/>
          <w:sz w:val="24"/>
          <w:szCs w:val="24"/>
        </w:rPr>
        <w:t>Notes – Technical</w:t>
      </w:r>
    </w:p>
    <w:p w:rsidR="00450D7A" w:rsidRDefault="00450D7A" w:rsidP="004418D1">
      <w:pPr>
        <w:spacing w:after="0" w:line="240" w:lineRule="auto"/>
        <w:rPr>
          <w:rFonts w:ascii="Arial" w:hAnsi="Arial" w:cs="Arial"/>
          <w:sz w:val="24"/>
          <w:szCs w:val="24"/>
        </w:rPr>
      </w:pPr>
    </w:p>
    <w:p w:rsidR="00450D7A" w:rsidRDefault="00A77BFE" w:rsidP="004418D1">
      <w:pPr>
        <w:spacing w:after="0" w:line="240" w:lineRule="auto"/>
        <w:rPr>
          <w:rFonts w:ascii="Arial" w:hAnsi="Arial" w:cs="Arial"/>
          <w:sz w:val="24"/>
          <w:szCs w:val="24"/>
        </w:rPr>
      </w:pPr>
      <w:r>
        <w:rPr>
          <w:rFonts w:ascii="Arial" w:hAnsi="Arial" w:cs="Arial"/>
          <w:sz w:val="24"/>
          <w:szCs w:val="24"/>
        </w:rPr>
        <w:tab/>
        <w:t xml:space="preserve">Detection of </w:t>
      </w:r>
      <w:proofErr w:type="spellStart"/>
      <w:r>
        <w:rPr>
          <w:rFonts w:ascii="Arial" w:hAnsi="Arial" w:cs="Arial"/>
          <w:sz w:val="24"/>
          <w:szCs w:val="24"/>
        </w:rPr>
        <w:t>lindane</w:t>
      </w:r>
      <w:proofErr w:type="spellEnd"/>
      <w:r>
        <w:rPr>
          <w:rFonts w:ascii="Arial" w:hAnsi="Arial" w:cs="Arial"/>
          <w:sz w:val="24"/>
          <w:szCs w:val="24"/>
        </w:rPr>
        <w:t xml:space="preserve"> and DDT in beans using thin-layer </w:t>
      </w:r>
    </w:p>
    <w:p w:rsidR="00A77BFE" w:rsidRDefault="00A77BFE" w:rsidP="004418D1">
      <w:pPr>
        <w:spacing w:after="0" w:line="240" w:lineRule="auto"/>
        <w:rPr>
          <w:rFonts w:ascii="Arial" w:hAnsi="Arial" w:cs="Arial"/>
          <w:sz w:val="24"/>
          <w:szCs w:val="24"/>
        </w:rPr>
      </w:pPr>
      <w:r>
        <w:rPr>
          <w:rFonts w:ascii="Arial" w:hAnsi="Arial" w:cs="Arial"/>
          <w:sz w:val="24"/>
          <w:szCs w:val="24"/>
        </w:rPr>
        <w:tab/>
        <w:t>Chromatography process, H.C. F. Goes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95</w:t>
      </w:r>
    </w:p>
    <w:p w:rsidR="00A77BFE" w:rsidRDefault="00A77BFE" w:rsidP="004418D1">
      <w:pPr>
        <w:spacing w:after="0" w:line="240" w:lineRule="auto"/>
        <w:rPr>
          <w:rFonts w:ascii="Arial" w:hAnsi="Arial" w:cs="Arial"/>
          <w:sz w:val="24"/>
          <w:szCs w:val="24"/>
        </w:rPr>
      </w:pPr>
    </w:p>
    <w:p w:rsidR="00A77BFE" w:rsidRDefault="00A77BFE" w:rsidP="004418D1">
      <w:pPr>
        <w:spacing w:after="0" w:line="240" w:lineRule="auto"/>
        <w:rPr>
          <w:rFonts w:ascii="Arial" w:hAnsi="Arial" w:cs="Arial"/>
          <w:sz w:val="24"/>
          <w:szCs w:val="24"/>
        </w:rPr>
      </w:pPr>
      <w:r>
        <w:rPr>
          <w:rFonts w:ascii="Arial" w:hAnsi="Arial" w:cs="Arial"/>
          <w:sz w:val="24"/>
          <w:szCs w:val="24"/>
        </w:rPr>
        <w:tab/>
        <w:t xml:space="preserve">Pest control of stored cacao beans, A.S. </w:t>
      </w:r>
      <w:proofErr w:type="spellStart"/>
      <w:r>
        <w:rPr>
          <w:rFonts w:ascii="Arial" w:hAnsi="Arial" w:cs="Arial"/>
          <w:sz w:val="24"/>
          <w:szCs w:val="24"/>
        </w:rPr>
        <w:t>Gouveia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95</w:t>
      </w:r>
    </w:p>
    <w:p w:rsidR="00A77BFE" w:rsidRDefault="00A77BFE" w:rsidP="004418D1">
      <w:pPr>
        <w:spacing w:after="0" w:line="240" w:lineRule="auto"/>
        <w:rPr>
          <w:rFonts w:ascii="Arial" w:hAnsi="Arial" w:cs="Arial"/>
          <w:sz w:val="24"/>
          <w:szCs w:val="24"/>
        </w:rPr>
      </w:pPr>
    </w:p>
    <w:p w:rsidR="00A77BFE" w:rsidRDefault="00A77BFE" w:rsidP="004418D1">
      <w:pPr>
        <w:spacing w:after="0" w:line="240" w:lineRule="auto"/>
        <w:rPr>
          <w:rFonts w:ascii="Arial" w:hAnsi="Arial" w:cs="Arial"/>
          <w:sz w:val="24"/>
          <w:szCs w:val="24"/>
        </w:rPr>
      </w:pPr>
      <w:r>
        <w:rPr>
          <w:rFonts w:ascii="Arial" w:hAnsi="Arial" w:cs="Arial"/>
          <w:sz w:val="24"/>
          <w:szCs w:val="24"/>
        </w:rPr>
        <w:tab/>
        <w:t xml:space="preserve">Application of the thin-layer chromatography </w:t>
      </w:r>
      <w:proofErr w:type="spellStart"/>
      <w:r>
        <w:rPr>
          <w:rFonts w:ascii="Arial" w:hAnsi="Arial" w:cs="Arial"/>
          <w:sz w:val="24"/>
          <w:szCs w:val="24"/>
        </w:rPr>
        <w:t>technic</w:t>
      </w:r>
      <w:proofErr w:type="spellEnd"/>
      <w:r>
        <w:rPr>
          <w:rFonts w:ascii="Arial" w:hAnsi="Arial" w:cs="Arial"/>
          <w:sz w:val="24"/>
          <w:szCs w:val="24"/>
        </w:rPr>
        <w:t xml:space="preserve"> to </w:t>
      </w:r>
    </w:p>
    <w:p w:rsidR="00A77BFE" w:rsidRDefault="00A77BFE" w:rsidP="004418D1">
      <w:pPr>
        <w:spacing w:after="0" w:line="240" w:lineRule="auto"/>
        <w:rPr>
          <w:rFonts w:ascii="Arial" w:hAnsi="Arial" w:cs="Arial"/>
          <w:sz w:val="24"/>
          <w:szCs w:val="24"/>
        </w:rPr>
      </w:pPr>
      <w:r>
        <w:rPr>
          <w:rFonts w:ascii="Arial" w:hAnsi="Arial" w:cs="Arial"/>
          <w:sz w:val="24"/>
          <w:szCs w:val="24"/>
        </w:rPr>
        <w:tab/>
        <w:t xml:space="preserve">The detection of stored beans </w:t>
      </w:r>
      <w:proofErr w:type="spellStart"/>
      <w:proofErr w:type="gramStart"/>
      <w:r>
        <w:rPr>
          <w:rFonts w:ascii="Arial" w:hAnsi="Arial" w:cs="Arial"/>
          <w:sz w:val="24"/>
          <w:szCs w:val="24"/>
        </w:rPr>
        <w:t>malathion</w:t>
      </w:r>
      <w:proofErr w:type="spellEnd"/>
      <w:proofErr w:type="gramEnd"/>
      <w:r>
        <w:rPr>
          <w:rFonts w:ascii="Arial" w:hAnsi="Arial" w:cs="Arial"/>
          <w:sz w:val="24"/>
          <w:szCs w:val="24"/>
        </w:rPr>
        <w:t>, M.C.F. Goes</w:t>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95</w:t>
      </w:r>
    </w:p>
    <w:p w:rsidR="00A77BFE" w:rsidRDefault="00A77BFE" w:rsidP="004418D1">
      <w:pPr>
        <w:spacing w:after="0" w:line="240" w:lineRule="auto"/>
        <w:rPr>
          <w:rFonts w:ascii="Arial" w:hAnsi="Arial" w:cs="Arial"/>
          <w:sz w:val="24"/>
          <w:szCs w:val="24"/>
        </w:rPr>
      </w:pPr>
    </w:p>
    <w:p w:rsidR="00A77BFE" w:rsidRDefault="00A77BFE" w:rsidP="004418D1">
      <w:pPr>
        <w:spacing w:after="0" w:line="240" w:lineRule="auto"/>
        <w:rPr>
          <w:rFonts w:ascii="Arial" w:hAnsi="Arial" w:cs="Arial"/>
          <w:sz w:val="24"/>
          <w:szCs w:val="24"/>
        </w:rPr>
      </w:pPr>
      <w:r>
        <w:rPr>
          <w:rFonts w:ascii="Arial" w:hAnsi="Arial" w:cs="Arial"/>
          <w:sz w:val="24"/>
          <w:szCs w:val="24"/>
        </w:rPr>
        <w:tab/>
        <w:t xml:space="preserve">Detection of </w:t>
      </w:r>
      <w:proofErr w:type="spellStart"/>
      <w:r>
        <w:rPr>
          <w:rFonts w:ascii="Arial" w:hAnsi="Arial" w:cs="Arial"/>
          <w:sz w:val="24"/>
          <w:szCs w:val="24"/>
        </w:rPr>
        <w:t>organochlorinated</w:t>
      </w:r>
      <w:proofErr w:type="spellEnd"/>
      <w:r>
        <w:rPr>
          <w:rFonts w:ascii="Arial" w:hAnsi="Arial" w:cs="Arial"/>
          <w:sz w:val="24"/>
          <w:szCs w:val="24"/>
        </w:rPr>
        <w:t xml:space="preserve"> insecticides in cacao beans,</w:t>
      </w:r>
    </w:p>
    <w:p w:rsidR="00A77BFE" w:rsidRDefault="00A77BFE" w:rsidP="004418D1">
      <w:pPr>
        <w:spacing w:after="0" w:line="240" w:lineRule="auto"/>
        <w:rPr>
          <w:rFonts w:ascii="Arial" w:hAnsi="Arial" w:cs="Arial"/>
          <w:sz w:val="24"/>
          <w:szCs w:val="24"/>
        </w:rPr>
      </w:pPr>
      <w:r>
        <w:rPr>
          <w:rFonts w:ascii="Arial" w:hAnsi="Arial" w:cs="Arial"/>
          <w:sz w:val="24"/>
          <w:szCs w:val="24"/>
        </w:rPr>
        <w:tab/>
        <w:t>M.C.F. Goes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96</w:t>
      </w:r>
    </w:p>
    <w:p w:rsidR="00A77BFE" w:rsidRDefault="00A77BFE" w:rsidP="004418D1">
      <w:pPr>
        <w:spacing w:after="0" w:line="240" w:lineRule="auto"/>
        <w:rPr>
          <w:rFonts w:ascii="Arial" w:hAnsi="Arial" w:cs="Arial"/>
          <w:sz w:val="24"/>
          <w:szCs w:val="24"/>
        </w:rPr>
      </w:pPr>
    </w:p>
    <w:p w:rsidR="00A77BFE" w:rsidRDefault="00A77BFE" w:rsidP="004418D1">
      <w:pPr>
        <w:spacing w:after="0" w:line="240" w:lineRule="auto"/>
        <w:rPr>
          <w:rFonts w:ascii="Arial" w:hAnsi="Arial" w:cs="Arial"/>
          <w:sz w:val="24"/>
          <w:szCs w:val="24"/>
        </w:rPr>
      </w:pPr>
      <w:r>
        <w:rPr>
          <w:rFonts w:ascii="Arial" w:hAnsi="Arial" w:cs="Arial"/>
          <w:sz w:val="24"/>
          <w:szCs w:val="24"/>
        </w:rPr>
        <w:tab/>
      </w:r>
      <w:r w:rsidR="00D75911">
        <w:rPr>
          <w:rFonts w:ascii="Arial" w:hAnsi="Arial" w:cs="Arial"/>
          <w:sz w:val="24"/>
          <w:szCs w:val="24"/>
        </w:rPr>
        <w:t xml:space="preserve">Application of </w:t>
      </w:r>
      <w:proofErr w:type="spellStart"/>
      <w:r w:rsidR="00D75911">
        <w:rPr>
          <w:rFonts w:ascii="Arial" w:hAnsi="Arial" w:cs="Arial"/>
          <w:sz w:val="24"/>
          <w:szCs w:val="24"/>
        </w:rPr>
        <w:t>insectivide</w:t>
      </w:r>
      <w:proofErr w:type="spellEnd"/>
      <w:r w:rsidR="00D75911">
        <w:rPr>
          <w:rFonts w:ascii="Arial" w:hAnsi="Arial" w:cs="Arial"/>
          <w:sz w:val="24"/>
          <w:szCs w:val="24"/>
        </w:rPr>
        <w:t xml:space="preserve"> smokes to disinfest warehouses </w:t>
      </w:r>
    </w:p>
    <w:p w:rsidR="00D75911" w:rsidRDefault="00D75911" w:rsidP="004418D1">
      <w:pPr>
        <w:spacing w:after="0" w:line="240" w:lineRule="auto"/>
        <w:rPr>
          <w:rFonts w:ascii="Arial" w:hAnsi="Arial" w:cs="Arial"/>
          <w:sz w:val="24"/>
          <w:szCs w:val="24"/>
        </w:rPr>
      </w:pPr>
      <w:r>
        <w:rPr>
          <w:rFonts w:ascii="Arial" w:hAnsi="Arial" w:cs="Arial"/>
          <w:sz w:val="24"/>
          <w:szCs w:val="24"/>
        </w:rPr>
        <w:tab/>
        <w:t xml:space="preserve">Used for storage of bagged cacao beans, A.J.S. </w:t>
      </w:r>
      <w:proofErr w:type="spellStart"/>
      <w:r>
        <w:rPr>
          <w:rFonts w:ascii="Arial" w:hAnsi="Arial" w:cs="Arial"/>
          <w:sz w:val="24"/>
          <w:szCs w:val="24"/>
        </w:rPr>
        <w:t>Gouveia</w:t>
      </w:r>
      <w:proofErr w:type="spellEnd"/>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96</w:t>
      </w:r>
    </w:p>
    <w:p w:rsidR="00D75911" w:rsidRDefault="00D75911" w:rsidP="004418D1">
      <w:pPr>
        <w:spacing w:after="0" w:line="240" w:lineRule="auto"/>
        <w:rPr>
          <w:rFonts w:ascii="Arial" w:hAnsi="Arial" w:cs="Arial"/>
          <w:sz w:val="24"/>
          <w:szCs w:val="24"/>
        </w:rPr>
      </w:pPr>
    </w:p>
    <w:p w:rsidR="00D75911" w:rsidRDefault="00D75911" w:rsidP="004418D1">
      <w:pPr>
        <w:spacing w:after="0" w:line="240" w:lineRule="auto"/>
        <w:rPr>
          <w:rFonts w:ascii="Arial" w:hAnsi="Arial" w:cs="Arial"/>
          <w:sz w:val="24"/>
          <w:szCs w:val="24"/>
        </w:rPr>
      </w:pPr>
      <w:r>
        <w:rPr>
          <w:rFonts w:ascii="Arial" w:hAnsi="Arial" w:cs="Arial"/>
          <w:sz w:val="24"/>
          <w:szCs w:val="24"/>
        </w:rPr>
        <w:tab/>
        <w:t xml:space="preserve">An alternate feeding medium for the </w:t>
      </w:r>
      <w:proofErr w:type="spellStart"/>
      <w:r>
        <w:rPr>
          <w:rFonts w:ascii="Arial" w:hAnsi="Arial" w:cs="Arial"/>
          <w:sz w:val="24"/>
          <w:szCs w:val="24"/>
        </w:rPr>
        <w:t>Natidulid</w:t>
      </w:r>
      <w:proofErr w:type="spellEnd"/>
      <w:r>
        <w:rPr>
          <w:rFonts w:ascii="Arial" w:hAnsi="Arial" w:cs="Arial"/>
          <w:sz w:val="24"/>
          <w:szCs w:val="24"/>
        </w:rPr>
        <w:t xml:space="preserve"> </w:t>
      </w:r>
      <w:proofErr w:type="spellStart"/>
      <w:r>
        <w:rPr>
          <w:rFonts w:ascii="Arial" w:hAnsi="Arial" w:cs="Arial"/>
          <w:sz w:val="24"/>
          <w:szCs w:val="24"/>
        </w:rPr>
        <w:t>Carpophilus</w:t>
      </w:r>
      <w:proofErr w:type="spellEnd"/>
    </w:p>
    <w:p w:rsidR="00D75911" w:rsidRDefault="00D75911" w:rsidP="004418D1">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Hemipterus</w:t>
      </w:r>
      <w:proofErr w:type="spellEnd"/>
      <w:r>
        <w:rPr>
          <w:rFonts w:ascii="Arial" w:hAnsi="Arial" w:cs="Arial"/>
          <w:sz w:val="24"/>
          <w:szCs w:val="24"/>
        </w:rPr>
        <w:t>, G. T. Okumura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96</w:t>
      </w:r>
    </w:p>
    <w:p w:rsidR="00D75911" w:rsidRDefault="00D75911" w:rsidP="004418D1">
      <w:pPr>
        <w:spacing w:after="0" w:line="240" w:lineRule="auto"/>
        <w:rPr>
          <w:rFonts w:ascii="Arial" w:hAnsi="Arial" w:cs="Arial"/>
          <w:sz w:val="24"/>
          <w:szCs w:val="24"/>
        </w:rPr>
      </w:pPr>
    </w:p>
    <w:p w:rsidR="00D75911" w:rsidRDefault="00D75911" w:rsidP="004418D1">
      <w:pPr>
        <w:spacing w:after="0" w:line="240" w:lineRule="auto"/>
        <w:rPr>
          <w:rFonts w:ascii="Arial" w:hAnsi="Arial" w:cs="Arial"/>
          <w:sz w:val="24"/>
          <w:szCs w:val="24"/>
        </w:rPr>
      </w:pPr>
      <w:r>
        <w:rPr>
          <w:rFonts w:ascii="Arial" w:hAnsi="Arial" w:cs="Arial"/>
          <w:sz w:val="24"/>
          <w:szCs w:val="24"/>
        </w:rPr>
        <w:tab/>
        <w:t xml:space="preserve">Evaluation of hygroscopic </w:t>
      </w:r>
      <w:proofErr w:type="spellStart"/>
      <w:r>
        <w:rPr>
          <w:rFonts w:ascii="Arial" w:hAnsi="Arial" w:cs="Arial"/>
          <w:sz w:val="24"/>
          <w:szCs w:val="24"/>
        </w:rPr>
        <w:t>equilibria</w:t>
      </w:r>
      <w:proofErr w:type="spellEnd"/>
      <w:r>
        <w:rPr>
          <w:rFonts w:ascii="Arial" w:hAnsi="Arial" w:cs="Arial"/>
          <w:sz w:val="24"/>
          <w:szCs w:val="24"/>
        </w:rPr>
        <w:t xml:space="preserve"> of grain –</w:t>
      </w:r>
    </w:p>
    <w:p w:rsidR="00D75911" w:rsidRDefault="00D75911" w:rsidP="004418D1">
      <w:pPr>
        <w:spacing w:after="0" w:line="240" w:lineRule="auto"/>
        <w:rPr>
          <w:rFonts w:ascii="Arial" w:hAnsi="Arial" w:cs="Arial"/>
          <w:sz w:val="24"/>
          <w:szCs w:val="24"/>
        </w:rPr>
      </w:pPr>
      <w:r>
        <w:rPr>
          <w:rFonts w:ascii="Arial" w:hAnsi="Arial" w:cs="Arial"/>
          <w:sz w:val="24"/>
          <w:szCs w:val="24"/>
        </w:rPr>
        <w:tab/>
        <w:t>A new technique, M. J. Sousa Lobo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96</w:t>
      </w:r>
    </w:p>
    <w:p w:rsidR="00D75911" w:rsidRDefault="00D75911" w:rsidP="004418D1">
      <w:pPr>
        <w:spacing w:after="0" w:line="240" w:lineRule="auto"/>
        <w:rPr>
          <w:rFonts w:ascii="Arial" w:hAnsi="Arial" w:cs="Arial"/>
          <w:sz w:val="24"/>
          <w:szCs w:val="24"/>
        </w:rPr>
      </w:pPr>
    </w:p>
    <w:p w:rsidR="00D75911" w:rsidRDefault="00D75911" w:rsidP="004418D1">
      <w:pPr>
        <w:spacing w:after="0" w:line="240" w:lineRule="auto"/>
        <w:rPr>
          <w:rFonts w:ascii="Arial" w:hAnsi="Arial" w:cs="Arial"/>
          <w:sz w:val="24"/>
          <w:szCs w:val="24"/>
        </w:rPr>
      </w:pPr>
      <w:r>
        <w:rPr>
          <w:rFonts w:ascii="Arial" w:hAnsi="Arial" w:cs="Arial"/>
          <w:sz w:val="24"/>
          <w:szCs w:val="24"/>
        </w:rPr>
        <w:tab/>
        <w:t xml:space="preserve">Hygroscopic </w:t>
      </w:r>
      <w:proofErr w:type="spellStart"/>
      <w:r>
        <w:rPr>
          <w:rFonts w:ascii="Arial" w:hAnsi="Arial" w:cs="Arial"/>
          <w:sz w:val="24"/>
          <w:szCs w:val="24"/>
        </w:rPr>
        <w:t>equilibria</w:t>
      </w:r>
      <w:proofErr w:type="spellEnd"/>
      <w:r>
        <w:rPr>
          <w:rFonts w:ascii="Arial" w:hAnsi="Arial" w:cs="Arial"/>
          <w:sz w:val="24"/>
          <w:szCs w:val="24"/>
        </w:rPr>
        <w:t xml:space="preserve"> of cereal grains and pulses,</w:t>
      </w:r>
    </w:p>
    <w:p w:rsidR="00D75911" w:rsidRDefault="00D75911" w:rsidP="004418D1">
      <w:pPr>
        <w:spacing w:after="0" w:line="240" w:lineRule="auto"/>
        <w:rPr>
          <w:rFonts w:ascii="Arial" w:hAnsi="Arial" w:cs="Arial"/>
          <w:sz w:val="24"/>
          <w:szCs w:val="24"/>
        </w:rPr>
      </w:pPr>
      <w:r>
        <w:rPr>
          <w:rFonts w:ascii="Arial" w:hAnsi="Arial" w:cs="Arial"/>
          <w:sz w:val="24"/>
          <w:szCs w:val="24"/>
        </w:rPr>
        <w:tab/>
        <w:t>M. J. Sousa Lobo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97</w:t>
      </w:r>
    </w:p>
    <w:p w:rsidR="00D75911" w:rsidRDefault="00D75911" w:rsidP="004418D1">
      <w:pPr>
        <w:spacing w:after="0" w:line="240" w:lineRule="auto"/>
        <w:rPr>
          <w:rFonts w:ascii="Arial" w:hAnsi="Arial" w:cs="Arial"/>
          <w:sz w:val="24"/>
          <w:szCs w:val="24"/>
        </w:rPr>
      </w:pPr>
    </w:p>
    <w:p w:rsidR="00D75911" w:rsidRDefault="00D75911" w:rsidP="004418D1">
      <w:pPr>
        <w:spacing w:after="0" w:line="240" w:lineRule="auto"/>
        <w:rPr>
          <w:rFonts w:ascii="Arial" w:hAnsi="Arial" w:cs="Arial"/>
          <w:sz w:val="24"/>
          <w:szCs w:val="24"/>
        </w:rPr>
      </w:pPr>
      <w:r>
        <w:rPr>
          <w:rFonts w:ascii="Arial" w:hAnsi="Arial" w:cs="Arial"/>
          <w:sz w:val="24"/>
          <w:szCs w:val="24"/>
        </w:rPr>
        <w:tab/>
        <w:t>A comparative study of different over methods for the</w:t>
      </w:r>
    </w:p>
    <w:p w:rsidR="00D75911" w:rsidRDefault="00D75911" w:rsidP="004418D1">
      <w:pPr>
        <w:spacing w:after="0" w:line="240" w:lineRule="auto"/>
        <w:rPr>
          <w:rFonts w:ascii="Arial" w:hAnsi="Arial" w:cs="Arial"/>
          <w:sz w:val="24"/>
          <w:szCs w:val="24"/>
        </w:rPr>
      </w:pPr>
      <w:r>
        <w:rPr>
          <w:rFonts w:ascii="Arial" w:hAnsi="Arial" w:cs="Arial"/>
          <w:sz w:val="24"/>
          <w:szCs w:val="24"/>
        </w:rPr>
        <w:tab/>
        <w:t>Determination of cacao beans water content,</w:t>
      </w:r>
    </w:p>
    <w:p w:rsidR="007E0208" w:rsidRDefault="00D75911" w:rsidP="004418D1">
      <w:pPr>
        <w:spacing w:after="0" w:line="240" w:lineRule="auto"/>
        <w:rPr>
          <w:rFonts w:ascii="Arial" w:hAnsi="Arial" w:cs="Arial"/>
          <w:sz w:val="24"/>
          <w:szCs w:val="24"/>
        </w:rPr>
      </w:pPr>
      <w:r>
        <w:rPr>
          <w:rFonts w:ascii="Arial" w:hAnsi="Arial" w:cs="Arial"/>
          <w:sz w:val="24"/>
          <w:szCs w:val="24"/>
        </w:rPr>
        <w:tab/>
        <w:t>M. J. Sousa Lobo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97</w:t>
      </w:r>
    </w:p>
    <w:p w:rsidR="007E0208" w:rsidRDefault="007E0208" w:rsidP="004418D1">
      <w:pPr>
        <w:spacing w:after="0" w:line="240" w:lineRule="auto"/>
        <w:rPr>
          <w:rFonts w:ascii="Arial" w:hAnsi="Arial" w:cs="Arial"/>
          <w:sz w:val="24"/>
          <w:szCs w:val="24"/>
        </w:rPr>
      </w:pPr>
    </w:p>
    <w:p w:rsidR="007E0208" w:rsidRDefault="007E0208" w:rsidP="004418D1">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Ligislation</w:t>
      </w:r>
      <w:proofErr w:type="spellEnd"/>
      <w:r>
        <w:rPr>
          <w:rFonts w:ascii="Arial" w:hAnsi="Arial" w:cs="Arial"/>
          <w:sz w:val="24"/>
          <w:szCs w:val="24"/>
        </w:rPr>
        <w:t xml:space="preserve"> and regulation on pesticides used in </w:t>
      </w:r>
    </w:p>
    <w:p w:rsidR="007E0208" w:rsidRDefault="007E0208" w:rsidP="004418D1">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Foodstorage</w:t>
      </w:r>
      <w:proofErr w:type="spellEnd"/>
      <w:r>
        <w:rPr>
          <w:rFonts w:ascii="Arial" w:hAnsi="Arial" w:cs="Arial"/>
          <w:sz w:val="24"/>
          <w:szCs w:val="24"/>
        </w:rPr>
        <w:t>, M.J. Souza Lobo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97</w:t>
      </w:r>
    </w:p>
    <w:p w:rsidR="007E0208" w:rsidRDefault="007E0208" w:rsidP="004418D1">
      <w:pPr>
        <w:spacing w:after="0" w:line="240" w:lineRule="auto"/>
        <w:rPr>
          <w:rFonts w:ascii="Arial" w:hAnsi="Arial" w:cs="Arial"/>
          <w:sz w:val="24"/>
          <w:szCs w:val="24"/>
        </w:rPr>
      </w:pPr>
    </w:p>
    <w:p w:rsidR="007E0208" w:rsidRDefault="007E0208" w:rsidP="004418D1">
      <w:pPr>
        <w:spacing w:after="0" w:line="240" w:lineRule="auto"/>
        <w:rPr>
          <w:rFonts w:ascii="Arial" w:hAnsi="Arial" w:cs="Arial"/>
          <w:sz w:val="24"/>
          <w:szCs w:val="24"/>
        </w:rPr>
      </w:pPr>
      <w:r>
        <w:rPr>
          <w:rFonts w:ascii="Arial" w:hAnsi="Arial" w:cs="Arial"/>
          <w:sz w:val="24"/>
          <w:szCs w:val="24"/>
        </w:rPr>
        <w:t>Bibliography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3DFD">
        <w:rPr>
          <w:rFonts w:ascii="Arial" w:hAnsi="Arial" w:cs="Arial"/>
          <w:sz w:val="24"/>
          <w:szCs w:val="24"/>
        </w:rPr>
        <w:tab/>
      </w:r>
      <w:r>
        <w:rPr>
          <w:rFonts w:ascii="Arial" w:hAnsi="Arial" w:cs="Arial"/>
          <w:sz w:val="24"/>
          <w:szCs w:val="24"/>
        </w:rPr>
        <w:t>99</w:t>
      </w:r>
    </w:p>
    <w:p w:rsidR="007E0208" w:rsidRDefault="007E0208" w:rsidP="004418D1">
      <w:pPr>
        <w:spacing w:after="0" w:line="240" w:lineRule="auto"/>
        <w:rPr>
          <w:rFonts w:ascii="Arial" w:hAnsi="Arial" w:cs="Arial"/>
          <w:sz w:val="24"/>
          <w:szCs w:val="24"/>
        </w:rPr>
      </w:pPr>
    </w:p>
    <w:p w:rsidR="00D75911" w:rsidRDefault="007E0208" w:rsidP="004418D1">
      <w:pPr>
        <w:spacing w:after="0" w:line="240" w:lineRule="auto"/>
        <w:rPr>
          <w:rFonts w:ascii="Arial" w:hAnsi="Arial" w:cs="Arial"/>
          <w:sz w:val="24"/>
          <w:szCs w:val="24"/>
        </w:rPr>
      </w:pPr>
      <w:r>
        <w:rPr>
          <w:rFonts w:ascii="Arial" w:hAnsi="Arial" w:cs="Arial"/>
          <w:sz w:val="24"/>
          <w:szCs w:val="24"/>
        </w:rPr>
        <w:t>Directory – Geographical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164</w:t>
      </w:r>
      <w:r w:rsidR="00D75911">
        <w:rPr>
          <w:rFonts w:ascii="Arial" w:hAnsi="Arial" w:cs="Arial"/>
          <w:sz w:val="24"/>
          <w:szCs w:val="24"/>
        </w:rPr>
        <w:t xml:space="preserve"> </w:t>
      </w:r>
    </w:p>
    <w:p w:rsidR="007E0208" w:rsidRDefault="007E0208" w:rsidP="004418D1">
      <w:pPr>
        <w:spacing w:after="0" w:line="240" w:lineRule="auto"/>
        <w:rPr>
          <w:rFonts w:ascii="Arial" w:hAnsi="Arial" w:cs="Arial"/>
          <w:sz w:val="24"/>
          <w:szCs w:val="24"/>
        </w:rPr>
      </w:pPr>
    </w:p>
    <w:p w:rsidR="007E0208" w:rsidRDefault="007E0208" w:rsidP="004418D1">
      <w:pPr>
        <w:spacing w:after="0" w:line="240" w:lineRule="auto"/>
        <w:rPr>
          <w:rFonts w:ascii="Arial" w:hAnsi="Arial" w:cs="Arial"/>
          <w:sz w:val="24"/>
          <w:szCs w:val="24"/>
        </w:rPr>
      </w:pPr>
      <w:r>
        <w:rPr>
          <w:rFonts w:ascii="Arial" w:hAnsi="Arial" w:cs="Arial"/>
          <w:sz w:val="24"/>
          <w:szCs w:val="24"/>
        </w:rPr>
        <w:t>Directory – Alphabetical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E3DFD">
        <w:rPr>
          <w:rFonts w:ascii="Arial" w:hAnsi="Arial" w:cs="Arial"/>
          <w:sz w:val="24"/>
          <w:szCs w:val="24"/>
        </w:rPr>
        <w:tab/>
      </w:r>
      <w:r w:rsidR="00AE3DFD">
        <w:rPr>
          <w:rFonts w:ascii="Arial" w:hAnsi="Arial" w:cs="Arial"/>
          <w:sz w:val="24"/>
          <w:szCs w:val="24"/>
        </w:rPr>
        <w:tab/>
      </w:r>
      <w:r>
        <w:rPr>
          <w:rFonts w:ascii="Arial" w:hAnsi="Arial" w:cs="Arial"/>
          <w:sz w:val="24"/>
          <w:szCs w:val="24"/>
        </w:rPr>
        <w:t>187</w:t>
      </w: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524456" w:rsidRDefault="00286CA4" w:rsidP="004418D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NEW  MUTANTS</w:t>
      </w:r>
      <w:proofErr w:type="gramEnd"/>
      <w:r w:rsidR="00524456">
        <w:rPr>
          <w:rFonts w:ascii="Arial" w:hAnsi="Arial" w:cs="Arial"/>
          <w:sz w:val="24"/>
          <w:szCs w:val="24"/>
        </w:rPr>
        <w:tab/>
      </w:r>
      <w:r w:rsidR="00524456">
        <w:rPr>
          <w:rFonts w:ascii="Arial" w:hAnsi="Arial" w:cs="Arial"/>
          <w:sz w:val="24"/>
          <w:szCs w:val="24"/>
        </w:rPr>
        <w:tab/>
      </w:r>
    </w:p>
    <w:p w:rsidR="00286CA4" w:rsidRDefault="00286CA4" w:rsidP="004418D1">
      <w:pPr>
        <w:spacing w:after="0" w:line="240" w:lineRule="auto"/>
        <w:rPr>
          <w:rFonts w:ascii="Arial" w:hAnsi="Arial" w:cs="Arial"/>
          <w:sz w:val="24"/>
          <w:szCs w:val="24"/>
        </w:rPr>
      </w:pPr>
    </w:p>
    <w:p w:rsidR="00286CA4" w:rsidRDefault="00286CA4" w:rsidP="004418D1">
      <w:pPr>
        <w:spacing w:after="0" w:line="240" w:lineRule="auto"/>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REPORT OF P.S. DAWSON</w:t>
      </w:r>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 xml:space="preserve">Tribolium </w:t>
      </w:r>
      <w:proofErr w:type="spellStart"/>
      <w:r>
        <w:rPr>
          <w:rFonts w:ascii="Arial" w:hAnsi="Arial" w:cs="Arial"/>
          <w:sz w:val="24"/>
          <w:szCs w:val="24"/>
        </w:rPr>
        <w:t>confusum</w:t>
      </w:r>
      <w:proofErr w:type="spellEnd"/>
    </w:p>
    <w:p w:rsidR="00286CA4" w:rsidRDefault="00286CA4" w:rsidP="00AE3DFD">
      <w:pPr>
        <w:spacing w:after="0" w:line="240" w:lineRule="auto"/>
        <w:jc w:val="both"/>
        <w:rPr>
          <w:rFonts w:ascii="Arial" w:hAnsi="Arial" w:cs="Arial"/>
          <w:sz w:val="24"/>
          <w:szCs w:val="24"/>
        </w:rPr>
      </w:pPr>
    </w:p>
    <w:p w:rsidR="00286CA4" w:rsidRDefault="00286CA4" w:rsidP="00AE3DF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Depressed (</w:t>
      </w:r>
      <w:proofErr w:type="spellStart"/>
      <w:r>
        <w:rPr>
          <w:rFonts w:ascii="Arial" w:hAnsi="Arial" w:cs="Arial"/>
          <w:sz w:val="24"/>
          <w:szCs w:val="24"/>
        </w:rPr>
        <w:t>dep</w:t>
      </w:r>
      <w:proofErr w:type="spellEnd"/>
      <w:r>
        <w:rPr>
          <w:rFonts w:ascii="Arial" w:hAnsi="Arial" w:cs="Arial"/>
          <w:sz w:val="24"/>
          <w:szCs w:val="24"/>
        </w:rPr>
        <w:t xml:space="preserve">) – Dawson, 1968.  Sex-linked recessive, similar to </w:t>
      </w:r>
      <w:proofErr w:type="spellStart"/>
      <w:proofErr w:type="gramStart"/>
      <w:r>
        <w:rPr>
          <w:rFonts w:ascii="Arial" w:hAnsi="Arial" w:cs="Arial"/>
          <w:sz w:val="24"/>
          <w:szCs w:val="24"/>
        </w:rPr>
        <w:t>thu</w:t>
      </w:r>
      <w:proofErr w:type="spellEnd"/>
      <w:proofErr w:type="gramEnd"/>
      <w:r>
        <w:rPr>
          <w:rFonts w:ascii="Arial" w:hAnsi="Arial" w:cs="Arial"/>
          <w:sz w:val="24"/>
          <w:szCs w:val="24"/>
        </w:rPr>
        <w:t xml:space="preserve"> in expression.  Good viability through </w:t>
      </w:r>
      <w:proofErr w:type="spellStart"/>
      <w:r>
        <w:rPr>
          <w:rFonts w:ascii="Arial" w:hAnsi="Arial" w:cs="Arial"/>
          <w:sz w:val="24"/>
          <w:szCs w:val="24"/>
        </w:rPr>
        <w:t>pupal</w:t>
      </w:r>
      <w:proofErr w:type="spellEnd"/>
      <w:r>
        <w:rPr>
          <w:rFonts w:ascii="Arial" w:hAnsi="Arial" w:cs="Arial"/>
          <w:sz w:val="24"/>
          <w:szCs w:val="24"/>
        </w:rPr>
        <w:t xml:space="preserve"> stage, but reduced in adults.  Located </w:t>
      </w:r>
      <w:proofErr w:type="gramStart"/>
      <w:r>
        <w:rPr>
          <w:rFonts w:ascii="Arial" w:hAnsi="Arial" w:cs="Arial"/>
          <w:sz w:val="24"/>
          <w:szCs w:val="24"/>
        </w:rPr>
        <w:t>about  3</w:t>
      </w:r>
      <w:proofErr w:type="gramEnd"/>
      <w:r>
        <w:rPr>
          <w:rFonts w:ascii="Arial" w:hAnsi="Arial" w:cs="Arial"/>
          <w:sz w:val="24"/>
          <w:szCs w:val="24"/>
        </w:rPr>
        <w:t xml:space="preserve"> units from red.</w:t>
      </w:r>
    </w:p>
    <w:p w:rsidR="00286CA4" w:rsidRDefault="00286CA4" w:rsidP="00AE3DFD">
      <w:pPr>
        <w:spacing w:after="0" w:line="240" w:lineRule="auto"/>
        <w:jc w:val="both"/>
        <w:rPr>
          <w:rFonts w:ascii="Arial" w:hAnsi="Arial" w:cs="Arial"/>
          <w:sz w:val="24"/>
          <w:szCs w:val="24"/>
        </w:rPr>
      </w:pPr>
    </w:p>
    <w:p w:rsidR="00286CA4" w:rsidRDefault="00286CA4" w:rsidP="00AE3DF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Red (r u</w:t>
      </w:r>
      <w:proofErr w:type="gramStart"/>
      <w:r>
        <w:rPr>
          <w:rFonts w:ascii="Arial" w:hAnsi="Arial" w:cs="Arial"/>
          <w:sz w:val="24"/>
          <w:szCs w:val="24"/>
        </w:rPr>
        <w:t>)  --</w:t>
      </w:r>
      <w:proofErr w:type="gramEnd"/>
      <w:r>
        <w:rPr>
          <w:rFonts w:ascii="Arial" w:hAnsi="Arial" w:cs="Arial"/>
          <w:sz w:val="24"/>
          <w:szCs w:val="24"/>
        </w:rPr>
        <w:t xml:space="preserve"> Dawson, 1968.  Allelic to red.  Eye color remains light in adults, thus making this allele much more useful for mapping sex-linked genes.  Good viability.</w:t>
      </w:r>
    </w:p>
    <w:p w:rsidR="00286CA4" w:rsidRPr="00286CA4" w:rsidRDefault="00286CA4" w:rsidP="00AE3DFD">
      <w:pPr>
        <w:pStyle w:val="ListParagraph"/>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REPORT OF G. JOHNSON and SOKOLOFF</w:t>
      </w:r>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 xml:space="preserve">Tribolium </w:t>
      </w:r>
      <w:proofErr w:type="spellStart"/>
      <w:r>
        <w:rPr>
          <w:rFonts w:ascii="Arial" w:hAnsi="Arial" w:cs="Arial"/>
          <w:sz w:val="24"/>
          <w:szCs w:val="24"/>
        </w:rPr>
        <w:t>castaneum</w:t>
      </w:r>
      <w:proofErr w:type="spellEnd"/>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 xml:space="preserve">A spontaneous mutation appeared in a wild type strain of T. </w:t>
      </w:r>
      <w:proofErr w:type="spellStart"/>
      <w:r>
        <w:rPr>
          <w:rFonts w:ascii="Arial" w:hAnsi="Arial" w:cs="Arial"/>
          <w:sz w:val="24"/>
          <w:szCs w:val="24"/>
        </w:rPr>
        <w:t>castaneum</w:t>
      </w:r>
      <w:proofErr w:type="spellEnd"/>
      <w:r>
        <w:rPr>
          <w:rFonts w:ascii="Arial" w:hAnsi="Arial" w:cs="Arial"/>
          <w:sz w:val="24"/>
          <w:szCs w:val="24"/>
        </w:rPr>
        <w:t xml:space="preserve">.  Its expression is variable:  in </w:t>
      </w:r>
      <w:proofErr w:type="spellStart"/>
      <w:r>
        <w:rPr>
          <w:rFonts w:ascii="Arial" w:hAnsi="Arial" w:cs="Arial"/>
          <w:sz w:val="24"/>
          <w:szCs w:val="24"/>
        </w:rPr>
        <w:t>inbread</w:t>
      </w:r>
      <w:proofErr w:type="spellEnd"/>
      <w:r>
        <w:rPr>
          <w:rFonts w:ascii="Arial" w:hAnsi="Arial" w:cs="Arial"/>
          <w:sz w:val="24"/>
          <w:szCs w:val="24"/>
        </w:rPr>
        <w:t xml:space="preserve"> strains beetles may have one or both eye reduced or missing altogether.  The cranium is reduced behind the </w:t>
      </w:r>
      <w:proofErr w:type="spellStart"/>
      <w:r>
        <w:rPr>
          <w:rFonts w:ascii="Arial" w:hAnsi="Arial" w:cs="Arial"/>
          <w:sz w:val="24"/>
          <w:szCs w:val="24"/>
        </w:rPr>
        <w:t>gena</w:t>
      </w:r>
      <w:proofErr w:type="spellEnd"/>
      <w:r>
        <w:rPr>
          <w:rFonts w:ascii="Arial" w:hAnsi="Arial" w:cs="Arial"/>
          <w:sz w:val="24"/>
          <w:szCs w:val="24"/>
        </w:rPr>
        <w:t xml:space="preserve">.  Tests of </w:t>
      </w:r>
      <w:proofErr w:type="spellStart"/>
      <w:r>
        <w:rPr>
          <w:rFonts w:ascii="Arial" w:hAnsi="Arial" w:cs="Arial"/>
          <w:sz w:val="24"/>
          <w:szCs w:val="24"/>
        </w:rPr>
        <w:t>allelism</w:t>
      </w:r>
      <w:proofErr w:type="spellEnd"/>
      <w:r>
        <w:rPr>
          <w:rFonts w:ascii="Arial" w:hAnsi="Arial" w:cs="Arial"/>
          <w:sz w:val="24"/>
          <w:szCs w:val="24"/>
        </w:rPr>
        <w:t xml:space="preserve"> between this mutant and </w:t>
      </w:r>
      <w:proofErr w:type="spellStart"/>
      <w:r>
        <w:rPr>
          <w:rFonts w:ascii="Arial" w:hAnsi="Arial" w:cs="Arial"/>
          <w:sz w:val="24"/>
          <w:szCs w:val="24"/>
        </w:rPr>
        <w:t>microcephalic</w:t>
      </w:r>
      <w:proofErr w:type="spellEnd"/>
      <w:r>
        <w:rPr>
          <w:rFonts w:ascii="Arial" w:hAnsi="Arial" w:cs="Arial"/>
          <w:sz w:val="24"/>
          <w:szCs w:val="24"/>
        </w:rPr>
        <w:t xml:space="preserve"> (mc) indicate the two are allelic.  While the effect on the eye is not uniform, the effect on the cranium is rather uniform suggesting complete </w:t>
      </w:r>
      <w:proofErr w:type="spellStart"/>
      <w:r>
        <w:rPr>
          <w:rFonts w:ascii="Arial" w:hAnsi="Arial" w:cs="Arial"/>
          <w:sz w:val="24"/>
          <w:szCs w:val="24"/>
        </w:rPr>
        <w:t>penetrance</w:t>
      </w:r>
      <w:proofErr w:type="spellEnd"/>
      <w:r>
        <w:rPr>
          <w:rFonts w:ascii="Arial" w:hAnsi="Arial" w:cs="Arial"/>
          <w:sz w:val="24"/>
          <w:szCs w:val="24"/>
        </w:rPr>
        <w:t xml:space="preserve"> for this gene.  We are naming this allele of </w:t>
      </w:r>
      <w:proofErr w:type="spellStart"/>
      <w:r>
        <w:rPr>
          <w:rFonts w:ascii="Arial" w:hAnsi="Arial" w:cs="Arial"/>
          <w:sz w:val="24"/>
          <w:szCs w:val="24"/>
        </w:rPr>
        <w:t>microcephalic</w:t>
      </w:r>
      <w:proofErr w:type="spellEnd"/>
      <w:r>
        <w:rPr>
          <w:rFonts w:ascii="Arial" w:hAnsi="Arial" w:cs="Arial"/>
          <w:sz w:val="24"/>
          <w:szCs w:val="24"/>
        </w:rPr>
        <w:t xml:space="preserve"> mc-1, Johnson and </w:t>
      </w:r>
      <w:proofErr w:type="spellStart"/>
      <w:r>
        <w:rPr>
          <w:rFonts w:ascii="Arial" w:hAnsi="Arial" w:cs="Arial"/>
          <w:sz w:val="24"/>
          <w:szCs w:val="24"/>
        </w:rPr>
        <w:t>Sokoloff</w:t>
      </w:r>
      <w:proofErr w:type="spellEnd"/>
      <w:r>
        <w:rPr>
          <w:rFonts w:ascii="Arial" w:hAnsi="Arial" w:cs="Arial"/>
          <w:sz w:val="24"/>
          <w:szCs w:val="24"/>
        </w:rPr>
        <w:t>.</w:t>
      </w:r>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REPORT OF A. SOKOLOFF</w:t>
      </w:r>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 xml:space="preserve">Tribolium </w:t>
      </w:r>
      <w:proofErr w:type="spellStart"/>
      <w:r>
        <w:rPr>
          <w:rFonts w:ascii="Arial" w:hAnsi="Arial" w:cs="Arial"/>
          <w:sz w:val="24"/>
          <w:szCs w:val="24"/>
        </w:rPr>
        <w:t>confusum</w:t>
      </w:r>
      <w:proofErr w:type="spellEnd"/>
    </w:p>
    <w:p w:rsidR="00286CA4" w:rsidRDefault="00286CA4" w:rsidP="00AE3DFD">
      <w:pPr>
        <w:spacing w:after="0" w:line="240" w:lineRule="auto"/>
        <w:jc w:val="both"/>
        <w:rPr>
          <w:rFonts w:ascii="Arial" w:hAnsi="Arial" w:cs="Arial"/>
          <w:sz w:val="24"/>
          <w:szCs w:val="24"/>
        </w:rPr>
      </w:pPr>
    </w:p>
    <w:p w:rsidR="00286CA4" w:rsidRDefault="00286CA4" w:rsidP="00AE3DFD">
      <w:pPr>
        <w:spacing w:after="0" w:line="240" w:lineRule="auto"/>
        <w:jc w:val="both"/>
        <w:rPr>
          <w:rFonts w:ascii="Arial" w:hAnsi="Arial" w:cs="Arial"/>
          <w:sz w:val="24"/>
          <w:szCs w:val="24"/>
        </w:rPr>
      </w:pPr>
      <w:r>
        <w:rPr>
          <w:rFonts w:ascii="Arial" w:hAnsi="Arial" w:cs="Arial"/>
          <w:sz w:val="24"/>
          <w:szCs w:val="24"/>
        </w:rPr>
        <w:t xml:space="preserve">Miss Maria </w:t>
      </w:r>
      <w:proofErr w:type="spellStart"/>
      <w:r>
        <w:rPr>
          <w:rFonts w:ascii="Arial" w:hAnsi="Arial" w:cs="Arial"/>
          <w:sz w:val="24"/>
          <w:szCs w:val="24"/>
        </w:rPr>
        <w:t>Korunic</w:t>
      </w:r>
      <w:proofErr w:type="spellEnd"/>
      <w:r>
        <w:rPr>
          <w:rFonts w:ascii="Arial" w:hAnsi="Arial" w:cs="Arial"/>
          <w:sz w:val="24"/>
          <w:szCs w:val="24"/>
        </w:rPr>
        <w:t xml:space="preserve"> </w:t>
      </w:r>
      <w:proofErr w:type="spellStart"/>
      <w:r>
        <w:rPr>
          <w:rFonts w:ascii="Arial" w:hAnsi="Arial" w:cs="Arial"/>
          <w:sz w:val="24"/>
          <w:szCs w:val="24"/>
        </w:rPr>
        <w:t>Zlatko</w:t>
      </w:r>
      <w:proofErr w:type="spellEnd"/>
      <w:r>
        <w:rPr>
          <w:rFonts w:ascii="Arial" w:hAnsi="Arial" w:cs="Arial"/>
          <w:sz w:val="24"/>
          <w:szCs w:val="24"/>
        </w:rPr>
        <w:t xml:space="preserve">, of the Agricultural Faculty, Institute for Plant Protection, Zagreb, Yugoslavia, sent us a black mutant found in a local strain of </w:t>
      </w:r>
      <w:proofErr w:type="spellStart"/>
      <w:r>
        <w:rPr>
          <w:rFonts w:ascii="Arial" w:hAnsi="Arial" w:cs="Arial"/>
          <w:sz w:val="24"/>
          <w:szCs w:val="24"/>
        </w:rPr>
        <w:t>T.confusum</w:t>
      </w:r>
      <w:proofErr w:type="spellEnd"/>
      <w:r>
        <w:rPr>
          <w:rFonts w:ascii="Arial" w:hAnsi="Arial" w:cs="Arial"/>
          <w:sz w:val="24"/>
          <w:szCs w:val="24"/>
        </w:rPr>
        <w:t xml:space="preserve">.  Preliminary crosses with wild type suggested it was </w:t>
      </w:r>
      <w:proofErr w:type="gramStart"/>
      <w:r>
        <w:rPr>
          <w:rFonts w:ascii="Arial" w:hAnsi="Arial" w:cs="Arial"/>
          <w:sz w:val="24"/>
          <w:szCs w:val="24"/>
        </w:rPr>
        <w:t>an</w:t>
      </w:r>
      <w:proofErr w:type="gramEnd"/>
      <w:r>
        <w:rPr>
          <w:rFonts w:ascii="Arial" w:hAnsi="Arial" w:cs="Arial"/>
          <w:sz w:val="24"/>
          <w:szCs w:val="24"/>
        </w:rPr>
        <w:t xml:space="preserve"> </w:t>
      </w:r>
      <w:proofErr w:type="spellStart"/>
      <w:r>
        <w:rPr>
          <w:rFonts w:ascii="Arial" w:hAnsi="Arial" w:cs="Arial"/>
          <w:sz w:val="24"/>
          <w:szCs w:val="24"/>
        </w:rPr>
        <w:t>sutosomal</w:t>
      </w:r>
      <w:proofErr w:type="spellEnd"/>
      <w:r>
        <w:rPr>
          <w:rFonts w:ascii="Arial" w:hAnsi="Arial" w:cs="Arial"/>
          <w:sz w:val="24"/>
          <w:szCs w:val="24"/>
        </w:rPr>
        <w:t>, semi-dominant gene, t</w:t>
      </w:r>
      <w:r w:rsidR="0021137E">
        <w:rPr>
          <w:rFonts w:ascii="Arial" w:hAnsi="Arial" w:cs="Arial"/>
          <w:sz w:val="24"/>
          <w:szCs w:val="24"/>
        </w:rPr>
        <w:t xml:space="preserve">he heterozygote being identifiable from either homozygote.  Tests of </w:t>
      </w:r>
      <w:proofErr w:type="spellStart"/>
      <w:r w:rsidR="0021137E">
        <w:rPr>
          <w:rFonts w:ascii="Arial" w:hAnsi="Arial" w:cs="Arial"/>
          <w:sz w:val="24"/>
          <w:szCs w:val="24"/>
        </w:rPr>
        <w:t>allelism</w:t>
      </w:r>
      <w:proofErr w:type="spellEnd"/>
      <w:r w:rsidR="0021137E">
        <w:rPr>
          <w:rFonts w:ascii="Arial" w:hAnsi="Arial" w:cs="Arial"/>
          <w:sz w:val="24"/>
          <w:szCs w:val="24"/>
        </w:rPr>
        <w:t xml:space="preserve"> with McGill black indicated the two mutants were allelic.  We are designating the new mutant black z – </w:t>
      </w:r>
      <w:proofErr w:type="spellStart"/>
      <w:r w:rsidR="0021137E">
        <w:rPr>
          <w:rFonts w:ascii="Arial" w:hAnsi="Arial" w:cs="Arial"/>
          <w:sz w:val="24"/>
          <w:szCs w:val="24"/>
        </w:rPr>
        <w:t>Korunic</w:t>
      </w:r>
      <w:proofErr w:type="spellEnd"/>
      <w:r w:rsidR="0021137E">
        <w:rPr>
          <w:rFonts w:ascii="Arial" w:hAnsi="Arial" w:cs="Arial"/>
          <w:sz w:val="24"/>
          <w:szCs w:val="24"/>
        </w:rPr>
        <w:t xml:space="preserve"> </w:t>
      </w:r>
      <w:proofErr w:type="spellStart"/>
      <w:r w:rsidR="0021137E">
        <w:rPr>
          <w:rFonts w:ascii="Arial" w:hAnsi="Arial" w:cs="Arial"/>
          <w:sz w:val="24"/>
          <w:szCs w:val="24"/>
        </w:rPr>
        <w:t>Zlatko</w:t>
      </w:r>
      <w:proofErr w:type="spellEnd"/>
      <w:r w:rsidR="0021137E">
        <w:rPr>
          <w:rFonts w:ascii="Arial" w:hAnsi="Arial" w:cs="Arial"/>
          <w:sz w:val="24"/>
          <w:szCs w:val="24"/>
        </w:rPr>
        <w:t xml:space="preserve"> and </w:t>
      </w:r>
      <w:proofErr w:type="spellStart"/>
      <w:r w:rsidR="0021137E">
        <w:rPr>
          <w:rFonts w:ascii="Arial" w:hAnsi="Arial" w:cs="Arial"/>
          <w:sz w:val="24"/>
          <w:szCs w:val="24"/>
        </w:rPr>
        <w:t>Sokoloff</w:t>
      </w:r>
      <w:proofErr w:type="spellEnd"/>
      <w:r w:rsidR="0021137E">
        <w:rPr>
          <w:rFonts w:ascii="Arial" w:hAnsi="Arial" w:cs="Arial"/>
          <w:sz w:val="24"/>
          <w:szCs w:val="24"/>
        </w:rPr>
        <w:t>.</w:t>
      </w: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r>
        <w:rPr>
          <w:rFonts w:ascii="Arial" w:hAnsi="Arial" w:cs="Arial"/>
          <w:sz w:val="24"/>
          <w:szCs w:val="24"/>
        </w:rPr>
        <w:lastRenderedPageBreak/>
        <w:t>REPORT OF M. P. TAGARRO and F. OROZCO</w:t>
      </w:r>
    </w:p>
    <w:p w:rsidR="000E3517" w:rsidRDefault="000E3517" w:rsidP="00286CA4">
      <w:pPr>
        <w:spacing w:after="0" w:line="240" w:lineRule="auto"/>
        <w:rPr>
          <w:rFonts w:ascii="Arial" w:hAnsi="Arial" w:cs="Arial"/>
          <w:sz w:val="24"/>
          <w:szCs w:val="24"/>
        </w:rPr>
      </w:pPr>
    </w:p>
    <w:p w:rsidR="000E3517" w:rsidRDefault="000E3517" w:rsidP="00286CA4">
      <w:pPr>
        <w:spacing w:after="0" w:line="240" w:lineRule="auto"/>
        <w:rPr>
          <w:rFonts w:ascii="Arial" w:hAnsi="Arial" w:cs="Arial"/>
          <w:sz w:val="24"/>
          <w:szCs w:val="24"/>
        </w:rPr>
      </w:pPr>
      <w:r>
        <w:rPr>
          <w:rFonts w:ascii="Arial" w:hAnsi="Arial" w:cs="Arial"/>
          <w:sz w:val="24"/>
          <w:szCs w:val="24"/>
        </w:rPr>
        <w:t xml:space="preserve">Tribolium </w:t>
      </w:r>
      <w:proofErr w:type="spellStart"/>
      <w:r>
        <w:rPr>
          <w:rFonts w:ascii="Arial" w:hAnsi="Arial" w:cs="Arial"/>
          <w:sz w:val="24"/>
          <w:szCs w:val="24"/>
        </w:rPr>
        <w:t>castaneum</w:t>
      </w:r>
      <w:proofErr w:type="spellEnd"/>
    </w:p>
    <w:p w:rsidR="000E3517" w:rsidRDefault="000E3517" w:rsidP="00286CA4">
      <w:pPr>
        <w:spacing w:after="0" w:line="240" w:lineRule="auto"/>
        <w:rPr>
          <w:rFonts w:ascii="Arial" w:hAnsi="Arial" w:cs="Arial"/>
          <w:sz w:val="24"/>
          <w:szCs w:val="24"/>
        </w:rPr>
      </w:pPr>
    </w:p>
    <w:p w:rsidR="00524456" w:rsidRDefault="000E3517" w:rsidP="00AE3DFD">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 Eye mutant.  </w:t>
      </w:r>
      <w:proofErr w:type="spellStart"/>
      <w:r>
        <w:rPr>
          <w:rFonts w:ascii="Arial" w:hAnsi="Arial" w:cs="Arial"/>
          <w:sz w:val="24"/>
          <w:szCs w:val="24"/>
        </w:rPr>
        <w:t>Autosomal</w:t>
      </w:r>
      <w:proofErr w:type="spellEnd"/>
      <w:r>
        <w:rPr>
          <w:rFonts w:ascii="Arial" w:hAnsi="Arial" w:cs="Arial"/>
          <w:sz w:val="24"/>
          <w:szCs w:val="24"/>
        </w:rPr>
        <w:t xml:space="preserve"> recessive found in “</w:t>
      </w:r>
      <w:proofErr w:type="spellStart"/>
      <w:r>
        <w:rPr>
          <w:rFonts w:ascii="Arial" w:hAnsi="Arial" w:cs="Arial"/>
          <w:sz w:val="24"/>
          <w:szCs w:val="24"/>
        </w:rPr>
        <w:t>Consejo</w:t>
      </w:r>
      <w:proofErr w:type="spellEnd"/>
      <w:r>
        <w:rPr>
          <w:rFonts w:ascii="Arial" w:hAnsi="Arial" w:cs="Arial"/>
          <w:sz w:val="24"/>
          <w:szCs w:val="24"/>
        </w:rPr>
        <w:t xml:space="preserve">” strain affecting the pigment of the eye, it appears dark red surrounded by a black circle, identifiable in pupa and adult stage.  Good viability and expressivity, complete </w:t>
      </w:r>
      <w:proofErr w:type="spellStart"/>
      <w:r>
        <w:rPr>
          <w:rFonts w:ascii="Arial" w:hAnsi="Arial" w:cs="Arial"/>
          <w:sz w:val="24"/>
          <w:szCs w:val="24"/>
        </w:rPr>
        <w:t>penetrance</w:t>
      </w:r>
      <w:proofErr w:type="spellEnd"/>
      <w:r>
        <w:rPr>
          <w:rFonts w:ascii="Arial" w:hAnsi="Arial" w:cs="Arial"/>
          <w:sz w:val="24"/>
          <w:szCs w:val="24"/>
        </w:rPr>
        <w:t>.</w:t>
      </w:r>
    </w:p>
    <w:p w:rsidR="000E3517" w:rsidRDefault="000E3517" w:rsidP="00AE3DFD">
      <w:pPr>
        <w:spacing w:after="0" w:line="240" w:lineRule="auto"/>
        <w:jc w:val="both"/>
        <w:rPr>
          <w:rFonts w:ascii="Arial" w:hAnsi="Arial" w:cs="Arial"/>
          <w:sz w:val="24"/>
          <w:szCs w:val="24"/>
        </w:rPr>
      </w:pPr>
    </w:p>
    <w:p w:rsidR="000E3517" w:rsidRDefault="000E3517" w:rsidP="00AE3DFD">
      <w:pPr>
        <w:spacing w:after="0" w:line="240" w:lineRule="auto"/>
        <w:jc w:val="both"/>
        <w:rPr>
          <w:rFonts w:ascii="Arial" w:hAnsi="Arial" w:cs="Arial"/>
          <w:sz w:val="24"/>
          <w:szCs w:val="24"/>
        </w:rPr>
      </w:pPr>
      <w:r>
        <w:rPr>
          <w:rFonts w:ascii="Arial" w:hAnsi="Arial" w:cs="Arial"/>
          <w:sz w:val="24"/>
          <w:szCs w:val="24"/>
        </w:rPr>
        <w:tab/>
        <w:t xml:space="preserve">Test for </w:t>
      </w:r>
      <w:proofErr w:type="spellStart"/>
      <w:r>
        <w:rPr>
          <w:rFonts w:ascii="Arial" w:hAnsi="Arial" w:cs="Arial"/>
          <w:sz w:val="24"/>
          <w:szCs w:val="24"/>
        </w:rPr>
        <w:t>alleliam</w:t>
      </w:r>
      <w:proofErr w:type="spellEnd"/>
      <w:r>
        <w:rPr>
          <w:rFonts w:ascii="Arial" w:hAnsi="Arial" w:cs="Arial"/>
          <w:sz w:val="24"/>
          <w:szCs w:val="24"/>
        </w:rPr>
        <w:t xml:space="preserve"> with pink, chestnut, ruby, ivory and maroon was negative.</w:t>
      </w:r>
    </w:p>
    <w:p w:rsidR="000E3517" w:rsidRDefault="000E3517" w:rsidP="00AE3DFD">
      <w:pPr>
        <w:spacing w:after="0" w:line="240" w:lineRule="auto"/>
        <w:jc w:val="both"/>
        <w:rPr>
          <w:rFonts w:ascii="Arial" w:hAnsi="Arial" w:cs="Arial"/>
          <w:sz w:val="24"/>
          <w:szCs w:val="24"/>
        </w:rPr>
      </w:pPr>
    </w:p>
    <w:p w:rsidR="000E3517" w:rsidRDefault="000E3517" w:rsidP="00AE3DFD">
      <w:pPr>
        <w:spacing w:after="0" w:line="240" w:lineRule="auto"/>
        <w:jc w:val="both"/>
        <w:rPr>
          <w:rFonts w:ascii="Arial" w:hAnsi="Arial" w:cs="Arial"/>
          <w:sz w:val="24"/>
          <w:szCs w:val="24"/>
        </w:rPr>
      </w:pPr>
      <w:r>
        <w:rPr>
          <w:rFonts w:ascii="Arial" w:hAnsi="Arial" w:cs="Arial"/>
          <w:sz w:val="24"/>
          <w:szCs w:val="24"/>
        </w:rPr>
        <w:tab/>
        <w:t xml:space="preserve">Linkage tests proved negative for II, III, V, VI and VII groups.  Test in the VIII </w:t>
      </w:r>
      <w:r>
        <w:rPr>
          <w:rFonts w:ascii="Arial" w:hAnsi="Arial" w:cs="Arial"/>
          <w:sz w:val="24"/>
          <w:szCs w:val="24"/>
        </w:rPr>
        <w:tab/>
        <w:t xml:space="preserve">group shows a possible linkage.  </w:t>
      </w:r>
      <w:proofErr w:type="gramStart"/>
      <w:r>
        <w:rPr>
          <w:rFonts w:ascii="Arial" w:hAnsi="Arial" w:cs="Arial"/>
          <w:sz w:val="24"/>
          <w:szCs w:val="24"/>
        </w:rPr>
        <w:t xml:space="preserve">At present, doing a three points test-cross for </w:t>
      </w:r>
      <w:r>
        <w:rPr>
          <w:rFonts w:ascii="Arial" w:hAnsi="Arial" w:cs="Arial"/>
          <w:sz w:val="24"/>
          <w:szCs w:val="24"/>
        </w:rPr>
        <w:tab/>
        <w:t>IV, V and VIII groups.</w:t>
      </w:r>
      <w:proofErr w:type="gramEnd"/>
    </w:p>
    <w:p w:rsidR="00E360C2" w:rsidRPr="00AE3DFD" w:rsidRDefault="000E3517" w:rsidP="00AE3DFD">
      <w:pPr>
        <w:pStyle w:val="ListParagraph"/>
        <w:numPr>
          <w:ilvl w:val="0"/>
          <w:numId w:val="5"/>
        </w:numPr>
        <w:spacing w:after="0" w:line="240" w:lineRule="auto"/>
        <w:jc w:val="both"/>
        <w:rPr>
          <w:rFonts w:ascii="Arial" w:hAnsi="Arial" w:cs="Arial"/>
          <w:sz w:val="24"/>
          <w:szCs w:val="24"/>
        </w:rPr>
      </w:pPr>
      <w:r w:rsidRPr="00AE3DFD">
        <w:rPr>
          <w:rFonts w:ascii="Arial" w:hAnsi="Arial" w:cs="Arial"/>
          <w:sz w:val="24"/>
          <w:szCs w:val="24"/>
        </w:rPr>
        <w:t xml:space="preserve"> Elytra mutant.  Found in “</w:t>
      </w:r>
      <w:proofErr w:type="spellStart"/>
      <w:r w:rsidRPr="00AE3DFD">
        <w:rPr>
          <w:rFonts w:ascii="Arial" w:hAnsi="Arial" w:cs="Arial"/>
          <w:sz w:val="24"/>
          <w:szCs w:val="24"/>
        </w:rPr>
        <w:t>Consejo</w:t>
      </w:r>
      <w:proofErr w:type="spellEnd"/>
      <w:r w:rsidRPr="00AE3DFD">
        <w:rPr>
          <w:rFonts w:ascii="Arial" w:hAnsi="Arial" w:cs="Arial"/>
          <w:sz w:val="24"/>
          <w:szCs w:val="24"/>
        </w:rPr>
        <w:t>” strain.  Different tests show an irre</w:t>
      </w:r>
      <w:r w:rsidR="00E360C2" w:rsidRPr="00AE3DFD">
        <w:rPr>
          <w:rFonts w:ascii="Arial" w:hAnsi="Arial" w:cs="Arial"/>
          <w:sz w:val="24"/>
          <w:szCs w:val="24"/>
        </w:rPr>
        <w:t>g</w:t>
      </w:r>
      <w:r w:rsidRPr="00AE3DFD">
        <w:rPr>
          <w:rFonts w:ascii="Arial" w:hAnsi="Arial" w:cs="Arial"/>
          <w:sz w:val="24"/>
          <w:szCs w:val="24"/>
        </w:rPr>
        <w:t>ular dominance, variable e</w:t>
      </w:r>
      <w:r w:rsidR="00E360C2" w:rsidRPr="00AE3DFD">
        <w:rPr>
          <w:rFonts w:ascii="Arial" w:hAnsi="Arial" w:cs="Arial"/>
          <w:sz w:val="24"/>
          <w:szCs w:val="24"/>
        </w:rPr>
        <w:t>xpression and good viability.  It shows a similar phenotype to abbreviated appendages (</w:t>
      </w:r>
      <w:proofErr w:type="spellStart"/>
      <w:proofErr w:type="gramStart"/>
      <w:r w:rsidR="00E360C2" w:rsidRPr="00AE3DFD">
        <w:rPr>
          <w:rFonts w:ascii="Arial" w:hAnsi="Arial" w:cs="Arial"/>
          <w:sz w:val="24"/>
          <w:szCs w:val="24"/>
        </w:rPr>
        <w:t>aa</w:t>
      </w:r>
      <w:proofErr w:type="spellEnd"/>
      <w:proofErr w:type="gramEnd"/>
      <w:r w:rsidR="00E360C2" w:rsidRPr="00AE3DFD">
        <w:rPr>
          <w:rFonts w:ascii="Arial" w:hAnsi="Arial" w:cs="Arial"/>
          <w:sz w:val="24"/>
          <w:szCs w:val="24"/>
        </w:rPr>
        <w:t xml:space="preserve">) or split (sp).  Test for </w:t>
      </w:r>
      <w:proofErr w:type="spellStart"/>
      <w:r w:rsidR="00E360C2" w:rsidRPr="00AE3DFD">
        <w:rPr>
          <w:rFonts w:ascii="Arial" w:hAnsi="Arial" w:cs="Arial"/>
          <w:sz w:val="24"/>
          <w:szCs w:val="24"/>
        </w:rPr>
        <w:t>allelism</w:t>
      </w:r>
      <w:proofErr w:type="spellEnd"/>
      <w:r w:rsidR="00E360C2" w:rsidRPr="00AE3DFD">
        <w:rPr>
          <w:rFonts w:ascii="Arial" w:hAnsi="Arial" w:cs="Arial"/>
          <w:sz w:val="24"/>
          <w:szCs w:val="24"/>
        </w:rPr>
        <w:t xml:space="preserve"> shows variable results owing to the changeable dominance.</w:t>
      </w:r>
    </w:p>
    <w:p w:rsidR="00E360C2" w:rsidRDefault="00E360C2" w:rsidP="00AE3DFD">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Melanotic</w:t>
      </w:r>
      <w:proofErr w:type="spellEnd"/>
      <w:r>
        <w:rPr>
          <w:rFonts w:ascii="Arial" w:hAnsi="Arial" w:cs="Arial"/>
          <w:sz w:val="24"/>
          <w:szCs w:val="24"/>
        </w:rPr>
        <w:t xml:space="preserve"> stink gland-like.  Spontaneous in the eye mutant stock, it shows a dark spot in both sides of anterior </w:t>
      </w:r>
      <w:proofErr w:type="spellStart"/>
      <w:r>
        <w:rPr>
          <w:rFonts w:ascii="Arial" w:hAnsi="Arial" w:cs="Arial"/>
          <w:sz w:val="24"/>
          <w:szCs w:val="24"/>
        </w:rPr>
        <w:t>prothorax</w:t>
      </w:r>
      <w:proofErr w:type="spellEnd"/>
      <w:r>
        <w:rPr>
          <w:rFonts w:ascii="Arial" w:hAnsi="Arial" w:cs="Arial"/>
          <w:sz w:val="24"/>
          <w:szCs w:val="24"/>
        </w:rPr>
        <w:t xml:space="preserve">, the abdomen appears also affected.  Similar to </w:t>
      </w:r>
      <w:proofErr w:type="spellStart"/>
      <w:r>
        <w:rPr>
          <w:rFonts w:ascii="Arial" w:hAnsi="Arial" w:cs="Arial"/>
          <w:sz w:val="24"/>
          <w:szCs w:val="24"/>
        </w:rPr>
        <w:t>melanotic</w:t>
      </w:r>
      <w:proofErr w:type="spellEnd"/>
      <w:r>
        <w:rPr>
          <w:rFonts w:ascii="Arial" w:hAnsi="Arial" w:cs="Arial"/>
          <w:sz w:val="24"/>
          <w:szCs w:val="24"/>
        </w:rPr>
        <w:t xml:space="preserve"> stink gland.  The mutation expression appears after 21 days of adult stage, with variable expressivity and </w:t>
      </w:r>
      <w:proofErr w:type="spellStart"/>
      <w:r>
        <w:rPr>
          <w:rFonts w:ascii="Arial" w:hAnsi="Arial" w:cs="Arial"/>
          <w:sz w:val="24"/>
          <w:szCs w:val="24"/>
        </w:rPr>
        <w:t>penetrance</w:t>
      </w:r>
      <w:proofErr w:type="spellEnd"/>
      <w:r>
        <w:rPr>
          <w:rFonts w:ascii="Arial" w:hAnsi="Arial" w:cs="Arial"/>
          <w:sz w:val="24"/>
          <w:szCs w:val="24"/>
        </w:rPr>
        <w:t>.</w:t>
      </w:r>
    </w:p>
    <w:p w:rsidR="00E360C2" w:rsidRDefault="00E360C2" w:rsidP="00E360C2">
      <w:pPr>
        <w:spacing w:after="0" w:line="240" w:lineRule="auto"/>
        <w:rPr>
          <w:rFonts w:ascii="Arial" w:hAnsi="Arial" w:cs="Arial"/>
          <w:sz w:val="24"/>
          <w:szCs w:val="24"/>
        </w:rPr>
      </w:pPr>
    </w:p>
    <w:p w:rsidR="00AE3DFD" w:rsidRDefault="00AE3DFD" w:rsidP="00E360C2">
      <w:pPr>
        <w:spacing w:after="0" w:line="240" w:lineRule="auto"/>
        <w:rPr>
          <w:rFonts w:ascii="Arial" w:hAnsi="Arial" w:cs="Arial"/>
          <w:sz w:val="24"/>
          <w:szCs w:val="24"/>
        </w:rPr>
      </w:pPr>
    </w:p>
    <w:p w:rsidR="00E360C2" w:rsidRDefault="00E360C2"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w:t>
      </w:r>
    </w:p>
    <w:p w:rsidR="00E360C2" w:rsidRDefault="00E360C2" w:rsidP="00E360C2">
      <w:pPr>
        <w:spacing w:after="0" w:line="240" w:lineRule="auto"/>
        <w:rPr>
          <w:rFonts w:ascii="Arial" w:hAnsi="Arial" w:cs="Arial"/>
          <w:sz w:val="24"/>
          <w:szCs w:val="24"/>
        </w:rPr>
      </w:pPr>
    </w:p>
    <w:p w:rsidR="00E360C2" w:rsidRDefault="00E360C2" w:rsidP="00E360C2">
      <w:pPr>
        <w:spacing w:after="0" w:line="240" w:lineRule="auto"/>
        <w:rPr>
          <w:rFonts w:ascii="Arial" w:hAnsi="Arial" w:cs="Arial"/>
          <w:sz w:val="24"/>
          <w:szCs w:val="24"/>
        </w:rPr>
      </w:pPr>
      <w:proofErr w:type="spellStart"/>
      <w:r>
        <w:rPr>
          <w:rFonts w:ascii="Arial" w:hAnsi="Arial" w:cs="Arial"/>
          <w:sz w:val="24"/>
          <w:szCs w:val="24"/>
        </w:rPr>
        <w:t>Bhat</w:t>
      </w:r>
      <w:proofErr w:type="spellEnd"/>
      <w:r>
        <w:rPr>
          <w:rFonts w:ascii="Arial" w:hAnsi="Arial" w:cs="Arial"/>
          <w:sz w:val="24"/>
          <w:szCs w:val="24"/>
        </w:rPr>
        <w:t xml:space="preserve">, </w:t>
      </w:r>
      <w:proofErr w:type="spellStart"/>
      <w:r w:rsidR="00AE3DFD">
        <w:rPr>
          <w:rFonts w:ascii="Arial" w:hAnsi="Arial" w:cs="Arial"/>
          <w:sz w:val="24"/>
          <w:szCs w:val="24"/>
        </w:rPr>
        <w:t>P</w:t>
      </w:r>
      <w:r>
        <w:rPr>
          <w:rFonts w:ascii="Arial" w:hAnsi="Arial" w:cs="Arial"/>
          <w:sz w:val="24"/>
          <w:szCs w:val="24"/>
        </w:rPr>
        <w:t>ran</w:t>
      </w:r>
      <w:proofErr w:type="spellEnd"/>
      <w:r>
        <w:rPr>
          <w:rFonts w:ascii="Arial" w:hAnsi="Arial" w:cs="Arial"/>
          <w:sz w:val="24"/>
          <w:szCs w:val="24"/>
        </w:rPr>
        <w:t>. P.</w:t>
      </w:r>
    </w:p>
    <w:p w:rsidR="00E360C2" w:rsidRDefault="00E360C2" w:rsidP="00E360C2">
      <w:pPr>
        <w:spacing w:after="0" w:line="240" w:lineRule="auto"/>
        <w:rPr>
          <w:rFonts w:ascii="Arial" w:hAnsi="Arial" w:cs="Arial"/>
          <w:sz w:val="24"/>
          <w:szCs w:val="24"/>
        </w:rPr>
      </w:pPr>
      <w:r>
        <w:rPr>
          <w:rFonts w:ascii="Arial" w:hAnsi="Arial" w:cs="Arial"/>
          <w:sz w:val="24"/>
          <w:szCs w:val="24"/>
        </w:rPr>
        <w:t>Department of Genetics</w:t>
      </w:r>
    </w:p>
    <w:p w:rsidR="00E360C2" w:rsidRDefault="00E360C2" w:rsidP="00E360C2">
      <w:pPr>
        <w:spacing w:after="0" w:line="240" w:lineRule="auto"/>
        <w:rPr>
          <w:rFonts w:ascii="Arial" w:hAnsi="Arial" w:cs="Arial"/>
          <w:sz w:val="24"/>
          <w:szCs w:val="24"/>
        </w:rPr>
      </w:pPr>
      <w:r>
        <w:rPr>
          <w:rFonts w:ascii="Arial" w:hAnsi="Arial" w:cs="Arial"/>
          <w:sz w:val="24"/>
          <w:szCs w:val="24"/>
        </w:rPr>
        <w:t>P.A.U. Ludhiana (Punjab)</w:t>
      </w:r>
    </w:p>
    <w:p w:rsidR="00E360C2" w:rsidRDefault="00E360C2" w:rsidP="00E360C2">
      <w:pPr>
        <w:spacing w:after="0" w:line="240" w:lineRule="auto"/>
        <w:rPr>
          <w:rFonts w:ascii="Arial" w:hAnsi="Arial" w:cs="Arial"/>
          <w:sz w:val="24"/>
          <w:szCs w:val="24"/>
        </w:rPr>
      </w:pPr>
    </w:p>
    <w:p w:rsidR="00E360C2" w:rsidRDefault="00E360C2" w:rsidP="00E360C2">
      <w:pPr>
        <w:spacing w:after="0" w:line="240" w:lineRule="auto"/>
        <w:rPr>
          <w:rFonts w:ascii="Arial" w:hAnsi="Arial" w:cs="Arial"/>
          <w:sz w:val="24"/>
          <w:szCs w:val="24"/>
        </w:rPr>
      </w:pPr>
      <w:r>
        <w:rPr>
          <w:rFonts w:ascii="Arial" w:hAnsi="Arial" w:cs="Arial"/>
          <w:sz w:val="24"/>
          <w:szCs w:val="24"/>
        </w:rPr>
        <w:t xml:space="preserve">Epigenetic studies of the egg in Tribolium </w:t>
      </w:r>
      <w:proofErr w:type="spellStart"/>
      <w:r>
        <w:rPr>
          <w:rFonts w:ascii="Arial" w:hAnsi="Arial" w:cs="Arial"/>
          <w:sz w:val="24"/>
          <w:szCs w:val="24"/>
        </w:rPr>
        <w:t>castaneum</w:t>
      </w:r>
      <w:proofErr w:type="spellEnd"/>
      <w:r>
        <w:rPr>
          <w:rFonts w:ascii="Arial" w:hAnsi="Arial" w:cs="Arial"/>
          <w:sz w:val="24"/>
          <w:szCs w:val="24"/>
        </w:rPr>
        <w:t>.</w:t>
      </w:r>
    </w:p>
    <w:p w:rsidR="00E360C2" w:rsidRDefault="00E360C2" w:rsidP="00E360C2">
      <w:pPr>
        <w:spacing w:after="0" w:line="240" w:lineRule="auto"/>
        <w:rPr>
          <w:rFonts w:ascii="Arial" w:hAnsi="Arial" w:cs="Arial"/>
          <w:sz w:val="24"/>
          <w:szCs w:val="24"/>
        </w:rPr>
      </w:pPr>
    </w:p>
    <w:p w:rsidR="00E360C2" w:rsidRDefault="00E360C2" w:rsidP="00AE3DFD">
      <w:pPr>
        <w:spacing w:after="0" w:line="240" w:lineRule="auto"/>
        <w:jc w:val="both"/>
        <w:rPr>
          <w:rFonts w:ascii="Arial" w:hAnsi="Arial" w:cs="Arial"/>
          <w:sz w:val="24"/>
          <w:szCs w:val="24"/>
        </w:rPr>
      </w:pPr>
      <w:r>
        <w:rPr>
          <w:rFonts w:ascii="Arial" w:hAnsi="Arial" w:cs="Arial"/>
          <w:sz w:val="24"/>
          <w:szCs w:val="24"/>
        </w:rPr>
        <w:t xml:space="preserve">Flour beetle of the genus Tribolium constitute important primary and secondary pests in all kinds of cereal products.  For this reason they have attracted the attention of investigators with a broad spectrum of interests.  Since </w:t>
      </w:r>
      <w:r w:rsidR="00A50142">
        <w:rPr>
          <w:rFonts w:ascii="Arial" w:hAnsi="Arial" w:cs="Arial"/>
          <w:sz w:val="24"/>
          <w:szCs w:val="24"/>
        </w:rPr>
        <w:t xml:space="preserve">Chapman (1924) used and stressed the usefulness of Tribolium in population studies, Tribolium </w:t>
      </w:r>
      <w:proofErr w:type="spellStart"/>
      <w:r w:rsidR="00A50142">
        <w:rPr>
          <w:rFonts w:ascii="Arial" w:hAnsi="Arial" w:cs="Arial"/>
          <w:sz w:val="24"/>
          <w:szCs w:val="24"/>
        </w:rPr>
        <w:t>castaneum</w:t>
      </w:r>
      <w:proofErr w:type="spellEnd"/>
      <w:r w:rsidR="00A50142">
        <w:rPr>
          <w:rFonts w:ascii="Arial" w:hAnsi="Arial" w:cs="Arial"/>
          <w:sz w:val="24"/>
          <w:szCs w:val="24"/>
        </w:rPr>
        <w:t xml:space="preserve"> has received considerable attention from ecologists and geneticists.  It has been used extensively in testing quantitative genetic theory; as a result the knowledge of its reproductive fitness has assumed considerable importance, this being one of the very important development of the egg is closely tied up with the components of fitness and it also is a prerequisite for studying the developmental genetics of cogenesis, it is necessary to fully understand the development of the egg before meaningful conclusions can be drawn with respect to fitness components.</w:t>
      </w:r>
    </w:p>
    <w:p w:rsidR="00A50142" w:rsidRDefault="00A50142" w:rsidP="00AE3DFD">
      <w:pPr>
        <w:spacing w:after="0" w:line="240" w:lineRule="auto"/>
        <w:jc w:val="both"/>
        <w:rPr>
          <w:rFonts w:ascii="Arial" w:hAnsi="Arial" w:cs="Arial"/>
          <w:sz w:val="24"/>
          <w:szCs w:val="24"/>
        </w:rPr>
      </w:pPr>
    </w:p>
    <w:p w:rsidR="00A50142" w:rsidRDefault="00A50142" w:rsidP="00AE3DFD">
      <w:pPr>
        <w:spacing w:after="0" w:line="240" w:lineRule="auto"/>
        <w:jc w:val="both"/>
        <w:rPr>
          <w:rFonts w:ascii="Arial" w:hAnsi="Arial" w:cs="Arial"/>
          <w:sz w:val="24"/>
          <w:szCs w:val="24"/>
        </w:rPr>
      </w:pPr>
      <w:r>
        <w:rPr>
          <w:rFonts w:ascii="Arial" w:hAnsi="Arial" w:cs="Arial"/>
          <w:sz w:val="24"/>
          <w:szCs w:val="24"/>
        </w:rPr>
        <w:t xml:space="preserve">To date several distinct approaches to the problem of yolk synthesis have been used.  The development of sectioning and staining methods resulted in a period of extensive histological investigation of the ovary.  This modern period of research on the insect </w:t>
      </w:r>
      <w:r>
        <w:rPr>
          <w:rFonts w:ascii="Arial" w:hAnsi="Arial" w:cs="Arial"/>
          <w:sz w:val="24"/>
          <w:szCs w:val="24"/>
        </w:rPr>
        <w:lastRenderedPageBreak/>
        <w:t xml:space="preserve">ovary seems to have been initiated by Stein (1847) with his histological study of the female reproductive organs of beetles.  The second major approach to insect </w:t>
      </w:r>
      <w:proofErr w:type="spellStart"/>
      <w:r>
        <w:rPr>
          <w:rFonts w:ascii="Arial" w:hAnsi="Arial" w:cs="Arial"/>
          <w:sz w:val="24"/>
          <w:szCs w:val="24"/>
        </w:rPr>
        <w:t>vitellogenesis</w:t>
      </w:r>
      <w:proofErr w:type="spellEnd"/>
      <w:r>
        <w:rPr>
          <w:rFonts w:ascii="Arial" w:hAnsi="Arial" w:cs="Arial"/>
          <w:sz w:val="24"/>
          <w:szCs w:val="24"/>
        </w:rPr>
        <w:t xml:space="preserve"> was stimulated by the appearance of special cytological methods (</w:t>
      </w:r>
      <w:proofErr w:type="spellStart"/>
      <w:r>
        <w:rPr>
          <w:rFonts w:ascii="Arial" w:hAnsi="Arial" w:cs="Arial"/>
          <w:sz w:val="24"/>
          <w:szCs w:val="24"/>
        </w:rPr>
        <w:t>osmic</w:t>
      </w:r>
      <w:proofErr w:type="spellEnd"/>
      <w:r>
        <w:rPr>
          <w:rFonts w:ascii="Arial" w:hAnsi="Arial" w:cs="Arial"/>
          <w:sz w:val="24"/>
          <w:szCs w:val="24"/>
        </w:rPr>
        <w:t xml:space="preserve"> acid, silver method; Janus green staining, etc.,) insect </w:t>
      </w:r>
      <w:proofErr w:type="spellStart"/>
      <w:r>
        <w:rPr>
          <w:rFonts w:ascii="Arial" w:hAnsi="Arial" w:cs="Arial"/>
          <w:sz w:val="24"/>
          <w:szCs w:val="24"/>
        </w:rPr>
        <w:t>vitellogenesis</w:t>
      </w:r>
      <w:proofErr w:type="spellEnd"/>
      <w:r>
        <w:rPr>
          <w:rFonts w:ascii="Arial" w:hAnsi="Arial" w:cs="Arial"/>
          <w:sz w:val="24"/>
          <w:szCs w:val="24"/>
        </w:rPr>
        <w:t xml:space="preserve"> has been studied by various authors.</w:t>
      </w:r>
    </w:p>
    <w:p w:rsidR="00A50142" w:rsidRDefault="00A50142" w:rsidP="00AE3DFD">
      <w:pPr>
        <w:spacing w:after="0" w:line="240" w:lineRule="auto"/>
        <w:jc w:val="both"/>
        <w:rPr>
          <w:rFonts w:ascii="Arial" w:hAnsi="Arial" w:cs="Arial"/>
          <w:sz w:val="24"/>
          <w:szCs w:val="24"/>
        </w:rPr>
      </w:pPr>
    </w:p>
    <w:p w:rsidR="00A50142" w:rsidRDefault="00A50142" w:rsidP="00AE3DFD">
      <w:pPr>
        <w:spacing w:after="0" w:line="240" w:lineRule="auto"/>
        <w:jc w:val="both"/>
        <w:rPr>
          <w:rFonts w:ascii="Arial" w:hAnsi="Arial" w:cs="Arial"/>
          <w:sz w:val="24"/>
          <w:szCs w:val="24"/>
        </w:rPr>
      </w:pPr>
      <w:r>
        <w:rPr>
          <w:rFonts w:ascii="Arial" w:hAnsi="Arial" w:cs="Arial"/>
          <w:sz w:val="24"/>
          <w:szCs w:val="24"/>
        </w:rPr>
        <w:t xml:space="preserve">There is no report on the </w:t>
      </w:r>
      <w:proofErr w:type="spellStart"/>
      <w:r>
        <w:rPr>
          <w:rFonts w:ascii="Arial" w:hAnsi="Arial" w:cs="Arial"/>
          <w:sz w:val="24"/>
          <w:szCs w:val="24"/>
        </w:rPr>
        <w:t>vitellogenesis</w:t>
      </w:r>
      <w:proofErr w:type="spellEnd"/>
      <w:r>
        <w:rPr>
          <w:rFonts w:ascii="Arial" w:hAnsi="Arial" w:cs="Arial"/>
          <w:sz w:val="24"/>
          <w:szCs w:val="24"/>
        </w:rPr>
        <w:t xml:space="preserve"> in Tribolium </w:t>
      </w:r>
      <w:proofErr w:type="spellStart"/>
      <w:r>
        <w:rPr>
          <w:rFonts w:ascii="Arial" w:hAnsi="Arial" w:cs="Arial"/>
          <w:sz w:val="24"/>
          <w:szCs w:val="24"/>
        </w:rPr>
        <w:t>castaneum</w:t>
      </w:r>
      <w:proofErr w:type="spellEnd"/>
      <w:r>
        <w:rPr>
          <w:rFonts w:ascii="Arial" w:hAnsi="Arial" w:cs="Arial"/>
          <w:sz w:val="24"/>
          <w:szCs w:val="24"/>
        </w:rPr>
        <w:t xml:space="preserve">.  The </w:t>
      </w:r>
      <w:r w:rsidR="00D75506">
        <w:rPr>
          <w:rFonts w:ascii="Arial" w:hAnsi="Arial" w:cs="Arial"/>
          <w:sz w:val="24"/>
          <w:szCs w:val="24"/>
        </w:rPr>
        <w:t xml:space="preserve">study was taken up in two phases, in the first phase emerging females were dissected out and ovaries were teased.  The </w:t>
      </w:r>
      <w:proofErr w:type="spellStart"/>
      <w:r w:rsidR="00D75506">
        <w:rPr>
          <w:rFonts w:ascii="Arial" w:hAnsi="Arial" w:cs="Arial"/>
          <w:sz w:val="24"/>
          <w:szCs w:val="24"/>
        </w:rPr>
        <w:t>ovariole</w:t>
      </w:r>
      <w:proofErr w:type="spellEnd"/>
      <w:r w:rsidR="00D75506">
        <w:rPr>
          <w:rFonts w:ascii="Arial" w:hAnsi="Arial" w:cs="Arial"/>
          <w:sz w:val="24"/>
          <w:szCs w:val="24"/>
        </w:rPr>
        <w:t xml:space="preserve"> number was recorded.  The stages of maturation of egg were studied by staining of whole mounts with </w:t>
      </w:r>
      <w:proofErr w:type="spellStart"/>
      <w:r w:rsidR="00D75506">
        <w:rPr>
          <w:rFonts w:ascii="Arial" w:hAnsi="Arial" w:cs="Arial"/>
          <w:sz w:val="24"/>
          <w:szCs w:val="24"/>
        </w:rPr>
        <w:t>Feulgen</w:t>
      </w:r>
      <w:proofErr w:type="spellEnd"/>
      <w:r w:rsidR="00D75506">
        <w:rPr>
          <w:rFonts w:ascii="Arial" w:hAnsi="Arial" w:cs="Arial"/>
          <w:sz w:val="24"/>
          <w:szCs w:val="24"/>
        </w:rPr>
        <w:t xml:space="preserve"> stain.  In the second phase the stages in development of the egg were studied by dissection of adult mature females and then a study of the stages of development from microtome sections after using appropriate stains was undertaken.  </w:t>
      </w:r>
    </w:p>
    <w:p w:rsidR="00D75506" w:rsidRDefault="00D75506" w:rsidP="00AE3DFD">
      <w:pPr>
        <w:spacing w:after="0" w:line="240" w:lineRule="auto"/>
        <w:jc w:val="both"/>
        <w:rPr>
          <w:rFonts w:ascii="Arial" w:hAnsi="Arial" w:cs="Arial"/>
          <w:sz w:val="24"/>
          <w:szCs w:val="24"/>
        </w:rPr>
      </w:pPr>
    </w:p>
    <w:p w:rsidR="00D75506" w:rsidRDefault="00D75506" w:rsidP="00AE3DFD">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ovarioles</w:t>
      </w:r>
      <w:proofErr w:type="spellEnd"/>
      <w:r>
        <w:rPr>
          <w:rFonts w:ascii="Arial" w:hAnsi="Arial" w:cs="Arial"/>
          <w:sz w:val="24"/>
          <w:szCs w:val="24"/>
        </w:rPr>
        <w:t xml:space="preserve"> are described was </w:t>
      </w:r>
      <w:proofErr w:type="spellStart"/>
      <w:r>
        <w:rPr>
          <w:rFonts w:ascii="Arial" w:hAnsi="Arial" w:cs="Arial"/>
          <w:sz w:val="24"/>
          <w:szCs w:val="24"/>
        </w:rPr>
        <w:t>panoistic</w:t>
      </w:r>
      <w:proofErr w:type="spellEnd"/>
      <w:r>
        <w:rPr>
          <w:rFonts w:ascii="Arial" w:hAnsi="Arial" w:cs="Arial"/>
          <w:sz w:val="24"/>
          <w:szCs w:val="24"/>
        </w:rPr>
        <w:t xml:space="preserve"> type which lack nurse cells.  Average </w:t>
      </w:r>
      <w:proofErr w:type="spellStart"/>
      <w:r>
        <w:rPr>
          <w:rFonts w:ascii="Arial" w:hAnsi="Arial" w:cs="Arial"/>
          <w:sz w:val="24"/>
          <w:szCs w:val="24"/>
        </w:rPr>
        <w:t>ovariole</w:t>
      </w:r>
      <w:proofErr w:type="spellEnd"/>
      <w:r>
        <w:rPr>
          <w:rFonts w:ascii="Arial" w:hAnsi="Arial" w:cs="Arial"/>
          <w:sz w:val="24"/>
          <w:szCs w:val="24"/>
        </w:rPr>
        <w:t xml:space="preserve"> number per ovary is 5.76 and per individual 11.51.  Each </w:t>
      </w:r>
      <w:proofErr w:type="spellStart"/>
      <w:r>
        <w:rPr>
          <w:rFonts w:ascii="Arial" w:hAnsi="Arial" w:cs="Arial"/>
          <w:sz w:val="24"/>
          <w:szCs w:val="24"/>
        </w:rPr>
        <w:t>ovariole</w:t>
      </w:r>
      <w:proofErr w:type="spellEnd"/>
      <w:r>
        <w:rPr>
          <w:rFonts w:ascii="Arial" w:hAnsi="Arial" w:cs="Arial"/>
          <w:sz w:val="24"/>
          <w:szCs w:val="24"/>
        </w:rPr>
        <w:t xml:space="preserve"> </w:t>
      </w:r>
      <w:proofErr w:type="spellStart"/>
      <w:r>
        <w:rPr>
          <w:rFonts w:ascii="Arial" w:hAnsi="Arial" w:cs="Arial"/>
          <w:sz w:val="24"/>
          <w:szCs w:val="24"/>
        </w:rPr>
        <w:t>anteriorly</w:t>
      </w:r>
      <w:proofErr w:type="spellEnd"/>
      <w:r>
        <w:rPr>
          <w:rFonts w:ascii="Arial" w:hAnsi="Arial" w:cs="Arial"/>
          <w:sz w:val="24"/>
          <w:szCs w:val="24"/>
        </w:rPr>
        <w:t xml:space="preserve"> has a </w:t>
      </w:r>
      <w:proofErr w:type="spellStart"/>
      <w:r>
        <w:rPr>
          <w:rFonts w:ascii="Arial" w:hAnsi="Arial" w:cs="Arial"/>
          <w:sz w:val="24"/>
          <w:szCs w:val="24"/>
        </w:rPr>
        <w:t>germarium</w:t>
      </w:r>
      <w:proofErr w:type="spellEnd"/>
      <w:r>
        <w:rPr>
          <w:rFonts w:ascii="Arial" w:hAnsi="Arial" w:cs="Arial"/>
          <w:sz w:val="24"/>
          <w:szCs w:val="24"/>
        </w:rPr>
        <w:t xml:space="preserve"> which continues into a </w:t>
      </w:r>
      <w:proofErr w:type="spellStart"/>
      <w:r>
        <w:rPr>
          <w:rFonts w:ascii="Arial" w:hAnsi="Arial" w:cs="Arial"/>
          <w:sz w:val="24"/>
          <w:szCs w:val="24"/>
        </w:rPr>
        <w:t>germarial</w:t>
      </w:r>
      <w:proofErr w:type="spellEnd"/>
      <w:r>
        <w:rPr>
          <w:rFonts w:ascii="Arial" w:hAnsi="Arial" w:cs="Arial"/>
          <w:sz w:val="24"/>
          <w:szCs w:val="24"/>
        </w:rPr>
        <w:t xml:space="preserve"> filament.  These filaments are quite long.  The </w:t>
      </w:r>
      <w:proofErr w:type="spellStart"/>
      <w:r>
        <w:rPr>
          <w:rFonts w:ascii="Arial" w:hAnsi="Arial" w:cs="Arial"/>
          <w:sz w:val="24"/>
          <w:szCs w:val="24"/>
        </w:rPr>
        <w:t>germarium</w:t>
      </w:r>
      <w:proofErr w:type="spellEnd"/>
      <w:r>
        <w:rPr>
          <w:rFonts w:ascii="Arial" w:hAnsi="Arial" w:cs="Arial"/>
          <w:sz w:val="24"/>
          <w:szCs w:val="24"/>
        </w:rPr>
        <w:t xml:space="preserve"> is followed by various egg chambers.  The entire </w:t>
      </w:r>
      <w:proofErr w:type="spellStart"/>
      <w:r>
        <w:rPr>
          <w:rFonts w:ascii="Arial" w:hAnsi="Arial" w:cs="Arial"/>
          <w:sz w:val="24"/>
          <w:szCs w:val="24"/>
        </w:rPr>
        <w:t>ovariole</w:t>
      </w:r>
      <w:proofErr w:type="spellEnd"/>
      <w:r>
        <w:rPr>
          <w:rFonts w:ascii="Arial" w:hAnsi="Arial" w:cs="Arial"/>
          <w:sz w:val="24"/>
          <w:szCs w:val="24"/>
        </w:rPr>
        <w:t xml:space="preserve"> is surrounded by a thin membranous epithelial sheath.  The </w:t>
      </w:r>
      <w:proofErr w:type="spellStart"/>
      <w:r>
        <w:rPr>
          <w:rFonts w:ascii="Arial" w:hAnsi="Arial" w:cs="Arial"/>
          <w:sz w:val="24"/>
          <w:szCs w:val="24"/>
        </w:rPr>
        <w:t>germarium</w:t>
      </w:r>
      <w:proofErr w:type="spellEnd"/>
      <w:r>
        <w:rPr>
          <w:rFonts w:ascii="Arial" w:hAnsi="Arial" w:cs="Arial"/>
          <w:sz w:val="24"/>
          <w:szCs w:val="24"/>
        </w:rPr>
        <w:t xml:space="preserve"> consists of </w:t>
      </w:r>
      <w:proofErr w:type="spellStart"/>
      <w:r>
        <w:rPr>
          <w:rFonts w:ascii="Arial" w:hAnsi="Arial" w:cs="Arial"/>
          <w:sz w:val="24"/>
          <w:szCs w:val="24"/>
        </w:rPr>
        <w:t>germarial</w:t>
      </w:r>
      <w:proofErr w:type="spellEnd"/>
      <w:r>
        <w:rPr>
          <w:rFonts w:ascii="Arial" w:hAnsi="Arial" w:cs="Arial"/>
          <w:sz w:val="24"/>
          <w:szCs w:val="24"/>
        </w:rPr>
        <w:t xml:space="preserve"> cells.  The </w:t>
      </w:r>
      <w:proofErr w:type="spellStart"/>
      <w:r w:rsidR="009C13FF">
        <w:rPr>
          <w:rFonts w:ascii="Arial" w:hAnsi="Arial" w:cs="Arial"/>
          <w:sz w:val="24"/>
          <w:szCs w:val="24"/>
        </w:rPr>
        <w:t>oocytes</w:t>
      </w:r>
      <w:proofErr w:type="spellEnd"/>
      <w:r w:rsidR="009C13FF">
        <w:rPr>
          <w:rFonts w:ascii="Arial" w:hAnsi="Arial" w:cs="Arial"/>
          <w:sz w:val="24"/>
          <w:szCs w:val="24"/>
        </w:rPr>
        <w:t xml:space="preserve"> are formed </w:t>
      </w:r>
      <w:proofErr w:type="spellStart"/>
      <w:r w:rsidR="009C13FF">
        <w:rPr>
          <w:rFonts w:ascii="Arial" w:hAnsi="Arial" w:cs="Arial"/>
          <w:sz w:val="24"/>
          <w:szCs w:val="24"/>
        </w:rPr>
        <w:t>posterioly</w:t>
      </w:r>
      <w:proofErr w:type="spellEnd"/>
      <w:r w:rsidR="009C13FF">
        <w:rPr>
          <w:rFonts w:ascii="Arial" w:hAnsi="Arial" w:cs="Arial"/>
          <w:sz w:val="24"/>
          <w:szCs w:val="24"/>
        </w:rPr>
        <w:t xml:space="preserve"> and on sides of follicle cells in the construction region of the </w:t>
      </w:r>
      <w:proofErr w:type="spellStart"/>
      <w:r w:rsidR="009C13FF">
        <w:rPr>
          <w:rFonts w:ascii="Arial" w:hAnsi="Arial" w:cs="Arial"/>
          <w:sz w:val="24"/>
          <w:szCs w:val="24"/>
        </w:rPr>
        <w:t>ovariole</w:t>
      </w:r>
      <w:proofErr w:type="spellEnd"/>
      <w:r w:rsidR="009C13FF">
        <w:rPr>
          <w:rFonts w:ascii="Arial" w:hAnsi="Arial" w:cs="Arial"/>
          <w:sz w:val="24"/>
          <w:szCs w:val="24"/>
        </w:rPr>
        <w:t>.</w:t>
      </w:r>
    </w:p>
    <w:p w:rsidR="009C13FF" w:rsidRDefault="009C13FF" w:rsidP="00AE3DFD">
      <w:pPr>
        <w:spacing w:after="0" w:line="240" w:lineRule="auto"/>
        <w:jc w:val="both"/>
        <w:rPr>
          <w:rFonts w:ascii="Arial" w:hAnsi="Arial" w:cs="Arial"/>
          <w:sz w:val="24"/>
          <w:szCs w:val="24"/>
        </w:rPr>
      </w:pPr>
    </w:p>
    <w:p w:rsidR="009C13FF" w:rsidRDefault="009C13FF" w:rsidP="00AE3DFD">
      <w:pPr>
        <w:spacing w:after="0" w:line="240" w:lineRule="auto"/>
        <w:jc w:val="both"/>
        <w:rPr>
          <w:rFonts w:ascii="Arial" w:hAnsi="Arial" w:cs="Arial"/>
          <w:sz w:val="24"/>
          <w:szCs w:val="24"/>
        </w:rPr>
      </w:pPr>
      <w:r>
        <w:rPr>
          <w:rFonts w:ascii="Arial" w:hAnsi="Arial" w:cs="Arial"/>
          <w:sz w:val="24"/>
          <w:szCs w:val="24"/>
        </w:rPr>
        <w:t xml:space="preserve">Early follicle cells are small and spindle shaped.  They are seen in a group in the posterior part of the </w:t>
      </w:r>
      <w:proofErr w:type="spellStart"/>
      <w:r>
        <w:rPr>
          <w:rFonts w:ascii="Arial" w:hAnsi="Arial" w:cs="Arial"/>
          <w:sz w:val="24"/>
          <w:szCs w:val="24"/>
        </w:rPr>
        <w:t>germarium</w:t>
      </w:r>
      <w:proofErr w:type="spellEnd"/>
      <w:r>
        <w:rPr>
          <w:rFonts w:ascii="Arial" w:hAnsi="Arial" w:cs="Arial"/>
          <w:sz w:val="24"/>
          <w:szCs w:val="24"/>
        </w:rPr>
        <w:t xml:space="preserve">.  These follicle cells encircle </w:t>
      </w:r>
      <w:proofErr w:type="spellStart"/>
      <w:r>
        <w:rPr>
          <w:rFonts w:ascii="Arial" w:hAnsi="Arial" w:cs="Arial"/>
          <w:sz w:val="24"/>
          <w:szCs w:val="24"/>
        </w:rPr>
        <w:t>oocytes</w:t>
      </w:r>
      <w:proofErr w:type="spellEnd"/>
      <w:r>
        <w:rPr>
          <w:rFonts w:ascii="Arial" w:hAnsi="Arial" w:cs="Arial"/>
          <w:sz w:val="24"/>
          <w:szCs w:val="24"/>
        </w:rPr>
        <w:t xml:space="preserve">.  The follicle cells increase in size with time.  The </w:t>
      </w:r>
      <w:proofErr w:type="spellStart"/>
      <w:r>
        <w:rPr>
          <w:rFonts w:ascii="Arial" w:hAnsi="Arial" w:cs="Arial"/>
          <w:sz w:val="24"/>
          <w:szCs w:val="24"/>
        </w:rPr>
        <w:t>oocyte</w:t>
      </w:r>
      <w:proofErr w:type="spellEnd"/>
      <w:r>
        <w:rPr>
          <w:rFonts w:ascii="Arial" w:hAnsi="Arial" w:cs="Arial"/>
          <w:sz w:val="24"/>
          <w:szCs w:val="24"/>
        </w:rPr>
        <w:t xml:space="preserve"> nucleus increases in size and is of variable position.  </w:t>
      </w:r>
      <w:proofErr w:type="spellStart"/>
      <w:r>
        <w:rPr>
          <w:rFonts w:ascii="Arial" w:hAnsi="Arial" w:cs="Arial"/>
          <w:sz w:val="24"/>
          <w:szCs w:val="24"/>
        </w:rPr>
        <w:t>Diring</w:t>
      </w:r>
      <w:proofErr w:type="spellEnd"/>
      <w:r>
        <w:rPr>
          <w:rFonts w:ascii="Arial" w:hAnsi="Arial" w:cs="Arial"/>
          <w:sz w:val="24"/>
          <w:szCs w:val="24"/>
        </w:rPr>
        <w:t xml:space="preserve"> the process when </w:t>
      </w:r>
      <w:proofErr w:type="spellStart"/>
      <w:r>
        <w:rPr>
          <w:rFonts w:ascii="Arial" w:hAnsi="Arial" w:cs="Arial"/>
          <w:sz w:val="24"/>
          <w:szCs w:val="24"/>
        </w:rPr>
        <w:t>oocytes</w:t>
      </w:r>
      <w:proofErr w:type="spellEnd"/>
      <w:r>
        <w:rPr>
          <w:rFonts w:ascii="Arial" w:hAnsi="Arial" w:cs="Arial"/>
          <w:sz w:val="24"/>
          <w:szCs w:val="24"/>
        </w:rPr>
        <w:t xml:space="preserve"> are formed </w:t>
      </w:r>
      <w:proofErr w:type="spellStart"/>
      <w:r>
        <w:rPr>
          <w:rFonts w:ascii="Arial" w:hAnsi="Arial" w:cs="Arial"/>
          <w:sz w:val="24"/>
          <w:szCs w:val="24"/>
        </w:rPr>
        <w:t>oooplasm</w:t>
      </w:r>
      <w:proofErr w:type="spellEnd"/>
      <w:r>
        <w:rPr>
          <w:rFonts w:ascii="Arial" w:hAnsi="Arial" w:cs="Arial"/>
          <w:sz w:val="24"/>
          <w:szCs w:val="24"/>
        </w:rPr>
        <w:t xml:space="preserve"> is laid and goes on increasing in successive stage of development.  The </w:t>
      </w:r>
      <w:proofErr w:type="gramStart"/>
      <w:r>
        <w:rPr>
          <w:rFonts w:ascii="Arial" w:hAnsi="Arial" w:cs="Arial"/>
          <w:sz w:val="24"/>
          <w:szCs w:val="24"/>
        </w:rPr>
        <w:t>composition</w:t>
      </w:r>
      <w:proofErr w:type="gramEnd"/>
      <w:r>
        <w:rPr>
          <w:rFonts w:ascii="Arial" w:hAnsi="Arial" w:cs="Arial"/>
          <w:sz w:val="24"/>
          <w:szCs w:val="24"/>
        </w:rPr>
        <w:t xml:space="preserve"> of </w:t>
      </w:r>
      <w:proofErr w:type="spellStart"/>
      <w:r>
        <w:rPr>
          <w:rFonts w:ascii="Arial" w:hAnsi="Arial" w:cs="Arial"/>
          <w:sz w:val="24"/>
          <w:szCs w:val="24"/>
        </w:rPr>
        <w:t>ooplasm</w:t>
      </w:r>
      <w:proofErr w:type="spellEnd"/>
      <w:r>
        <w:rPr>
          <w:rFonts w:ascii="Arial" w:hAnsi="Arial" w:cs="Arial"/>
          <w:sz w:val="24"/>
          <w:szCs w:val="24"/>
        </w:rPr>
        <w:t xml:space="preserve"> changes from dense mass in which vacuoles are laid which finally develop into yolk spheres.  The whole </w:t>
      </w:r>
      <w:proofErr w:type="spellStart"/>
      <w:r>
        <w:rPr>
          <w:rFonts w:ascii="Arial" w:hAnsi="Arial" w:cs="Arial"/>
          <w:sz w:val="24"/>
          <w:szCs w:val="24"/>
        </w:rPr>
        <w:t>cognesis</w:t>
      </w:r>
      <w:proofErr w:type="spellEnd"/>
      <w:r>
        <w:rPr>
          <w:rFonts w:ascii="Arial" w:hAnsi="Arial" w:cs="Arial"/>
          <w:sz w:val="24"/>
          <w:szCs w:val="24"/>
        </w:rPr>
        <w:t xml:space="preserve"> has been divided into seven stages according to our criteria.  The time taken for the maturation of ovary has been studied.  It has been seen that the ovary becomes mature to lay eggs 96 hours after emergence.</w:t>
      </w:r>
    </w:p>
    <w:p w:rsidR="009C13FF" w:rsidRDefault="009C13FF" w:rsidP="00AE3DFD">
      <w:pPr>
        <w:spacing w:after="0" w:line="240" w:lineRule="auto"/>
        <w:jc w:val="both"/>
        <w:rPr>
          <w:rFonts w:ascii="Arial" w:hAnsi="Arial" w:cs="Arial"/>
          <w:sz w:val="24"/>
          <w:szCs w:val="24"/>
        </w:rPr>
      </w:pPr>
    </w:p>
    <w:p w:rsidR="009C13FF" w:rsidRDefault="009C13FF" w:rsidP="00AE3DFD">
      <w:pPr>
        <w:spacing w:after="0" w:line="240" w:lineRule="auto"/>
        <w:jc w:val="both"/>
        <w:rPr>
          <w:rFonts w:ascii="Arial" w:hAnsi="Arial" w:cs="Arial"/>
          <w:sz w:val="24"/>
          <w:szCs w:val="24"/>
        </w:rPr>
      </w:pPr>
      <w:r>
        <w:rPr>
          <w:rFonts w:ascii="Arial" w:hAnsi="Arial" w:cs="Arial"/>
          <w:sz w:val="24"/>
          <w:szCs w:val="24"/>
        </w:rPr>
        <w:t xml:space="preserve">The time taken for the maturation of egg was studied in </w:t>
      </w:r>
      <w:proofErr w:type="spellStart"/>
      <w:r>
        <w:rPr>
          <w:rFonts w:ascii="Arial" w:hAnsi="Arial" w:cs="Arial"/>
          <w:sz w:val="24"/>
          <w:szCs w:val="24"/>
        </w:rPr>
        <w:t>ovarioles</w:t>
      </w:r>
      <w:proofErr w:type="spellEnd"/>
      <w:r>
        <w:rPr>
          <w:rFonts w:ascii="Arial" w:hAnsi="Arial" w:cs="Arial"/>
          <w:sz w:val="24"/>
          <w:szCs w:val="24"/>
        </w:rPr>
        <w:t xml:space="preserve"> from 0 hours to 168 hours of age.  When the ovary was 48 hours old 54% of the follicles were formed.  The </w:t>
      </w:r>
      <w:proofErr w:type="spellStart"/>
      <w:r>
        <w:rPr>
          <w:rFonts w:ascii="Arial" w:hAnsi="Arial" w:cs="Arial"/>
          <w:sz w:val="24"/>
          <w:szCs w:val="24"/>
        </w:rPr>
        <w:t>oocytes</w:t>
      </w:r>
      <w:proofErr w:type="spellEnd"/>
      <w:r>
        <w:rPr>
          <w:rFonts w:ascii="Arial" w:hAnsi="Arial" w:cs="Arial"/>
          <w:sz w:val="24"/>
          <w:szCs w:val="24"/>
        </w:rPr>
        <w:t xml:space="preserve"> were formed between 24 to 48 hours of age.  If we suppose that </w:t>
      </w:r>
      <w:proofErr w:type="spellStart"/>
      <w:r>
        <w:rPr>
          <w:rFonts w:ascii="Arial" w:hAnsi="Arial" w:cs="Arial"/>
          <w:sz w:val="24"/>
          <w:szCs w:val="24"/>
        </w:rPr>
        <w:t>oocytes</w:t>
      </w:r>
      <w:proofErr w:type="spellEnd"/>
      <w:r>
        <w:rPr>
          <w:rFonts w:ascii="Arial" w:hAnsi="Arial" w:cs="Arial"/>
          <w:sz w:val="24"/>
          <w:szCs w:val="24"/>
        </w:rPr>
        <w:t xml:space="preserve"> were formed at 36 hours of age then it would take appro</w:t>
      </w:r>
      <w:r w:rsidR="004E3D72">
        <w:rPr>
          <w:rFonts w:ascii="Arial" w:hAnsi="Arial" w:cs="Arial"/>
          <w:sz w:val="24"/>
          <w:szCs w:val="24"/>
        </w:rPr>
        <w:t xml:space="preserve">ximately 60 hours for the maturation of egg.  </w:t>
      </w:r>
      <w:proofErr w:type="spellStart"/>
      <w:r w:rsidR="004E3D72">
        <w:rPr>
          <w:rFonts w:ascii="Arial" w:hAnsi="Arial" w:cs="Arial"/>
          <w:sz w:val="24"/>
          <w:szCs w:val="24"/>
        </w:rPr>
        <w:t>Cytochemical</w:t>
      </w:r>
      <w:proofErr w:type="spellEnd"/>
      <w:r w:rsidR="004E3D72">
        <w:rPr>
          <w:rFonts w:ascii="Arial" w:hAnsi="Arial" w:cs="Arial"/>
          <w:sz w:val="24"/>
          <w:szCs w:val="24"/>
        </w:rPr>
        <w:t xml:space="preserve"> studies for RNA, DNA Polysaccharides and alkaline </w:t>
      </w:r>
      <w:proofErr w:type="spellStart"/>
      <w:r w:rsidR="004E3D72">
        <w:rPr>
          <w:rFonts w:ascii="Arial" w:hAnsi="Arial" w:cs="Arial"/>
          <w:sz w:val="24"/>
          <w:szCs w:val="24"/>
        </w:rPr>
        <w:t>phosphatase</w:t>
      </w:r>
      <w:proofErr w:type="spellEnd"/>
      <w:r w:rsidR="004E3D72">
        <w:rPr>
          <w:rFonts w:ascii="Arial" w:hAnsi="Arial" w:cs="Arial"/>
          <w:sz w:val="24"/>
          <w:szCs w:val="24"/>
        </w:rPr>
        <w:t xml:space="preserve"> activity were undertaken.  The presence and absence of these at various stages of the development of egg has been studied in detail.</w:t>
      </w:r>
    </w:p>
    <w:p w:rsidR="004E3D72" w:rsidRDefault="004E3D72" w:rsidP="00E360C2">
      <w:pPr>
        <w:spacing w:after="0" w:line="240" w:lineRule="auto"/>
        <w:rPr>
          <w:rFonts w:ascii="Arial" w:hAnsi="Arial" w:cs="Arial"/>
          <w:sz w:val="24"/>
          <w:szCs w:val="24"/>
        </w:rPr>
      </w:pPr>
    </w:p>
    <w:p w:rsidR="004E3D72" w:rsidRDefault="004E3D72" w:rsidP="00AE3DF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r w:rsidR="00AE3DFD">
        <w:rPr>
          <w:rFonts w:ascii="Arial" w:hAnsi="Arial" w:cs="Arial"/>
          <w:sz w:val="24"/>
          <w:szCs w:val="24"/>
        </w:rPr>
        <w:br/>
      </w:r>
      <w:r w:rsidR="006B798E">
        <w:rPr>
          <w:rFonts w:ascii="Arial" w:hAnsi="Arial" w:cs="Arial"/>
          <w:sz w:val="24"/>
          <w:szCs w:val="24"/>
        </w:rPr>
        <w:t xml:space="preserve">Chapman, R. N. 1924.  Nutritional studies on the confused flour beetle Tribolium </w:t>
      </w:r>
      <w:proofErr w:type="spellStart"/>
      <w:r w:rsidR="006B798E">
        <w:rPr>
          <w:rFonts w:ascii="Arial" w:hAnsi="Arial" w:cs="Arial"/>
          <w:sz w:val="24"/>
          <w:szCs w:val="24"/>
        </w:rPr>
        <w:t>confusum</w:t>
      </w:r>
      <w:proofErr w:type="spellEnd"/>
      <w:r w:rsidR="006B798E">
        <w:rPr>
          <w:rFonts w:ascii="Arial" w:hAnsi="Arial" w:cs="Arial"/>
          <w:sz w:val="24"/>
          <w:szCs w:val="24"/>
        </w:rPr>
        <w:t xml:space="preserve"> Duval.  J. Gen. Physiol. 11:565-585.</w:t>
      </w:r>
    </w:p>
    <w:p w:rsidR="006B798E" w:rsidRDefault="006B798E" w:rsidP="006B798E">
      <w:pPr>
        <w:spacing w:after="0" w:line="240" w:lineRule="auto"/>
        <w:rPr>
          <w:rFonts w:ascii="Arial" w:hAnsi="Arial" w:cs="Arial"/>
          <w:sz w:val="24"/>
          <w:szCs w:val="24"/>
        </w:rPr>
      </w:pPr>
    </w:p>
    <w:p w:rsidR="006B798E" w:rsidRDefault="006B798E" w:rsidP="006B798E">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Stein, F. 1847.  </w:t>
      </w:r>
      <w:proofErr w:type="spellStart"/>
      <w:r>
        <w:rPr>
          <w:rFonts w:ascii="Arial" w:hAnsi="Arial" w:cs="Arial"/>
          <w:sz w:val="24"/>
          <w:szCs w:val="24"/>
        </w:rPr>
        <w:t>Vergleichende</w:t>
      </w:r>
      <w:proofErr w:type="spellEnd"/>
      <w:r>
        <w:rPr>
          <w:rFonts w:ascii="Arial" w:hAnsi="Arial" w:cs="Arial"/>
          <w:sz w:val="24"/>
          <w:szCs w:val="24"/>
        </w:rPr>
        <w:t xml:space="preserve"> </w:t>
      </w:r>
      <w:proofErr w:type="spellStart"/>
      <w:r>
        <w:rPr>
          <w:rFonts w:ascii="Arial" w:hAnsi="Arial" w:cs="Arial"/>
          <w:sz w:val="24"/>
          <w:szCs w:val="24"/>
        </w:rPr>
        <w:t>Anatomie</w:t>
      </w:r>
      <w:proofErr w:type="spellEnd"/>
      <w:r>
        <w:rPr>
          <w:rFonts w:ascii="Arial" w:hAnsi="Arial" w:cs="Arial"/>
          <w:sz w:val="24"/>
          <w:szCs w:val="24"/>
        </w:rPr>
        <w:t xml:space="preserve"> und </w:t>
      </w:r>
      <w:proofErr w:type="spellStart"/>
      <w:r>
        <w:rPr>
          <w:rFonts w:ascii="Arial" w:hAnsi="Arial" w:cs="Arial"/>
          <w:sz w:val="24"/>
          <w:szCs w:val="24"/>
        </w:rPr>
        <w:t>Physiologie</w:t>
      </w:r>
      <w:proofErr w:type="spellEnd"/>
      <w:r>
        <w:rPr>
          <w:rFonts w:ascii="Arial" w:hAnsi="Arial" w:cs="Arial"/>
          <w:sz w:val="24"/>
          <w:szCs w:val="24"/>
        </w:rPr>
        <w:t xml:space="preserve"> </w:t>
      </w:r>
      <w:proofErr w:type="spellStart"/>
      <w:r>
        <w:rPr>
          <w:rFonts w:ascii="Arial" w:hAnsi="Arial" w:cs="Arial"/>
          <w:sz w:val="24"/>
          <w:szCs w:val="24"/>
        </w:rPr>
        <w:t>der</w:t>
      </w:r>
      <w:proofErr w:type="spellEnd"/>
      <w:r>
        <w:rPr>
          <w:rFonts w:ascii="Arial" w:hAnsi="Arial" w:cs="Arial"/>
          <w:sz w:val="24"/>
          <w:szCs w:val="24"/>
        </w:rPr>
        <w:t xml:space="preserve"> </w:t>
      </w:r>
      <w:proofErr w:type="spellStart"/>
      <w:r>
        <w:rPr>
          <w:rFonts w:ascii="Arial" w:hAnsi="Arial" w:cs="Arial"/>
          <w:sz w:val="24"/>
          <w:szCs w:val="24"/>
        </w:rPr>
        <w:t>insekten</w:t>
      </w:r>
      <w:proofErr w:type="spellEnd"/>
      <w:r>
        <w:rPr>
          <w:rFonts w:ascii="Arial" w:hAnsi="Arial" w:cs="Arial"/>
          <w:sz w:val="24"/>
          <w:szCs w:val="24"/>
        </w:rPr>
        <w:t xml:space="preserve">, I, Die </w:t>
      </w:r>
      <w:proofErr w:type="spellStart"/>
      <w:r>
        <w:rPr>
          <w:rFonts w:ascii="Arial" w:hAnsi="Arial" w:cs="Arial"/>
          <w:sz w:val="24"/>
          <w:szCs w:val="24"/>
        </w:rPr>
        <w:t>weiblechen</w:t>
      </w:r>
      <w:proofErr w:type="spellEnd"/>
      <w:r>
        <w:rPr>
          <w:rFonts w:ascii="Arial" w:hAnsi="Arial" w:cs="Arial"/>
          <w:sz w:val="24"/>
          <w:szCs w:val="24"/>
        </w:rPr>
        <w:t xml:space="preserve"> </w:t>
      </w:r>
      <w:proofErr w:type="spellStart"/>
      <w:r>
        <w:rPr>
          <w:rFonts w:ascii="Arial" w:hAnsi="Arial" w:cs="Arial"/>
          <w:sz w:val="24"/>
          <w:szCs w:val="24"/>
        </w:rPr>
        <w:t>Geschlectsorgane</w:t>
      </w:r>
      <w:proofErr w:type="spellEnd"/>
      <w:r>
        <w:rPr>
          <w:rFonts w:ascii="Arial" w:hAnsi="Arial" w:cs="Arial"/>
          <w:sz w:val="24"/>
          <w:szCs w:val="24"/>
        </w:rPr>
        <w:t xml:space="preserve"> </w:t>
      </w:r>
      <w:proofErr w:type="spellStart"/>
      <w:r>
        <w:rPr>
          <w:rFonts w:ascii="Arial" w:hAnsi="Arial" w:cs="Arial"/>
          <w:sz w:val="24"/>
          <w:szCs w:val="24"/>
        </w:rPr>
        <w:t>der</w:t>
      </w:r>
      <w:proofErr w:type="spellEnd"/>
      <w:r>
        <w:rPr>
          <w:rFonts w:ascii="Arial" w:hAnsi="Arial" w:cs="Arial"/>
          <w:sz w:val="24"/>
          <w:szCs w:val="24"/>
        </w:rPr>
        <w:t xml:space="preserve"> </w:t>
      </w:r>
      <w:proofErr w:type="spellStart"/>
      <w:r>
        <w:rPr>
          <w:rFonts w:ascii="Arial" w:hAnsi="Arial" w:cs="Arial"/>
          <w:sz w:val="24"/>
          <w:szCs w:val="24"/>
        </w:rPr>
        <w:t>Kafer</w:t>
      </w:r>
      <w:proofErr w:type="spellEnd"/>
      <w:r>
        <w:rPr>
          <w:rFonts w:ascii="Arial" w:hAnsi="Arial" w:cs="Arial"/>
          <w:sz w:val="24"/>
          <w:szCs w:val="24"/>
        </w:rPr>
        <w:t xml:space="preserve">.  </w:t>
      </w:r>
      <w:proofErr w:type="spellStart"/>
      <w:r>
        <w:rPr>
          <w:rFonts w:ascii="Arial" w:hAnsi="Arial" w:cs="Arial"/>
          <w:sz w:val="24"/>
          <w:szCs w:val="24"/>
        </w:rPr>
        <w:t>Dunckeru</w:t>
      </w:r>
      <w:proofErr w:type="spellEnd"/>
      <w:r>
        <w:rPr>
          <w:rFonts w:ascii="Arial" w:hAnsi="Arial" w:cs="Arial"/>
          <w:sz w:val="24"/>
          <w:szCs w:val="24"/>
        </w:rPr>
        <w:t xml:space="preserve">, </w:t>
      </w:r>
      <w:proofErr w:type="spellStart"/>
      <w:r>
        <w:rPr>
          <w:rFonts w:ascii="Arial" w:hAnsi="Arial" w:cs="Arial"/>
          <w:sz w:val="24"/>
          <w:szCs w:val="24"/>
        </w:rPr>
        <w:t>Humblot</w:t>
      </w:r>
      <w:proofErr w:type="spellEnd"/>
      <w:r>
        <w:rPr>
          <w:rFonts w:ascii="Arial" w:hAnsi="Arial" w:cs="Arial"/>
          <w:sz w:val="24"/>
          <w:szCs w:val="24"/>
        </w:rPr>
        <w:t>. Berlin, 139 pp.</w:t>
      </w:r>
    </w:p>
    <w:p w:rsidR="006B798E" w:rsidRDefault="006B798E" w:rsidP="006B798E">
      <w:pPr>
        <w:spacing w:after="0" w:line="240" w:lineRule="auto"/>
        <w:rPr>
          <w:rFonts w:ascii="Arial" w:hAnsi="Arial" w:cs="Arial"/>
          <w:sz w:val="24"/>
          <w:szCs w:val="24"/>
        </w:rPr>
      </w:pPr>
      <w:proofErr w:type="gramStart"/>
      <w:r>
        <w:rPr>
          <w:rFonts w:ascii="Arial" w:hAnsi="Arial" w:cs="Arial"/>
          <w:sz w:val="24"/>
          <w:szCs w:val="24"/>
        </w:rPr>
        <w:lastRenderedPageBreak/>
        <w:t>AMOS, T. G., ad PANDRICH, M. M.</w:t>
      </w:r>
      <w:proofErr w:type="gramEnd"/>
    </w:p>
    <w:p w:rsidR="006B798E" w:rsidRDefault="006B798E" w:rsidP="006B798E">
      <w:pPr>
        <w:spacing w:after="0" w:line="240" w:lineRule="auto"/>
        <w:rPr>
          <w:rFonts w:ascii="Arial" w:hAnsi="Arial" w:cs="Arial"/>
          <w:sz w:val="24"/>
          <w:szCs w:val="24"/>
        </w:rPr>
      </w:pPr>
      <w:r>
        <w:rPr>
          <w:rFonts w:ascii="Arial" w:hAnsi="Arial" w:cs="Arial"/>
          <w:sz w:val="24"/>
          <w:szCs w:val="24"/>
        </w:rPr>
        <w:t>Department of Biological Sciences</w:t>
      </w:r>
    </w:p>
    <w:p w:rsidR="00295B2C" w:rsidRDefault="00295B2C" w:rsidP="006B798E">
      <w:pPr>
        <w:spacing w:after="0" w:line="240" w:lineRule="auto"/>
        <w:rPr>
          <w:rFonts w:ascii="Arial" w:hAnsi="Arial" w:cs="Arial"/>
          <w:sz w:val="24"/>
          <w:szCs w:val="24"/>
        </w:rPr>
      </w:pPr>
      <w:r>
        <w:rPr>
          <w:rFonts w:ascii="Arial" w:hAnsi="Arial" w:cs="Arial"/>
          <w:sz w:val="24"/>
          <w:szCs w:val="24"/>
        </w:rPr>
        <w:t>The University</w:t>
      </w:r>
    </w:p>
    <w:p w:rsidR="00295B2C" w:rsidRDefault="00295B2C" w:rsidP="006B798E">
      <w:pPr>
        <w:spacing w:after="0" w:line="240" w:lineRule="auto"/>
        <w:rPr>
          <w:rFonts w:ascii="Arial" w:hAnsi="Arial" w:cs="Arial"/>
          <w:sz w:val="24"/>
          <w:szCs w:val="24"/>
        </w:rPr>
      </w:pPr>
      <w:r>
        <w:rPr>
          <w:rFonts w:ascii="Arial" w:hAnsi="Arial" w:cs="Arial"/>
          <w:sz w:val="24"/>
          <w:szCs w:val="24"/>
        </w:rPr>
        <w:t>Dundee, Scotland</w:t>
      </w:r>
    </w:p>
    <w:p w:rsidR="00295B2C" w:rsidRDefault="00295B2C" w:rsidP="006B798E">
      <w:pPr>
        <w:spacing w:after="0" w:line="240" w:lineRule="auto"/>
        <w:rPr>
          <w:rFonts w:ascii="Arial" w:hAnsi="Arial" w:cs="Arial"/>
          <w:sz w:val="24"/>
          <w:szCs w:val="24"/>
        </w:rPr>
      </w:pPr>
    </w:p>
    <w:p w:rsidR="00295B2C" w:rsidRDefault="00295B2C" w:rsidP="006B798E">
      <w:pPr>
        <w:spacing w:after="0" w:line="240" w:lineRule="auto"/>
        <w:rPr>
          <w:rFonts w:ascii="Arial" w:hAnsi="Arial" w:cs="Arial"/>
          <w:sz w:val="24"/>
          <w:szCs w:val="24"/>
        </w:rPr>
      </w:pPr>
      <w:r>
        <w:rPr>
          <w:rFonts w:ascii="Arial" w:hAnsi="Arial" w:cs="Arial"/>
          <w:sz w:val="24"/>
          <w:szCs w:val="24"/>
        </w:rPr>
        <w:t xml:space="preserve">*Activity in T. </w:t>
      </w:r>
      <w:proofErr w:type="spellStart"/>
      <w:r>
        <w:rPr>
          <w:rFonts w:ascii="Arial" w:hAnsi="Arial" w:cs="Arial"/>
          <w:sz w:val="24"/>
          <w:szCs w:val="24"/>
        </w:rPr>
        <w:t>castaneum</w:t>
      </w:r>
      <w:proofErr w:type="spellEnd"/>
      <w:r>
        <w:rPr>
          <w:rFonts w:ascii="Arial" w:hAnsi="Arial" w:cs="Arial"/>
          <w:sz w:val="24"/>
          <w:szCs w:val="24"/>
        </w:rPr>
        <w:t>.</w:t>
      </w:r>
    </w:p>
    <w:p w:rsidR="00295B2C" w:rsidRDefault="00295B2C" w:rsidP="006B798E">
      <w:pPr>
        <w:spacing w:after="0" w:line="240" w:lineRule="auto"/>
        <w:rPr>
          <w:rFonts w:ascii="Arial" w:hAnsi="Arial" w:cs="Arial"/>
          <w:sz w:val="24"/>
          <w:szCs w:val="24"/>
        </w:rPr>
      </w:pPr>
    </w:p>
    <w:p w:rsidR="00295B2C" w:rsidRDefault="00295B2C" w:rsidP="00AE3DFD">
      <w:pPr>
        <w:spacing w:after="0" w:line="240" w:lineRule="auto"/>
        <w:jc w:val="both"/>
        <w:rPr>
          <w:rFonts w:ascii="Arial" w:hAnsi="Arial" w:cs="Arial"/>
          <w:sz w:val="24"/>
          <w:szCs w:val="24"/>
        </w:rPr>
      </w:pPr>
      <w:r>
        <w:rPr>
          <w:rFonts w:ascii="Arial" w:hAnsi="Arial" w:cs="Arial"/>
          <w:sz w:val="24"/>
          <w:szCs w:val="24"/>
        </w:rPr>
        <w:t xml:space="preserve">Using the technique described by Amos (1967), the activity of T. </w:t>
      </w:r>
      <w:proofErr w:type="spellStart"/>
      <w:r>
        <w:rPr>
          <w:rFonts w:ascii="Arial" w:hAnsi="Arial" w:cs="Arial"/>
          <w:sz w:val="24"/>
          <w:szCs w:val="24"/>
        </w:rPr>
        <w:t>castaneum</w:t>
      </w:r>
      <w:proofErr w:type="spellEnd"/>
      <w:r>
        <w:rPr>
          <w:rFonts w:ascii="Arial" w:hAnsi="Arial" w:cs="Arial"/>
          <w:sz w:val="24"/>
          <w:szCs w:val="24"/>
        </w:rPr>
        <w:t xml:space="preserve"> adults is being examined to determine the possible existence of </w:t>
      </w:r>
      <w:proofErr w:type="spellStart"/>
      <w:r>
        <w:rPr>
          <w:rFonts w:ascii="Arial" w:hAnsi="Arial" w:cs="Arial"/>
          <w:sz w:val="24"/>
          <w:szCs w:val="24"/>
        </w:rPr>
        <w:t>rhythmicity</w:t>
      </w:r>
      <w:proofErr w:type="spellEnd"/>
      <w:r>
        <w:rPr>
          <w:rFonts w:ascii="Arial" w:hAnsi="Arial" w:cs="Arial"/>
          <w:sz w:val="24"/>
          <w:szCs w:val="24"/>
        </w:rPr>
        <w:t xml:space="preserve">.  Both sexes are being studied at two </w:t>
      </w:r>
      <w:proofErr w:type="spellStart"/>
      <w:r>
        <w:rPr>
          <w:rFonts w:ascii="Arial" w:hAnsi="Arial" w:cs="Arial"/>
          <w:sz w:val="24"/>
          <w:szCs w:val="24"/>
        </w:rPr>
        <w:t>humidities</w:t>
      </w:r>
      <w:proofErr w:type="spellEnd"/>
      <w:r>
        <w:rPr>
          <w:rFonts w:ascii="Arial" w:hAnsi="Arial" w:cs="Arial"/>
          <w:sz w:val="24"/>
          <w:szCs w:val="24"/>
        </w:rPr>
        <w:t xml:space="preserve"> (75 and 42% RH) under stable conditions (in darkness) and under diurnally fluctuating conditions where both temperature and light are varied.  Analysis of data so </w:t>
      </w:r>
      <w:r w:rsidR="00E00EB1">
        <w:rPr>
          <w:rFonts w:ascii="Arial" w:hAnsi="Arial" w:cs="Arial"/>
          <w:sz w:val="24"/>
          <w:szCs w:val="24"/>
        </w:rPr>
        <w:t xml:space="preserve">far obtained suggests the absence of an activity rhythm under stable conditions whereas a distinct rhythm is present under fluctuating conditions.  Partial correlation analysis indicates that activity is positively correlated with temperature and negatively correlated with light.  Further work is underway using other stable (in </w:t>
      </w:r>
      <w:proofErr w:type="gramStart"/>
      <w:r w:rsidR="00E00EB1">
        <w:rPr>
          <w:rFonts w:ascii="Arial" w:hAnsi="Arial" w:cs="Arial"/>
          <w:sz w:val="24"/>
          <w:szCs w:val="24"/>
        </w:rPr>
        <w:t>light )</w:t>
      </w:r>
      <w:proofErr w:type="gramEnd"/>
      <w:r w:rsidR="00E00EB1">
        <w:rPr>
          <w:rFonts w:ascii="Arial" w:hAnsi="Arial" w:cs="Arial"/>
          <w:sz w:val="24"/>
          <w:szCs w:val="24"/>
        </w:rPr>
        <w:t xml:space="preserve"> and fluctuating conditions to determine more precisely the nature of adult activity.</w:t>
      </w:r>
    </w:p>
    <w:p w:rsidR="00AB233A" w:rsidRDefault="00AB233A" w:rsidP="006B798E">
      <w:pPr>
        <w:spacing w:after="0" w:line="240" w:lineRule="auto"/>
        <w:rPr>
          <w:rFonts w:ascii="Arial" w:hAnsi="Arial" w:cs="Arial"/>
          <w:sz w:val="24"/>
          <w:szCs w:val="24"/>
        </w:rPr>
      </w:pPr>
    </w:p>
    <w:p w:rsidR="00AB233A" w:rsidRDefault="00AB233A" w:rsidP="006B798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AB233A" w:rsidRDefault="00AB233A" w:rsidP="006B798E">
      <w:pPr>
        <w:spacing w:after="0" w:line="240" w:lineRule="auto"/>
        <w:rPr>
          <w:rFonts w:ascii="Arial" w:hAnsi="Arial" w:cs="Arial"/>
          <w:sz w:val="24"/>
          <w:szCs w:val="24"/>
        </w:rPr>
      </w:pPr>
    </w:p>
    <w:p w:rsidR="00AB233A" w:rsidRDefault="00AB233A" w:rsidP="006B798E">
      <w:pPr>
        <w:spacing w:after="0" w:line="240" w:lineRule="auto"/>
        <w:rPr>
          <w:rFonts w:ascii="Arial" w:hAnsi="Arial" w:cs="Arial"/>
          <w:sz w:val="24"/>
          <w:szCs w:val="24"/>
        </w:rPr>
      </w:pPr>
      <w:r>
        <w:rPr>
          <w:rFonts w:ascii="Arial" w:hAnsi="Arial" w:cs="Arial"/>
          <w:sz w:val="24"/>
          <w:szCs w:val="24"/>
        </w:rPr>
        <w:t xml:space="preserve">Amos, T.G. 1967.  </w:t>
      </w:r>
      <w:proofErr w:type="gramStart"/>
      <w:r>
        <w:rPr>
          <w:rFonts w:ascii="Arial" w:hAnsi="Arial" w:cs="Arial"/>
          <w:sz w:val="24"/>
          <w:szCs w:val="24"/>
        </w:rPr>
        <w:t xml:space="preserve">Apparatus for studying </w:t>
      </w:r>
      <w:proofErr w:type="spellStart"/>
      <w:r>
        <w:rPr>
          <w:rFonts w:ascii="Arial" w:hAnsi="Arial" w:cs="Arial"/>
          <w:sz w:val="24"/>
          <w:szCs w:val="24"/>
        </w:rPr>
        <w:t>locomotor</w:t>
      </w:r>
      <w:proofErr w:type="spellEnd"/>
      <w:r>
        <w:rPr>
          <w:rFonts w:ascii="Arial" w:hAnsi="Arial" w:cs="Arial"/>
          <w:sz w:val="24"/>
          <w:szCs w:val="24"/>
        </w:rPr>
        <w:t xml:space="preserve"> activity of small animals with the </w:t>
      </w:r>
      <w:r>
        <w:rPr>
          <w:rFonts w:ascii="Arial" w:hAnsi="Arial" w:cs="Arial"/>
          <w:sz w:val="24"/>
          <w:szCs w:val="24"/>
        </w:rPr>
        <w:tab/>
        <w:t>aid of time-lapse photography.</w:t>
      </w:r>
      <w:proofErr w:type="gramEnd"/>
      <w:r>
        <w:rPr>
          <w:rFonts w:ascii="Arial" w:hAnsi="Arial" w:cs="Arial"/>
          <w:sz w:val="24"/>
          <w:szCs w:val="24"/>
        </w:rPr>
        <w:t xml:space="preserve">  J. Econ. </w:t>
      </w:r>
      <w:proofErr w:type="spellStart"/>
      <w:proofErr w:type="gramStart"/>
      <w:r>
        <w:rPr>
          <w:rFonts w:ascii="Arial" w:hAnsi="Arial" w:cs="Arial"/>
          <w:sz w:val="24"/>
          <w:szCs w:val="24"/>
        </w:rPr>
        <w:t>Ent</w:t>
      </w:r>
      <w:proofErr w:type="spellEnd"/>
      <w:proofErr w:type="gramEnd"/>
      <w:r>
        <w:rPr>
          <w:rFonts w:ascii="Arial" w:hAnsi="Arial" w:cs="Arial"/>
          <w:sz w:val="24"/>
          <w:szCs w:val="24"/>
        </w:rPr>
        <w:t>. 60:886-887.</w:t>
      </w:r>
    </w:p>
    <w:p w:rsidR="00AB233A" w:rsidRDefault="00AB233A" w:rsidP="006B798E">
      <w:pPr>
        <w:spacing w:after="0" w:line="240" w:lineRule="auto"/>
        <w:rPr>
          <w:rFonts w:ascii="Arial" w:hAnsi="Arial" w:cs="Arial"/>
          <w:sz w:val="24"/>
          <w:szCs w:val="24"/>
        </w:rPr>
      </w:pPr>
    </w:p>
    <w:p w:rsidR="00AB233A" w:rsidRDefault="00AB233A" w:rsidP="006B798E">
      <w:pPr>
        <w:spacing w:after="0" w:line="240" w:lineRule="auto"/>
        <w:rPr>
          <w:rFonts w:ascii="Arial" w:hAnsi="Arial" w:cs="Arial"/>
          <w:sz w:val="24"/>
          <w:szCs w:val="24"/>
        </w:rPr>
      </w:pPr>
    </w:p>
    <w:p w:rsidR="00AB233A" w:rsidRDefault="00AB233A" w:rsidP="006B798E">
      <w:pPr>
        <w:spacing w:after="0" w:line="240" w:lineRule="auto"/>
        <w:rPr>
          <w:rFonts w:ascii="Arial" w:hAnsi="Arial" w:cs="Arial"/>
          <w:sz w:val="24"/>
          <w:szCs w:val="24"/>
        </w:rPr>
      </w:pPr>
      <w:r>
        <w:rPr>
          <w:rFonts w:ascii="Arial" w:hAnsi="Arial" w:cs="Arial"/>
          <w:sz w:val="24"/>
          <w:szCs w:val="24"/>
        </w:rPr>
        <w:t>DICKER, N. A.</w:t>
      </w:r>
    </w:p>
    <w:p w:rsidR="00AB233A" w:rsidRDefault="00AB233A" w:rsidP="006B798E">
      <w:pPr>
        <w:spacing w:after="0" w:line="240" w:lineRule="auto"/>
        <w:rPr>
          <w:rFonts w:ascii="Arial" w:hAnsi="Arial" w:cs="Arial"/>
          <w:sz w:val="24"/>
          <w:szCs w:val="24"/>
        </w:rPr>
      </w:pPr>
      <w:r>
        <w:rPr>
          <w:rFonts w:ascii="Arial" w:hAnsi="Arial" w:cs="Arial"/>
          <w:sz w:val="24"/>
          <w:szCs w:val="24"/>
        </w:rPr>
        <w:t>Department of Biological Sciences</w:t>
      </w:r>
    </w:p>
    <w:p w:rsidR="00AB233A" w:rsidRDefault="00AB233A" w:rsidP="006B798E">
      <w:pPr>
        <w:spacing w:after="0" w:line="240" w:lineRule="auto"/>
        <w:rPr>
          <w:rFonts w:ascii="Arial" w:hAnsi="Arial" w:cs="Arial"/>
          <w:sz w:val="24"/>
          <w:szCs w:val="24"/>
        </w:rPr>
      </w:pPr>
      <w:r>
        <w:rPr>
          <w:rFonts w:ascii="Arial" w:hAnsi="Arial" w:cs="Arial"/>
          <w:sz w:val="24"/>
          <w:szCs w:val="24"/>
        </w:rPr>
        <w:t>The University</w:t>
      </w:r>
    </w:p>
    <w:p w:rsidR="0044439A" w:rsidRDefault="0044439A" w:rsidP="006B798E">
      <w:pPr>
        <w:spacing w:after="0" w:line="240" w:lineRule="auto"/>
        <w:rPr>
          <w:rFonts w:ascii="Arial" w:hAnsi="Arial" w:cs="Arial"/>
          <w:sz w:val="24"/>
          <w:szCs w:val="24"/>
        </w:rPr>
      </w:pPr>
      <w:r>
        <w:rPr>
          <w:rFonts w:ascii="Arial" w:hAnsi="Arial" w:cs="Arial"/>
          <w:sz w:val="24"/>
          <w:szCs w:val="24"/>
        </w:rPr>
        <w:t>Dundee, Scotland</w:t>
      </w:r>
    </w:p>
    <w:p w:rsidR="0044439A" w:rsidRDefault="0044439A" w:rsidP="006B798E">
      <w:pPr>
        <w:spacing w:after="0" w:line="240" w:lineRule="auto"/>
        <w:rPr>
          <w:rFonts w:ascii="Arial" w:hAnsi="Arial" w:cs="Arial"/>
          <w:sz w:val="24"/>
          <w:szCs w:val="24"/>
        </w:rPr>
      </w:pPr>
    </w:p>
    <w:p w:rsidR="0044439A" w:rsidRDefault="0044439A" w:rsidP="00AE3DFD">
      <w:pPr>
        <w:spacing w:after="0" w:line="240" w:lineRule="auto"/>
        <w:jc w:val="both"/>
        <w:rPr>
          <w:rFonts w:ascii="Arial" w:hAnsi="Arial" w:cs="Arial"/>
          <w:sz w:val="24"/>
          <w:szCs w:val="24"/>
        </w:rPr>
      </w:pPr>
      <w:r>
        <w:rPr>
          <w:rFonts w:ascii="Arial" w:hAnsi="Arial" w:cs="Arial"/>
          <w:sz w:val="24"/>
          <w:szCs w:val="24"/>
        </w:rPr>
        <w:t xml:space="preserve">*The biology and behavior of a stored products moth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Cadra</w:t>
      </w:r>
      <w:proofErr w:type="spellEnd"/>
      <w:r>
        <w:rPr>
          <w:rFonts w:ascii="Arial" w:hAnsi="Arial" w:cs="Arial"/>
          <w:sz w:val="24"/>
          <w:szCs w:val="24"/>
        </w:rPr>
        <w:t xml:space="preserve">) </w:t>
      </w:r>
      <w:proofErr w:type="spellStart"/>
      <w:r>
        <w:rPr>
          <w:rFonts w:ascii="Arial" w:hAnsi="Arial" w:cs="Arial"/>
          <w:sz w:val="24"/>
          <w:szCs w:val="24"/>
        </w:rPr>
        <w:t>cautella</w:t>
      </w:r>
      <w:proofErr w:type="spellEnd"/>
      <w:r>
        <w:rPr>
          <w:rFonts w:ascii="Arial" w:hAnsi="Arial" w:cs="Arial"/>
          <w:sz w:val="24"/>
          <w:szCs w:val="24"/>
        </w:rPr>
        <w:t xml:space="preserve"> (Walker) (Lepidoptera, </w:t>
      </w:r>
      <w:proofErr w:type="spellStart"/>
      <w:r>
        <w:rPr>
          <w:rFonts w:ascii="Arial" w:hAnsi="Arial" w:cs="Arial"/>
          <w:sz w:val="24"/>
          <w:szCs w:val="24"/>
        </w:rPr>
        <w:t>Phycitidae</w:t>
      </w:r>
      <w:proofErr w:type="spellEnd"/>
      <w:r>
        <w:rPr>
          <w:rFonts w:ascii="Arial" w:hAnsi="Arial" w:cs="Arial"/>
          <w:sz w:val="24"/>
          <w:szCs w:val="24"/>
        </w:rPr>
        <w:t>), as studied in controlled environments.</w:t>
      </w:r>
    </w:p>
    <w:p w:rsidR="0044439A" w:rsidRDefault="0044439A" w:rsidP="00AE3DFD">
      <w:pPr>
        <w:spacing w:after="0" w:line="240" w:lineRule="auto"/>
        <w:jc w:val="both"/>
        <w:rPr>
          <w:rFonts w:ascii="Arial" w:hAnsi="Arial" w:cs="Arial"/>
          <w:sz w:val="24"/>
          <w:szCs w:val="24"/>
        </w:rPr>
      </w:pPr>
    </w:p>
    <w:p w:rsidR="0044439A" w:rsidRDefault="0044439A" w:rsidP="00AE3DFD">
      <w:pPr>
        <w:spacing w:after="0" w:line="240" w:lineRule="auto"/>
        <w:jc w:val="both"/>
        <w:rPr>
          <w:rFonts w:ascii="Arial" w:hAnsi="Arial" w:cs="Arial"/>
          <w:sz w:val="24"/>
          <w:szCs w:val="24"/>
        </w:rPr>
      </w:pPr>
      <w:r>
        <w:rPr>
          <w:rFonts w:ascii="Arial" w:hAnsi="Arial" w:cs="Arial"/>
          <w:sz w:val="24"/>
          <w:szCs w:val="24"/>
        </w:rPr>
        <w:t xml:space="preserve">Laboratory studies using E. </w:t>
      </w:r>
      <w:proofErr w:type="spellStart"/>
      <w:r>
        <w:rPr>
          <w:rFonts w:ascii="Arial" w:hAnsi="Arial" w:cs="Arial"/>
          <w:sz w:val="24"/>
          <w:szCs w:val="24"/>
        </w:rPr>
        <w:t>cautella</w:t>
      </w:r>
      <w:proofErr w:type="spellEnd"/>
      <w:r>
        <w:rPr>
          <w:rFonts w:ascii="Arial" w:hAnsi="Arial" w:cs="Arial"/>
          <w:sz w:val="24"/>
          <w:szCs w:val="24"/>
        </w:rPr>
        <w:t xml:space="preserve"> tested the versatility of a gradient environment apparatus developed for use with Tribolium spp. (</w:t>
      </w:r>
      <w:proofErr w:type="spellStart"/>
      <w:r>
        <w:rPr>
          <w:rFonts w:ascii="Arial" w:hAnsi="Arial" w:cs="Arial"/>
          <w:sz w:val="24"/>
          <w:szCs w:val="24"/>
        </w:rPr>
        <w:t>Onyearu</w:t>
      </w:r>
      <w:proofErr w:type="spellEnd"/>
      <w:r>
        <w:rPr>
          <w:rFonts w:ascii="Arial" w:hAnsi="Arial" w:cs="Arial"/>
          <w:sz w:val="24"/>
          <w:szCs w:val="24"/>
        </w:rPr>
        <w:t>, A. K. 1967) and also gave life history biology data to supplement that previously based on the uniformly controlled conditions of the constant temperature room.</w:t>
      </w:r>
    </w:p>
    <w:p w:rsidR="0044439A" w:rsidRDefault="0044439A" w:rsidP="00AE3DFD">
      <w:pPr>
        <w:spacing w:after="0" w:line="240" w:lineRule="auto"/>
        <w:jc w:val="both"/>
        <w:rPr>
          <w:rFonts w:ascii="Arial" w:hAnsi="Arial" w:cs="Arial"/>
          <w:sz w:val="24"/>
          <w:szCs w:val="24"/>
        </w:rPr>
      </w:pPr>
    </w:p>
    <w:p w:rsidR="0044439A" w:rsidRDefault="0044439A" w:rsidP="00AE3DFD">
      <w:pPr>
        <w:spacing w:after="0" w:line="240" w:lineRule="auto"/>
        <w:jc w:val="both"/>
        <w:rPr>
          <w:rFonts w:ascii="Arial" w:hAnsi="Arial" w:cs="Arial"/>
          <w:sz w:val="24"/>
          <w:szCs w:val="24"/>
        </w:rPr>
      </w:pPr>
    </w:p>
    <w:p w:rsidR="0044439A" w:rsidRDefault="0044439A" w:rsidP="00AE3DFD">
      <w:pPr>
        <w:spacing w:after="0" w:line="240" w:lineRule="auto"/>
        <w:jc w:val="both"/>
        <w:rPr>
          <w:rFonts w:ascii="Arial" w:hAnsi="Arial" w:cs="Arial"/>
          <w:sz w:val="24"/>
          <w:szCs w:val="24"/>
        </w:rPr>
      </w:pPr>
      <w:r>
        <w:rPr>
          <w:rFonts w:ascii="Arial" w:hAnsi="Arial" w:cs="Arial"/>
          <w:sz w:val="24"/>
          <w:szCs w:val="24"/>
        </w:rPr>
        <w:t xml:space="preserve">Three different populations of E. </w:t>
      </w:r>
      <w:proofErr w:type="spellStart"/>
      <w:r>
        <w:rPr>
          <w:rFonts w:ascii="Arial" w:hAnsi="Arial" w:cs="Arial"/>
          <w:sz w:val="24"/>
          <w:szCs w:val="24"/>
        </w:rPr>
        <w:t>cautella</w:t>
      </w:r>
      <w:proofErr w:type="spellEnd"/>
      <w:r>
        <w:rPr>
          <w:rFonts w:ascii="Arial" w:hAnsi="Arial" w:cs="Arial"/>
          <w:sz w:val="24"/>
          <w:szCs w:val="24"/>
        </w:rPr>
        <w:t xml:space="preserve"> were employed, a laboratory one and two field populations (ex Nigeria, and ex Kenya).  In the gradient environment the populations were able to select conditions most suitable for particular stages in their life history.</w:t>
      </w:r>
    </w:p>
    <w:p w:rsidR="0044439A" w:rsidRDefault="0044439A" w:rsidP="00AE3DFD">
      <w:pPr>
        <w:spacing w:after="0" w:line="240" w:lineRule="auto"/>
        <w:jc w:val="both"/>
        <w:rPr>
          <w:rFonts w:ascii="Arial" w:hAnsi="Arial" w:cs="Arial"/>
          <w:sz w:val="24"/>
          <w:szCs w:val="24"/>
        </w:rPr>
      </w:pPr>
    </w:p>
    <w:p w:rsidR="000851BF" w:rsidRDefault="0044439A" w:rsidP="00AE3DFD">
      <w:pPr>
        <w:spacing w:after="0" w:line="240" w:lineRule="auto"/>
        <w:jc w:val="both"/>
        <w:rPr>
          <w:rFonts w:ascii="Arial" w:hAnsi="Arial" w:cs="Arial"/>
          <w:sz w:val="24"/>
          <w:szCs w:val="24"/>
        </w:rPr>
      </w:pPr>
      <w:r>
        <w:rPr>
          <w:rFonts w:ascii="Arial" w:hAnsi="Arial" w:cs="Arial"/>
          <w:sz w:val="24"/>
          <w:szCs w:val="24"/>
        </w:rPr>
        <w:t xml:space="preserve">Adults of all three populations responded similarly in that they </w:t>
      </w:r>
      <w:proofErr w:type="spellStart"/>
      <w:r>
        <w:rPr>
          <w:rFonts w:ascii="Arial" w:hAnsi="Arial" w:cs="Arial"/>
          <w:sz w:val="24"/>
          <w:szCs w:val="24"/>
        </w:rPr>
        <w:t>favoured</w:t>
      </w:r>
      <w:proofErr w:type="spellEnd"/>
      <w:r>
        <w:rPr>
          <w:rFonts w:ascii="Arial" w:hAnsi="Arial" w:cs="Arial"/>
          <w:sz w:val="24"/>
          <w:szCs w:val="24"/>
        </w:rPr>
        <w:t xml:space="preserve"> the cool regions in the gradient environment.  All laid their eggs in generally warmer conditions although the actual distributions of their oviposition sites differed in a number of respects.  This suggests that adults move from the cooler to the warmer</w:t>
      </w:r>
      <w:r w:rsidR="000851BF">
        <w:rPr>
          <w:rFonts w:ascii="Arial" w:hAnsi="Arial" w:cs="Arial"/>
          <w:sz w:val="24"/>
          <w:szCs w:val="24"/>
        </w:rPr>
        <w:t xml:space="preserve"> regions in order to oviposit.  Further evidence for this view comes from the work of Amos </w:t>
      </w:r>
      <w:proofErr w:type="gramStart"/>
      <w:r w:rsidR="000851BF">
        <w:rPr>
          <w:rFonts w:ascii="Arial" w:hAnsi="Arial" w:cs="Arial"/>
          <w:sz w:val="24"/>
          <w:szCs w:val="24"/>
        </w:rPr>
        <w:t>et</w:t>
      </w:r>
      <w:proofErr w:type="gramEnd"/>
      <w:r w:rsidR="000851BF">
        <w:rPr>
          <w:rFonts w:ascii="Arial" w:hAnsi="Arial" w:cs="Arial"/>
          <w:sz w:val="24"/>
          <w:szCs w:val="24"/>
        </w:rPr>
        <w:t xml:space="preserve"> al1968 who studied </w:t>
      </w:r>
      <w:r w:rsidR="000851BF">
        <w:rPr>
          <w:rFonts w:ascii="Arial" w:hAnsi="Arial" w:cs="Arial"/>
          <w:sz w:val="24"/>
          <w:szCs w:val="24"/>
        </w:rPr>
        <w:lastRenderedPageBreak/>
        <w:t xml:space="preserve">isolated E. </w:t>
      </w:r>
      <w:proofErr w:type="spellStart"/>
      <w:r w:rsidR="000851BF">
        <w:rPr>
          <w:rFonts w:ascii="Arial" w:hAnsi="Arial" w:cs="Arial"/>
          <w:sz w:val="24"/>
          <w:szCs w:val="24"/>
        </w:rPr>
        <w:t>cautella</w:t>
      </w:r>
      <w:proofErr w:type="spellEnd"/>
      <w:r w:rsidR="000851BF">
        <w:rPr>
          <w:rFonts w:ascii="Arial" w:hAnsi="Arial" w:cs="Arial"/>
          <w:sz w:val="24"/>
          <w:szCs w:val="24"/>
        </w:rPr>
        <w:t xml:space="preserve"> adults.  They found that a female adult spent periods in the cool region of a gradient environment (17 0 to 32 0 C) interspersed with periods of a much shorter duration in the warmer regions, where oviposition occurred.  The </w:t>
      </w:r>
      <w:proofErr w:type="gramStart"/>
      <w:r w:rsidR="000851BF">
        <w:rPr>
          <w:rFonts w:ascii="Arial" w:hAnsi="Arial" w:cs="Arial"/>
          <w:sz w:val="24"/>
          <w:szCs w:val="24"/>
        </w:rPr>
        <w:t xml:space="preserve">distribution of the </w:t>
      </w:r>
      <w:proofErr w:type="spellStart"/>
      <w:r w:rsidR="000851BF">
        <w:rPr>
          <w:rFonts w:ascii="Arial" w:hAnsi="Arial" w:cs="Arial"/>
          <w:sz w:val="24"/>
          <w:szCs w:val="24"/>
        </w:rPr>
        <w:t>pupal</w:t>
      </w:r>
      <w:proofErr w:type="spellEnd"/>
      <w:r w:rsidR="000851BF">
        <w:rPr>
          <w:rFonts w:ascii="Arial" w:hAnsi="Arial" w:cs="Arial"/>
          <w:sz w:val="24"/>
          <w:szCs w:val="24"/>
        </w:rPr>
        <w:t xml:space="preserve"> sites were</w:t>
      </w:r>
      <w:proofErr w:type="gramEnd"/>
      <w:r w:rsidR="000851BF">
        <w:rPr>
          <w:rFonts w:ascii="Arial" w:hAnsi="Arial" w:cs="Arial"/>
          <w:sz w:val="24"/>
          <w:szCs w:val="24"/>
        </w:rPr>
        <w:t xml:space="preserve"> generally in warmer conditions than those of the oviposition sites.</w:t>
      </w:r>
    </w:p>
    <w:p w:rsidR="000851BF" w:rsidRDefault="000851BF" w:rsidP="00AE3DFD">
      <w:pPr>
        <w:spacing w:after="0" w:line="240" w:lineRule="auto"/>
        <w:jc w:val="both"/>
        <w:rPr>
          <w:rFonts w:ascii="Arial" w:hAnsi="Arial" w:cs="Arial"/>
          <w:sz w:val="24"/>
          <w:szCs w:val="24"/>
        </w:rPr>
      </w:pPr>
    </w:p>
    <w:p w:rsidR="000851BF" w:rsidRDefault="000851BF" w:rsidP="00AE3DFD">
      <w:pPr>
        <w:spacing w:after="0" w:line="240" w:lineRule="auto"/>
        <w:jc w:val="both"/>
        <w:rPr>
          <w:rFonts w:ascii="Arial" w:hAnsi="Arial" w:cs="Arial"/>
          <w:sz w:val="24"/>
          <w:szCs w:val="24"/>
        </w:rPr>
      </w:pPr>
      <w:r>
        <w:rPr>
          <w:rFonts w:ascii="Arial" w:hAnsi="Arial" w:cs="Arial"/>
          <w:sz w:val="24"/>
          <w:szCs w:val="24"/>
        </w:rPr>
        <w:t xml:space="preserve">In a number of ways the field populations were more strongly </w:t>
      </w:r>
      <w:proofErr w:type="spellStart"/>
      <w:r>
        <w:rPr>
          <w:rFonts w:ascii="Arial" w:hAnsi="Arial" w:cs="Arial"/>
          <w:sz w:val="24"/>
          <w:szCs w:val="24"/>
        </w:rPr>
        <w:t>favoured</w:t>
      </w:r>
      <w:proofErr w:type="spellEnd"/>
      <w:r>
        <w:rPr>
          <w:rFonts w:ascii="Arial" w:hAnsi="Arial" w:cs="Arial"/>
          <w:sz w:val="24"/>
          <w:szCs w:val="24"/>
        </w:rPr>
        <w:t xml:space="preserve"> over a much </w:t>
      </w:r>
      <w:proofErr w:type="spellStart"/>
      <w:r>
        <w:rPr>
          <w:rFonts w:ascii="Arial" w:hAnsi="Arial" w:cs="Arial"/>
          <w:sz w:val="24"/>
          <w:szCs w:val="24"/>
        </w:rPr>
        <w:t>wilder</w:t>
      </w:r>
      <w:proofErr w:type="spellEnd"/>
      <w:r>
        <w:rPr>
          <w:rFonts w:ascii="Arial" w:hAnsi="Arial" w:cs="Arial"/>
          <w:sz w:val="24"/>
          <w:szCs w:val="24"/>
        </w:rPr>
        <w:t xml:space="preserve"> range of conditions than the laboratory one, although they too differed between themselves.</w:t>
      </w:r>
    </w:p>
    <w:p w:rsidR="000851BF" w:rsidRDefault="000851BF" w:rsidP="00AE3DFD">
      <w:pPr>
        <w:spacing w:after="0" w:line="240" w:lineRule="auto"/>
        <w:jc w:val="both"/>
        <w:rPr>
          <w:rFonts w:ascii="Arial" w:hAnsi="Arial" w:cs="Arial"/>
          <w:sz w:val="24"/>
          <w:szCs w:val="24"/>
        </w:rPr>
      </w:pPr>
    </w:p>
    <w:p w:rsidR="000851BF" w:rsidRDefault="000851BF" w:rsidP="00AE3DFD">
      <w:pPr>
        <w:spacing w:after="0" w:line="240" w:lineRule="auto"/>
        <w:jc w:val="both"/>
        <w:rPr>
          <w:rFonts w:ascii="Arial" w:hAnsi="Arial" w:cs="Arial"/>
          <w:sz w:val="24"/>
          <w:szCs w:val="24"/>
        </w:rPr>
      </w:pPr>
      <w:r>
        <w:rPr>
          <w:rFonts w:ascii="Arial" w:hAnsi="Arial" w:cs="Arial"/>
          <w:sz w:val="24"/>
          <w:szCs w:val="24"/>
        </w:rPr>
        <w:t>Details of this study are being prepared for publication elsewhere.</w:t>
      </w:r>
    </w:p>
    <w:p w:rsidR="000851BF" w:rsidRDefault="000851BF" w:rsidP="00AE3DFD">
      <w:pPr>
        <w:spacing w:after="0" w:line="240" w:lineRule="auto"/>
        <w:jc w:val="both"/>
        <w:rPr>
          <w:rFonts w:ascii="Arial" w:hAnsi="Arial" w:cs="Arial"/>
          <w:sz w:val="24"/>
          <w:szCs w:val="24"/>
        </w:rPr>
      </w:pPr>
    </w:p>
    <w:p w:rsidR="000851BF" w:rsidRDefault="000851BF" w:rsidP="00AE3DFD">
      <w:pPr>
        <w:spacing w:after="0" w:line="240" w:lineRule="auto"/>
        <w:jc w:val="both"/>
        <w:rPr>
          <w:rFonts w:ascii="Arial" w:hAnsi="Arial" w:cs="Arial"/>
          <w:sz w:val="24"/>
          <w:szCs w:val="24"/>
        </w:rPr>
      </w:pPr>
      <w:r>
        <w:rPr>
          <w:rFonts w:ascii="Arial" w:hAnsi="Arial" w:cs="Arial"/>
          <w:sz w:val="24"/>
          <w:szCs w:val="24"/>
        </w:rPr>
        <w:t>This work was supported by grants R 1964 and R 1939 from the Ministry of Overseas Development.</w:t>
      </w:r>
    </w:p>
    <w:p w:rsidR="000851BF" w:rsidRDefault="000851BF" w:rsidP="006B798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0851BF" w:rsidRDefault="000851BF" w:rsidP="006B798E">
      <w:pPr>
        <w:spacing w:after="0" w:line="240" w:lineRule="auto"/>
        <w:rPr>
          <w:rFonts w:ascii="Arial" w:hAnsi="Arial" w:cs="Arial"/>
          <w:sz w:val="24"/>
          <w:szCs w:val="24"/>
        </w:rPr>
      </w:pPr>
    </w:p>
    <w:p w:rsidR="005E01C1" w:rsidRDefault="000851BF" w:rsidP="006B798E">
      <w:pPr>
        <w:spacing w:after="0" w:line="240" w:lineRule="auto"/>
        <w:rPr>
          <w:rFonts w:ascii="Arial" w:hAnsi="Arial" w:cs="Arial"/>
          <w:sz w:val="24"/>
          <w:szCs w:val="24"/>
        </w:rPr>
      </w:pPr>
      <w:proofErr w:type="gramStart"/>
      <w:r>
        <w:rPr>
          <w:rFonts w:ascii="Arial" w:hAnsi="Arial" w:cs="Arial"/>
          <w:sz w:val="24"/>
          <w:szCs w:val="24"/>
        </w:rPr>
        <w:t xml:space="preserve">Amos, T. G., F. L. Waterhouse and N. A. </w:t>
      </w:r>
      <w:proofErr w:type="spellStart"/>
      <w:r>
        <w:rPr>
          <w:rFonts w:ascii="Arial" w:hAnsi="Arial" w:cs="Arial"/>
          <w:sz w:val="24"/>
          <w:szCs w:val="24"/>
        </w:rPr>
        <w:t>Chetham</w:t>
      </w:r>
      <w:proofErr w:type="spellEnd"/>
      <w:r>
        <w:rPr>
          <w:rFonts w:ascii="Arial" w:hAnsi="Arial" w:cs="Arial"/>
          <w:sz w:val="24"/>
          <w:szCs w:val="24"/>
        </w:rPr>
        <w:t xml:space="preserve"> 1968.</w:t>
      </w:r>
      <w:proofErr w:type="gramEnd"/>
      <w:r>
        <w:rPr>
          <w:rFonts w:ascii="Arial" w:hAnsi="Arial" w:cs="Arial"/>
          <w:sz w:val="24"/>
          <w:szCs w:val="24"/>
        </w:rPr>
        <w:t xml:space="preserve">  </w:t>
      </w:r>
      <w:proofErr w:type="gramStart"/>
      <w:r>
        <w:rPr>
          <w:rFonts w:ascii="Arial" w:hAnsi="Arial" w:cs="Arial"/>
          <w:sz w:val="24"/>
          <w:szCs w:val="24"/>
        </w:rPr>
        <w:t xml:space="preserve">Temporal distribution of </w:t>
      </w:r>
      <w:r w:rsidR="005E01C1">
        <w:rPr>
          <w:rFonts w:ascii="Arial" w:hAnsi="Arial" w:cs="Arial"/>
          <w:sz w:val="24"/>
          <w:szCs w:val="24"/>
        </w:rPr>
        <w:tab/>
      </w:r>
      <w:r>
        <w:rPr>
          <w:rFonts w:ascii="Arial" w:hAnsi="Arial" w:cs="Arial"/>
          <w:sz w:val="24"/>
          <w:szCs w:val="24"/>
        </w:rPr>
        <w:t xml:space="preserve">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w:t>
      </w:r>
      <w:proofErr w:type="spellStart"/>
      <w:r>
        <w:rPr>
          <w:rFonts w:ascii="Arial" w:hAnsi="Arial" w:cs="Arial"/>
          <w:sz w:val="24"/>
          <w:szCs w:val="24"/>
        </w:rPr>
        <w:t>Cadra</w:t>
      </w:r>
      <w:proofErr w:type="spellEnd"/>
      <w:r>
        <w:rPr>
          <w:rFonts w:ascii="Arial" w:hAnsi="Arial" w:cs="Arial"/>
          <w:sz w:val="24"/>
          <w:szCs w:val="24"/>
        </w:rPr>
        <w:t xml:space="preserve"> </w:t>
      </w:r>
      <w:proofErr w:type="spellStart"/>
      <w:r>
        <w:rPr>
          <w:rFonts w:ascii="Arial" w:hAnsi="Arial" w:cs="Arial"/>
          <w:sz w:val="24"/>
          <w:szCs w:val="24"/>
        </w:rPr>
        <w:t>cautella</w:t>
      </w:r>
      <w:proofErr w:type="spellEnd"/>
      <w:r>
        <w:rPr>
          <w:rFonts w:ascii="Arial" w:hAnsi="Arial" w:cs="Arial"/>
          <w:sz w:val="24"/>
          <w:szCs w:val="24"/>
        </w:rPr>
        <w:t xml:space="preserve"> (Walker) on temperature </w:t>
      </w:r>
      <w:r w:rsidR="005E01C1">
        <w:rPr>
          <w:rFonts w:ascii="Arial" w:hAnsi="Arial" w:cs="Arial"/>
          <w:sz w:val="24"/>
          <w:szCs w:val="24"/>
        </w:rPr>
        <w:tab/>
      </w:r>
      <w:r>
        <w:rPr>
          <w:rFonts w:ascii="Arial" w:hAnsi="Arial" w:cs="Arial"/>
          <w:sz w:val="24"/>
          <w:szCs w:val="24"/>
        </w:rPr>
        <w:t>gradients.</w:t>
      </w:r>
      <w:proofErr w:type="gramEnd"/>
      <w:r>
        <w:rPr>
          <w:rFonts w:ascii="Arial" w:hAnsi="Arial" w:cs="Arial"/>
          <w:sz w:val="24"/>
          <w:szCs w:val="24"/>
        </w:rPr>
        <w:t xml:space="preserve">  </w:t>
      </w:r>
      <w:proofErr w:type="spellStart"/>
      <w:r>
        <w:rPr>
          <w:rFonts w:ascii="Arial" w:hAnsi="Arial" w:cs="Arial"/>
          <w:sz w:val="24"/>
          <w:szCs w:val="24"/>
        </w:rPr>
        <w:t>Experientia</w:t>
      </w:r>
      <w:proofErr w:type="spellEnd"/>
      <w:r>
        <w:rPr>
          <w:rFonts w:ascii="Arial" w:hAnsi="Arial" w:cs="Arial"/>
          <w:sz w:val="24"/>
          <w:szCs w:val="24"/>
        </w:rPr>
        <w:t xml:space="preserve"> 24:86.</w:t>
      </w:r>
    </w:p>
    <w:p w:rsidR="005E01C1" w:rsidRDefault="005E01C1" w:rsidP="006B798E">
      <w:pPr>
        <w:spacing w:after="0" w:line="240" w:lineRule="auto"/>
        <w:rPr>
          <w:rFonts w:ascii="Arial" w:hAnsi="Arial" w:cs="Arial"/>
          <w:sz w:val="24"/>
          <w:szCs w:val="24"/>
        </w:rPr>
      </w:pPr>
    </w:p>
    <w:p w:rsidR="005E01C1" w:rsidRDefault="005E01C1" w:rsidP="006B798E">
      <w:pPr>
        <w:spacing w:after="0" w:line="240" w:lineRule="auto"/>
        <w:rPr>
          <w:rFonts w:ascii="Arial" w:hAnsi="Arial" w:cs="Arial"/>
          <w:sz w:val="24"/>
          <w:szCs w:val="24"/>
        </w:rPr>
      </w:pPr>
      <w:proofErr w:type="gramStart"/>
      <w:r>
        <w:rPr>
          <w:rFonts w:ascii="Arial" w:hAnsi="Arial" w:cs="Arial"/>
          <w:sz w:val="24"/>
          <w:szCs w:val="24"/>
        </w:rPr>
        <w:t xml:space="preserve">Graham, W. M., a. k. </w:t>
      </w:r>
      <w:proofErr w:type="spellStart"/>
      <w:r>
        <w:rPr>
          <w:rFonts w:ascii="Arial" w:hAnsi="Arial" w:cs="Arial"/>
          <w:sz w:val="24"/>
          <w:szCs w:val="24"/>
        </w:rPr>
        <w:t>Onyearu</w:t>
      </w:r>
      <w:proofErr w:type="spellEnd"/>
      <w:r>
        <w:rPr>
          <w:rFonts w:ascii="Arial" w:hAnsi="Arial" w:cs="Arial"/>
          <w:sz w:val="24"/>
          <w:szCs w:val="24"/>
        </w:rPr>
        <w:t xml:space="preserve"> and F. L. Waterhouse 1965.</w:t>
      </w:r>
      <w:proofErr w:type="gramEnd"/>
      <w:r>
        <w:rPr>
          <w:rFonts w:ascii="Arial" w:hAnsi="Arial" w:cs="Arial"/>
          <w:sz w:val="24"/>
          <w:szCs w:val="24"/>
        </w:rPr>
        <w:t xml:space="preserve">  Temperature and moisture </w:t>
      </w:r>
      <w:r>
        <w:rPr>
          <w:rFonts w:ascii="Arial" w:hAnsi="Arial" w:cs="Arial"/>
          <w:sz w:val="24"/>
          <w:szCs w:val="24"/>
        </w:rPr>
        <w:tab/>
      </w:r>
      <w:proofErr w:type="gramStart"/>
      <w:r>
        <w:rPr>
          <w:rFonts w:ascii="Arial" w:hAnsi="Arial" w:cs="Arial"/>
          <w:sz w:val="24"/>
          <w:szCs w:val="24"/>
        </w:rPr>
        <w:t>gradient  equipment</w:t>
      </w:r>
      <w:proofErr w:type="gramEnd"/>
      <w:r>
        <w:rPr>
          <w:rFonts w:ascii="Arial" w:hAnsi="Arial" w:cs="Arial"/>
          <w:sz w:val="24"/>
          <w:szCs w:val="24"/>
        </w:rPr>
        <w:t xml:space="preserve">.  Can. </w:t>
      </w:r>
      <w:proofErr w:type="spellStart"/>
      <w:proofErr w:type="gramStart"/>
      <w:r>
        <w:rPr>
          <w:rFonts w:ascii="Arial" w:hAnsi="Arial" w:cs="Arial"/>
          <w:sz w:val="24"/>
          <w:szCs w:val="24"/>
        </w:rPr>
        <w:t>Ent</w:t>
      </w:r>
      <w:proofErr w:type="spellEnd"/>
      <w:proofErr w:type="gramEnd"/>
      <w:r>
        <w:rPr>
          <w:rFonts w:ascii="Arial" w:hAnsi="Arial" w:cs="Arial"/>
          <w:sz w:val="24"/>
          <w:szCs w:val="24"/>
        </w:rPr>
        <w:t>. 97 (8):880-886.</w:t>
      </w:r>
    </w:p>
    <w:p w:rsidR="005E01C1" w:rsidRDefault="005E01C1" w:rsidP="006B798E">
      <w:pPr>
        <w:spacing w:after="0" w:line="240" w:lineRule="auto"/>
        <w:rPr>
          <w:rFonts w:ascii="Arial" w:hAnsi="Arial" w:cs="Arial"/>
          <w:sz w:val="24"/>
          <w:szCs w:val="24"/>
        </w:rPr>
      </w:pPr>
    </w:p>
    <w:p w:rsidR="00DA7F1E" w:rsidRDefault="00DA7F1E" w:rsidP="006B798E">
      <w:pPr>
        <w:spacing w:after="0" w:line="240" w:lineRule="auto"/>
        <w:rPr>
          <w:rFonts w:ascii="Arial" w:hAnsi="Arial" w:cs="Arial"/>
          <w:sz w:val="24"/>
          <w:szCs w:val="24"/>
        </w:rPr>
      </w:pPr>
      <w:proofErr w:type="spellStart"/>
      <w:r>
        <w:rPr>
          <w:rFonts w:ascii="Arial" w:hAnsi="Arial" w:cs="Arial"/>
          <w:sz w:val="24"/>
          <w:szCs w:val="24"/>
        </w:rPr>
        <w:t>Onyearu</w:t>
      </w:r>
      <w:proofErr w:type="spellEnd"/>
      <w:r>
        <w:rPr>
          <w:rFonts w:ascii="Arial" w:hAnsi="Arial" w:cs="Arial"/>
          <w:sz w:val="24"/>
          <w:szCs w:val="24"/>
        </w:rPr>
        <w:t xml:space="preserve">, A. K. 1967.  The behavior and biology of flour beetles, genus Tribolium as </w:t>
      </w:r>
      <w:r>
        <w:rPr>
          <w:rFonts w:ascii="Arial" w:hAnsi="Arial" w:cs="Arial"/>
          <w:sz w:val="24"/>
          <w:szCs w:val="24"/>
        </w:rPr>
        <w:tab/>
        <w:t xml:space="preserve">studied in laboratory gradients of temperature and humidity.  Tribolium Inform. </w:t>
      </w:r>
    </w:p>
    <w:p w:rsidR="00DA7F1E" w:rsidRDefault="00DA7F1E" w:rsidP="006B798E">
      <w:pPr>
        <w:spacing w:after="0" w:line="240" w:lineRule="auto"/>
        <w:rPr>
          <w:rFonts w:ascii="Arial" w:hAnsi="Arial" w:cs="Arial"/>
          <w:sz w:val="24"/>
          <w:szCs w:val="24"/>
        </w:rPr>
      </w:pPr>
      <w:r>
        <w:rPr>
          <w:rFonts w:ascii="Arial" w:hAnsi="Arial" w:cs="Arial"/>
          <w:sz w:val="24"/>
          <w:szCs w:val="24"/>
        </w:rPr>
        <w:tab/>
        <w:t>Bull. 10:121-122.</w:t>
      </w:r>
    </w:p>
    <w:p w:rsidR="00DA7F1E" w:rsidRDefault="00DA7F1E" w:rsidP="006B798E">
      <w:pPr>
        <w:spacing w:after="0" w:line="240" w:lineRule="auto"/>
        <w:rPr>
          <w:rFonts w:ascii="Arial" w:hAnsi="Arial" w:cs="Arial"/>
          <w:sz w:val="24"/>
          <w:szCs w:val="24"/>
        </w:rPr>
      </w:pPr>
    </w:p>
    <w:p w:rsidR="00DA7F1E" w:rsidRDefault="00DA7F1E" w:rsidP="006B798E">
      <w:pPr>
        <w:spacing w:after="0" w:line="240" w:lineRule="auto"/>
        <w:rPr>
          <w:rFonts w:ascii="Arial" w:hAnsi="Arial" w:cs="Arial"/>
          <w:sz w:val="24"/>
          <w:szCs w:val="24"/>
        </w:rPr>
      </w:pPr>
    </w:p>
    <w:p w:rsidR="00DA7F1E" w:rsidRDefault="00DA7F1E" w:rsidP="006B798E">
      <w:pPr>
        <w:spacing w:after="0" w:line="240" w:lineRule="auto"/>
        <w:rPr>
          <w:rFonts w:ascii="Arial" w:hAnsi="Arial" w:cs="Arial"/>
          <w:sz w:val="24"/>
          <w:szCs w:val="24"/>
        </w:rPr>
      </w:pPr>
      <w:r>
        <w:rPr>
          <w:rFonts w:ascii="Arial" w:hAnsi="Arial" w:cs="Arial"/>
          <w:sz w:val="24"/>
          <w:szCs w:val="24"/>
        </w:rPr>
        <w:t>FLORENTINE, G. J.</w:t>
      </w:r>
    </w:p>
    <w:p w:rsidR="00DA7F1E" w:rsidRDefault="00DA7F1E" w:rsidP="006B798E">
      <w:pPr>
        <w:spacing w:after="0" w:line="240" w:lineRule="auto"/>
        <w:rPr>
          <w:rFonts w:ascii="Arial" w:hAnsi="Arial" w:cs="Arial"/>
          <w:sz w:val="24"/>
          <w:szCs w:val="24"/>
        </w:rPr>
      </w:pPr>
      <w:r>
        <w:rPr>
          <w:rFonts w:ascii="Arial" w:hAnsi="Arial" w:cs="Arial"/>
          <w:sz w:val="24"/>
          <w:szCs w:val="24"/>
        </w:rPr>
        <w:t>Pioneering Research Group</w:t>
      </w:r>
    </w:p>
    <w:p w:rsidR="00DA7F1E" w:rsidRDefault="00DA7F1E" w:rsidP="006B798E">
      <w:pPr>
        <w:spacing w:after="0" w:line="240" w:lineRule="auto"/>
        <w:rPr>
          <w:rFonts w:ascii="Arial" w:hAnsi="Arial" w:cs="Arial"/>
          <w:sz w:val="24"/>
          <w:szCs w:val="24"/>
        </w:rPr>
      </w:pPr>
      <w:r>
        <w:rPr>
          <w:rFonts w:ascii="Arial" w:hAnsi="Arial" w:cs="Arial"/>
          <w:sz w:val="24"/>
          <w:szCs w:val="24"/>
        </w:rPr>
        <w:t xml:space="preserve">U.S. Army Natick Laboratories </w:t>
      </w:r>
    </w:p>
    <w:p w:rsidR="00DA7F1E" w:rsidRDefault="00DA7F1E" w:rsidP="006B798E">
      <w:pPr>
        <w:spacing w:after="0" w:line="240" w:lineRule="auto"/>
        <w:rPr>
          <w:rFonts w:ascii="Arial" w:hAnsi="Arial" w:cs="Arial"/>
          <w:sz w:val="24"/>
          <w:szCs w:val="24"/>
        </w:rPr>
      </w:pPr>
      <w:r>
        <w:rPr>
          <w:rFonts w:ascii="Arial" w:hAnsi="Arial" w:cs="Arial"/>
          <w:sz w:val="24"/>
          <w:szCs w:val="24"/>
        </w:rPr>
        <w:t>Natick, Massachusetts 01760</w:t>
      </w:r>
    </w:p>
    <w:p w:rsidR="00DA7F1E" w:rsidRDefault="00DA7F1E" w:rsidP="006B798E">
      <w:pPr>
        <w:spacing w:after="0" w:line="240" w:lineRule="auto"/>
        <w:rPr>
          <w:rFonts w:ascii="Arial" w:hAnsi="Arial" w:cs="Arial"/>
          <w:sz w:val="24"/>
          <w:szCs w:val="24"/>
        </w:rPr>
      </w:pPr>
    </w:p>
    <w:p w:rsidR="00DA7F1E" w:rsidRDefault="00DA7F1E" w:rsidP="006B798E">
      <w:pPr>
        <w:spacing w:after="0" w:line="240" w:lineRule="auto"/>
        <w:rPr>
          <w:rFonts w:ascii="Arial" w:hAnsi="Arial" w:cs="Arial"/>
          <w:sz w:val="24"/>
          <w:szCs w:val="24"/>
        </w:rPr>
      </w:pPr>
      <w:proofErr w:type="gramStart"/>
      <w:r>
        <w:rPr>
          <w:rFonts w:ascii="Arial" w:hAnsi="Arial" w:cs="Arial"/>
          <w:sz w:val="24"/>
          <w:szCs w:val="24"/>
        </w:rPr>
        <w:t>Food-seeking behavior of stored product insects.</w:t>
      </w:r>
      <w:proofErr w:type="gramEnd"/>
    </w:p>
    <w:p w:rsidR="00DA7F1E" w:rsidRDefault="00DA7F1E" w:rsidP="006B798E">
      <w:pPr>
        <w:spacing w:after="0" w:line="240" w:lineRule="auto"/>
        <w:rPr>
          <w:rFonts w:ascii="Arial" w:hAnsi="Arial" w:cs="Arial"/>
          <w:sz w:val="24"/>
          <w:szCs w:val="24"/>
        </w:rPr>
      </w:pPr>
    </w:p>
    <w:p w:rsidR="008419B6" w:rsidRDefault="00DA7F1E" w:rsidP="00AE3DFD">
      <w:pPr>
        <w:spacing w:after="0" w:line="240" w:lineRule="auto"/>
        <w:jc w:val="both"/>
        <w:rPr>
          <w:rFonts w:ascii="Arial" w:hAnsi="Arial" w:cs="Arial"/>
          <w:sz w:val="24"/>
          <w:szCs w:val="24"/>
        </w:rPr>
      </w:pPr>
      <w:r>
        <w:rPr>
          <w:rFonts w:ascii="Arial" w:hAnsi="Arial" w:cs="Arial"/>
          <w:sz w:val="24"/>
          <w:szCs w:val="24"/>
        </w:rPr>
        <w:t xml:space="preserve">A study is in progress to determine whether a particular constituent of white flour can serve as the primary stimulus for Tribolium </w:t>
      </w:r>
      <w:proofErr w:type="spellStart"/>
      <w:r>
        <w:rPr>
          <w:rFonts w:ascii="Arial" w:hAnsi="Arial" w:cs="Arial"/>
          <w:sz w:val="24"/>
          <w:szCs w:val="24"/>
        </w:rPr>
        <w:t>castaneum</w:t>
      </w:r>
      <w:proofErr w:type="spellEnd"/>
      <w:r>
        <w:rPr>
          <w:rFonts w:ascii="Arial" w:hAnsi="Arial" w:cs="Arial"/>
          <w:sz w:val="24"/>
          <w:szCs w:val="24"/>
        </w:rPr>
        <w:t xml:space="preserve"> in its food-seeking behavior.  In conjunction with this work phase, electrophysiological techniques are being developed which will provide a basis for correlating</w:t>
      </w:r>
      <w:r w:rsidR="008419B6">
        <w:rPr>
          <w:rFonts w:ascii="Arial" w:hAnsi="Arial" w:cs="Arial"/>
          <w:sz w:val="24"/>
          <w:szCs w:val="24"/>
        </w:rPr>
        <w:t xml:space="preserve"> behavioral responses with neural responses.</w:t>
      </w:r>
    </w:p>
    <w:p w:rsidR="008419B6" w:rsidRDefault="008419B6" w:rsidP="006B798E">
      <w:pPr>
        <w:spacing w:after="0" w:line="240" w:lineRule="auto"/>
        <w:rPr>
          <w:rFonts w:ascii="Arial" w:hAnsi="Arial" w:cs="Arial"/>
          <w:sz w:val="24"/>
          <w:szCs w:val="24"/>
        </w:rPr>
      </w:pPr>
    </w:p>
    <w:p w:rsidR="008419B6" w:rsidRDefault="008419B6" w:rsidP="006B798E">
      <w:pPr>
        <w:spacing w:after="0" w:line="240" w:lineRule="auto"/>
        <w:rPr>
          <w:rFonts w:ascii="Arial" w:hAnsi="Arial" w:cs="Arial"/>
          <w:sz w:val="24"/>
          <w:szCs w:val="24"/>
        </w:rPr>
      </w:pPr>
    </w:p>
    <w:p w:rsidR="008419B6" w:rsidRDefault="008419B6" w:rsidP="006B798E">
      <w:pPr>
        <w:spacing w:after="0" w:line="240" w:lineRule="auto"/>
        <w:rPr>
          <w:rFonts w:ascii="Arial" w:hAnsi="Arial" w:cs="Arial"/>
          <w:sz w:val="24"/>
          <w:szCs w:val="24"/>
        </w:rPr>
      </w:pPr>
      <w:r>
        <w:rPr>
          <w:rFonts w:ascii="Arial" w:hAnsi="Arial" w:cs="Arial"/>
          <w:sz w:val="24"/>
          <w:szCs w:val="24"/>
        </w:rPr>
        <w:t>GALL, G. A. E.</w:t>
      </w:r>
    </w:p>
    <w:p w:rsidR="008419B6" w:rsidRDefault="008419B6" w:rsidP="006B798E">
      <w:pPr>
        <w:spacing w:after="0" w:line="240" w:lineRule="auto"/>
        <w:rPr>
          <w:rFonts w:ascii="Arial" w:hAnsi="Arial" w:cs="Arial"/>
          <w:sz w:val="24"/>
          <w:szCs w:val="24"/>
        </w:rPr>
      </w:pPr>
      <w:r>
        <w:rPr>
          <w:rFonts w:ascii="Arial" w:hAnsi="Arial" w:cs="Arial"/>
          <w:sz w:val="24"/>
          <w:szCs w:val="24"/>
        </w:rPr>
        <w:t>Animal Science</w:t>
      </w:r>
    </w:p>
    <w:p w:rsidR="008419B6" w:rsidRDefault="008419B6" w:rsidP="006B798E">
      <w:pPr>
        <w:spacing w:after="0" w:line="240" w:lineRule="auto"/>
        <w:rPr>
          <w:rFonts w:ascii="Arial" w:hAnsi="Arial" w:cs="Arial"/>
          <w:sz w:val="24"/>
          <w:szCs w:val="24"/>
        </w:rPr>
      </w:pPr>
      <w:r>
        <w:rPr>
          <w:rFonts w:ascii="Arial" w:hAnsi="Arial" w:cs="Arial"/>
          <w:sz w:val="24"/>
          <w:szCs w:val="24"/>
        </w:rPr>
        <w:t>University of California</w:t>
      </w:r>
    </w:p>
    <w:p w:rsidR="00930890" w:rsidRDefault="008419B6" w:rsidP="006B798E">
      <w:pPr>
        <w:spacing w:after="0" w:line="240" w:lineRule="auto"/>
        <w:rPr>
          <w:rFonts w:ascii="Arial" w:hAnsi="Arial" w:cs="Arial"/>
          <w:sz w:val="24"/>
          <w:szCs w:val="24"/>
        </w:rPr>
      </w:pPr>
      <w:r>
        <w:rPr>
          <w:rFonts w:ascii="Arial" w:hAnsi="Arial" w:cs="Arial"/>
          <w:sz w:val="24"/>
          <w:szCs w:val="24"/>
        </w:rPr>
        <w:t>Davis, California 95616</w:t>
      </w:r>
    </w:p>
    <w:p w:rsidR="00930890" w:rsidRDefault="00930890" w:rsidP="006B798E">
      <w:pPr>
        <w:spacing w:after="0" w:line="240" w:lineRule="auto"/>
        <w:rPr>
          <w:rFonts w:ascii="Arial" w:hAnsi="Arial" w:cs="Arial"/>
          <w:sz w:val="24"/>
          <w:szCs w:val="24"/>
        </w:rPr>
      </w:pPr>
    </w:p>
    <w:p w:rsidR="00930890" w:rsidRDefault="00930890" w:rsidP="006B798E">
      <w:pPr>
        <w:spacing w:after="0" w:line="240" w:lineRule="auto"/>
        <w:rPr>
          <w:rFonts w:ascii="Arial" w:hAnsi="Arial" w:cs="Arial"/>
          <w:sz w:val="24"/>
          <w:szCs w:val="24"/>
        </w:rPr>
      </w:pPr>
      <w:proofErr w:type="gramStart"/>
      <w:r>
        <w:rPr>
          <w:rFonts w:ascii="Arial" w:hAnsi="Arial" w:cs="Arial"/>
          <w:sz w:val="24"/>
          <w:szCs w:val="24"/>
        </w:rPr>
        <w:t xml:space="preserve">Fecundity of T. </w:t>
      </w:r>
      <w:proofErr w:type="spellStart"/>
      <w:r>
        <w:rPr>
          <w:rFonts w:ascii="Arial" w:hAnsi="Arial" w:cs="Arial"/>
          <w:sz w:val="24"/>
          <w:szCs w:val="24"/>
        </w:rPr>
        <w:t>castaneum</w:t>
      </w:r>
      <w:proofErr w:type="spellEnd"/>
      <w:r>
        <w:rPr>
          <w:rFonts w:ascii="Arial" w:hAnsi="Arial" w:cs="Arial"/>
          <w:sz w:val="24"/>
          <w:szCs w:val="24"/>
        </w:rPr>
        <w:t xml:space="preserve"> females.</w:t>
      </w:r>
      <w:proofErr w:type="gramEnd"/>
      <w:r>
        <w:rPr>
          <w:rFonts w:ascii="Arial" w:hAnsi="Arial" w:cs="Arial"/>
          <w:sz w:val="24"/>
          <w:szCs w:val="24"/>
        </w:rPr>
        <w:t xml:space="preserve">  </w:t>
      </w:r>
    </w:p>
    <w:p w:rsidR="008225CB" w:rsidRDefault="00930890" w:rsidP="00AE3DFD">
      <w:pPr>
        <w:spacing w:after="0" w:line="240" w:lineRule="auto"/>
        <w:jc w:val="both"/>
        <w:rPr>
          <w:rFonts w:ascii="Arial" w:hAnsi="Arial" w:cs="Arial"/>
          <w:sz w:val="24"/>
          <w:szCs w:val="24"/>
        </w:rPr>
      </w:pPr>
      <w:r>
        <w:rPr>
          <w:rFonts w:ascii="Arial" w:hAnsi="Arial" w:cs="Arial"/>
          <w:sz w:val="24"/>
          <w:szCs w:val="24"/>
        </w:rPr>
        <w:lastRenderedPageBreak/>
        <w:t xml:space="preserve">In an experiment to evaluate the reproductive performance of males from a line selected for large 21 day pupa weight, selection line males were mated, each to two BC1 females.  BC1 was a highly fertile line, whereas the selection line was in reproductive difficulty.  Egg collections were taken for 24 hours from individual females which had previously been held with the male for 6 days.  The </w:t>
      </w:r>
      <w:proofErr w:type="gramStart"/>
      <w:r>
        <w:rPr>
          <w:rFonts w:ascii="Arial" w:hAnsi="Arial" w:cs="Arial"/>
          <w:sz w:val="24"/>
          <w:szCs w:val="24"/>
        </w:rPr>
        <w:t>number of eggs were</w:t>
      </w:r>
      <w:proofErr w:type="gramEnd"/>
      <w:r>
        <w:rPr>
          <w:rFonts w:ascii="Arial" w:hAnsi="Arial" w:cs="Arial"/>
          <w:sz w:val="24"/>
          <w:szCs w:val="24"/>
        </w:rPr>
        <w:t xml:space="preserve"> counted at the end of the collection period and fertility of larva on the 7the day.  Of a total of </w:t>
      </w:r>
      <w:r w:rsidR="008225CB">
        <w:rPr>
          <w:rFonts w:ascii="Arial" w:hAnsi="Arial" w:cs="Arial"/>
          <w:sz w:val="24"/>
          <w:szCs w:val="24"/>
        </w:rPr>
        <w:t xml:space="preserve">86 </w:t>
      </w:r>
      <w:proofErr w:type="spellStart"/>
      <w:r w:rsidR="008225CB">
        <w:rPr>
          <w:rFonts w:ascii="Arial" w:hAnsi="Arial" w:cs="Arial"/>
          <w:sz w:val="24"/>
          <w:szCs w:val="24"/>
        </w:rPr>
        <w:t>matings</w:t>
      </w:r>
      <w:proofErr w:type="spellEnd"/>
      <w:r w:rsidR="008225CB">
        <w:rPr>
          <w:rFonts w:ascii="Arial" w:hAnsi="Arial" w:cs="Arial"/>
          <w:sz w:val="24"/>
          <w:szCs w:val="24"/>
        </w:rPr>
        <w:t>, 31 had no larva indicating either that mating did not take place or the male was sterile.  The mean egg number for these 62 females was only 8.5 per 24 hours.  The comparable figure for the remaining 150 females was 21.7.  These data suggest the existence of a male stimulating effect on egg laying.</w:t>
      </w:r>
    </w:p>
    <w:p w:rsidR="008225CB" w:rsidRDefault="008225CB" w:rsidP="006B798E">
      <w:pPr>
        <w:spacing w:after="0" w:line="240" w:lineRule="auto"/>
        <w:rPr>
          <w:rFonts w:ascii="Arial" w:hAnsi="Arial" w:cs="Arial"/>
          <w:sz w:val="24"/>
          <w:szCs w:val="24"/>
        </w:rPr>
      </w:pPr>
    </w:p>
    <w:p w:rsidR="008225CB" w:rsidRDefault="008225CB" w:rsidP="006B798E">
      <w:pPr>
        <w:spacing w:after="0" w:line="240" w:lineRule="auto"/>
        <w:rPr>
          <w:rFonts w:ascii="Arial" w:hAnsi="Arial" w:cs="Arial"/>
          <w:sz w:val="24"/>
          <w:szCs w:val="24"/>
        </w:rPr>
      </w:pPr>
    </w:p>
    <w:p w:rsidR="00084317" w:rsidRDefault="00084317" w:rsidP="006B798E">
      <w:pPr>
        <w:spacing w:after="0" w:line="240" w:lineRule="auto"/>
        <w:rPr>
          <w:rFonts w:ascii="Arial" w:hAnsi="Arial" w:cs="Arial"/>
          <w:sz w:val="24"/>
          <w:szCs w:val="24"/>
        </w:rPr>
      </w:pPr>
      <w:r>
        <w:rPr>
          <w:rFonts w:ascii="Arial" w:hAnsi="Arial" w:cs="Arial"/>
          <w:sz w:val="24"/>
          <w:szCs w:val="24"/>
        </w:rPr>
        <w:t>GOUVEIA, M. E. S.</w:t>
      </w:r>
    </w:p>
    <w:p w:rsidR="00084317" w:rsidRDefault="00084317" w:rsidP="006B798E">
      <w:pPr>
        <w:spacing w:after="0" w:line="240" w:lineRule="auto"/>
        <w:rPr>
          <w:rFonts w:ascii="Arial" w:hAnsi="Arial" w:cs="Arial"/>
          <w:sz w:val="24"/>
          <w:szCs w:val="24"/>
        </w:rPr>
      </w:pP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p>
    <w:p w:rsidR="00084317" w:rsidRDefault="00084317" w:rsidP="006B798E">
      <w:pPr>
        <w:spacing w:after="0" w:line="240" w:lineRule="auto"/>
        <w:rPr>
          <w:rFonts w:ascii="Arial" w:hAnsi="Arial" w:cs="Arial"/>
          <w:sz w:val="24"/>
          <w:szCs w:val="24"/>
        </w:rPr>
      </w:pPr>
      <w:r>
        <w:rPr>
          <w:rFonts w:ascii="Arial" w:hAnsi="Arial" w:cs="Arial"/>
          <w:sz w:val="24"/>
          <w:szCs w:val="24"/>
        </w:rPr>
        <w:t>Lisbon, Portugal</w:t>
      </w:r>
    </w:p>
    <w:p w:rsidR="00084317" w:rsidRDefault="00084317" w:rsidP="006B798E">
      <w:pPr>
        <w:spacing w:after="0" w:line="240" w:lineRule="auto"/>
        <w:rPr>
          <w:rFonts w:ascii="Arial" w:hAnsi="Arial" w:cs="Arial"/>
          <w:sz w:val="24"/>
          <w:szCs w:val="24"/>
        </w:rPr>
      </w:pPr>
    </w:p>
    <w:p w:rsidR="005040B6" w:rsidRDefault="00084317" w:rsidP="006B798E">
      <w:pPr>
        <w:spacing w:after="0" w:line="240" w:lineRule="auto"/>
        <w:rPr>
          <w:rFonts w:ascii="Arial" w:hAnsi="Arial" w:cs="Arial"/>
          <w:sz w:val="24"/>
          <w:szCs w:val="24"/>
        </w:rPr>
      </w:pPr>
      <w:proofErr w:type="gramStart"/>
      <w:r>
        <w:rPr>
          <w:rFonts w:ascii="Arial" w:hAnsi="Arial" w:cs="Arial"/>
          <w:sz w:val="24"/>
          <w:szCs w:val="24"/>
        </w:rPr>
        <w:t xml:space="preserve">Methyl bromide and </w:t>
      </w:r>
      <w:proofErr w:type="spellStart"/>
      <w:r>
        <w:rPr>
          <w:rFonts w:ascii="Arial" w:hAnsi="Arial" w:cs="Arial"/>
          <w:sz w:val="24"/>
          <w:szCs w:val="24"/>
        </w:rPr>
        <w:t>phosphine</w:t>
      </w:r>
      <w:proofErr w:type="spellEnd"/>
      <w:r>
        <w:rPr>
          <w:rFonts w:ascii="Arial" w:hAnsi="Arial" w:cs="Arial"/>
          <w:sz w:val="24"/>
          <w:szCs w:val="24"/>
        </w:rPr>
        <w:t xml:space="preserve"> residues in stored beans.</w:t>
      </w:r>
      <w:proofErr w:type="gramEnd"/>
    </w:p>
    <w:p w:rsidR="005040B6" w:rsidRDefault="005040B6" w:rsidP="006B798E">
      <w:pPr>
        <w:spacing w:after="0" w:line="240" w:lineRule="auto"/>
        <w:rPr>
          <w:rFonts w:ascii="Arial" w:hAnsi="Arial" w:cs="Arial"/>
          <w:sz w:val="24"/>
          <w:szCs w:val="24"/>
        </w:rPr>
      </w:pPr>
    </w:p>
    <w:p w:rsidR="005040B6" w:rsidRDefault="005040B6" w:rsidP="006B798E">
      <w:pPr>
        <w:spacing w:after="0" w:line="240" w:lineRule="auto"/>
        <w:rPr>
          <w:rFonts w:ascii="Arial" w:hAnsi="Arial" w:cs="Arial"/>
          <w:sz w:val="24"/>
          <w:szCs w:val="24"/>
        </w:rPr>
      </w:pPr>
      <w:r>
        <w:rPr>
          <w:rFonts w:ascii="Arial" w:hAnsi="Arial" w:cs="Arial"/>
          <w:sz w:val="24"/>
          <w:szCs w:val="24"/>
        </w:rPr>
        <w:t xml:space="preserve">Studies on the degradation of methyl bromide and </w:t>
      </w:r>
      <w:proofErr w:type="spellStart"/>
      <w:r>
        <w:rPr>
          <w:rFonts w:ascii="Arial" w:hAnsi="Arial" w:cs="Arial"/>
          <w:sz w:val="24"/>
          <w:szCs w:val="24"/>
        </w:rPr>
        <w:t>phosphine</w:t>
      </w:r>
      <w:proofErr w:type="spellEnd"/>
      <w:r>
        <w:rPr>
          <w:rFonts w:ascii="Arial" w:hAnsi="Arial" w:cs="Arial"/>
          <w:sz w:val="24"/>
          <w:szCs w:val="24"/>
        </w:rPr>
        <w:t xml:space="preserve"> residues in beans treated with one or various applications of the fumigants.</w:t>
      </w:r>
    </w:p>
    <w:p w:rsidR="005040B6" w:rsidRDefault="005040B6" w:rsidP="006B798E">
      <w:pPr>
        <w:spacing w:after="0" w:line="240" w:lineRule="auto"/>
        <w:rPr>
          <w:rFonts w:ascii="Arial" w:hAnsi="Arial" w:cs="Arial"/>
          <w:sz w:val="24"/>
          <w:szCs w:val="24"/>
        </w:rPr>
      </w:pPr>
    </w:p>
    <w:p w:rsidR="005040B6" w:rsidRDefault="005040B6" w:rsidP="006B798E">
      <w:pPr>
        <w:spacing w:after="0" w:line="240" w:lineRule="auto"/>
        <w:rPr>
          <w:rFonts w:ascii="Arial" w:hAnsi="Arial" w:cs="Arial"/>
          <w:sz w:val="24"/>
          <w:szCs w:val="24"/>
        </w:rPr>
      </w:pPr>
    </w:p>
    <w:p w:rsidR="005040B6" w:rsidRDefault="005040B6" w:rsidP="006B798E">
      <w:pPr>
        <w:spacing w:after="0" w:line="240" w:lineRule="auto"/>
        <w:rPr>
          <w:rFonts w:ascii="Arial" w:hAnsi="Arial" w:cs="Arial"/>
          <w:sz w:val="24"/>
          <w:szCs w:val="24"/>
        </w:rPr>
      </w:pPr>
      <w:r>
        <w:rPr>
          <w:rFonts w:ascii="Arial" w:hAnsi="Arial" w:cs="Arial"/>
          <w:sz w:val="24"/>
          <w:szCs w:val="24"/>
        </w:rPr>
        <w:t>GOUVEIA, M. E. S.</w:t>
      </w:r>
    </w:p>
    <w:p w:rsidR="005040B6" w:rsidRDefault="005040B6" w:rsidP="006B798E">
      <w:pPr>
        <w:spacing w:after="0" w:line="240" w:lineRule="auto"/>
        <w:rPr>
          <w:rFonts w:ascii="Arial" w:hAnsi="Arial" w:cs="Arial"/>
          <w:sz w:val="24"/>
          <w:szCs w:val="24"/>
        </w:rPr>
      </w:pP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p>
    <w:p w:rsidR="005040B6" w:rsidRDefault="005040B6" w:rsidP="006B798E">
      <w:pPr>
        <w:spacing w:after="0" w:line="240" w:lineRule="auto"/>
        <w:rPr>
          <w:rFonts w:ascii="Arial" w:hAnsi="Arial" w:cs="Arial"/>
          <w:sz w:val="24"/>
          <w:szCs w:val="24"/>
        </w:rPr>
      </w:pPr>
      <w:r>
        <w:rPr>
          <w:rFonts w:ascii="Arial" w:hAnsi="Arial" w:cs="Arial"/>
          <w:sz w:val="24"/>
          <w:szCs w:val="24"/>
        </w:rPr>
        <w:t>Lisbon, Portugal</w:t>
      </w:r>
    </w:p>
    <w:p w:rsidR="005040B6" w:rsidRDefault="005040B6" w:rsidP="006B798E">
      <w:pPr>
        <w:spacing w:after="0" w:line="240" w:lineRule="auto"/>
        <w:rPr>
          <w:rFonts w:ascii="Arial" w:hAnsi="Arial" w:cs="Arial"/>
          <w:sz w:val="24"/>
          <w:szCs w:val="24"/>
        </w:rPr>
      </w:pPr>
    </w:p>
    <w:p w:rsidR="005040B6" w:rsidRDefault="005040B6" w:rsidP="006B798E">
      <w:pPr>
        <w:spacing w:after="0" w:line="240" w:lineRule="auto"/>
        <w:rPr>
          <w:rFonts w:ascii="Arial" w:hAnsi="Arial" w:cs="Arial"/>
          <w:sz w:val="24"/>
          <w:szCs w:val="24"/>
        </w:rPr>
      </w:pPr>
      <w:proofErr w:type="gramStart"/>
      <w:r>
        <w:rPr>
          <w:rFonts w:ascii="Arial" w:hAnsi="Arial" w:cs="Arial"/>
          <w:sz w:val="24"/>
          <w:szCs w:val="24"/>
        </w:rPr>
        <w:t>Pesticides residues in cacao beans.</w:t>
      </w:r>
      <w:proofErr w:type="gramEnd"/>
    </w:p>
    <w:p w:rsidR="005040B6" w:rsidRDefault="005040B6" w:rsidP="006B798E">
      <w:pPr>
        <w:spacing w:after="0" w:line="240" w:lineRule="auto"/>
        <w:rPr>
          <w:rFonts w:ascii="Arial" w:hAnsi="Arial" w:cs="Arial"/>
          <w:sz w:val="24"/>
          <w:szCs w:val="24"/>
        </w:rPr>
      </w:pPr>
    </w:p>
    <w:p w:rsidR="00C243C3" w:rsidRDefault="005040B6" w:rsidP="00AE3DFD">
      <w:pPr>
        <w:spacing w:after="0" w:line="240" w:lineRule="auto"/>
        <w:jc w:val="both"/>
        <w:rPr>
          <w:rFonts w:ascii="Arial" w:hAnsi="Arial" w:cs="Arial"/>
          <w:sz w:val="24"/>
          <w:szCs w:val="24"/>
        </w:rPr>
      </w:pPr>
      <w:r>
        <w:rPr>
          <w:rFonts w:ascii="Arial" w:hAnsi="Arial" w:cs="Arial"/>
          <w:sz w:val="24"/>
          <w:szCs w:val="24"/>
        </w:rPr>
        <w:t xml:space="preserve">The effect of residues of fumigants such as methyl bromide and </w:t>
      </w:r>
      <w:proofErr w:type="spellStart"/>
      <w:r>
        <w:rPr>
          <w:rFonts w:ascii="Arial" w:hAnsi="Arial" w:cs="Arial"/>
          <w:sz w:val="24"/>
          <w:szCs w:val="24"/>
        </w:rPr>
        <w:t>phosphine</w:t>
      </w:r>
      <w:proofErr w:type="spellEnd"/>
      <w:r>
        <w:rPr>
          <w:rFonts w:ascii="Arial" w:hAnsi="Arial" w:cs="Arial"/>
          <w:sz w:val="24"/>
          <w:szCs w:val="24"/>
        </w:rPr>
        <w:t xml:space="preserve"> on cacao beans has been under study in order to determine the influence of moisture content of the seeds on the absorption and fixation of the fumigants.</w:t>
      </w:r>
    </w:p>
    <w:p w:rsidR="00C243C3" w:rsidRDefault="00C243C3" w:rsidP="006B798E">
      <w:pPr>
        <w:spacing w:after="0" w:line="240" w:lineRule="auto"/>
        <w:rPr>
          <w:rFonts w:ascii="Arial" w:hAnsi="Arial" w:cs="Arial"/>
          <w:sz w:val="24"/>
          <w:szCs w:val="24"/>
        </w:rPr>
      </w:pPr>
    </w:p>
    <w:p w:rsidR="00C243C3" w:rsidRDefault="00C243C3" w:rsidP="00AE3DFD">
      <w:pPr>
        <w:spacing w:after="0" w:line="240" w:lineRule="auto"/>
        <w:jc w:val="both"/>
        <w:rPr>
          <w:rFonts w:ascii="Arial" w:hAnsi="Arial" w:cs="Arial"/>
          <w:sz w:val="24"/>
          <w:szCs w:val="24"/>
        </w:rPr>
      </w:pPr>
      <w:r>
        <w:rPr>
          <w:rFonts w:ascii="Arial" w:hAnsi="Arial" w:cs="Arial"/>
          <w:sz w:val="24"/>
          <w:szCs w:val="24"/>
        </w:rPr>
        <w:t xml:space="preserve">An identical study has been undertaken with contact insecticides based on DDT, </w:t>
      </w:r>
      <w:proofErr w:type="spellStart"/>
      <w:r>
        <w:rPr>
          <w:rFonts w:ascii="Arial" w:hAnsi="Arial" w:cs="Arial"/>
          <w:sz w:val="24"/>
          <w:szCs w:val="24"/>
        </w:rPr>
        <w:t>Lindane</w:t>
      </w:r>
      <w:proofErr w:type="spellEnd"/>
      <w:r>
        <w:rPr>
          <w:rFonts w:ascii="Arial" w:hAnsi="Arial" w:cs="Arial"/>
          <w:sz w:val="24"/>
          <w:szCs w:val="24"/>
        </w:rPr>
        <w:t xml:space="preserve">, </w:t>
      </w:r>
      <w:proofErr w:type="spellStart"/>
      <w:proofErr w:type="gramStart"/>
      <w:r>
        <w:rPr>
          <w:rFonts w:ascii="Arial" w:hAnsi="Arial" w:cs="Arial"/>
          <w:sz w:val="24"/>
          <w:szCs w:val="24"/>
        </w:rPr>
        <w:t>malathion</w:t>
      </w:r>
      <w:proofErr w:type="spellEnd"/>
      <w:proofErr w:type="gramEnd"/>
      <w:r>
        <w:rPr>
          <w:rFonts w:ascii="Arial" w:hAnsi="Arial" w:cs="Arial"/>
          <w:sz w:val="24"/>
          <w:szCs w:val="24"/>
        </w:rPr>
        <w:t xml:space="preserve"> and </w:t>
      </w:r>
      <w:proofErr w:type="spellStart"/>
      <w:r>
        <w:rPr>
          <w:rFonts w:ascii="Arial" w:hAnsi="Arial" w:cs="Arial"/>
          <w:sz w:val="24"/>
          <w:szCs w:val="24"/>
        </w:rPr>
        <w:t>pyrethrins</w:t>
      </w:r>
      <w:proofErr w:type="spellEnd"/>
      <w:r>
        <w:rPr>
          <w:rFonts w:ascii="Arial" w:hAnsi="Arial" w:cs="Arial"/>
          <w:sz w:val="24"/>
          <w:szCs w:val="24"/>
        </w:rPr>
        <w:t>.</w:t>
      </w:r>
    </w:p>
    <w:p w:rsidR="00C243C3" w:rsidRDefault="00C243C3" w:rsidP="00AE3DFD">
      <w:pPr>
        <w:spacing w:after="0" w:line="240" w:lineRule="auto"/>
        <w:jc w:val="both"/>
        <w:rPr>
          <w:rFonts w:ascii="Arial" w:hAnsi="Arial" w:cs="Arial"/>
          <w:sz w:val="24"/>
          <w:szCs w:val="24"/>
        </w:rPr>
      </w:pPr>
    </w:p>
    <w:p w:rsidR="00C243C3" w:rsidRDefault="00C243C3" w:rsidP="00AE3DFD">
      <w:pPr>
        <w:spacing w:after="0" w:line="240" w:lineRule="auto"/>
        <w:jc w:val="both"/>
        <w:rPr>
          <w:rFonts w:ascii="Arial" w:hAnsi="Arial" w:cs="Arial"/>
          <w:sz w:val="24"/>
          <w:szCs w:val="24"/>
        </w:rPr>
      </w:pPr>
      <w:r>
        <w:rPr>
          <w:rFonts w:ascii="Arial" w:hAnsi="Arial" w:cs="Arial"/>
          <w:sz w:val="24"/>
          <w:szCs w:val="24"/>
        </w:rPr>
        <w:t xml:space="preserve">On both cases, a wide range of doses have been used, the residues </w:t>
      </w:r>
      <w:proofErr w:type="spellStart"/>
      <w:r>
        <w:rPr>
          <w:rFonts w:ascii="Arial" w:hAnsi="Arial" w:cs="Arial"/>
          <w:sz w:val="24"/>
          <w:szCs w:val="24"/>
        </w:rPr>
        <w:t>analysed</w:t>
      </w:r>
      <w:proofErr w:type="spellEnd"/>
      <w:r>
        <w:rPr>
          <w:rFonts w:ascii="Arial" w:hAnsi="Arial" w:cs="Arial"/>
          <w:sz w:val="24"/>
          <w:szCs w:val="24"/>
        </w:rPr>
        <w:t xml:space="preserve"> several times after the treatment.</w:t>
      </w:r>
    </w:p>
    <w:p w:rsidR="00C243C3" w:rsidRDefault="00C243C3" w:rsidP="006B798E">
      <w:pPr>
        <w:spacing w:after="0" w:line="240" w:lineRule="auto"/>
        <w:rPr>
          <w:rFonts w:ascii="Arial" w:hAnsi="Arial" w:cs="Arial"/>
          <w:sz w:val="24"/>
          <w:szCs w:val="24"/>
        </w:rPr>
      </w:pPr>
    </w:p>
    <w:p w:rsidR="00C243C3" w:rsidRDefault="00C243C3" w:rsidP="006B798E">
      <w:pPr>
        <w:spacing w:after="0" w:line="240" w:lineRule="auto"/>
        <w:rPr>
          <w:rFonts w:ascii="Arial" w:hAnsi="Arial" w:cs="Arial"/>
          <w:sz w:val="24"/>
          <w:szCs w:val="24"/>
        </w:rPr>
      </w:pPr>
    </w:p>
    <w:p w:rsidR="00C243C3" w:rsidRDefault="00C243C3" w:rsidP="006B798E">
      <w:pPr>
        <w:spacing w:after="0" w:line="240" w:lineRule="auto"/>
        <w:rPr>
          <w:rFonts w:ascii="Arial" w:hAnsi="Arial" w:cs="Arial"/>
          <w:sz w:val="24"/>
          <w:szCs w:val="24"/>
        </w:rPr>
      </w:pPr>
      <w:r>
        <w:rPr>
          <w:rFonts w:ascii="Arial" w:hAnsi="Arial" w:cs="Arial"/>
          <w:sz w:val="24"/>
          <w:szCs w:val="24"/>
        </w:rPr>
        <w:t xml:space="preserve">KHANNA, R. S.  </w:t>
      </w:r>
      <w:proofErr w:type="gramStart"/>
      <w:r>
        <w:rPr>
          <w:rFonts w:ascii="Arial" w:hAnsi="Arial" w:cs="Arial"/>
          <w:sz w:val="24"/>
          <w:szCs w:val="24"/>
        </w:rPr>
        <w:t>and</w:t>
      </w:r>
      <w:proofErr w:type="gramEnd"/>
      <w:r>
        <w:rPr>
          <w:rFonts w:ascii="Arial" w:hAnsi="Arial" w:cs="Arial"/>
          <w:sz w:val="24"/>
          <w:szCs w:val="24"/>
        </w:rPr>
        <w:t xml:space="preserve"> P. N. BHAT</w:t>
      </w:r>
    </w:p>
    <w:p w:rsidR="00C243C3" w:rsidRDefault="00C243C3" w:rsidP="006B798E">
      <w:pPr>
        <w:spacing w:after="0" w:line="240" w:lineRule="auto"/>
        <w:rPr>
          <w:rFonts w:ascii="Arial" w:hAnsi="Arial" w:cs="Arial"/>
          <w:sz w:val="24"/>
          <w:szCs w:val="24"/>
        </w:rPr>
      </w:pPr>
      <w:r>
        <w:rPr>
          <w:rFonts w:ascii="Arial" w:hAnsi="Arial" w:cs="Arial"/>
          <w:sz w:val="24"/>
          <w:szCs w:val="24"/>
        </w:rPr>
        <w:t>Department of Genetics</w:t>
      </w:r>
    </w:p>
    <w:p w:rsidR="00C243C3" w:rsidRDefault="00C243C3" w:rsidP="006B798E">
      <w:pPr>
        <w:spacing w:after="0" w:line="240" w:lineRule="auto"/>
        <w:rPr>
          <w:rFonts w:ascii="Arial" w:hAnsi="Arial" w:cs="Arial"/>
          <w:sz w:val="24"/>
          <w:szCs w:val="24"/>
        </w:rPr>
      </w:pPr>
      <w:r>
        <w:rPr>
          <w:rFonts w:ascii="Arial" w:hAnsi="Arial" w:cs="Arial"/>
          <w:sz w:val="24"/>
          <w:szCs w:val="24"/>
        </w:rPr>
        <w:t>Punjab Agricultural University</w:t>
      </w:r>
    </w:p>
    <w:p w:rsidR="00C243C3" w:rsidRDefault="00C243C3" w:rsidP="006B798E">
      <w:pPr>
        <w:spacing w:after="0" w:line="240" w:lineRule="auto"/>
        <w:rPr>
          <w:rFonts w:ascii="Arial" w:hAnsi="Arial" w:cs="Arial"/>
          <w:sz w:val="24"/>
          <w:szCs w:val="24"/>
        </w:rPr>
      </w:pPr>
      <w:proofErr w:type="spellStart"/>
      <w:r>
        <w:rPr>
          <w:rFonts w:ascii="Arial" w:hAnsi="Arial" w:cs="Arial"/>
          <w:sz w:val="24"/>
          <w:szCs w:val="24"/>
        </w:rPr>
        <w:t>Hissar</w:t>
      </w:r>
      <w:proofErr w:type="spellEnd"/>
      <w:r>
        <w:rPr>
          <w:rFonts w:ascii="Arial" w:hAnsi="Arial" w:cs="Arial"/>
          <w:sz w:val="24"/>
          <w:szCs w:val="24"/>
        </w:rPr>
        <w:t xml:space="preserve">, </w:t>
      </w:r>
      <w:proofErr w:type="spellStart"/>
      <w:r>
        <w:rPr>
          <w:rFonts w:ascii="Arial" w:hAnsi="Arial" w:cs="Arial"/>
          <w:sz w:val="24"/>
          <w:szCs w:val="24"/>
        </w:rPr>
        <w:t>Harayana</w:t>
      </w:r>
      <w:proofErr w:type="spellEnd"/>
    </w:p>
    <w:p w:rsidR="00C243C3" w:rsidRDefault="00C243C3" w:rsidP="006B798E">
      <w:pPr>
        <w:spacing w:after="0" w:line="240" w:lineRule="auto"/>
        <w:rPr>
          <w:rFonts w:ascii="Arial" w:hAnsi="Arial" w:cs="Arial"/>
          <w:sz w:val="24"/>
          <w:szCs w:val="24"/>
        </w:rPr>
      </w:pPr>
    </w:p>
    <w:p w:rsidR="00C243C3" w:rsidRDefault="00C243C3" w:rsidP="006B798E">
      <w:pPr>
        <w:spacing w:after="0" w:line="240" w:lineRule="auto"/>
        <w:rPr>
          <w:rFonts w:ascii="Arial" w:hAnsi="Arial" w:cs="Arial"/>
          <w:sz w:val="24"/>
          <w:szCs w:val="24"/>
        </w:rPr>
      </w:pPr>
      <w:r>
        <w:rPr>
          <w:rFonts w:ascii="Arial" w:hAnsi="Arial" w:cs="Arial"/>
          <w:sz w:val="24"/>
          <w:szCs w:val="24"/>
        </w:rPr>
        <w:t xml:space="preserve">Preliminary studies on PAU-I strain of Tribolium </w:t>
      </w:r>
      <w:proofErr w:type="spellStart"/>
      <w:r>
        <w:rPr>
          <w:rFonts w:ascii="Arial" w:hAnsi="Arial" w:cs="Arial"/>
          <w:sz w:val="24"/>
          <w:szCs w:val="24"/>
        </w:rPr>
        <w:t>castaneum</w:t>
      </w:r>
      <w:proofErr w:type="spellEnd"/>
      <w:r>
        <w:rPr>
          <w:rFonts w:ascii="Arial" w:hAnsi="Arial" w:cs="Arial"/>
          <w:sz w:val="24"/>
          <w:szCs w:val="24"/>
        </w:rPr>
        <w:t>.</w:t>
      </w:r>
    </w:p>
    <w:p w:rsidR="00C243C3" w:rsidRDefault="00C243C3" w:rsidP="006B798E">
      <w:pPr>
        <w:spacing w:after="0" w:line="240" w:lineRule="auto"/>
        <w:rPr>
          <w:rFonts w:ascii="Arial" w:hAnsi="Arial" w:cs="Arial"/>
          <w:sz w:val="24"/>
          <w:szCs w:val="24"/>
        </w:rPr>
      </w:pPr>
    </w:p>
    <w:p w:rsidR="00C243C3" w:rsidRDefault="00C243C3" w:rsidP="00C243C3">
      <w:pPr>
        <w:spacing w:after="0" w:line="240" w:lineRule="auto"/>
        <w:rPr>
          <w:rFonts w:ascii="Arial" w:hAnsi="Arial" w:cs="Arial"/>
          <w:sz w:val="24"/>
          <w:szCs w:val="24"/>
        </w:rPr>
      </w:pPr>
      <w:r>
        <w:rPr>
          <w:rFonts w:ascii="Arial" w:hAnsi="Arial" w:cs="Arial"/>
          <w:sz w:val="24"/>
          <w:szCs w:val="24"/>
        </w:rPr>
        <w:lastRenderedPageBreak/>
        <w:t>I       Life Cycle</w:t>
      </w:r>
    </w:p>
    <w:p w:rsidR="00C243C3" w:rsidRDefault="00C243C3" w:rsidP="00C243C3">
      <w:pPr>
        <w:spacing w:after="0" w:line="240" w:lineRule="auto"/>
        <w:rPr>
          <w:rFonts w:ascii="Arial" w:hAnsi="Arial" w:cs="Arial"/>
          <w:sz w:val="24"/>
          <w:szCs w:val="24"/>
        </w:rPr>
      </w:pPr>
    </w:p>
    <w:p w:rsidR="00F57C5E" w:rsidRDefault="00C243C3" w:rsidP="00AE3DFD">
      <w:pPr>
        <w:spacing w:after="0" w:line="240" w:lineRule="auto"/>
        <w:jc w:val="both"/>
        <w:rPr>
          <w:rFonts w:ascii="Arial" w:hAnsi="Arial" w:cs="Arial"/>
          <w:sz w:val="24"/>
          <w:szCs w:val="24"/>
        </w:rPr>
      </w:pPr>
      <w:r>
        <w:rPr>
          <w:rFonts w:ascii="Arial" w:hAnsi="Arial" w:cs="Arial"/>
          <w:sz w:val="24"/>
          <w:szCs w:val="24"/>
        </w:rPr>
        <w:t xml:space="preserve">It was considered essential to study various stages of the life cycle and growth pattern in PAU-I strain of |Tribolium </w:t>
      </w:r>
      <w:proofErr w:type="spellStart"/>
      <w:r>
        <w:rPr>
          <w:rFonts w:ascii="Arial" w:hAnsi="Arial" w:cs="Arial"/>
          <w:sz w:val="24"/>
          <w:szCs w:val="24"/>
        </w:rPr>
        <w:t>castaneum</w:t>
      </w:r>
      <w:proofErr w:type="spellEnd"/>
      <w:r>
        <w:rPr>
          <w:rFonts w:ascii="Arial" w:hAnsi="Arial" w:cs="Arial"/>
          <w:sz w:val="24"/>
          <w:szCs w:val="24"/>
        </w:rPr>
        <w:t xml:space="preserve"> before any quantitative genetics experiment could be started.  The </w:t>
      </w:r>
      <w:proofErr w:type="spellStart"/>
      <w:r>
        <w:rPr>
          <w:rFonts w:ascii="Arial" w:hAnsi="Arial" w:cs="Arial"/>
          <w:sz w:val="24"/>
          <w:szCs w:val="24"/>
        </w:rPr>
        <w:t>stok</w:t>
      </w:r>
      <w:proofErr w:type="spellEnd"/>
      <w:r>
        <w:rPr>
          <w:rFonts w:ascii="Arial" w:hAnsi="Arial" w:cs="Arial"/>
          <w:sz w:val="24"/>
          <w:szCs w:val="24"/>
        </w:rPr>
        <w:t xml:space="preserve"> was maintained in the Population genetics laboratory of the Department of Genetics at Punjab Agricultural University, </w:t>
      </w:r>
      <w:proofErr w:type="spellStart"/>
      <w:r>
        <w:rPr>
          <w:rFonts w:ascii="Arial" w:hAnsi="Arial" w:cs="Arial"/>
          <w:sz w:val="24"/>
          <w:szCs w:val="24"/>
        </w:rPr>
        <w:t>Hissar</w:t>
      </w:r>
      <w:proofErr w:type="spellEnd"/>
      <w:r>
        <w:rPr>
          <w:rFonts w:ascii="Arial" w:hAnsi="Arial" w:cs="Arial"/>
          <w:sz w:val="24"/>
          <w:szCs w:val="24"/>
        </w:rPr>
        <w:t xml:space="preserve">.  The stock has been developed from samples collected from various part of </w:t>
      </w:r>
      <w:proofErr w:type="spellStart"/>
      <w:r>
        <w:rPr>
          <w:rFonts w:ascii="Arial" w:hAnsi="Arial" w:cs="Arial"/>
          <w:sz w:val="24"/>
          <w:szCs w:val="24"/>
        </w:rPr>
        <w:t>Hissar</w:t>
      </w:r>
      <w:proofErr w:type="spellEnd"/>
      <w:r>
        <w:rPr>
          <w:rFonts w:ascii="Arial" w:hAnsi="Arial" w:cs="Arial"/>
          <w:sz w:val="24"/>
          <w:szCs w:val="24"/>
        </w:rPr>
        <w:t xml:space="preserve"> t</w:t>
      </w:r>
      <w:r w:rsidR="008761BE">
        <w:rPr>
          <w:rFonts w:ascii="Arial" w:hAnsi="Arial" w:cs="Arial"/>
          <w:sz w:val="24"/>
          <w:szCs w:val="24"/>
        </w:rPr>
        <w:t xml:space="preserve">own.  The samples were mixed and the beetles allowed </w:t>
      </w:r>
      <w:proofErr w:type="gramStart"/>
      <w:r w:rsidR="008761BE">
        <w:rPr>
          <w:rFonts w:ascii="Arial" w:hAnsi="Arial" w:cs="Arial"/>
          <w:sz w:val="24"/>
          <w:szCs w:val="24"/>
        </w:rPr>
        <w:t>to breed</w:t>
      </w:r>
      <w:proofErr w:type="gramEnd"/>
      <w:r w:rsidR="008761BE">
        <w:rPr>
          <w:rFonts w:ascii="Arial" w:hAnsi="Arial" w:cs="Arial"/>
          <w:sz w:val="24"/>
          <w:szCs w:val="24"/>
        </w:rPr>
        <w:t xml:space="preserve"> at random under the laboratory conditions in a population cage for three generations.  The random mating wild population was gradually adapted to standard laboratory conditions.  The beetles were fed on medium containing 94.5% whole wheat flour, 5% dried yeast and 0.5% of </w:t>
      </w:r>
      <w:proofErr w:type="spellStart"/>
      <w:r w:rsidR="008761BE">
        <w:rPr>
          <w:rFonts w:ascii="Arial" w:hAnsi="Arial" w:cs="Arial"/>
          <w:sz w:val="24"/>
          <w:szCs w:val="24"/>
        </w:rPr>
        <w:t>Rovimix</w:t>
      </w:r>
      <w:proofErr w:type="spellEnd"/>
      <w:r w:rsidR="008761BE">
        <w:rPr>
          <w:rFonts w:ascii="Arial" w:hAnsi="Arial" w:cs="Arial"/>
          <w:sz w:val="24"/>
          <w:szCs w:val="24"/>
        </w:rPr>
        <w:t xml:space="preserve"> (Vitamin mixture containing A, B2 and D3).  The whole wheat flour was sifted through a filter sieve 60 </w:t>
      </w:r>
      <w:proofErr w:type="gramStart"/>
      <w:r w:rsidR="008761BE">
        <w:rPr>
          <w:rFonts w:ascii="Arial" w:hAnsi="Arial" w:cs="Arial"/>
          <w:sz w:val="24"/>
          <w:szCs w:val="24"/>
        </w:rPr>
        <w:t xml:space="preserve">(0.250 </w:t>
      </w:r>
      <w:proofErr w:type="spellStart"/>
      <w:r w:rsidR="008761BE">
        <w:rPr>
          <w:rFonts w:ascii="Arial" w:hAnsi="Arial" w:cs="Arial"/>
          <w:sz w:val="24"/>
          <w:szCs w:val="24"/>
        </w:rPr>
        <w:t>m.m</w:t>
      </w:r>
      <w:proofErr w:type="spellEnd"/>
      <w:r w:rsidR="008761BE">
        <w:rPr>
          <w:rFonts w:ascii="Arial" w:hAnsi="Arial" w:cs="Arial"/>
          <w:sz w:val="24"/>
          <w:szCs w:val="24"/>
        </w:rPr>
        <w:t>.)</w:t>
      </w:r>
      <w:proofErr w:type="gramEnd"/>
      <w:r w:rsidR="008761BE">
        <w:rPr>
          <w:rFonts w:ascii="Arial" w:hAnsi="Arial" w:cs="Arial"/>
          <w:sz w:val="24"/>
          <w:szCs w:val="24"/>
        </w:rPr>
        <w:t>.</w:t>
      </w:r>
    </w:p>
    <w:p w:rsidR="00F57C5E" w:rsidRDefault="00F57C5E" w:rsidP="00AE3DFD">
      <w:pPr>
        <w:spacing w:after="0" w:line="240" w:lineRule="auto"/>
        <w:jc w:val="both"/>
        <w:rPr>
          <w:rFonts w:ascii="Arial" w:hAnsi="Arial" w:cs="Arial"/>
          <w:sz w:val="24"/>
          <w:szCs w:val="24"/>
        </w:rPr>
      </w:pPr>
    </w:p>
    <w:p w:rsidR="00F57C5E" w:rsidRDefault="00F57C5E" w:rsidP="00AE3DFD">
      <w:pPr>
        <w:spacing w:after="0" w:line="240" w:lineRule="auto"/>
        <w:jc w:val="both"/>
        <w:rPr>
          <w:rFonts w:ascii="Arial" w:hAnsi="Arial" w:cs="Arial"/>
          <w:sz w:val="24"/>
          <w:szCs w:val="24"/>
        </w:rPr>
      </w:pPr>
      <w:r>
        <w:rPr>
          <w:rFonts w:ascii="Arial" w:hAnsi="Arial" w:cs="Arial"/>
          <w:sz w:val="24"/>
          <w:szCs w:val="24"/>
        </w:rPr>
        <w:t xml:space="preserve">The beetles are maintained in the air conditioned laboratory inside the temperature and humidity controlled cabinets maintained at 32 0 C and 70% relative humidity (32 + 1 0 C; 70 + 6% RH).  All </w:t>
      </w:r>
      <w:proofErr w:type="spellStart"/>
      <w:r>
        <w:rPr>
          <w:rFonts w:ascii="Arial" w:hAnsi="Arial" w:cs="Arial"/>
          <w:sz w:val="24"/>
          <w:szCs w:val="24"/>
        </w:rPr>
        <w:t>experimenta</w:t>
      </w:r>
      <w:proofErr w:type="spellEnd"/>
      <w:r>
        <w:rPr>
          <w:rFonts w:ascii="Arial" w:hAnsi="Arial" w:cs="Arial"/>
          <w:sz w:val="24"/>
          <w:szCs w:val="24"/>
        </w:rPr>
        <w:t xml:space="preserve"> populations are maintained on medium containing 94.5% whole wheat flour, 5% dried yeast and 0.5% vitamin mixture containing vitamins A, B2 and D3.  This will refer to standard laboratory conditions if otherwise not mentioned.</w:t>
      </w:r>
    </w:p>
    <w:p w:rsidR="00F57C5E" w:rsidRDefault="00F57C5E" w:rsidP="00AE3DFD">
      <w:pPr>
        <w:spacing w:after="0" w:line="240" w:lineRule="auto"/>
        <w:jc w:val="both"/>
        <w:rPr>
          <w:rFonts w:ascii="Arial" w:hAnsi="Arial" w:cs="Arial"/>
          <w:sz w:val="24"/>
          <w:szCs w:val="24"/>
        </w:rPr>
      </w:pPr>
    </w:p>
    <w:p w:rsidR="00B53B03" w:rsidRDefault="00F57C5E" w:rsidP="00AE3DFD">
      <w:pPr>
        <w:spacing w:after="0" w:line="240" w:lineRule="auto"/>
        <w:jc w:val="both"/>
        <w:rPr>
          <w:rFonts w:ascii="Arial" w:hAnsi="Arial" w:cs="Arial"/>
          <w:sz w:val="24"/>
          <w:szCs w:val="24"/>
        </w:rPr>
      </w:pPr>
      <w:r>
        <w:rPr>
          <w:rFonts w:ascii="Arial" w:hAnsi="Arial" w:cs="Arial"/>
          <w:sz w:val="24"/>
          <w:szCs w:val="24"/>
        </w:rPr>
        <w:t xml:space="preserve">The experiment was run in two replicates.  In each replicate, five males were mated to five virgin females each.  After 48 hours the females were removed from these vials and </w:t>
      </w:r>
      <w:proofErr w:type="gramStart"/>
      <w:r>
        <w:rPr>
          <w:rFonts w:ascii="Arial" w:hAnsi="Arial" w:cs="Arial"/>
          <w:sz w:val="24"/>
          <w:szCs w:val="24"/>
        </w:rPr>
        <w:t>number of eggs laid were</w:t>
      </w:r>
      <w:proofErr w:type="gramEnd"/>
      <w:r>
        <w:rPr>
          <w:rFonts w:ascii="Arial" w:hAnsi="Arial" w:cs="Arial"/>
          <w:sz w:val="24"/>
          <w:szCs w:val="24"/>
        </w:rPr>
        <w:t xml:space="preserve"> counted.  Two progeny per dam were secured at random from among the larvae ha</w:t>
      </w:r>
      <w:r w:rsidR="00DA6F35">
        <w:rPr>
          <w:rFonts w:ascii="Arial" w:hAnsi="Arial" w:cs="Arial"/>
          <w:sz w:val="24"/>
          <w:szCs w:val="24"/>
        </w:rPr>
        <w:t xml:space="preserve">tched on the third day for studying the larval period, </w:t>
      </w:r>
      <w:proofErr w:type="spellStart"/>
      <w:r w:rsidR="00DA6F35">
        <w:rPr>
          <w:rFonts w:ascii="Arial" w:hAnsi="Arial" w:cs="Arial"/>
          <w:sz w:val="24"/>
          <w:szCs w:val="24"/>
        </w:rPr>
        <w:t>pupal</w:t>
      </w:r>
      <w:proofErr w:type="spellEnd"/>
      <w:r w:rsidR="00DA6F35">
        <w:rPr>
          <w:rFonts w:ascii="Arial" w:hAnsi="Arial" w:cs="Arial"/>
          <w:sz w:val="24"/>
          <w:szCs w:val="24"/>
        </w:rPr>
        <w:t xml:space="preserve"> period and other aspects of life cycle.  The following observations have been made.</w:t>
      </w:r>
    </w:p>
    <w:p w:rsidR="00B53B03" w:rsidRDefault="00B53B03" w:rsidP="00C243C3">
      <w:pPr>
        <w:spacing w:after="0" w:line="240" w:lineRule="auto"/>
        <w:rPr>
          <w:rFonts w:ascii="Arial" w:hAnsi="Arial" w:cs="Arial"/>
          <w:sz w:val="24"/>
          <w:szCs w:val="24"/>
        </w:rPr>
      </w:pPr>
    </w:p>
    <w:p w:rsidR="00B53B03" w:rsidRDefault="00B53B03" w:rsidP="00C243C3">
      <w:pPr>
        <w:spacing w:after="0" w:line="240" w:lineRule="auto"/>
        <w:rPr>
          <w:rFonts w:ascii="Arial" w:hAnsi="Arial" w:cs="Arial"/>
          <w:sz w:val="24"/>
          <w:szCs w:val="24"/>
        </w:rPr>
      </w:pPr>
      <w:r>
        <w:rPr>
          <w:rFonts w:ascii="Arial" w:hAnsi="Arial" w:cs="Arial"/>
          <w:sz w:val="24"/>
          <w:szCs w:val="24"/>
        </w:rPr>
        <w:t>Nos.     Character</w:t>
      </w:r>
      <w:r>
        <w:rPr>
          <w:rFonts w:ascii="Arial" w:hAnsi="Arial" w:cs="Arial"/>
          <w:sz w:val="24"/>
          <w:szCs w:val="24"/>
        </w:rPr>
        <w:tab/>
      </w:r>
      <w:r>
        <w:rPr>
          <w:rFonts w:ascii="Arial" w:hAnsi="Arial" w:cs="Arial"/>
          <w:sz w:val="24"/>
          <w:szCs w:val="24"/>
        </w:rPr>
        <w:tab/>
      </w:r>
      <w:r>
        <w:rPr>
          <w:rFonts w:ascii="Arial" w:hAnsi="Arial" w:cs="Arial"/>
          <w:sz w:val="24"/>
          <w:szCs w:val="24"/>
        </w:rPr>
        <w:tab/>
        <w:t>Replicate I   Replicate II    Overall Avg.</w:t>
      </w:r>
    </w:p>
    <w:p w:rsidR="00B53B03" w:rsidRDefault="00B53B03" w:rsidP="00C243C3">
      <w:pPr>
        <w:spacing w:after="0" w:line="240" w:lineRule="auto"/>
        <w:rPr>
          <w:rFonts w:ascii="Arial" w:hAnsi="Arial" w:cs="Arial"/>
          <w:sz w:val="24"/>
          <w:szCs w:val="24"/>
        </w:rPr>
      </w:pPr>
    </w:p>
    <w:p w:rsidR="00B53B03" w:rsidRPr="00B53B03" w:rsidRDefault="00C6179A" w:rsidP="00B53B03">
      <w:pPr>
        <w:tabs>
          <w:tab w:val="left" w:pos="0"/>
        </w:tabs>
        <w:spacing w:after="0" w:line="240" w:lineRule="auto"/>
        <w:rPr>
          <w:rFonts w:ascii="Arial" w:hAnsi="Arial" w:cs="Arial"/>
          <w:sz w:val="24"/>
          <w:szCs w:val="24"/>
        </w:rPr>
      </w:pPr>
      <w:r>
        <w:rPr>
          <w:rFonts w:ascii="Arial" w:hAnsi="Arial" w:cs="Arial"/>
          <w:sz w:val="24"/>
          <w:szCs w:val="24"/>
        </w:rPr>
        <w:t xml:space="preserve">  1 </w:t>
      </w:r>
      <w:r w:rsidR="00B53B03">
        <w:rPr>
          <w:rFonts w:ascii="Arial" w:hAnsi="Arial" w:cs="Arial"/>
          <w:sz w:val="24"/>
          <w:szCs w:val="24"/>
        </w:rPr>
        <w:t xml:space="preserve">     </w:t>
      </w:r>
      <w:r w:rsidR="00B53B03" w:rsidRPr="00B53B03">
        <w:rPr>
          <w:rFonts w:ascii="Arial" w:hAnsi="Arial" w:cs="Arial"/>
          <w:sz w:val="24"/>
          <w:szCs w:val="24"/>
        </w:rPr>
        <w:t xml:space="preserve">Number of eggs </w:t>
      </w:r>
      <w:proofErr w:type="gramStart"/>
      <w:r w:rsidR="00B53B03" w:rsidRPr="00B53B03">
        <w:rPr>
          <w:rFonts w:ascii="Arial" w:hAnsi="Arial" w:cs="Arial"/>
          <w:sz w:val="24"/>
          <w:szCs w:val="24"/>
        </w:rPr>
        <w:t>laid</w:t>
      </w:r>
      <w:proofErr w:type="gramEnd"/>
    </w:p>
    <w:p w:rsidR="00B53B03" w:rsidRDefault="00C6179A" w:rsidP="00B53B03">
      <w:pPr>
        <w:spacing w:after="0" w:line="240" w:lineRule="auto"/>
        <w:rPr>
          <w:rFonts w:ascii="Arial" w:hAnsi="Arial" w:cs="Arial"/>
          <w:sz w:val="24"/>
          <w:szCs w:val="24"/>
        </w:rPr>
      </w:pPr>
      <w:r>
        <w:rPr>
          <w:rFonts w:ascii="Arial" w:hAnsi="Arial" w:cs="Arial"/>
          <w:sz w:val="24"/>
          <w:szCs w:val="24"/>
        </w:rPr>
        <w:t xml:space="preserve">          Per female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18.2</w:t>
      </w:r>
      <w:r>
        <w:rPr>
          <w:rFonts w:ascii="Arial" w:hAnsi="Arial" w:cs="Arial"/>
          <w:sz w:val="24"/>
          <w:szCs w:val="24"/>
        </w:rPr>
        <w:tab/>
        <w:t xml:space="preserve">   19.8</w:t>
      </w:r>
      <w:r>
        <w:rPr>
          <w:rFonts w:ascii="Arial" w:hAnsi="Arial" w:cs="Arial"/>
          <w:sz w:val="24"/>
          <w:szCs w:val="24"/>
        </w:rPr>
        <w:tab/>
      </w:r>
      <w:r>
        <w:rPr>
          <w:rFonts w:ascii="Arial" w:hAnsi="Arial" w:cs="Arial"/>
          <w:sz w:val="24"/>
          <w:szCs w:val="24"/>
        </w:rPr>
        <w:tab/>
        <w:t xml:space="preserve">   19.0</w:t>
      </w:r>
      <w:r>
        <w:rPr>
          <w:rFonts w:ascii="Arial" w:hAnsi="Arial" w:cs="Arial"/>
          <w:sz w:val="24"/>
          <w:szCs w:val="24"/>
        </w:rPr>
        <w:tab/>
        <w:t xml:space="preserve"> </w:t>
      </w:r>
      <w:r w:rsidR="00B53B03" w:rsidRPr="00B53B03">
        <w:rPr>
          <w:rFonts w:ascii="Arial" w:hAnsi="Arial" w:cs="Arial"/>
          <w:sz w:val="24"/>
          <w:szCs w:val="24"/>
        </w:rPr>
        <w:tab/>
      </w:r>
    </w:p>
    <w:p w:rsidR="00C6179A" w:rsidRDefault="00C6179A" w:rsidP="00B53B03">
      <w:pPr>
        <w:spacing w:after="0" w:line="240" w:lineRule="auto"/>
        <w:rPr>
          <w:rFonts w:ascii="Arial" w:hAnsi="Arial" w:cs="Arial"/>
          <w:sz w:val="24"/>
          <w:szCs w:val="24"/>
        </w:rPr>
      </w:pPr>
    </w:p>
    <w:p w:rsidR="00C6179A" w:rsidRDefault="00C6179A" w:rsidP="00B53B03">
      <w:pPr>
        <w:spacing w:after="0" w:line="240" w:lineRule="auto"/>
        <w:rPr>
          <w:rFonts w:ascii="Arial" w:hAnsi="Arial" w:cs="Arial"/>
          <w:sz w:val="24"/>
          <w:szCs w:val="24"/>
        </w:rPr>
      </w:pPr>
      <w:r>
        <w:rPr>
          <w:rFonts w:ascii="Arial" w:hAnsi="Arial" w:cs="Arial"/>
          <w:sz w:val="24"/>
          <w:szCs w:val="24"/>
        </w:rPr>
        <w:t xml:space="preserve">  2      Percent hatchability                92.31%         95.96%          94.21%</w:t>
      </w:r>
    </w:p>
    <w:p w:rsidR="00C6179A" w:rsidRDefault="00C6179A" w:rsidP="00B53B03">
      <w:pPr>
        <w:spacing w:after="0" w:line="240" w:lineRule="auto"/>
        <w:rPr>
          <w:rFonts w:ascii="Arial" w:hAnsi="Arial" w:cs="Arial"/>
          <w:sz w:val="24"/>
          <w:szCs w:val="24"/>
        </w:rPr>
      </w:pPr>
    </w:p>
    <w:p w:rsidR="00C6179A" w:rsidRDefault="00C6179A" w:rsidP="00B53B03">
      <w:pPr>
        <w:spacing w:after="0" w:line="240" w:lineRule="auto"/>
        <w:rPr>
          <w:rFonts w:ascii="Arial" w:hAnsi="Arial" w:cs="Arial"/>
          <w:sz w:val="24"/>
          <w:szCs w:val="24"/>
        </w:rPr>
      </w:pPr>
      <w:r>
        <w:rPr>
          <w:rFonts w:ascii="Arial" w:hAnsi="Arial" w:cs="Arial"/>
          <w:sz w:val="24"/>
          <w:szCs w:val="24"/>
        </w:rPr>
        <w:t xml:space="preserve">  3      Percent eggs hatched </w:t>
      </w:r>
    </w:p>
    <w:p w:rsidR="00C6179A" w:rsidRDefault="00C6179A" w:rsidP="00B53B03">
      <w:pPr>
        <w:spacing w:after="0" w:line="240" w:lineRule="auto"/>
        <w:rPr>
          <w:rFonts w:ascii="Arial" w:hAnsi="Arial" w:cs="Arial"/>
          <w:sz w:val="24"/>
          <w:szCs w:val="24"/>
        </w:rPr>
      </w:pPr>
      <w:r>
        <w:rPr>
          <w:rFonts w:ascii="Arial" w:hAnsi="Arial" w:cs="Arial"/>
          <w:sz w:val="24"/>
          <w:szCs w:val="24"/>
        </w:rPr>
        <w:t xml:space="preserve">          On Day 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w:t>
      </w:r>
      <w:r>
        <w:rPr>
          <w:rFonts w:ascii="Arial" w:hAnsi="Arial" w:cs="Arial"/>
          <w:sz w:val="24"/>
          <w:szCs w:val="24"/>
        </w:rPr>
        <w:tab/>
        <w:t xml:space="preserve">     1.05%            1.12%</w:t>
      </w:r>
    </w:p>
    <w:p w:rsidR="00C6179A" w:rsidRDefault="00C6179A" w:rsidP="00B53B03">
      <w:pPr>
        <w:spacing w:after="0" w:line="240" w:lineRule="auto"/>
        <w:rPr>
          <w:rFonts w:ascii="Arial" w:hAnsi="Arial" w:cs="Arial"/>
          <w:sz w:val="24"/>
          <w:szCs w:val="24"/>
        </w:rPr>
      </w:pPr>
    </w:p>
    <w:p w:rsidR="00A50142" w:rsidRDefault="00C6179A" w:rsidP="00E360C2">
      <w:pPr>
        <w:spacing w:after="0" w:line="240" w:lineRule="auto"/>
        <w:rPr>
          <w:rFonts w:ascii="Arial" w:hAnsi="Arial" w:cs="Arial"/>
          <w:sz w:val="24"/>
          <w:szCs w:val="24"/>
        </w:rPr>
      </w:pPr>
      <w:r>
        <w:rPr>
          <w:rFonts w:ascii="Arial" w:hAnsi="Arial" w:cs="Arial"/>
          <w:sz w:val="24"/>
          <w:szCs w:val="24"/>
        </w:rPr>
        <w:t xml:space="preserve">          On Day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54.76%</w:t>
      </w:r>
      <w:r>
        <w:rPr>
          <w:rFonts w:ascii="Arial" w:hAnsi="Arial" w:cs="Arial"/>
          <w:sz w:val="24"/>
          <w:szCs w:val="24"/>
        </w:rPr>
        <w:tab/>
        <w:t xml:space="preserve">   40.00%</w:t>
      </w:r>
      <w:r>
        <w:rPr>
          <w:rFonts w:ascii="Arial" w:hAnsi="Arial" w:cs="Arial"/>
          <w:sz w:val="24"/>
          <w:szCs w:val="24"/>
        </w:rPr>
        <w:tab/>
        <w:t xml:space="preserve">    47.00%</w:t>
      </w:r>
    </w:p>
    <w:p w:rsidR="00C6179A" w:rsidRDefault="00C6179A" w:rsidP="00E360C2">
      <w:pPr>
        <w:spacing w:after="0" w:line="240" w:lineRule="auto"/>
        <w:rPr>
          <w:rFonts w:ascii="Arial" w:hAnsi="Arial" w:cs="Arial"/>
          <w:sz w:val="24"/>
          <w:szCs w:val="24"/>
        </w:rPr>
      </w:pPr>
    </w:p>
    <w:p w:rsidR="00C6179A" w:rsidRDefault="00C6179A" w:rsidP="00E360C2">
      <w:pPr>
        <w:spacing w:after="0" w:line="240" w:lineRule="auto"/>
        <w:rPr>
          <w:rFonts w:ascii="Arial" w:hAnsi="Arial" w:cs="Arial"/>
          <w:sz w:val="24"/>
          <w:szCs w:val="24"/>
        </w:rPr>
      </w:pPr>
      <w:r>
        <w:rPr>
          <w:rFonts w:ascii="Arial" w:hAnsi="Arial" w:cs="Arial"/>
          <w:sz w:val="24"/>
          <w:szCs w:val="24"/>
        </w:rPr>
        <w:t xml:space="preserve">          On Day 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41.67%</w:t>
      </w:r>
      <w:r>
        <w:rPr>
          <w:rFonts w:ascii="Arial" w:hAnsi="Arial" w:cs="Arial"/>
          <w:sz w:val="24"/>
          <w:szCs w:val="24"/>
        </w:rPr>
        <w:tab/>
        <w:t xml:space="preserve">   58.84%</w:t>
      </w:r>
      <w:r>
        <w:rPr>
          <w:rFonts w:ascii="Arial" w:hAnsi="Arial" w:cs="Arial"/>
          <w:sz w:val="24"/>
          <w:szCs w:val="24"/>
        </w:rPr>
        <w:tab/>
        <w:t xml:space="preserve">    49.72%</w:t>
      </w:r>
    </w:p>
    <w:p w:rsidR="00C6179A" w:rsidRDefault="00C6179A" w:rsidP="00E360C2">
      <w:pPr>
        <w:spacing w:after="0" w:line="240" w:lineRule="auto"/>
        <w:rPr>
          <w:rFonts w:ascii="Arial" w:hAnsi="Arial" w:cs="Arial"/>
          <w:sz w:val="24"/>
          <w:szCs w:val="24"/>
        </w:rPr>
      </w:pPr>
    </w:p>
    <w:p w:rsidR="00C6179A" w:rsidRDefault="00C6179A" w:rsidP="00E360C2">
      <w:pPr>
        <w:spacing w:after="0" w:line="240" w:lineRule="auto"/>
        <w:rPr>
          <w:rFonts w:ascii="Arial" w:hAnsi="Arial" w:cs="Arial"/>
          <w:sz w:val="24"/>
          <w:szCs w:val="24"/>
        </w:rPr>
      </w:pPr>
      <w:r>
        <w:rPr>
          <w:rFonts w:ascii="Arial" w:hAnsi="Arial" w:cs="Arial"/>
          <w:sz w:val="24"/>
          <w:szCs w:val="24"/>
        </w:rPr>
        <w:t xml:space="preserve">          On Day 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0.00%</w:t>
      </w:r>
      <w:r>
        <w:rPr>
          <w:rFonts w:ascii="Arial" w:hAnsi="Arial" w:cs="Arial"/>
          <w:sz w:val="24"/>
          <w:szCs w:val="24"/>
        </w:rPr>
        <w:tab/>
        <w:t xml:space="preserve">    1.05%</w:t>
      </w:r>
      <w:r w:rsidR="007A1D38">
        <w:rPr>
          <w:rFonts w:ascii="Arial" w:hAnsi="Arial" w:cs="Arial"/>
          <w:sz w:val="24"/>
          <w:szCs w:val="24"/>
        </w:rPr>
        <w:tab/>
        <w:t xml:space="preserve">     0.56%</w:t>
      </w:r>
    </w:p>
    <w:p w:rsidR="007A1D38" w:rsidRDefault="007A1D38" w:rsidP="00E360C2">
      <w:pPr>
        <w:spacing w:after="0" w:line="240" w:lineRule="auto"/>
        <w:rPr>
          <w:rFonts w:ascii="Arial" w:hAnsi="Arial" w:cs="Arial"/>
          <w:sz w:val="24"/>
          <w:szCs w:val="24"/>
        </w:rPr>
      </w:pPr>
    </w:p>
    <w:p w:rsidR="007A1D38" w:rsidRDefault="007A1D38" w:rsidP="00E360C2">
      <w:pPr>
        <w:spacing w:after="0" w:line="240" w:lineRule="auto"/>
        <w:rPr>
          <w:rFonts w:ascii="Arial" w:hAnsi="Arial" w:cs="Arial"/>
          <w:sz w:val="24"/>
          <w:szCs w:val="24"/>
        </w:rPr>
      </w:pPr>
      <w:r>
        <w:rPr>
          <w:rFonts w:ascii="Arial" w:hAnsi="Arial" w:cs="Arial"/>
          <w:sz w:val="24"/>
          <w:szCs w:val="24"/>
        </w:rPr>
        <w:t xml:space="preserve">          On Day 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2.38%           1.05%</w:t>
      </w:r>
      <w:r>
        <w:rPr>
          <w:rFonts w:ascii="Arial" w:hAnsi="Arial" w:cs="Arial"/>
          <w:sz w:val="24"/>
          <w:szCs w:val="24"/>
        </w:rPr>
        <w:tab/>
        <w:t xml:space="preserve">     1/68%</w:t>
      </w:r>
    </w:p>
    <w:p w:rsidR="007A1D38" w:rsidRDefault="007A1D38" w:rsidP="00E360C2">
      <w:pPr>
        <w:spacing w:after="0" w:line="240" w:lineRule="auto"/>
        <w:rPr>
          <w:rFonts w:ascii="Arial" w:hAnsi="Arial" w:cs="Arial"/>
          <w:sz w:val="24"/>
          <w:szCs w:val="24"/>
        </w:rPr>
      </w:pPr>
    </w:p>
    <w:p w:rsidR="007A1D38" w:rsidRDefault="007A1D38" w:rsidP="00E360C2">
      <w:pPr>
        <w:spacing w:after="0" w:line="240" w:lineRule="auto"/>
        <w:rPr>
          <w:rFonts w:ascii="Arial" w:hAnsi="Arial" w:cs="Arial"/>
          <w:sz w:val="24"/>
          <w:szCs w:val="24"/>
        </w:rPr>
      </w:pPr>
      <w:r>
        <w:rPr>
          <w:rFonts w:ascii="Arial" w:hAnsi="Arial" w:cs="Arial"/>
          <w:sz w:val="24"/>
          <w:szCs w:val="24"/>
        </w:rPr>
        <w:t xml:space="preserve">  4      Average larval period</w:t>
      </w:r>
    </w:p>
    <w:p w:rsidR="007A1D38" w:rsidRDefault="007A1D38" w:rsidP="00E360C2">
      <w:pPr>
        <w:spacing w:after="0" w:line="240" w:lineRule="auto"/>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days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28.33</w:t>
      </w:r>
      <w:r>
        <w:rPr>
          <w:rFonts w:ascii="Arial" w:hAnsi="Arial" w:cs="Arial"/>
          <w:sz w:val="24"/>
          <w:szCs w:val="24"/>
        </w:rPr>
        <w:tab/>
        <w:t xml:space="preserve">   28.22</w:t>
      </w:r>
      <w:r>
        <w:rPr>
          <w:rFonts w:ascii="Arial" w:hAnsi="Arial" w:cs="Arial"/>
          <w:sz w:val="24"/>
          <w:szCs w:val="24"/>
        </w:rPr>
        <w:tab/>
        <w:t xml:space="preserve">    28.25</w:t>
      </w:r>
    </w:p>
    <w:p w:rsidR="00AB08F4" w:rsidRDefault="00AB08F4" w:rsidP="00E360C2">
      <w:pPr>
        <w:spacing w:after="0" w:line="240" w:lineRule="auto"/>
        <w:rPr>
          <w:rFonts w:ascii="Arial" w:hAnsi="Arial" w:cs="Arial"/>
          <w:sz w:val="24"/>
          <w:szCs w:val="24"/>
        </w:rPr>
      </w:pPr>
    </w:p>
    <w:p w:rsidR="00AB08F4" w:rsidRDefault="00AB08F4" w:rsidP="00E360C2">
      <w:pPr>
        <w:spacing w:after="0" w:line="240" w:lineRule="auto"/>
        <w:rPr>
          <w:rFonts w:ascii="Arial" w:hAnsi="Arial" w:cs="Arial"/>
          <w:sz w:val="24"/>
          <w:szCs w:val="24"/>
        </w:rPr>
      </w:pPr>
      <w:r>
        <w:rPr>
          <w:rFonts w:ascii="Arial" w:hAnsi="Arial" w:cs="Arial"/>
          <w:sz w:val="24"/>
          <w:szCs w:val="24"/>
        </w:rPr>
        <w:t xml:space="preserve">  5      Average </w:t>
      </w:r>
      <w:proofErr w:type="spellStart"/>
      <w:r>
        <w:rPr>
          <w:rFonts w:ascii="Arial" w:hAnsi="Arial" w:cs="Arial"/>
          <w:sz w:val="24"/>
          <w:szCs w:val="24"/>
        </w:rPr>
        <w:t>pupal</w:t>
      </w:r>
      <w:proofErr w:type="spellEnd"/>
      <w:r>
        <w:rPr>
          <w:rFonts w:ascii="Arial" w:hAnsi="Arial" w:cs="Arial"/>
          <w:sz w:val="24"/>
          <w:szCs w:val="24"/>
        </w:rPr>
        <w:t xml:space="preserve"> period</w:t>
      </w:r>
    </w:p>
    <w:p w:rsidR="00AB08F4" w:rsidRDefault="00AB08F4" w:rsidP="00E360C2">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days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7.50</w:t>
      </w:r>
      <w:r>
        <w:rPr>
          <w:rFonts w:ascii="Arial" w:hAnsi="Arial" w:cs="Arial"/>
          <w:sz w:val="24"/>
          <w:szCs w:val="24"/>
        </w:rPr>
        <w:tab/>
        <w:t xml:space="preserve">     7.10</w:t>
      </w:r>
      <w:r>
        <w:rPr>
          <w:rFonts w:ascii="Arial" w:hAnsi="Arial" w:cs="Arial"/>
          <w:sz w:val="24"/>
          <w:szCs w:val="24"/>
        </w:rPr>
        <w:tab/>
        <w:t xml:space="preserve">     7.30</w:t>
      </w:r>
    </w:p>
    <w:p w:rsidR="00AB08F4" w:rsidRDefault="00AB08F4" w:rsidP="00E360C2">
      <w:pPr>
        <w:spacing w:after="0" w:line="240" w:lineRule="auto"/>
        <w:rPr>
          <w:rFonts w:ascii="Arial" w:hAnsi="Arial" w:cs="Arial"/>
          <w:sz w:val="24"/>
          <w:szCs w:val="24"/>
        </w:rPr>
      </w:pPr>
    </w:p>
    <w:p w:rsidR="00AB08F4" w:rsidRDefault="00AB08F4" w:rsidP="00E360C2">
      <w:pPr>
        <w:spacing w:after="0" w:line="240" w:lineRule="auto"/>
        <w:rPr>
          <w:rFonts w:ascii="Arial" w:hAnsi="Arial" w:cs="Arial"/>
          <w:sz w:val="24"/>
          <w:szCs w:val="24"/>
        </w:rPr>
      </w:pPr>
      <w:r>
        <w:rPr>
          <w:rFonts w:ascii="Arial" w:hAnsi="Arial" w:cs="Arial"/>
          <w:sz w:val="24"/>
          <w:szCs w:val="24"/>
        </w:rPr>
        <w:t xml:space="preserve">  6      Average developmental </w:t>
      </w:r>
    </w:p>
    <w:p w:rsidR="00AB08F4" w:rsidRDefault="00AB08F4" w:rsidP="00E360C2">
      <w:pPr>
        <w:spacing w:after="0" w:line="240" w:lineRule="auto"/>
        <w:rPr>
          <w:rFonts w:ascii="Arial" w:hAnsi="Arial" w:cs="Arial"/>
          <w:sz w:val="24"/>
          <w:szCs w:val="24"/>
        </w:rPr>
      </w:pPr>
      <w:r>
        <w:rPr>
          <w:rFonts w:ascii="Arial" w:hAnsi="Arial" w:cs="Arial"/>
          <w:sz w:val="24"/>
          <w:szCs w:val="24"/>
        </w:rPr>
        <w:t xml:space="preserve">          Cycle (egg to adult) in days   35.33</w:t>
      </w:r>
      <w:r>
        <w:rPr>
          <w:rFonts w:ascii="Arial" w:hAnsi="Arial" w:cs="Arial"/>
          <w:sz w:val="24"/>
          <w:szCs w:val="24"/>
        </w:rPr>
        <w:tab/>
        <w:t xml:space="preserve">   35.18</w:t>
      </w:r>
      <w:r>
        <w:rPr>
          <w:rFonts w:ascii="Arial" w:hAnsi="Arial" w:cs="Arial"/>
          <w:sz w:val="24"/>
          <w:szCs w:val="24"/>
        </w:rPr>
        <w:tab/>
        <w:t xml:space="preserve">   35.25</w:t>
      </w:r>
      <w:r>
        <w:rPr>
          <w:rFonts w:ascii="Arial" w:hAnsi="Arial" w:cs="Arial"/>
          <w:sz w:val="24"/>
          <w:szCs w:val="24"/>
        </w:rPr>
        <w:tab/>
      </w:r>
    </w:p>
    <w:p w:rsidR="00AB08F4" w:rsidRDefault="00AB08F4" w:rsidP="00E360C2">
      <w:pPr>
        <w:spacing w:after="0" w:line="240" w:lineRule="auto"/>
        <w:rPr>
          <w:rFonts w:ascii="Arial" w:hAnsi="Arial" w:cs="Arial"/>
          <w:sz w:val="24"/>
          <w:szCs w:val="24"/>
        </w:rPr>
      </w:pPr>
    </w:p>
    <w:p w:rsidR="00AB08F4" w:rsidRDefault="00AB08F4" w:rsidP="00E360C2">
      <w:pPr>
        <w:spacing w:after="0" w:line="240" w:lineRule="auto"/>
        <w:rPr>
          <w:rFonts w:ascii="Arial" w:hAnsi="Arial" w:cs="Arial"/>
          <w:sz w:val="24"/>
          <w:szCs w:val="24"/>
        </w:rPr>
      </w:pPr>
      <w:r>
        <w:rPr>
          <w:rFonts w:ascii="Arial" w:hAnsi="Arial" w:cs="Arial"/>
          <w:sz w:val="24"/>
          <w:szCs w:val="24"/>
        </w:rPr>
        <w:t xml:space="preserve">  7      Percent Mortality</w:t>
      </w:r>
      <w:r>
        <w:rPr>
          <w:rFonts w:ascii="Arial" w:hAnsi="Arial" w:cs="Arial"/>
          <w:sz w:val="24"/>
          <w:szCs w:val="24"/>
        </w:rPr>
        <w:tab/>
      </w:r>
      <w:r>
        <w:rPr>
          <w:rFonts w:ascii="Arial" w:hAnsi="Arial" w:cs="Arial"/>
          <w:sz w:val="24"/>
          <w:szCs w:val="24"/>
        </w:rPr>
        <w:tab/>
        <w:t xml:space="preserve">    5.00%</w:t>
      </w:r>
      <w:r>
        <w:rPr>
          <w:rFonts w:ascii="Arial" w:hAnsi="Arial" w:cs="Arial"/>
          <w:sz w:val="24"/>
          <w:szCs w:val="24"/>
        </w:rPr>
        <w:tab/>
        <w:t xml:space="preserve">   10.00%</w:t>
      </w:r>
      <w:r>
        <w:rPr>
          <w:rFonts w:ascii="Arial" w:hAnsi="Arial" w:cs="Arial"/>
          <w:sz w:val="24"/>
          <w:szCs w:val="24"/>
        </w:rPr>
        <w:tab/>
        <w:t xml:space="preserve">     7.51%</w:t>
      </w:r>
    </w:p>
    <w:p w:rsidR="00AB08F4" w:rsidRDefault="00AB08F4" w:rsidP="00E360C2">
      <w:pPr>
        <w:spacing w:after="0" w:line="240" w:lineRule="auto"/>
        <w:rPr>
          <w:rFonts w:ascii="Arial" w:hAnsi="Arial" w:cs="Arial"/>
          <w:sz w:val="24"/>
          <w:szCs w:val="24"/>
        </w:rPr>
      </w:pPr>
    </w:p>
    <w:p w:rsidR="00AB08F4" w:rsidRDefault="00AB08F4" w:rsidP="00AE3DFD">
      <w:pPr>
        <w:spacing w:after="0" w:line="240" w:lineRule="auto"/>
        <w:jc w:val="both"/>
        <w:rPr>
          <w:rFonts w:ascii="Arial" w:hAnsi="Arial" w:cs="Arial"/>
          <w:sz w:val="24"/>
          <w:szCs w:val="24"/>
        </w:rPr>
      </w:pPr>
      <w:r>
        <w:rPr>
          <w:rFonts w:ascii="Arial" w:hAnsi="Arial" w:cs="Arial"/>
          <w:sz w:val="24"/>
          <w:szCs w:val="24"/>
        </w:rPr>
        <w:t xml:space="preserve">The same strain after being adapted to the laboratory conditions of 32 0 C temperature and 70% relative humidity for a period of about eight months showed that the average larval period was 17.00 days in PAU-I as against 17.16 days in a strain from Brazil and 18.05 days in Chicago wild.  The </w:t>
      </w:r>
      <w:proofErr w:type="spellStart"/>
      <w:r>
        <w:rPr>
          <w:rFonts w:ascii="Arial" w:hAnsi="Arial" w:cs="Arial"/>
          <w:sz w:val="24"/>
          <w:szCs w:val="24"/>
        </w:rPr>
        <w:t>pupal</w:t>
      </w:r>
      <w:proofErr w:type="spellEnd"/>
      <w:r>
        <w:rPr>
          <w:rFonts w:ascii="Arial" w:hAnsi="Arial" w:cs="Arial"/>
          <w:sz w:val="24"/>
          <w:szCs w:val="24"/>
        </w:rPr>
        <w:t xml:space="preserve"> period was 5.81 days in PAU-I and 5.76 days in Brazil and 5.50 days in Chicago wild.</w:t>
      </w:r>
    </w:p>
    <w:p w:rsidR="00AB08F4" w:rsidRDefault="00AB08F4" w:rsidP="00AE3DFD">
      <w:pPr>
        <w:spacing w:after="0" w:line="240" w:lineRule="auto"/>
        <w:jc w:val="both"/>
        <w:rPr>
          <w:rFonts w:ascii="Arial" w:hAnsi="Arial" w:cs="Arial"/>
          <w:sz w:val="24"/>
          <w:szCs w:val="24"/>
        </w:rPr>
      </w:pPr>
    </w:p>
    <w:p w:rsidR="00AB08F4" w:rsidRDefault="00AB08F4" w:rsidP="00AE3DFD">
      <w:pPr>
        <w:spacing w:after="0" w:line="240" w:lineRule="auto"/>
        <w:jc w:val="both"/>
        <w:rPr>
          <w:rFonts w:ascii="Arial" w:hAnsi="Arial" w:cs="Arial"/>
          <w:sz w:val="24"/>
          <w:szCs w:val="24"/>
        </w:rPr>
      </w:pPr>
      <w:r>
        <w:rPr>
          <w:rFonts w:ascii="Arial" w:hAnsi="Arial" w:cs="Arial"/>
          <w:sz w:val="24"/>
          <w:szCs w:val="24"/>
        </w:rPr>
        <w:t>The figures from the second experiment are quite comparable to those of Brazil and Chicago stocks which have long been kept under laboratory conditions.  It might, therefore, be due to the constant suitable environmental and feeding conditions provided to the beetles of PAU-I that their life cycle was stabilized after eight months in this laboratory.</w:t>
      </w:r>
    </w:p>
    <w:p w:rsidR="00725206" w:rsidRDefault="00725206" w:rsidP="00E360C2">
      <w:pPr>
        <w:spacing w:after="0" w:line="240" w:lineRule="auto"/>
        <w:rPr>
          <w:rFonts w:ascii="Arial" w:hAnsi="Arial" w:cs="Arial"/>
          <w:sz w:val="24"/>
          <w:szCs w:val="24"/>
        </w:rPr>
      </w:pPr>
    </w:p>
    <w:p w:rsidR="00AE3DFD" w:rsidRDefault="00AE3DFD" w:rsidP="00E360C2">
      <w:pPr>
        <w:spacing w:after="0" w:line="240" w:lineRule="auto"/>
        <w:rPr>
          <w:rFonts w:ascii="Arial" w:hAnsi="Arial" w:cs="Arial"/>
          <w:sz w:val="24"/>
          <w:szCs w:val="24"/>
        </w:rPr>
      </w:pPr>
    </w:p>
    <w:p w:rsidR="00725206" w:rsidRDefault="00725206" w:rsidP="00E360C2">
      <w:pPr>
        <w:spacing w:after="0" w:line="240" w:lineRule="auto"/>
        <w:rPr>
          <w:rFonts w:ascii="Arial" w:hAnsi="Arial" w:cs="Arial"/>
          <w:sz w:val="24"/>
          <w:szCs w:val="24"/>
        </w:rPr>
      </w:pPr>
      <w:r>
        <w:rPr>
          <w:rFonts w:ascii="Arial" w:hAnsi="Arial" w:cs="Arial"/>
          <w:sz w:val="24"/>
          <w:szCs w:val="24"/>
        </w:rPr>
        <w:t>KHANNA, R. S. and P.N. BHAT</w:t>
      </w:r>
    </w:p>
    <w:p w:rsidR="00725206" w:rsidRDefault="00725206" w:rsidP="00E360C2">
      <w:pPr>
        <w:spacing w:after="0" w:line="240" w:lineRule="auto"/>
        <w:rPr>
          <w:rFonts w:ascii="Arial" w:hAnsi="Arial" w:cs="Arial"/>
          <w:sz w:val="24"/>
          <w:szCs w:val="24"/>
        </w:rPr>
      </w:pPr>
      <w:r>
        <w:rPr>
          <w:rFonts w:ascii="Arial" w:hAnsi="Arial" w:cs="Arial"/>
          <w:sz w:val="24"/>
          <w:szCs w:val="24"/>
        </w:rPr>
        <w:t>Department of Genetics</w:t>
      </w:r>
    </w:p>
    <w:p w:rsidR="00725206" w:rsidRDefault="00725206" w:rsidP="00E360C2">
      <w:pPr>
        <w:spacing w:after="0" w:line="240" w:lineRule="auto"/>
        <w:rPr>
          <w:rFonts w:ascii="Arial" w:hAnsi="Arial" w:cs="Arial"/>
          <w:sz w:val="24"/>
          <w:szCs w:val="24"/>
        </w:rPr>
      </w:pPr>
      <w:r>
        <w:rPr>
          <w:rFonts w:ascii="Arial" w:hAnsi="Arial" w:cs="Arial"/>
          <w:sz w:val="24"/>
          <w:szCs w:val="24"/>
        </w:rPr>
        <w:t>Punjab Agricultural University</w:t>
      </w:r>
    </w:p>
    <w:p w:rsidR="00725206" w:rsidRDefault="00725206" w:rsidP="00E360C2">
      <w:pPr>
        <w:spacing w:after="0" w:line="240" w:lineRule="auto"/>
        <w:rPr>
          <w:rFonts w:ascii="Arial" w:hAnsi="Arial" w:cs="Arial"/>
          <w:sz w:val="24"/>
          <w:szCs w:val="24"/>
        </w:rPr>
      </w:pPr>
      <w:proofErr w:type="spellStart"/>
      <w:r>
        <w:rPr>
          <w:rFonts w:ascii="Arial" w:hAnsi="Arial" w:cs="Arial"/>
          <w:sz w:val="24"/>
          <w:szCs w:val="24"/>
        </w:rPr>
        <w:t>Hissar</w:t>
      </w:r>
      <w:proofErr w:type="spellEnd"/>
      <w:r>
        <w:rPr>
          <w:rFonts w:ascii="Arial" w:hAnsi="Arial" w:cs="Arial"/>
          <w:sz w:val="24"/>
          <w:szCs w:val="24"/>
        </w:rPr>
        <w:t xml:space="preserve">, </w:t>
      </w:r>
      <w:proofErr w:type="spellStart"/>
      <w:r>
        <w:rPr>
          <w:rFonts w:ascii="Arial" w:hAnsi="Arial" w:cs="Arial"/>
          <w:sz w:val="24"/>
          <w:szCs w:val="24"/>
        </w:rPr>
        <w:t>Harayaa</w:t>
      </w:r>
      <w:proofErr w:type="spellEnd"/>
    </w:p>
    <w:p w:rsidR="00725206" w:rsidRDefault="00725206" w:rsidP="00E360C2">
      <w:pPr>
        <w:spacing w:after="0" w:line="240" w:lineRule="auto"/>
        <w:rPr>
          <w:rFonts w:ascii="Arial" w:hAnsi="Arial" w:cs="Arial"/>
          <w:sz w:val="24"/>
          <w:szCs w:val="24"/>
        </w:rPr>
      </w:pPr>
    </w:p>
    <w:p w:rsidR="00725206" w:rsidRDefault="00725206" w:rsidP="00E360C2">
      <w:pPr>
        <w:spacing w:after="0" w:line="240" w:lineRule="auto"/>
        <w:rPr>
          <w:rFonts w:ascii="Arial" w:hAnsi="Arial" w:cs="Arial"/>
          <w:sz w:val="24"/>
          <w:szCs w:val="24"/>
        </w:rPr>
      </w:pPr>
      <w:r>
        <w:rPr>
          <w:rFonts w:ascii="Arial" w:hAnsi="Arial" w:cs="Arial"/>
          <w:sz w:val="24"/>
          <w:szCs w:val="24"/>
        </w:rPr>
        <w:t xml:space="preserve">Preliminary studies on PAU-I strain of Tribolium </w:t>
      </w:r>
      <w:proofErr w:type="spellStart"/>
      <w:r>
        <w:rPr>
          <w:rFonts w:ascii="Arial" w:hAnsi="Arial" w:cs="Arial"/>
          <w:sz w:val="24"/>
          <w:szCs w:val="24"/>
        </w:rPr>
        <w:t>castaneum</w:t>
      </w:r>
      <w:proofErr w:type="spellEnd"/>
      <w:r>
        <w:rPr>
          <w:rFonts w:ascii="Arial" w:hAnsi="Arial" w:cs="Arial"/>
          <w:sz w:val="24"/>
          <w:szCs w:val="24"/>
        </w:rPr>
        <w:t>.</w:t>
      </w:r>
    </w:p>
    <w:p w:rsidR="00725206" w:rsidRDefault="00725206" w:rsidP="00E360C2">
      <w:pPr>
        <w:spacing w:after="0" w:line="240" w:lineRule="auto"/>
        <w:rPr>
          <w:rFonts w:ascii="Arial" w:hAnsi="Arial" w:cs="Arial"/>
          <w:sz w:val="24"/>
          <w:szCs w:val="24"/>
        </w:rPr>
      </w:pPr>
    </w:p>
    <w:p w:rsidR="00725206" w:rsidRDefault="00725206" w:rsidP="00E360C2">
      <w:pPr>
        <w:spacing w:after="0" w:line="240" w:lineRule="auto"/>
        <w:rPr>
          <w:rFonts w:ascii="Arial" w:hAnsi="Arial" w:cs="Arial"/>
          <w:sz w:val="24"/>
          <w:szCs w:val="24"/>
        </w:rPr>
      </w:pPr>
      <w:r>
        <w:rPr>
          <w:rFonts w:ascii="Arial" w:hAnsi="Arial" w:cs="Arial"/>
          <w:sz w:val="24"/>
          <w:szCs w:val="24"/>
        </w:rPr>
        <w:t>II</w:t>
      </w:r>
      <w:r w:rsidR="00AE3DFD">
        <w:rPr>
          <w:rFonts w:ascii="Arial" w:hAnsi="Arial" w:cs="Arial"/>
          <w:sz w:val="24"/>
          <w:szCs w:val="24"/>
        </w:rPr>
        <w:t xml:space="preserve">. </w:t>
      </w:r>
      <w:r>
        <w:rPr>
          <w:rFonts w:ascii="Arial" w:hAnsi="Arial" w:cs="Arial"/>
          <w:sz w:val="24"/>
          <w:szCs w:val="24"/>
        </w:rPr>
        <w:t>Comparison of growth curve of PAU-I, Brazil wild and Chicago wild strains of</w:t>
      </w:r>
      <w:r w:rsidR="00AE3DFD">
        <w:rPr>
          <w:rFonts w:ascii="Arial" w:hAnsi="Arial" w:cs="Arial"/>
          <w:sz w:val="24"/>
          <w:szCs w:val="24"/>
        </w:rPr>
        <w:t xml:space="preserve"> </w:t>
      </w:r>
      <w:r>
        <w:rPr>
          <w:rFonts w:ascii="Arial" w:hAnsi="Arial" w:cs="Arial"/>
          <w:sz w:val="24"/>
          <w:szCs w:val="24"/>
        </w:rPr>
        <w:t xml:space="preserve">Tribolium </w:t>
      </w:r>
      <w:proofErr w:type="spellStart"/>
      <w:r>
        <w:rPr>
          <w:rFonts w:ascii="Arial" w:hAnsi="Arial" w:cs="Arial"/>
          <w:sz w:val="24"/>
          <w:szCs w:val="24"/>
        </w:rPr>
        <w:t>castaneum</w:t>
      </w:r>
      <w:proofErr w:type="spellEnd"/>
      <w:r>
        <w:rPr>
          <w:rFonts w:ascii="Arial" w:hAnsi="Arial" w:cs="Arial"/>
          <w:sz w:val="24"/>
          <w:szCs w:val="24"/>
        </w:rPr>
        <w:t>.</w:t>
      </w:r>
    </w:p>
    <w:p w:rsidR="00725206" w:rsidRDefault="00725206" w:rsidP="00E360C2">
      <w:pPr>
        <w:spacing w:after="0" w:line="240" w:lineRule="auto"/>
        <w:rPr>
          <w:rFonts w:ascii="Arial" w:hAnsi="Arial" w:cs="Arial"/>
          <w:sz w:val="24"/>
          <w:szCs w:val="24"/>
        </w:rPr>
      </w:pPr>
    </w:p>
    <w:p w:rsidR="00725206" w:rsidRDefault="00725206" w:rsidP="00AE3DFD">
      <w:pPr>
        <w:spacing w:after="0" w:line="240" w:lineRule="auto"/>
        <w:jc w:val="both"/>
        <w:rPr>
          <w:rFonts w:ascii="Arial" w:hAnsi="Arial" w:cs="Arial"/>
          <w:sz w:val="24"/>
          <w:szCs w:val="24"/>
        </w:rPr>
      </w:pPr>
      <w:r>
        <w:rPr>
          <w:rFonts w:ascii="Arial" w:hAnsi="Arial" w:cs="Arial"/>
          <w:sz w:val="24"/>
          <w:szCs w:val="24"/>
        </w:rPr>
        <w:t xml:space="preserve">The synthesis and the life cycle of PAU-I strain of T. </w:t>
      </w:r>
      <w:proofErr w:type="spellStart"/>
      <w:r>
        <w:rPr>
          <w:rFonts w:ascii="Arial" w:hAnsi="Arial" w:cs="Arial"/>
          <w:sz w:val="24"/>
          <w:szCs w:val="24"/>
        </w:rPr>
        <w:t>castaneum</w:t>
      </w:r>
      <w:proofErr w:type="spellEnd"/>
      <w:r>
        <w:rPr>
          <w:rFonts w:ascii="Arial" w:hAnsi="Arial" w:cs="Arial"/>
          <w:sz w:val="24"/>
          <w:szCs w:val="24"/>
        </w:rPr>
        <w:t xml:space="preserve"> has been described in a communication in this bulletin elsewhere.  The other two stocks Brazil and Chicago wild were obtained from Dr. </w:t>
      </w:r>
      <w:proofErr w:type="spellStart"/>
      <w:r>
        <w:rPr>
          <w:rFonts w:ascii="Arial" w:hAnsi="Arial" w:cs="Arial"/>
          <w:sz w:val="24"/>
          <w:szCs w:val="24"/>
        </w:rPr>
        <w:t>Sokoloff</w:t>
      </w:r>
      <w:proofErr w:type="spellEnd"/>
      <w:r>
        <w:rPr>
          <w:rFonts w:ascii="Arial" w:hAnsi="Arial" w:cs="Arial"/>
          <w:sz w:val="24"/>
          <w:szCs w:val="24"/>
        </w:rPr>
        <w:t xml:space="preserve"> than at |Department of Genetics, University of California, </w:t>
      </w:r>
      <w:proofErr w:type="gramStart"/>
      <w:r>
        <w:rPr>
          <w:rFonts w:ascii="Arial" w:hAnsi="Arial" w:cs="Arial"/>
          <w:sz w:val="24"/>
          <w:szCs w:val="24"/>
        </w:rPr>
        <w:t>Berkeley</w:t>
      </w:r>
      <w:proofErr w:type="gramEnd"/>
      <w:r>
        <w:rPr>
          <w:rFonts w:ascii="Arial" w:hAnsi="Arial" w:cs="Arial"/>
          <w:sz w:val="24"/>
          <w:szCs w:val="24"/>
        </w:rPr>
        <w:t xml:space="preserve"> in 1967 and maintained by Dr. </w:t>
      </w:r>
      <w:proofErr w:type="spellStart"/>
      <w:r>
        <w:rPr>
          <w:rFonts w:ascii="Arial" w:hAnsi="Arial" w:cs="Arial"/>
          <w:sz w:val="24"/>
          <w:szCs w:val="24"/>
        </w:rPr>
        <w:t>Bhat</w:t>
      </w:r>
      <w:proofErr w:type="spellEnd"/>
      <w:r>
        <w:rPr>
          <w:rFonts w:ascii="Arial" w:hAnsi="Arial" w:cs="Arial"/>
          <w:sz w:val="24"/>
          <w:szCs w:val="24"/>
        </w:rPr>
        <w:t xml:space="preserve">, Assoc. Prof., Department of Genetics, Punjab Agricultural University, </w:t>
      </w:r>
      <w:proofErr w:type="spellStart"/>
      <w:r>
        <w:rPr>
          <w:rFonts w:ascii="Arial" w:hAnsi="Arial" w:cs="Arial"/>
          <w:sz w:val="24"/>
          <w:szCs w:val="24"/>
        </w:rPr>
        <w:t>Hissar</w:t>
      </w:r>
      <w:proofErr w:type="spellEnd"/>
      <w:r>
        <w:rPr>
          <w:rFonts w:ascii="Arial" w:hAnsi="Arial" w:cs="Arial"/>
          <w:sz w:val="24"/>
          <w:szCs w:val="24"/>
        </w:rPr>
        <w:t xml:space="preserve">.  The three stocks were kept under standard laboratory conditions, bred at random for a number of generations before the start of the experiment.  The beetles were kept on medium containing 94.5$ whole wheat flour, 5% dried yeast and 0.5% vitamin mixture containing vitamin A, B2 </w:t>
      </w:r>
      <w:proofErr w:type="spellStart"/>
      <w:proofErr w:type="gramStart"/>
      <w:r>
        <w:rPr>
          <w:rFonts w:ascii="Arial" w:hAnsi="Arial" w:cs="Arial"/>
          <w:sz w:val="24"/>
          <w:szCs w:val="24"/>
        </w:rPr>
        <w:t>dna</w:t>
      </w:r>
      <w:proofErr w:type="spellEnd"/>
      <w:proofErr w:type="gramEnd"/>
      <w:r>
        <w:rPr>
          <w:rFonts w:ascii="Arial" w:hAnsi="Arial" w:cs="Arial"/>
          <w:sz w:val="24"/>
          <w:szCs w:val="24"/>
        </w:rPr>
        <w:t xml:space="preserve"> D3.</w:t>
      </w:r>
    </w:p>
    <w:p w:rsidR="005A410E" w:rsidRDefault="005A410E" w:rsidP="00AE3DFD">
      <w:pPr>
        <w:spacing w:after="0" w:line="240" w:lineRule="auto"/>
        <w:jc w:val="both"/>
        <w:rPr>
          <w:rFonts w:ascii="Arial" w:hAnsi="Arial" w:cs="Arial"/>
          <w:sz w:val="24"/>
          <w:szCs w:val="24"/>
        </w:rPr>
      </w:pPr>
    </w:p>
    <w:p w:rsidR="005A410E" w:rsidRDefault="005A410E" w:rsidP="00AE3DFD">
      <w:pPr>
        <w:spacing w:after="0" w:line="240" w:lineRule="auto"/>
        <w:jc w:val="both"/>
        <w:rPr>
          <w:rFonts w:ascii="Arial" w:hAnsi="Arial" w:cs="Arial"/>
          <w:sz w:val="24"/>
          <w:szCs w:val="24"/>
        </w:rPr>
      </w:pPr>
      <w:r>
        <w:rPr>
          <w:rFonts w:ascii="Arial" w:hAnsi="Arial" w:cs="Arial"/>
          <w:sz w:val="24"/>
          <w:szCs w:val="24"/>
        </w:rPr>
        <w:t xml:space="preserve">60 pair </w:t>
      </w:r>
      <w:proofErr w:type="spellStart"/>
      <w:r>
        <w:rPr>
          <w:rFonts w:ascii="Arial" w:hAnsi="Arial" w:cs="Arial"/>
          <w:sz w:val="24"/>
          <w:szCs w:val="24"/>
        </w:rPr>
        <w:t>matings</w:t>
      </w:r>
      <w:proofErr w:type="spellEnd"/>
      <w:r>
        <w:rPr>
          <w:rFonts w:ascii="Arial" w:hAnsi="Arial" w:cs="Arial"/>
          <w:sz w:val="24"/>
          <w:szCs w:val="24"/>
        </w:rPr>
        <w:t xml:space="preserve"> were kept from each strain.  The adults were removed after 24 hours of mating.  Four days after the eggs were hatched, one larva each was secured at random from each mating.  The larvae were weighed from the fifth day of hatching and daily weights recorded up to 26 days after hatching.</w:t>
      </w:r>
    </w:p>
    <w:p w:rsidR="005A410E" w:rsidRDefault="005A410E" w:rsidP="00E360C2">
      <w:pPr>
        <w:spacing w:after="0" w:line="240" w:lineRule="auto"/>
        <w:rPr>
          <w:rFonts w:ascii="Arial" w:hAnsi="Arial" w:cs="Arial"/>
          <w:sz w:val="24"/>
          <w:szCs w:val="24"/>
        </w:rPr>
      </w:pPr>
    </w:p>
    <w:p w:rsidR="005A410E" w:rsidRDefault="005A410E" w:rsidP="00AE3DFD">
      <w:pPr>
        <w:spacing w:after="0" w:line="240" w:lineRule="auto"/>
        <w:jc w:val="both"/>
        <w:rPr>
          <w:rFonts w:ascii="Arial" w:hAnsi="Arial" w:cs="Arial"/>
          <w:sz w:val="24"/>
          <w:szCs w:val="24"/>
        </w:rPr>
      </w:pPr>
      <w:r>
        <w:rPr>
          <w:rFonts w:ascii="Arial" w:hAnsi="Arial" w:cs="Arial"/>
          <w:sz w:val="24"/>
          <w:szCs w:val="24"/>
        </w:rPr>
        <w:t xml:space="preserve">Two growth curves have been </w:t>
      </w:r>
      <w:proofErr w:type="spellStart"/>
      <w:r>
        <w:rPr>
          <w:rFonts w:ascii="Arial" w:hAnsi="Arial" w:cs="Arial"/>
          <w:sz w:val="24"/>
          <w:szCs w:val="24"/>
        </w:rPr>
        <w:t>drawin</w:t>
      </w:r>
      <w:proofErr w:type="spellEnd"/>
      <w:r>
        <w:rPr>
          <w:rFonts w:ascii="Arial" w:hAnsi="Arial" w:cs="Arial"/>
          <w:sz w:val="24"/>
          <w:szCs w:val="24"/>
        </w:rPr>
        <w:t xml:space="preserve"> based on the data of body weight records.  </w:t>
      </w:r>
    </w:p>
    <w:p w:rsidR="005A410E" w:rsidRDefault="005A410E" w:rsidP="00AE3DFD">
      <w:pPr>
        <w:spacing w:after="0" w:line="240" w:lineRule="auto"/>
        <w:jc w:val="both"/>
        <w:rPr>
          <w:rFonts w:ascii="Arial" w:hAnsi="Arial" w:cs="Arial"/>
          <w:sz w:val="24"/>
          <w:szCs w:val="24"/>
        </w:rPr>
      </w:pPr>
      <w:r>
        <w:rPr>
          <w:rFonts w:ascii="Arial" w:hAnsi="Arial" w:cs="Arial"/>
          <w:sz w:val="24"/>
          <w:szCs w:val="24"/>
        </w:rPr>
        <w:t xml:space="preserve">Figure 1 shows the growth curve of the three strains drawn from the </w:t>
      </w:r>
      <w:r w:rsidR="004B5B94">
        <w:rPr>
          <w:rFonts w:ascii="Arial" w:hAnsi="Arial" w:cs="Arial"/>
          <w:sz w:val="24"/>
          <w:szCs w:val="24"/>
        </w:rPr>
        <w:t>averages of the individuals irrespective of their stage of life.  The growth pattern for the three strains does not seem to differ very much.  Highest body weight was attained on 12</w:t>
      </w:r>
      <w:r w:rsidR="004B5B94" w:rsidRPr="004B5B94">
        <w:rPr>
          <w:rFonts w:ascii="Arial" w:hAnsi="Arial" w:cs="Arial"/>
          <w:sz w:val="24"/>
          <w:szCs w:val="24"/>
          <w:vertAlign w:val="superscript"/>
        </w:rPr>
        <w:t>th</w:t>
      </w:r>
      <w:r w:rsidR="004B5B94">
        <w:rPr>
          <w:rFonts w:ascii="Arial" w:hAnsi="Arial" w:cs="Arial"/>
          <w:sz w:val="24"/>
          <w:szCs w:val="24"/>
        </w:rPr>
        <w:t xml:space="preserve"> day after hatching by </w:t>
      </w:r>
      <w:r w:rsidR="004722D2">
        <w:rPr>
          <w:rFonts w:ascii="Arial" w:hAnsi="Arial" w:cs="Arial"/>
          <w:sz w:val="24"/>
          <w:szCs w:val="24"/>
        </w:rPr>
        <w:t>P</w:t>
      </w:r>
      <w:r w:rsidR="004B5B94">
        <w:rPr>
          <w:rFonts w:ascii="Arial" w:hAnsi="Arial" w:cs="Arial"/>
          <w:sz w:val="24"/>
          <w:szCs w:val="24"/>
        </w:rPr>
        <w:t xml:space="preserve">AU-I </w:t>
      </w:r>
      <w:proofErr w:type="gramStart"/>
      <w:r w:rsidR="004B5B94">
        <w:rPr>
          <w:rFonts w:ascii="Arial" w:hAnsi="Arial" w:cs="Arial"/>
          <w:sz w:val="24"/>
          <w:szCs w:val="24"/>
        </w:rPr>
        <w:t>beetles</w:t>
      </w:r>
      <w:proofErr w:type="gramEnd"/>
      <w:r w:rsidR="004B5B94">
        <w:rPr>
          <w:rFonts w:ascii="Arial" w:hAnsi="Arial" w:cs="Arial"/>
          <w:sz w:val="24"/>
          <w:szCs w:val="24"/>
        </w:rPr>
        <w:t xml:space="preserve"> as </w:t>
      </w:r>
      <w:r w:rsidR="004722D2">
        <w:rPr>
          <w:rFonts w:ascii="Arial" w:hAnsi="Arial" w:cs="Arial"/>
          <w:sz w:val="24"/>
          <w:szCs w:val="24"/>
        </w:rPr>
        <w:t>against the 14</w:t>
      </w:r>
      <w:r w:rsidR="004722D2" w:rsidRPr="004722D2">
        <w:rPr>
          <w:rFonts w:ascii="Arial" w:hAnsi="Arial" w:cs="Arial"/>
          <w:sz w:val="24"/>
          <w:szCs w:val="24"/>
          <w:vertAlign w:val="superscript"/>
        </w:rPr>
        <w:t>th</w:t>
      </w:r>
      <w:r w:rsidR="004722D2">
        <w:rPr>
          <w:rFonts w:ascii="Arial" w:hAnsi="Arial" w:cs="Arial"/>
          <w:sz w:val="24"/>
          <w:szCs w:val="24"/>
        </w:rPr>
        <w:t xml:space="preserve"> day by other two strains.  There was regular loss of body weight </w:t>
      </w:r>
      <w:proofErr w:type="spellStart"/>
      <w:r w:rsidR="004722D2">
        <w:rPr>
          <w:rFonts w:ascii="Arial" w:hAnsi="Arial" w:cs="Arial"/>
          <w:sz w:val="24"/>
          <w:szCs w:val="24"/>
        </w:rPr>
        <w:t>weight</w:t>
      </w:r>
      <w:proofErr w:type="spellEnd"/>
      <w:r w:rsidR="004722D2">
        <w:rPr>
          <w:rFonts w:ascii="Arial" w:hAnsi="Arial" w:cs="Arial"/>
          <w:sz w:val="24"/>
          <w:szCs w:val="24"/>
        </w:rPr>
        <w:t xml:space="preserve"> from there onwards.  A drop in weight between the 14</w:t>
      </w:r>
      <w:r w:rsidR="004722D2" w:rsidRPr="004722D2">
        <w:rPr>
          <w:rFonts w:ascii="Arial" w:hAnsi="Arial" w:cs="Arial"/>
          <w:sz w:val="24"/>
          <w:szCs w:val="24"/>
          <w:vertAlign w:val="superscript"/>
        </w:rPr>
        <w:t>th</w:t>
      </w:r>
      <w:r w:rsidR="004722D2">
        <w:rPr>
          <w:rFonts w:ascii="Arial" w:hAnsi="Arial" w:cs="Arial"/>
          <w:sz w:val="24"/>
          <w:szCs w:val="24"/>
        </w:rPr>
        <w:t xml:space="preserve"> and 16</w:t>
      </w:r>
      <w:r w:rsidR="004722D2" w:rsidRPr="004722D2">
        <w:rPr>
          <w:rFonts w:ascii="Arial" w:hAnsi="Arial" w:cs="Arial"/>
          <w:sz w:val="24"/>
          <w:szCs w:val="24"/>
          <w:vertAlign w:val="superscript"/>
        </w:rPr>
        <w:t>th</w:t>
      </w:r>
      <w:r w:rsidR="004722D2">
        <w:rPr>
          <w:rFonts w:ascii="Arial" w:hAnsi="Arial" w:cs="Arial"/>
          <w:sz w:val="24"/>
          <w:szCs w:val="24"/>
        </w:rPr>
        <w:t xml:space="preserve"> days is one of the characteristic features which may be compared to pubertal </w:t>
      </w:r>
      <w:proofErr w:type="spellStart"/>
      <w:r w:rsidR="004722D2">
        <w:rPr>
          <w:rFonts w:ascii="Arial" w:hAnsi="Arial" w:cs="Arial"/>
          <w:sz w:val="24"/>
          <w:szCs w:val="24"/>
        </w:rPr>
        <w:t>flextion</w:t>
      </w:r>
      <w:proofErr w:type="spellEnd"/>
      <w:r w:rsidR="004722D2">
        <w:rPr>
          <w:rFonts w:ascii="Arial" w:hAnsi="Arial" w:cs="Arial"/>
          <w:sz w:val="24"/>
          <w:szCs w:val="24"/>
        </w:rPr>
        <w:t xml:space="preserve"> in large animals.  The decrease in body weight continued </w:t>
      </w:r>
      <w:proofErr w:type="spellStart"/>
      <w:r w:rsidR="004722D2">
        <w:rPr>
          <w:rFonts w:ascii="Arial" w:hAnsi="Arial" w:cs="Arial"/>
          <w:sz w:val="24"/>
          <w:szCs w:val="24"/>
        </w:rPr>
        <w:t>upto</w:t>
      </w:r>
      <w:proofErr w:type="spellEnd"/>
      <w:r w:rsidR="004722D2">
        <w:rPr>
          <w:rFonts w:ascii="Arial" w:hAnsi="Arial" w:cs="Arial"/>
          <w:sz w:val="24"/>
          <w:szCs w:val="24"/>
        </w:rPr>
        <w:t xml:space="preserve"> 22</w:t>
      </w:r>
      <w:r w:rsidR="004722D2" w:rsidRPr="004722D2">
        <w:rPr>
          <w:rFonts w:ascii="Arial" w:hAnsi="Arial" w:cs="Arial"/>
          <w:sz w:val="24"/>
          <w:szCs w:val="24"/>
          <w:vertAlign w:val="superscript"/>
        </w:rPr>
        <w:t>nd</w:t>
      </w:r>
      <w:r w:rsidR="004722D2">
        <w:rPr>
          <w:rFonts w:ascii="Arial" w:hAnsi="Arial" w:cs="Arial"/>
          <w:sz w:val="24"/>
          <w:szCs w:val="24"/>
        </w:rPr>
        <w:t xml:space="preserve"> day in PAU-I, 23</w:t>
      </w:r>
      <w:r w:rsidR="004722D2" w:rsidRPr="004722D2">
        <w:rPr>
          <w:rFonts w:ascii="Arial" w:hAnsi="Arial" w:cs="Arial"/>
          <w:sz w:val="24"/>
          <w:szCs w:val="24"/>
          <w:vertAlign w:val="superscript"/>
        </w:rPr>
        <w:t>rd</w:t>
      </w:r>
      <w:r w:rsidR="004722D2">
        <w:rPr>
          <w:rFonts w:ascii="Arial" w:hAnsi="Arial" w:cs="Arial"/>
          <w:sz w:val="24"/>
          <w:szCs w:val="24"/>
        </w:rPr>
        <w:t xml:space="preserve"> day in Chicago wild and 24</w:t>
      </w:r>
      <w:r w:rsidR="004722D2" w:rsidRPr="004722D2">
        <w:rPr>
          <w:rFonts w:ascii="Arial" w:hAnsi="Arial" w:cs="Arial"/>
          <w:sz w:val="24"/>
          <w:szCs w:val="24"/>
          <w:vertAlign w:val="superscript"/>
        </w:rPr>
        <w:t>th</w:t>
      </w:r>
      <w:r w:rsidR="004722D2">
        <w:rPr>
          <w:rFonts w:ascii="Arial" w:hAnsi="Arial" w:cs="Arial"/>
          <w:sz w:val="24"/>
          <w:szCs w:val="24"/>
        </w:rPr>
        <w:t xml:space="preserve"> day in Brazil wild stocks.  Further increase in body weights was not significant.</w:t>
      </w:r>
    </w:p>
    <w:p w:rsidR="004722D2" w:rsidRDefault="004722D2" w:rsidP="00AE3DFD">
      <w:pPr>
        <w:spacing w:after="0" w:line="240" w:lineRule="auto"/>
        <w:jc w:val="both"/>
        <w:rPr>
          <w:rFonts w:ascii="Arial" w:hAnsi="Arial" w:cs="Arial"/>
          <w:sz w:val="24"/>
          <w:szCs w:val="24"/>
        </w:rPr>
      </w:pPr>
    </w:p>
    <w:p w:rsidR="004722D2" w:rsidRDefault="004722D2" w:rsidP="00AE3DFD">
      <w:pPr>
        <w:spacing w:after="0" w:line="240" w:lineRule="auto"/>
        <w:jc w:val="both"/>
        <w:rPr>
          <w:rFonts w:ascii="Arial" w:hAnsi="Arial" w:cs="Arial"/>
          <w:sz w:val="24"/>
          <w:szCs w:val="24"/>
        </w:rPr>
      </w:pPr>
      <w:r>
        <w:rPr>
          <w:rFonts w:ascii="Arial" w:hAnsi="Arial" w:cs="Arial"/>
          <w:sz w:val="24"/>
          <w:szCs w:val="24"/>
        </w:rPr>
        <w:t>Figure 1 does not give a lucid idea about the growth pattern with regard to the stages of life cycle.  Figure 2 is a modification of the first one in that the averages of body weights have been plotted strictly according to the stages of life cycle.  The body weights of the larvae have been plotted from 5</w:t>
      </w:r>
      <w:r w:rsidRPr="004722D2">
        <w:rPr>
          <w:rFonts w:ascii="Arial" w:hAnsi="Arial" w:cs="Arial"/>
          <w:sz w:val="24"/>
          <w:szCs w:val="24"/>
          <w:vertAlign w:val="superscript"/>
        </w:rPr>
        <w:t>th</w:t>
      </w:r>
      <w:r>
        <w:rPr>
          <w:rFonts w:ascii="Arial" w:hAnsi="Arial" w:cs="Arial"/>
          <w:sz w:val="24"/>
          <w:szCs w:val="24"/>
        </w:rPr>
        <w:t xml:space="preserve"> day to 17</w:t>
      </w:r>
      <w:r w:rsidRPr="004722D2">
        <w:rPr>
          <w:rFonts w:ascii="Arial" w:hAnsi="Arial" w:cs="Arial"/>
          <w:sz w:val="24"/>
          <w:szCs w:val="24"/>
          <w:vertAlign w:val="superscript"/>
        </w:rPr>
        <w:t>th</w:t>
      </w:r>
      <w:r>
        <w:rPr>
          <w:rFonts w:ascii="Arial" w:hAnsi="Arial" w:cs="Arial"/>
          <w:sz w:val="24"/>
          <w:szCs w:val="24"/>
        </w:rPr>
        <w:t xml:space="preserve"> day in PAU-I and Brazil stocks and </w:t>
      </w:r>
      <w:proofErr w:type="spellStart"/>
      <w:r>
        <w:rPr>
          <w:rFonts w:ascii="Arial" w:hAnsi="Arial" w:cs="Arial"/>
          <w:sz w:val="24"/>
          <w:szCs w:val="24"/>
        </w:rPr>
        <w:t>upto</w:t>
      </w:r>
      <w:proofErr w:type="spellEnd"/>
      <w:r>
        <w:rPr>
          <w:rFonts w:ascii="Arial" w:hAnsi="Arial" w:cs="Arial"/>
          <w:sz w:val="24"/>
          <w:szCs w:val="24"/>
        </w:rPr>
        <w:t xml:space="preserve"> 18</w:t>
      </w:r>
      <w:r w:rsidRPr="004722D2">
        <w:rPr>
          <w:rFonts w:ascii="Arial" w:hAnsi="Arial" w:cs="Arial"/>
          <w:sz w:val="24"/>
          <w:szCs w:val="24"/>
          <w:vertAlign w:val="superscript"/>
        </w:rPr>
        <w:t>th</w:t>
      </w:r>
      <w:r>
        <w:rPr>
          <w:rFonts w:ascii="Arial" w:hAnsi="Arial" w:cs="Arial"/>
          <w:sz w:val="24"/>
          <w:szCs w:val="24"/>
        </w:rPr>
        <w:t xml:space="preserve"> day in Chicago strain of T. </w:t>
      </w:r>
      <w:proofErr w:type="spellStart"/>
      <w:r>
        <w:rPr>
          <w:rFonts w:ascii="Arial" w:hAnsi="Arial" w:cs="Arial"/>
          <w:sz w:val="24"/>
          <w:szCs w:val="24"/>
        </w:rPr>
        <w:t>castaneum</w:t>
      </w:r>
      <w:proofErr w:type="spellEnd"/>
      <w:r>
        <w:rPr>
          <w:rFonts w:ascii="Arial" w:hAnsi="Arial" w:cs="Arial"/>
          <w:sz w:val="24"/>
          <w:szCs w:val="24"/>
        </w:rPr>
        <w:t>.  This is based on the fact that average larval period in these strains were 17.00, 17.16 and 18.05 days respectively.  From day 18 in PAU-I</w:t>
      </w:r>
      <w:r w:rsidR="00982744">
        <w:rPr>
          <w:rFonts w:ascii="Arial" w:hAnsi="Arial" w:cs="Arial"/>
          <w:sz w:val="24"/>
          <w:szCs w:val="24"/>
        </w:rPr>
        <w:t xml:space="preserve"> and Brazil and day 19 in Chicago the body weights of the </w:t>
      </w:r>
      <w:proofErr w:type="spellStart"/>
      <w:r w:rsidR="00982744">
        <w:rPr>
          <w:rFonts w:ascii="Arial" w:hAnsi="Arial" w:cs="Arial"/>
          <w:sz w:val="24"/>
          <w:szCs w:val="24"/>
        </w:rPr>
        <w:t>puape</w:t>
      </w:r>
      <w:proofErr w:type="spellEnd"/>
      <w:r w:rsidR="00982744">
        <w:rPr>
          <w:rFonts w:ascii="Arial" w:hAnsi="Arial" w:cs="Arial"/>
          <w:sz w:val="24"/>
          <w:szCs w:val="24"/>
        </w:rPr>
        <w:t xml:space="preserve"> have been plotted.  The day of pupation in all the cases was taken as a zero day and the growth curve of the three strains was drawn.  The discontinuity of the curves marks the end of larval growth period and zero day of the </w:t>
      </w:r>
      <w:proofErr w:type="spellStart"/>
      <w:r w:rsidR="00982744">
        <w:rPr>
          <w:rFonts w:ascii="Arial" w:hAnsi="Arial" w:cs="Arial"/>
          <w:sz w:val="24"/>
          <w:szCs w:val="24"/>
        </w:rPr>
        <w:t>pupal</w:t>
      </w:r>
      <w:proofErr w:type="spellEnd"/>
      <w:r w:rsidR="00982744">
        <w:rPr>
          <w:rFonts w:ascii="Arial" w:hAnsi="Arial" w:cs="Arial"/>
          <w:sz w:val="24"/>
          <w:szCs w:val="24"/>
        </w:rPr>
        <w:t xml:space="preserve"> growth period.</w:t>
      </w:r>
    </w:p>
    <w:p w:rsidR="00AE3DFD" w:rsidRDefault="00AE3DFD" w:rsidP="00AE3DFD">
      <w:pPr>
        <w:spacing w:after="0" w:line="240" w:lineRule="auto"/>
        <w:jc w:val="both"/>
        <w:rPr>
          <w:rFonts w:ascii="Arial" w:hAnsi="Arial" w:cs="Arial"/>
          <w:sz w:val="24"/>
          <w:szCs w:val="24"/>
        </w:rPr>
      </w:pPr>
    </w:p>
    <w:p w:rsidR="00AE3DFD" w:rsidRDefault="00AE3DFD" w:rsidP="00AE3DFD">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5638800" cy="40481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0" cy="4048176"/>
                    </a:xfrm>
                    <a:prstGeom prst="rect">
                      <a:avLst/>
                    </a:prstGeom>
                    <a:noFill/>
                    <a:ln w="9525">
                      <a:noFill/>
                      <a:miter lim="800000"/>
                      <a:headEnd/>
                      <a:tailEnd/>
                    </a:ln>
                  </pic:spPr>
                </pic:pic>
              </a:graphicData>
            </a:graphic>
          </wp:inline>
        </w:drawing>
      </w:r>
    </w:p>
    <w:p w:rsidR="00EF4821" w:rsidRDefault="00EF4821" w:rsidP="00AE3DFD">
      <w:pPr>
        <w:spacing w:after="0" w:line="240" w:lineRule="auto"/>
        <w:jc w:val="both"/>
        <w:rPr>
          <w:rFonts w:ascii="Arial" w:hAnsi="Arial" w:cs="Arial"/>
          <w:sz w:val="24"/>
          <w:szCs w:val="24"/>
        </w:rPr>
      </w:pPr>
      <w:r>
        <w:rPr>
          <w:rFonts w:ascii="Arial" w:hAnsi="Arial" w:cs="Arial"/>
          <w:sz w:val="24"/>
          <w:szCs w:val="24"/>
        </w:rPr>
        <w:lastRenderedPageBreak/>
        <w:t xml:space="preserve">The curves are therefore divided into two larval and </w:t>
      </w:r>
      <w:proofErr w:type="spellStart"/>
      <w:r>
        <w:rPr>
          <w:rFonts w:ascii="Arial" w:hAnsi="Arial" w:cs="Arial"/>
          <w:sz w:val="24"/>
          <w:szCs w:val="24"/>
        </w:rPr>
        <w:t>pupal</w:t>
      </w:r>
      <w:proofErr w:type="spellEnd"/>
      <w:r>
        <w:rPr>
          <w:rFonts w:ascii="Arial" w:hAnsi="Arial" w:cs="Arial"/>
          <w:sz w:val="24"/>
          <w:szCs w:val="24"/>
        </w:rPr>
        <w:t xml:space="preserve"> growth curves.  The larval curves are almost similar to that in Figure 1.  The highest body weight is attained on day 13 in PAU-I (2.13 mg.), day 14 in Brazil (2.47 mg.) and day 14 in Chicago (2.10 mg.</w:t>
      </w:r>
      <w:r w:rsidR="00B22D10">
        <w:rPr>
          <w:rFonts w:ascii="Arial" w:hAnsi="Arial" w:cs="Arial"/>
          <w:sz w:val="24"/>
          <w:szCs w:val="24"/>
        </w:rPr>
        <w:t xml:space="preserve">).  A gradual decline in larval weight thereafter is indicative of the fact that the larvae were preparing for the next stage – the pupation (the larvae seem to eat at a lesser rate but the rate of </w:t>
      </w:r>
      <w:proofErr w:type="spellStart"/>
      <w:r w:rsidR="00B22D10">
        <w:rPr>
          <w:rFonts w:ascii="Arial" w:hAnsi="Arial" w:cs="Arial"/>
          <w:sz w:val="24"/>
          <w:szCs w:val="24"/>
        </w:rPr>
        <w:t>moulting</w:t>
      </w:r>
      <w:proofErr w:type="spellEnd"/>
      <w:r w:rsidR="00B22D10">
        <w:rPr>
          <w:rFonts w:ascii="Arial" w:hAnsi="Arial" w:cs="Arial"/>
          <w:sz w:val="24"/>
          <w:szCs w:val="24"/>
        </w:rPr>
        <w:t xml:space="preserve"> is maintained).  This may be a possible reason for </w:t>
      </w:r>
      <w:proofErr w:type="gramStart"/>
      <w:r w:rsidR="00B22D10">
        <w:rPr>
          <w:rFonts w:ascii="Arial" w:hAnsi="Arial" w:cs="Arial"/>
          <w:sz w:val="24"/>
          <w:szCs w:val="24"/>
        </w:rPr>
        <w:t>the lose</w:t>
      </w:r>
      <w:proofErr w:type="gramEnd"/>
      <w:r w:rsidR="00B22D10">
        <w:rPr>
          <w:rFonts w:ascii="Arial" w:hAnsi="Arial" w:cs="Arial"/>
          <w:sz w:val="24"/>
          <w:szCs w:val="24"/>
        </w:rPr>
        <w:t xml:space="preserve"> in body weight of the larvae.</w:t>
      </w:r>
    </w:p>
    <w:p w:rsidR="00B22D10" w:rsidRDefault="00B22D10" w:rsidP="00AE3DFD">
      <w:pPr>
        <w:spacing w:after="0" w:line="240" w:lineRule="auto"/>
        <w:jc w:val="both"/>
        <w:rPr>
          <w:rFonts w:ascii="Arial" w:hAnsi="Arial" w:cs="Arial"/>
          <w:sz w:val="24"/>
          <w:szCs w:val="24"/>
        </w:rPr>
      </w:pPr>
    </w:p>
    <w:p w:rsidR="00B22D10" w:rsidRDefault="00B22D10" w:rsidP="00AE3DFD">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pupal</w:t>
      </w:r>
      <w:proofErr w:type="spellEnd"/>
      <w:r>
        <w:rPr>
          <w:rFonts w:ascii="Arial" w:hAnsi="Arial" w:cs="Arial"/>
          <w:sz w:val="24"/>
          <w:szCs w:val="24"/>
        </w:rPr>
        <w:t xml:space="preserve"> growth curve is characterized by a gradual and regular decline in the body weight.  Continuous feeding at its own stored energy may be a cause for this regular decline in the body weight of pupae.  Average time taken for a pupa to become an imago was 5.81 days in PAU-I, 5.76 days in Brazil wild and 5.50 days in Chicago wild strains of T. </w:t>
      </w:r>
      <w:proofErr w:type="spellStart"/>
      <w:r>
        <w:rPr>
          <w:rFonts w:ascii="Arial" w:hAnsi="Arial" w:cs="Arial"/>
          <w:sz w:val="24"/>
          <w:szCs w:val="24"/>
        </w:rPr>
        <w:t>castaneum</w:t>
      </w:r>
      <w:proofErr w:type="spellEnd"/>
      <w:r>
        <w:rPr>
          <w:rFonts w:ascii="Arial" w:hAnsi="Arial" w:cs="Arial"/>
          <w:sz w:val="24"/>
          <w:szCs w:val="24"/>
        </w:rPr>
        <w:t>.</w:t>
      </w:r>
    </w:p>
    <w:p w:rsidR="00B22D10" w:rsidRDefault="00B22D10" w:rsidP="00E360C2">
      <w:pPr>
        <w:spacing w:after="0" w:line="240" w:lineRule="auto"/>
        <w:rPr>
          <w:rFonts w:ascii="Arial" w:hAnsi="Arial" w:cs="Arial"/>
          <w:sz w:val="24"/>
          <w:szCs w:val="24"/>
        </w:rPr>
      </w:pPr>
    </w:p>
    <w:p w:rsidR="00B22D10" w:rsidRDefault="00B22D10" w:rsidP="00E360C2">
      <w:pPr>
        <w:spacing w:after="0" w:line="240" w:lineRule="auto"/>
        <w:rPr>
          <w:rFonts w:ascii="Arial" w:hAnsi="Arial" w:cs="Arial"/>
          <w:sz w:val="24"/>
          <w:szCs w:val="24"/>
        </w:rPr>
      </w:pPr>
    </w:p>
    <w:p w:rsidR="00B22D10" w:rsidRDefault="00990D07" w:rsidP="00E360C2">
      <w:pPr>
        <w:spacing w:after="0" w:line="240" w:lineRule="auto"/>
        <w:rPr>
          <w:rFonts w:ascii="Arial" w:hAnsi="Arial" w:cs="Arial"/>
          <w:sz w:val="24"/>
          <w:szCs w:val="24"/>
        </w:rPr>
      </w:pPr>
      <w:r>
        <w:rPr>
          <w:rFonts w:ascii="Arial" w:hAnsi="Arial" w:cs="Arial"/>
          <w:sz w:val="24"/>
          <w:szCs w:val="24"/>
        </w:rPr>
        <w:t>L</w:t>
      </w:r>
      <w:r w:rsidR="00B22D10">
        <w:rPr>
          <w:rFonts w:ascii="Arial" w:hAnsi="Arial" w:cs="Arial"/>
          <w:sz w:val="24"/>
          <w:szCs w:val="24"/>
        </w:rPr>
        <w:t>OSCHIAVO, S. R., A.J. MCGINNIS and D. R. METCALFE</w:t>
      </w:r>
    </w:p>
    <w:p w:rsidR="00B22D10" w:rsidRDefault="00B22D10" w:rsidP="00E360C2">
      <w:pPr>
        <w:spacing w:after="0" w:line="240" w:lineRule="auto"/>
        <w:rPr>
          <w:rFonts w:ascii="Arial" w:hAnsi="Arial" w:cs="Arial"/>
          <w:sz w:val="24"/>
          <w:szCs w:val="24"/>
        </w:rPr>
      </w:pPr>
      <w:r>
        <w:rPr>
          <w:rFonts w:ascii="Arial" w:hAnsi="Arial" w:cs="Arial"/>
          <w:sz w:val="24"/>
          <w:szCs w:val="24"/>
        </w:rPr>
        <w:t>Canada Agriculture, Research Station</w:t>
      </w:r>
    </w:p>
    <w:p w:rsidR="00B22D10" w:rsidRDefault="00990D07" w:rsidP="00E360C2">
      <w:pPr>
        <w:spacing w:after="0" w:line="240" w:lineRule="auto"/>
        <w:rPr>
          <w:rFonts w:ascii="Arial" w:hAnsi="Arial" w:cs="Arial"/>
          <w:sz w:val="24"/>
          <w:szCs w:val="24"/>
        </w:rPr>
      </w:pPr>
      <w:r>
        <w:rPr>
          <w:rFonts w:ascii="Arial" w:hAnsi="Arial" w:cs="Arial"/>
          <w:sz w:val="24"/>
          <w:szCs w:val="24"/>
        </w:rPr>
        <w:t>Winnipeg 19, Manitoba, Canada</w:t>
      </w:r>
    </w:p>
    <w:p w:rsidR="00990D07" w:rsidRDefault="00990D07" w:rsidP="00E360C2">
      <w:pPr>
        <w:spacing w:after="0" w:line="240" w:lineRule="auto"/>
        <w:rPr>
          <w:rFonts w:ascii="Arial" w:hAnsi="Arial" w:cs="Arial"/>
          <w:sz w:val="24"/>
          <w:szCs w:val="24"/>
        </w:rPr>
      </w:pPr>
    </w:p>
    <w:p w:rsidR="00990D07" w:rsidRDefault="00990D07" w:rsidP="00E360C2">
      <w:pPr>
        <w:spacing w:after="0" w:line="240" w:lineRule="auto"/>
        <w:rPr>
          <w:rFonts w:ascii="Arial" w:hAnsi="Arial" w:cs="Arial"/>
          <w:sz w:val="24"/>
          <w:szCs w:val="24"/>
        </w:rPr>
      </w:pPr>
      <w:r>
        <w:rPr>
          <w:rFonts w:ascii="Arial" w:hAnsi="Arial" w:cs="Arial"/>
          <w:sz w:val="24"/>
          <w:szCs w:val="24"/>
        </w:rPr>
        <w:t>*An insect bioassay for feeding quality of cereals.</w:t>
      </w:r>
    </w:p>
    <w:p w:rsidR="00990D07" w:rsidRDefault="00990D07" w:rsidP="00E360C2">
      <w:pPr>
        <w:spacing w:after="0" w:line="240" w:lineRule="auto"/>
        <w:rPr>
          <w:rFonts w:ascii="Arial" w:hAnsi="Arial" w:cs="Arial"/>
          <w:sz w:val="24"/>
          <w:szCs w:val="24"/>
        </w:rPr>
      </w:pPr>
    </w:p>
    <w:p w:rsidR="00990D07" w:rsidRDefault="00990D07" w:rsidP="00AE3DFD">
      <w:pPr>
        <w:spacing w:after="0" w:line="240" w:lineRule="auto"/>
        <w:jc w:val="both"/>
        <w:rPr>
          <w:rFonts w:ascii="Arial" w:hAnsi="Arial" w:cs="Arial"/>
          <w:sz w:val="24"/>
          <w:szCs w:val="24"/>
        </w:rPr>
      </w:pPr>
      <w:r>
        <w:rPr>
          <w:rFonts w:ascii="Arial" w:hAnsi="Arial" w:cs="Arial"/>
          <w:sz w:val="24"/>
          <w:szCs w:val="24"/>
        </w:rPr>
        <w:t>The confused flour beetle was used to detect differences in nutritive value among cereal varieties (</w:t>
      </w:r>
      <w:proofErr w:type="spellStart"/>
      <w:r>
        <w:rPr>
          <w:rFonts w:ascii="Arial" w:hAnsi="Arial" w:cs="Arial"/>
          <w:sz w:val="24"/>
          <w:szCs w:val="24"/>
        </w:rPr>
        <w:t>Loschiavo</w:t>
      </w:r>
      <w:proofErr w:type="spellEnd"/>
      <w:r>
        <w:rPr>
          <w:rFonts w:ascii="Arial" w:hAnsi="Arial" w:cs="Arial"/>
          <w:sz w:val="24"/>
          <w:szCs w:val="24"/>
        </w:rPr>
        <w:t xml:space="preserve">, McGinnis and Metcalfe, 1969).  Cereals to be assayed were finely ground in a ball mill.  Since the length of larval period varies with the fineness of the grind and since the effect of particle size on larval development is not consistent among varieties, all material was </w:t>
      </w:r>
      <w:proofErr w:type="spellStart"/>
      <w:r>
        <w:rPr>
          <w:rFonts w:ascii="Arial" w:hAnsi="Arial" w:cs="Arial"/>
          <w:sz w:val="24"/>
          <w:szCs w:val="24"/>
        </w:rPr>
        <w:t>pelleted</w:t>
      </w:r>
      <w:proofErr w:type="spellEnd"/>
      <w:r>
        <w:rPr>
          <w:rFonts w:ascii="Arial" w:hAnsi="Arial" w:cs="Arial"/>
          <w:sz w:val="24"/>
          <w:szCs w:val="24"/>
        </w:rPr>
        <w:t xml:space="preserve"> prior to assay.  Newly hatched larvae were placed in the medium, and the length of larval period (in days) used as the criterion of nutritive value.  Feeding trials have been conducted with chicks to determine whether the beetles’ assessment of nutritive value was meaningful for farm animals.  Results of these comparative studies using five varieties of barley and three varieties of wheat were in general agreement.</w:t>
      </w:r>
    </w:p>
    <w:p w:rsidR="00990D07" w:rsidRDefault="00990D07"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990D07" w:rsidRDefault="00990D07" w:rsidP="00E360C2">
      <w:pPr>
        <w:spacing w:after="0" w:line="240" w:lineRule="auto"/>
        <w:rPr>
          <w:rFonts w:ascii="Arial" w:hAnsi="Arial" w:cs="Arial"/>
          <w:sz w:val="24"/>
          <w:szCs w:val="24"/>
        </w:rPr>
      </w:pPr>
    </w:p>
    <w:p w:rsidR="00990D07" w:rsidRDefault="00990D07" w:rsidP="00E360C2">
      <w:pPr>
        <w:spacing w:after="0" w:line="240" w:lineRule="auto"/>
        <w:rPr>
          <w:rFonts w:ascii="Arial" w:hAnsi="Arial" w:cs="Arial"/>
          <w:sz w:val="24"/>
          <w:szCs w:val="24"/>
        </w:rPr>
      </w:pPr>
      <w:proofErr w:type="spellStart"/>
      <w:r>
        <w:rPr>
          <w:rFonts w:ascii="Arial" w:hAnsi="Arial" w:cs="Arial"/>
          <w:sz w:val="24"/>
          <w:szCs w:val="24"/>
        </w:rPr>
        <w:t>Loschiavo</w:t>
      </w:r>
      <w:proofErr w:type="spellEnd"/>
      <w:r>
        <w:rPr>
          <w:rFonts w:ascii="Arial" w:hAnsi="Arial" w:cs="Arial"/>
          <w:sz w:val="24"/>
          <w:szCs w:val="24"/>
        </w:rPr>
        <w:t>, S. R..</w:t>
      </w:r>
      <w:proofErr w:type="gramStart"/>
      <w:r>
        <w:rPr>
          <w:rFonts w:ascii="Arial" w:hAnsi="Arial" w:cs="Arial"/>
          <w:sz w:val="24"/>
          <w:szCs w:val="24"/>
        </w:rPr>
        <w:t>,  A</w:t>
      </w:r>
      <w:proofErr w:type="gramEnd"/>
      <w:r>
        <w:rPr>
          <w:rFonts w:ascii="Arial" w:hAnsi="Arial" w:cs="Arial"/>
          <w:sz w:val="24"/>
          <w:szCs w:val="24"/>
        </w:rPr>
        <w:t xml:space="preserve">. J. McGinnis, and D. R. Metcalfe, 1969.  Nutritive value of barley varieties assessed with the confused flour beetle.  </w:t>
      </w:r>
      <w:r w:rsidR="00865612">
        <w:rPr>
          <w:rFonts w:ascii="Arial" w:hAnsi="Arial" w:cs="Arial"/>
          <w:sz w:val="24"/>
          <w:szCs w:val="24"/>
        </w:rPr>
        <w:t>Nature 224:288.</w:t>
      </w:r>
    </w:p>
    <w:p w:rsidR="00865612" w:rsidRDefault="00865612" w:rsidP="00E360C2">
      <w:pPr>
        <w:spacing w:after="0" w:line="240" w:lineRule="auto"/>
        <w:rPr>
          <w:rFonts w:ascii="Arial" w:hAnsi="Arial" w:cs="Arial"/>
          <w:sz w:val="24"/>
          <w:szCs w:val="24"/>
        </w:rPr>
      </w:pPr>
    </w:p>
    <w:p w:rsidR="00865612" w:rsidRDefault="00865612" w:rsidP="00E360C2">
      <w:pPr>
        <w:spacing w:after="0" w:line="240" w:lineRule="auto"/>
        <w:rPr>
          <w:rFonts w:ascii="Arial" w:hAnsi="Arial" w:cs="Arial"/>
          <w:sz w:val="24"/>
          <w:szCs w:val="24"/>
        </w:rPr>
      </w:pPr>
    </w:p>
    <w:p w:rsidR="00865612" w:rsidRDefault="00865612" w:rsidP="00E360C2">
      <w:pPr>
        <w:spacing w:after="0" w:line="240" w:lineRule="auto"/>
        <w:rPr>
          <w:rFonts w:ascii="Arial" w:hAnsi="Arial" w:cs="Arial"/>
          <w:sz w:val="24"/>
          <w:szCs w:val="24"/>
        </w:rPr>
      </w:pPr>
      <w:proofErr w:type="spellStart"/>
      <w:r>
        <w:rPr>
          <w:rFonts w:ascii="Arial" w:hAnsi="Arial" w:cs="Arial"/>
          <w:sz w:val="24"/>
          <w:szCs w:val="24"/>
        </w:rPr>
        <w:t>McGINNIS</w:t>
      </w:r>
      <w:proofErr w:type="spellEnd"/>
      <w:r>
        <w:rPr>
          <w:rFonts w:ascii="Arial" w:hAnsi="Arial" w:cs="Arial"/>
          <w:sz w:val="24"/>
          <w:szCs w:val="24"/>
        </w:rPr>
        <w:t>, A. J., AND S. R. LOSCHIAVO</w:t>
      </w:r>
    </w:p>
    <w:p w:rsidR="00865612" w:rsidRDefault="00865612" w:rsidP="00E360C2">
      <w:pPr>
        <w:spacing w:after="0" w:line="240" w:lineRule="auto"/>
        <w:rPr>
          <w:rFonts w:ascii="Arial" w:hAnsi="Arial" w:cs="Arial"/>
          <w:sz w:val="24"/>
          <w:szCs w:val="24"/>
        </w:rPr>
      </w:pPr>
      <w:r>
        <w:rPr>
          <w:rFonts w:ascii="Arial" w:hAnsi="Arial" w:cs="Arial"/>
          <w:sz w:val="24"/>
          <w:szCs w:val="24"/>
        </w:rPr>
        <w:t>Canada Agriculture, Research Station</w:t>
      </w:r>
    </w:p>
    <w:p w:rsidR="00865612" w:rsidRDefault="00865612" w:rsidP="00E360C2">
      <w:pPr>
        <w:spacing w:after="0" w:line="240" w:lineRule="auto"/>
        <w:rPr>
          <w:rFonts w:ascii="Arial" w:hAnsi="Arial" w:cs="Arial"/>
          <w:sz w:val="24"/>
          <w:szCs w:val="24"/>
        </w:rPr>
      </w:pPr>
      <w:r>
        <w:rPr>
          <w:rFonts w:ascii="Arial" w:hAnsi="Arial" w:cs="Arial"/>
          <w:sz w:val="24"/>
          <w:szCs w:val="24"/>
        </w:rPr>
        <w:t>Winnipeg 19, Manitoba, Canada</w:t>
      </w:r>
    </w:p>
    <w:p w:rsidR="00865612" w:rsidRDefault="00865612" w:rsidP="00E360C2">
      <w:pPr>
        <w:spacing w:after="0" w:line="240" w:lineRule="auto"/>
        <w:rPr>
          <w:rFonts w:ascii="Arial" w:hAnsi="Arial" w:cs="Arial"/>
          <w:sz w:val="24"/>
          <w:szCs w:val="24"/>
        </w:rPr>
      </w:pPr>
    </w:p>
    <w:p w:rsidR="00865612" w:rsidRDefault="00865612" w:rsidP="00E360C2">
      <w:pPr>
        <w:spacing w:after="0" w:line="240" w:lineRule="auto"/>
        <w:rPr>
          <w:rFonts w:ascii="Arial" w:hAnsi="Arial" w:cs="Arial"/>
          <w:sz w:val="24"/>
          <w:szCs w:val="24"/>
        </w:rPr>
      </w:pPr>
      <w:r>
        <w:rPr>
          <w:rFonts w:ascii="Arial" w:hAnsi="Arial" w:cs="Arial"/>
          <w:sz w:val="24"/>
          <w:szCs w:val="24"/>
        </w:rPr>
        <w:t xml:space="preserve">*Repellency to Tribolium </w:t>
      </w:r>
      <w:proofErr w:type="spellStart"/>
      <w:r>
        <w:rPr>
          <w:rFonts w:ascii="Arial" w:hAnsi="Arial" w:cs="Arial"/>
          <w:sz w:val="24"/>
          <w:szCs w:val="24"/>
        </w:rPr>
        <w:t>confusum</w:t>
      </w:r>
      <w:proofErr w:type="spellEnd"/>
      <w:r>
        <w:rPr>
          <w:rFonts w:ascii="Arial" w:hAnsi="Arial" w:cs="Arial"/>
          <w:sz w:val="24"/>
          <w:szCs w:val="24"/>
        </w:rPr>
        <w:t xml:space="preserve"> of diethyl ether extracts of wheat germ.</w:t>
      </w:r>
    </w:p>
    <w:p w:rsidR="00865612" w:rsidRDefault="00865612" w:rsidP="00E360C2">
      <w:pPr>
        <w:spacing w:after="0" w:line="240" w:lineRule="auto"/>
        <w:rPr>
          <w:rFonts w:ascii="Arial" w:hAnsi="Arial" w:cs="Arial"/>
          <w:sz w:val="24"/>
          <w:szCs w:val="24"/>
        </w:rPr>
      </w:pPr>
    </w:p>
    <w:p w:rsidR="00865612" w:rsidRDefault="00865612" w:rsidP="00AE3DFD">
      <w:pPr>
        <w:spacing w:after="0" w:line="240" w:lineRule="auto"/>
        <w:jc w:val="both"/>
        <w:rPr>
          <w:rFonts w:ascii="Arial" w:hAnsi="Arial" w:cs="Arial"/>
          <w:sz w:val="24"/>
          <w:szCs w:val="24"/>
        </w:rPr>
      </w:pPr>
      <w:proofErr w:type="spellStart"/>
      <w:r>
        <w:rPr>
          <w:rFonts w:ascii="Arial" w:hAnsi="Arial" w:cs="Arial"/>
          <w:sz w:val="24"/>
          <w:szCs w:val="24"/>
        </w:rPr>
        <w:t>Soxhlet</w:t>
      </w:r>
      <w:proofErr w:type="spellEnd"/>
      <w:r>
        <w:rPr>
          <w:rFonts w:ascii="Arial" w:hAnsi="Arial" w:cs="Arial"/>
          <w:sz w:val="24"/>
          <w:szCs w:val="24"/>
        </w:rPr>
        <w:t xml:space="preserve"> extracts of raw wheat germ with either diethyl either or n-hexane caused adults of </w:t>
      </w:r>
      <w:r w:rsidR="000A1692">
        <w:rPr>
          <w:rFonts w:ascii="Arial" w:hAnsi="Arial" w:cs="Arial"/>
          <w:sz w:val="24"/>
          <w:szCs w:val="24"/>
        </w:rPr>
        <w:t xml:space="preserve">Tribolium </w:t>
      </w:r>
      <w:proofErr w:type="spellStart"/>
      <w:r w:rsidR="000A1692">
        <w:rPr>
          <w:rFonts w:ascii="Arial" w:hAnsi="Arial" w:cs="Arial"/>
          <w:sz w:val="24"/>
          <w:szCs w:val="24"/>
        </w:rPr>
        <w:t>confusum</w:t>
      </w:r>
      <w:proofErr w:type="spellEnd"/>
      <w:r w:rsidR="000A1692">
        <w:rPr>
          <w:rFonts w:ascii="Arial" w:hAnsi="Arial" w:cs="Arial"/>
          <w:sz w:val="24"/>
          <w:szCs w:val="24"/>
        </w:rPr>
        <w:t xml:space="preserve"> to aggregate.  An extract prepared by stirring wheat germ with</w:t>
      </w:r>
      <w:r w:rsidR="00E97729">
        <w:rPr>
          <w:rFonts w:ascii="Arial" w:hAnsi="Arial" w:cs="Arial"/>
          <w:sz w:val="24"/>
          <w:szCs w:val="24"/>
        </w:rPr>
        <w:t xml:space="preserve"> diethyl ether for 18 hours repelled the beetles.  Extracts similarly prepared with n-</w:t>
      </w:r>
      <w:r w:rsidR="00E97729">
        <w:rPr>
          <w:rFonts w:ascii="Arial" w:hAnsi="Arial" w:cs="Arial"/>
          <w:sz w:val="24"/>
          <w:szCs w:val="24"/>
        </w:rPr>
        <w:lastRenderedPageBreak/>
        <w:t>hexane stimulated aggregation.  The level of repellency in the extracts varied widely depending upon the source and age of the diethyl ether.  We have concluded that the repellent is an artifact of extraction and is the result of oxidative processes.</w:t>
      </w:r>
    </w:p>
    <w:p w:rsidR="00760CF8" w:rsidRDefault="00760CF8" w:rsidP="00AE3DFD">
      <w:pPr>
        <w:spacing w:after="0" w:line="240" w:lineRule="auto"/>
        <w:jc w:val="both"/>
        <w:rPr>
          <w:rFonts w:ascii="Arial" w:hAnsi="Arial" w:cs="Arial"/>
          <w:sz w:val="24"/>
          <w:szCs w:val="24"/>
        </w:rPr>
      </w:pPr>
    </w:p>
    <w:p w:rsidR="00760CF8" w:rsidRDefault="00760CF8" w:rsidP="00E360C2">
      <w:pPr>
        <w:spacing w:after="0" w:line="240" w:lineRule="auto"/>
        <w:rPr>
          <w:rFonts w:ascii="Arial" w:hAnsi="Arial" w:cs="Arial"/>
          <w:sz w:val="24"/>
          <w:szCs w:val="24"/>
        </w:rPr>
      </w:pPr>
    </w:p>
    <w:p w:rsidR="00760CF8" w:rsidRDefault="00760CF8" w:rsidP="00E360C2">
      <w:pPr>
        <w:spacing w:after="0" w:line="240" w:lineRule="auto"/>
        <w:rPr>
          <w:rFonts w:ascii="Arial" w:hAnsi="Arial" w:cs="Arial"/>
          <w:sz w:val="24"/>
          <w:szCs w:val="24"/>
        </w:rPr>
      </w:pPr>
      <w:r>
        <w:rPr>
          <w:rFonts w:ascii="Arial" w:hAnsi="Arial" w:cs="Arial"/>
          <w:sz w:val="24"/>
          <w:szCs w:val="24"/>
        </w:rPr>
        <w:t>BIWISUEKSJU-SKEOIWRIBM B, H, A,</w:t>
      </w:r>
    </w:p>
    <w:p w:rsidR="00760CF8" w:rsidRDefault="00760CF8" w:rsidP="00E360C2">
      <w:pPr>
        <w:spacing w:after="0" w:line="240" w:lineRule="auto"/>
        <w:rPr>
          <w:rFonts w:ascii="Arial" w:hAnsi="Arial" w:cs="Arial"/>
          <w:sz w:val="24"/>
          <w:szCs w:val="24"/>
        </w:rPr>
      </w:pPr>
      <w:r>
        <w:rPr>
          <w:rFonts w:ascii="Arial" w:hAnsi="Arial" w:cs="Arial"/>
          <w:sz w:val="24"/>
          <w:szCs w:val="24"/>
        </w:rPr>
        <w:t>Department of Biological Sciences</w:t>
      </w:r>
    </w:p>
    <w:p w:rsidR="00760CF8" w:rsidRDefault="00760CF8" w:rsidP="00E360C2">
      <w:pPr>
        <w:spacing w:after="0" w:line="240" w:lineRule="auto"/>
        <w:rPr>
          <w:rFonts w:ascii="Arial" w:hAnsi="Arial" w:cs="Arial"/>
          <w:sz w:val="24"/>
          <w:szCs w:val="24"/>
        </w:rPr>
      </w:pPr>
      <w:r>
        <w:rPr>
          <w:rFonts w:ascii="Arial" w:hAnsi="Arial" w:cs="Arial"/>
          <w:sz w:val="24"/>
          <w:szCs w:val="24"/>
        </w:rPr>
        <w:t>The University</w:t>
      </w:r>
    </w:p>
    <w:p w:rsidR="00760CF8" w:rsidRDefault="00760CF8" w:rsidP="00E360C2">
      <w:pPr>
        <w:spacing w:after="0" w:line="240" w:lineRule="auto"/>
        <w:rPr>
          <w:rFonts w:ascii="Arial" w:hAnsi="Arial" w:cs="Arial"/>
          <w:sz w:val="24"/>
          <w:szCs w:val="24"/>
        </w:rPr>
      </w:pPr>
      <w:r>
        <w:rPr>
          <w:rFonts w:ascii="Arial" w:hAnsi="Arial" w:cs="Arial"/>
          <w:sz w:val="24"/>
          <w:szCs w:val="24"/>
        </w:rPr>
        <w:t>Dundee, Scotland</w:t>
      </w:r>
    </w:p>
    <w:p w:rsidR="00760CF8" w:rsidRDefault="00760CF8" w:rsidP="00E360C2">
      <w:pPr>
        <w:spacing w:after="0" w:line="240" w:lineRule="auto"/>
        <w:rPr>
          <w:rFonts w:ascii="Arial" w:hAnsi="Arial" w:cs="Arial"/>
          <w:sz w:val="24"/>
          <w:szCs w:val="24"/>
        </w:rPr>
      </w:pPr>
    </w:p>
    <w:p w:rsidR="00760CF8" w:rsidRDefault="00760CF8" w:rsidP="00E360C2">
      <w:pPr>
        <w:spacing w:after="0" w:line="240" w:lineRule="auto"/>
        <w:rPr>
          <w:rFonts w:ascii="Arial" w:hAnsi="Arial" w:cs="Arial"/>
          <w:sz w:val="24"/>
          <w:szCs w:val="24"/>
        </w:rPr>
      </w:pPr>
      <w:r>
        <w:rPr>
          <w:rFonts w:ascii="Arial" w:hAnsi="Arial" w:cs="Arial"/>
          <w:sz w:val="24"/>
          <w:szCs w:val="24"/>
        </w:rPr>
        <w:t>*Sub-zero mortality responses of flour beetles.</w:t>
      </w:r>
    </w:p>
    <w:p w:rsidR="00760CF8" w:rsidRDefault="00760CF8" w:rsidP="00E360C2">
      <w:pPr>
        <w:spacing w:after="0" w:line="240" w:lineRule="auto"/>
        <w:rPr>
          <w:rFonts w:ascii="Arial" w:hAnsi="Arial" w:cs="Arial"/>
          <w:sz w:val="24"/>
          <w:szCs w:val="24"/>
        </w:rPr>
      </w:pPr>
    </w:p>
    <w:p w:rsidR="00760CF8" w:rsidRDefault="00760CF8" w:rsidP="00AE3DFD">
      <w:pPr>
        <w:spacing w:after="0" w:line="240" w:lineRule="auto"/>
        <w:jc w:val="both"/>
        <w:rPr>
          <w:rFonts w:ascii="Arial" w:hAnsi="Arial" w:cs="Arial"/>
          <w:sz w:val="24"/>
          <w:szCs w:val="24"/>
        </w:rPr>
      </w:pPr>
      <w:r>
        <w:rPr>
          <w:rFonts w:ascii="Arial" w:hAnsi="Arial" w:cs="Arial"/>
          <w:sz w:val="24"/>
          <w:szCs w:val="24"/>
        </w:rPr>
        <w:t xml:space="preserve">Further studies of mortality at several sub-zero temperatures show that there is a delayed mortality effect up to one week after exposure.  These studies also show that some species of Tribolium, e.g. T. </w:t>
      </w:r>
      <w:proofErr w:type="spellStart"/>
      <w:r>
        <w:rPr>
          <w:rFonts w:ascii="Arial" w:hAnsi="Arial" w:cs="Arial"/>
          <w:sz w:val="24"/>
          <w:szCs w:val="24"/>
        </w:rPr>
        <w:t>madens</w:t>
      </w:r>
      <w:proofErr w:type="spellEnd"/>
      <w:r>
        <w:rPr>
          <w:rFonts w:ascii="Arial" w:hAnsi="Arial" w:cs="Arial"/>
          <w:sz w:val="24"/>
          <w:szCs w:val="24"/>
        </w:rPr>
        <w:t>, are very considerably more resistant to cold than species investigated so far (</w:t>
      </w:r>
      <w:proofErr w:type="spellStart"/>
      <w:r>
        <w:rPr>
          <w:rFonts w:ascii="Arial" w:hAnsi="Arial" w:cs="Arial"/>
          <w:sz w:val="24"/>
          <w:szCs w:val="24"/>
        </w:rPr>
        <w:t>Nowosielski-Slepowron</w:t>
      </w:r>
      <w:proofErr w:type="spellEnd"/>
      <w:r>
        <w:rPr>
          <w:rFonts w:ascii="Arial" w:hAnsi="Arial" w:cs="Arial"/>
          <w:sz w:val="24"/>
          <w:szCs w:val="24"/>
        </w:rPr>
        <w:t xml:space="preserve">, </w:t>
      </w:r>
      <w:proofErr w:type="gramStart"/>
      <w:r>
        <w:rPr>
          <w:rFonts w:ascii="Arial" w:hAnsi="Arial" w:cs="Arial"/>
          <w:sz w:val="24"/>
          <w:szCs w:val="24"/>
        </w:rPr>
        <w:t>et</w:t>
      </w:r>
      <w:proofErr w:type="gramEnd"/>
      <w:r>
        <w:rPr>
          <w:rFonts w:ascii="Arial" w:hAnsi="Arial" w:cs="Arial"/>
          <w:sz w:val="24"/>
          <w:szCs w:val="24"/>
        </w:rPr>
        <w:t xml:space="preserve">. </w:t>
      </w:r>
      <w:proofErr w:type="gramStart"/>
      <w:r>
        <w:rPr>
          <w:rFonts w:ascii="Arial" w:hAnsi="Arial" w:cs="Arial"/>
          <w:sz w:val="24"/>
          <w:szCs w:val="24"/>
        </w:rPr>
        <w:t>Al. 1968).</w:t>
      </w:r>
      <w:proofErr w:type="gramEnd"/>
    </w:p>
    <w:p w:rsidR="00760CF8" w:rsidRDefault="00760CF8" w:rsidP="00AE3DFD">
      <w:pPr>
        <w:spacing w:after="0" w:line="240" w:lineRule="auto"/>
        <w:jc w:val="both"/>
        <w:rPr>
          <w:rFonts w:ascii="Arial" w:hAnsi="Arial" w:cs="Arial"/>
          <w:sz w:val="24"/>
          <w:szCs w:val="24"/>
        </w:rPr>
      </w:pPr>
    </w:p>
    <w:p w:rsidR="00760CF8" w:rsidRDefault="00760CF8"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760CF8" w:rsidRDefault="00760CF8" w:rsidP="00E360C2">
      <w:pPr>
        <w:spacing w:after="0" w:line="240" w:lineRule="auto"/>
        <w:rPr>
          <w:rFonts w:ascii="Arial" w:hAnsi="Arial" w:cs="Arial"/>
          <w:sz w:val="24"/>
          <w:szCs w:val="24"/>
        </w:rPr>
      </w:pPr>
    </w:p>
    <w:p w:rsidR="00760CF8" w:rsidRDefault="001B5E31" w:rsidP="00E360C2">
      <w:pPr>
        <w:spacing w:after="0" w:line="240" w:lineRule="auto"/>
        <w:rPr>
          <w:rFonts w:ascii="Arial" w:hAnsi="Arial" w:cs="Arial"/>
          <w:sz w:val="24"/>
          <w:szCs w:val="24"/>
        </w:rPr>
      </w:pPr>
      <w:proofErr w:type="spellStart"/>
      <w:proofErr w:type="gramStart"/>
      <w:r>
        <w:rPr>
          <w:rFonts w:ascii="Arial" w:hAnsi="Arial" w:cs="Arial"/>
          <w:sz w:val="24"/>
          <w:szCs w:val="24"/>
        </w:rPr>
        <w:t>Nowosielski-Slepowron</w:t>
      </w:r>
      <w:proofErr w:type="spellEnd"/>
      <w:r>
        <w:rPr>
          <w:rFonts w:ascii="Arial" w:hAnsi="Arial" w:cs="Arial"/>
          <w:sz w:val="24"/>
          <w:szCs w:val="24"/>
        </w:rPr>
        <w:t xml:space="preserve">, B.J.A., F.L. Waterhouse, and D.E.A. </w:t>
      </w:r>
      <w:proofErr w:type="spellStart"/>
      <w:r>
        <w:rPr>
          <w:rFonts w:ascii="Arial" w:hAnsi="Arial" w:cs="Arial"/>
          <w:sz w:val="24"/>
          <w:szCs w:val="24"/>
        </w:rPr>
        <w:t>Strevens</w:t>
      </w:r>
      <w:proofErr w:type="spellEnd"/>
      <w:r>
        <w:rPr>
          <w:rFonts w:ascii="Arial" w:hAnsi="Arial" w:cs="Arial"/>
          <w:sz w:val="24"/>
          <w:szCs w:val="24"/>
        </w:rPr>
        <w:t xml:space="preserve"> 1968.</w:t>
      </w:r>
      <w:proofErr w:type="gramEnd"/>
    </w:p>
    <w:p w:rsidR="001B5E31" w:rsidRDefault="001B5E31"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Sub-zero mortality responses of Tribolium </w:t>
      </w:r>
      <w:proofErr w:type="spellStart"/>
      <w:r>
        <w:rPr>
          <w:rFonts w:ascii="Arial" w:hAnsi="Arial" w:cs="Arial"/>
          <w:sz w:val="24"/>
          <w:szCs w:val="24"/>
        </w:rPr>
        <w:t>confusum</w:t>
      </w:r>
      <w:proofErr w:type="spellEnd"/>
      <w:r>
        <w:rPr>
          <w:rFonts w:ascii="Arial" w:hAnsi="Arial" w:cs="Arial"/>
          <w:sz w:val="24"/>
          <w:szCs w:val="24"/>
        </w:rPr>
        <w:t xml:space="preserve"> Duval </w:t>
      </w:r>
    </w:p>
    <w:p w:rsidR="001B5E31" w:rsidRDefault="001B5E31"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two</w:t>
      </w:r>
      <w:proofErr w:type="gramEnd"/>
      <w:r>
        <w:rPr>
          <w:rFonts w:ascii="Arial" w:hAnsi="Arial" w:cs="Arial"/>
          <w:sz w:val="24"/>
          <w:szCs w:val="24"/>
        </w:rPr>
        <w:t xml:space="preserve"> stocks) and 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(two stocks) analyzed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weighted regression lines based on individual temperature</w:t>
      </w:r>
    </w:p>
    <w:p w:rsidR="001B5E31" w:rsidRDefault="001B5E31"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L. D. 50’s.  Physiol. </w:t>
      </w:r>
      <w:proofErr w:type="spellStart"/>
      <w:r>
        <w:rPr>
          <w:rFonts w:ascii="Arial" w:hAnsi="Arial" w:cs="Arial"/>
          <w:sz w:val="24"/>
          <w:szCs w:val="24"/>
        </w:rPr>
        <w:t>Zool</w:t>
      </w:r>
      <w:proofErr w:type="spellEnd"/>
      <w:r>
        <w:rPr>
          <w:rFonts w:ascii="Arial" w:hAnsi="Arial" w:cs="Arial"/>
          <w:sz w:val="24"/>
          <w:szCs w:val="24"/>
        </w:rPr>
        <w:t xml:space="preserve"> 41:440-446.</w:t>
      </w:r>
    </w:p>
    <w:p w:rsidR="001B5E31" w:rsidRDefault="001B5E31" w:rsidP="00E360C2">
      <w:pPr>
        <w:spacing w:after="0" w:line="240" w:lineRule="auto"/>
        <w:rPr>
          <w:rFonts w:ascii="Arial" w:hAnsi="Arial" w:cs="Arial"/>
          <w:sz w:val="24"/>
          <w:szCs w:val="24"/>
        </w:rPr>
      </w:pPr>
    </w:p>
    <w:p w:rsidR="001B5E31" w:rsidRDefault="001B5E31" w:rsidP="00E360C2">
      <w:pPr>
        <w:spacing w:after="0" w:line="240" w:lineRule="auto"/>
        <w:rPr>
          <w:rFonts w:ascii="Arial" w:hAnsi="Arial" w:cs="Arial"/>
          <w:sz w:val="24"/>
          <w:szCs w:val="24"/>
        </w:rPr>
      </w:pPr>
    </w:p>
    <w:p w:rsidR="001B5E31" w:rsidRDefault="001B5E31" w:rsidP="00E360C2">
      <w:pPr>
        <w:spacing w:after="0" w:line="240" w:lineRule="auto"/>
        <w:rPr>
          <w:rFonts w:ascii="Arial" w:hAnsi="Arial" w:cs="Arial"/>
          <w:sz w:val="24"/>
          <w:szCs w:val="24"/>
        </w:rPr>
      </w:pPr>
      <w:r>
        <w:rPr>
          <w:rFonts w:ascii="Arial" w:hAnsi="Arial" w:cs="Arial"/>
          <w:sz w:val="24"/>
          <w:szCs w:val="24"/>
        </w:rPr>
        <w:t>PRESCOTT, R. A.</w:t>
      </w:r>
    </w:p>
    <w:p w:rsidR="001B5E31" w:rsidRDefault="001B5E31" w:rsidP="00E360C2">
      <w:pPr>
        <w:spacing w:after="0" w:line="240" w:lineRule="auto"/>
        <w:rPr>
          <w:rFonts w:ascii="Arial" w:hAnsi="Arial" w:cs="Arial"/>
          <w:sz w:val="24"/>
          <w:szCs w:val="24"/>
        </w:rPr>
      </w:pPr>
      <w:r>
        <w:rPr>
          <w:rFonts w:ascii="Arial" w:hAnsi="Arial" w:cs="Arial"/>
          <w:sz w:val="24"/>
          <w:szCs w:val="24"/>
        </w:rPr>
        <w:t>Department of Biological Sciences</w:t>
      </w:r>
    </w:p>
    <w:p w:rsidR="001B5E31" w:rsidRDefault="001B5E31" w:rsidP="00E360C2">
      <w:pPr>
        <w:spacing w:after="0" w:line="240" w:lineRule="auto"/>
        <w:rPr>
          <w:rFonts w:ascii="Arial" w:hAnsi="Arial" w:cs="Arial"/>
          <w:sz w:val="24"/>
          <w:szCs w:val="24"/>
        </w:rPr>
      </w:pPr>
      <w:r>
        <w:rPr>
          <w:rFonts w:ascii="Arial" w:hAnsi="Arial" w:cs="Arial"/>
          <w:sz w:val="24"/>
          <w:szCs w:val="24"/>
        </w:rPr>
        <w:t>The University</w:t>
      </w:r>
    </w:p>
    <w:p w:rsidR="001B5E31" w:rsidRDefault="001B5E31" w:rsidP="00E360C2">
      <w:pPr>
        <w:spacing w:after="0" w:line="240" w:lineRule="auto"/>
        <w:rPr>
          <w:rFonts w:ascii="Arial" w:hAnsi="Arial" w:cs="Arial"/>
          <w:sz w:val="24"/>
          <w:szCs w:val="24"/>
        </w:rPr>
      </w:pPr>
      <w:r>
        <w:rPr>
          <w:rFonts w:ascii="Arial" w:hAnsi="Arial" w:cs="Arial"/>
          <w:sz w:val="24"/>
          <w:szCs w:val="24"/>
        </w:rPr>
        <w:t>Dundee, Scotland</w:t>
      </w:r>
    </w:p>
    <w:p w:rsidR="001B5E31" w:rsidRDefault="001B5E31" w:rsidP="00E360C2">
      <w:pPr>
        <w:spacing w:after="0" w:line="240" w:lineRule="auto"/>
        <w:rPr>
          <w:rFonts w:ascii="Arial" w:hAnsi="Arial" w:cs="Arial"/>
          <w:sz w:val="24"/>
          <w:szCs w:val="24"/>
        </w:rPr>
      </w:pPr>
    </w:p>
    <w:p w:rsidR="001B5E31" w:rsidRDefault="001B5E31" w:rsidP="00E360C2">
      <w:pPr>
        <w:spacing w:after="0" w:line="240" w:lineRule="auto"/>
        <w:rPr>
          <w:rFonts w:ascii="Arial" w:hAnsi="Arial" w:cs="Arial"/>
          <w:sz w:val="24"/>
          <w:szCs w:val="24"/>
        </w:rPr>
      </w:pPr>
      <w:r>
        <w:rPr>
          <w:rFonts w:ascii="Arial" w:hAnsi="Arial" w:cs="Arial"/>
          <w:sz w:val="24"/>
          <w:szCs w:val="24"/>
        </w:rPr>
        <w:t>Some effects of auto-conditioned flour on various aspects of the biology of</w:t>
      </w:r>
    </w:p>
    <w:p w:rsidR="001B5E31" w:rsidRDefault="001B5E31" w:rsidP="00E360C2">
      <w:pPr>
        <w:spacing w:after="0" w:line="240" w:lineRule="auto"/>
        <w:rPr>
          <w:rFonts w:ascii="Arial" w:hAnsi="Arial" w:cs="Arial"/>
          <w:sz w:val="24"/>
          <w:szCs w:val="24"/>
        </w:rPr>
      </w:pPr>
      <w:proofErr w:type="gramStart"/>
      <w:r>
        <w:rPr>
          <w:rFonts w:ascii="Arial" w:hAnsi="Arial" w:cs="Arial"/>
          <w:sz w:val="24"/>
          <w:szCs w:val="24"/>
        </w:rPr>
        <w:t xml:space="preserve">Tribolium </w:t>
      </w:r>
      <w:proofErr w:type="spellStart"/>
      <w:r>
        <w:rPr>
          <w:rFonts w:ascii="Arial" w:hAnsi="Arial" w:cs="Arial"/>
          <w:sz w:val="24"/>
          <w:szCs w:val="24"/>
        </w:rPr>
        <w:t>castaneum</w:t>
      </w:r>
      <w:proofErr w:type="spellEnd"/>
      <w:r>
        <w:rPr>
          <w:rFonts w:ascii="Arial" w:hAnsi="Arial" w:cs="Arial"/>
          <w:sz w:val="24"/>
          <w:szCs w:val="24"/>
        </w:rPr>
        <w:t>.</w:t>
      </w:r>
      <w:proofErr w:type="gramEnd"/>
    </w:p>
    <w:p w:rsidR="001B5E31" w:rsidRDefault="001B5E31" w:rsidP="00E360C2">
      <w:pPr>
        <w:spacing w:after="0" w:line="240" w:lineRule="auto"/>
        <w:rPr>
          <w:rFonts w:ascii="Arial" w:hAnsi="Arial" w:cs="Arial"/>
          <w:sz w:val="24"/>
          <w:szCs w:val="24"/>
        </w:rPr>
      </w:pPr>
    </w:p>
    <w:p w:rsidR="001B5E31" w:rsidRDefault="001B5E31" w:rsidP="00AE3DFD">
      <w:pPr>
        <w:spacing w:after="0" w:line="240" w:lineRule="auto"/>
        <w:jc w:val="both"/>
        <w:rPr>
          <w:rFonts w:ascii="Arial" w:hAnsi="Arial" w:cs="Arial"/>
          <w:sz w:val="24"/>
          <w:szCs w:val="24"/>
        </w:rPr>
      </w:pPr>
      <w:r>
        <w:rPr>
          <w:rFonts w:ascii="Arial" w:hAnsi="Arial" w:cs="Arial"/>
          <w:sz w:val="24"/>
          <w:szCs w:val="24"/>
        </w:rPr>
        <w:t xml:space="preserve">The defensive </w:t>
      </w:r>
      <w:proofErr w:type="spellStart"/>
      <w:r>
        <w:rPr>
          <w:rFonts w:ascii="Arial" w:hAnsi="Arial" w:cs="Arial"/>
          <w:sz w:val="24"/>
          <w:szCs w:val="24"/>
        </w:rPr>
        <w:t>quinoid</w:t>
      </w:r>
      <w:proofErr w:type="spellEnd"/>
      <w:r>
        <w:rPr>
          <w:rFonts w:ascii="Arial" w:hAnsi="Arial" w:cs="Arial"/>
          <w:sz w:val="24"/>
          <w:szCs w:val="24"/>
        </w:rPr>
        <w:t xml:space="preserve"> secretion produced by the so-called “stink glands” of Tribolium species is rapidly taken up by a flour medium, which in time assumes a pinkish </w:t>
      </w:r>
      <w:proofErr w:type="spellStart"/>
      <w:r>
        <w:rPr>
          <w:rFonts w:ascii="Arial" w:hAnsi="Arial" w:cs="Arial"/>
          <w:sz w:val="24"/>
          <w:szCs w:val="24"/>
        </w:rPr>
        <w:t>colour</w:t>
      </w:r>
      <w:proofErr w:type="spellEnd"/>
      <w:r>
        <w:rPr>
          <w:rFonts w:ascii="Arial" w:hAnsi="Arial" w:cs="Arial"/>
          <w:sz w:val="24"/>
          <w:szCs w:val="24"/>
        </w:rPr>
        <w:t xml:space="preserve"> and has a characteristic </w:t>
      </w:r>
      <w:proofErr w:type="spellStart"/>
      <w:r>
        <w:rPr>
          <w:rFonts w:ascii="Arial" w:hAnsi="Arial" w:cs="Arial"/>
          <w:sz w:val="24"/>
          <w:szCs w:val="24"/>
        </w:rPr>
        <w:t>odour</w:t>
      </w:r>
      <w:proofErr w:type="spellEnd"/>
      <w:r>
        <w:rPr>
          <w:rFonts w:ascii="Arial" w:hAnsi="Arial" w:cs="Arial"/>
          <w:sz w:val="24"/>
          <w:szCs w:val="24"/>
        </w:rPr>
        <w:t xml:space="preserve">.  </w:t>
      </w:r>
      <w:proofErr w:type="gramStart"/>
      <w:r>
        <w:rPr>
          <w:rFonts w:ascii="Arial" w:hAnsi="Arial" w:cs="Arial"/>
          <w:sz w:val="24"/>
          <w:szCs w:val="24"/>
        </w:rPr>
        <w:t>(</w:t>
      </w:r>
      <w:proofErr w:type="spellStart"/>
      <w:r>
        <w:rPr>
          <w:rFonts w:ascii="Arial" w:hAnsi="Arial" w:cs="Arial"/>
          <w:sz w:val="24"/>
          <w:szCs w:val="24"/>
        </w:rPr>
        <w:t>Ladisch</w:t>
      </w:r>
      <w:proofErr w:type="spellEnd"/>
      <w:r>
        <w:rPr>
          <w:rFonts w:ascii="Arial" w:hAnsi="Arial" w:cs="Arial"/>
          <w:sz w:val="24"/>
          <w:szCs w:val="24"/>
        </w:rPr>
        <w:t xml:space="preserve"> et al 1967).</w:t>
      </w:r>
      <w:proofErr w:type="gramEnd"/>
      <w:r>
        <w:rPr>
          <w:rFonts w:ascii="Arial" w:hAnsi="Arial" w:cs="Arial"/>
          <w:sz w:val="24"/>
          <w:szCs w:val="24"/>
        </w:rPr>
        <w:t xml:space="preserve">  The effects of such auto-conditioned flour on the behavior of T. </w:t>
      </w:r>
      <w:proofErr w:type="spellStart"/>
      <w:r>
        <w:rPr>
          <w:rFonts w:ascii="Arial" w:hAnsi="Arial" w:cs="Arial"/>
          <w:sz w:val="24"/>
          <w:szCs w:val="24"/>
        </w:rPr>
        <w:t>castaneum</w:t>
      </w:r>
      <w:proofErr w:type="spellEnd"/>
      <w:r>
        <w:rPr>
          <w:rFonts w:ascii="Arial" w:hAnsi="Arial" w:cs="Arial"/>
          <w:sz w:val="24"/>
          <w:szCs w:val="24"/>
        </w:rPr>
        <w:t xml:space="preserve"> adults, oviposition with respect to female orientation, and the developmental period are being investigated.</w:t>
      </w:r>
      <w:r w:rsidR="00F61B28">
        <w:rPr>
          <w:rFonts w:ascii="Arial" w:hAnsi="Arial" w:cs="Arial"/>
          <w:sz w:val="24"/>
          <w:szCs w:val="24"/>
        </w:rPr>
        <w:t xml:space="preserve">  Using various degrees of conditioned flour, a repulsive effect on adult beetles was demonstrated, the adult distribution declining rapidly with increasing levels of conditioning, and a marked preference being shown for fresh flour.  The definite avoidance reaction of the beetles would seem to indicate that the adult response is olfactory in nature.  In a gradient environment the normal distribution of adults is altered by inserting a region of conditioned flour, there being a decrease in adult numbers in that region.  This effect, however, is less marked at the higher, preferential temperatures.</w:t>
      </w:r>
    </w:p>
    <w:p w:rsidR="00F61B28" w:rsidRDefault="00F61B28" w:rsidP="00AE3DFD">
      <w:pPr>
        <w:spacing w:after="0" w:line="240" w:lineRule="auto"/>
        <w:jc w:val="both"/>
        <w:rPr>
          <w:rFonts w:ascii="Arial" w:hAnsi="Arial" w:cs="Arial"/>
          <w:sz w:val="24"/>
          <w:szCs w:val="24"/>
        </w:rPr>
      </w:pPr>
    </w:p>
    <w:p w:rsidR="00F61B28" w:rsidRDefault="00F61B28" w:rsidP="00AE3DFD">
      <w:pPr>
        <w:spacing w:after="0" w:line="240" w:lineRule="auto"/>
        <w:jc w:val="both"/>
        <w:rPr>
          <w:rFonts w:ascii="Arial" w:hAnsi="Arial" w:cs="Arial"/>
          <w:sz w:val="24"/>
          <w:szCs w:val="24"/>
        </w:rPr>
      </w:pPr>
      <w:r>
        <w:rPr>
          <w:rFonts w:ascii="Arial" w:hAnsi="Arial" w:cs="Arial"/>
          <w:sz w:val="24"/>
          <w:szCs w:val="24"/>
        </w:rPr>
        <w:t>The effect on oviposition was found to be correlated with adult behavior, the egg distributions obtained being similar to those of the adults.  However a higher egg/female ratio was sometimes obtained in the more heavily conditioned</w:t>
      </w:r>
      <w:r w:rsidR="00E7326C">
        <w:rPr>
          <w:rFonts w:ascii="Arial" w:hAnsi="Arial" w:cs="Arial"/>
          <w:sz w:val="24"/>
          <w:szCs w:val="24"/>
        </w:rPr>
        <w:t xml:space="preserve"> flour than expected, this possibly being associated with the long-term survival of the population in </w:t>
      </w:r>
      <w:proofErr w:type="spellStart"/>
      <w:r w:rsidR="00E7326C">
        <w:rPr>
          <w:rFonts w:ascii="Arial" w:hAnsi="Arial" w:cs="Arial"/>
          <w:sz w:val="24"/>
          <w:szCs w:val="24"/>
        </w:rPr>
        <w:t>unrenewed</w:t>
      </w:r>
      <w:proofErr w:type="spellEnd"/>
      <w:r w:rsidR="00E7326C">
        <w:rPr>
          <w:rFonts w:ascii="Arial" w:hAnsi="Arial" w:cs="Arial"/>
          <w:sz w:val="24"/>
          <w:szCs w:val="24"/>
        </w:rPr>
        <w:t xml:space="preserve"> flour.</w:t>
      </w:r>
    </w:p>
    <w:p w:rsidR="00E7326C" w:rsidRDefault="00E7326C" w:rsidP="00AE3DFD">
      <w:pPr>
        <w:spacing w:after="0" w:line="240" w:lineRule="auto"/>
        <w:jc w:val="both"/>
        <w:rPr>
          <w:rFonts w:ascii="Arial" w:hAnsi="Arial" w:cs="Arial"/>
          <w:sz w:val="24"/>
          <w:szCs w:val="24"/>
        </w:rPr>
      </w:pPr>
    </w:p>
    <w:p w:rsidR="00E7326C" w:rsidRDefault="005C23F0" w:rsidP="00AE3DFD">
      <w:pPr>
        <w:spacing w:after="0" w:line="240" w:lineRule="auto"/>
        <w:jc w:val="both"/>
        <w:rPr>
          <w:rFonts w:ascii="Arial" w:hAnsi="Arial" w:cs="Arial"/>
          <w:sz w:val="24"/>
          <w:szCs w:val="24"/>
        </w:rPr>
      </w:pPr>
      <w:r>
        <w:rPr>
          <w:rFonts w:ascii="Arial" w:hAnsi="Arial" w:cs="Arial"/>
          <w:sz w:val="24"/>
          <w:szCs w:val="24"/>
        </w:rPr>
        <w:t>The rate of oviposition was found to decrease with increasingly conditioned flour, the adults being retained in the same flour medium over a period of time, and the egg output measured at intervals.</w:t>
      </w:r>
    </w:p>
    <w:p w:rsidR="005C23F0" w:rsidRDefault="005C23F0" w:rsidP="00AE3DFD">
      <w:pPr>
        <w:spacing w:after="0" w:line="240" w:lineRule="auto"/>
        <w:jc w:val="both"/>
        <w:rPr>
          <w:rFonts w:ascii="Arial" w:hAnsi="Arial" w:cs="Arial"/>
          <w:sz w:val="24"/>
          <w:szCs w:val="24"/>
        </w:rPr>
      </w:pPr>
    </w:p>
    <w:p w:rsidR="005C23F0" w:rsidRDefault="005C23F0" w:rsidP="00AE3DFD">
      <w:pPr>
        <w:spacing w:after="0" w:line="240" w:lineRule="auto"/>
        <w:jc w:val="both"/>
        <w:rPr>
          <w:rFonts w:ascii="Arial" w:hAnsi="Arial" w:cs="Arial"/>
          <w:sz w:val="24"/>
          <w:szCs w:val="24"/>
        </w:rPr>
      </w:pPr>
      <w:r>
        <w:rPr>
          <w:rFonts w:ascii="Arial" w:hAnsi="Arial" w:cs="Arial"/>
          <w:sz w:val="24"/>
          <w:szCs w:val="24"/>
        </w:rPr>
        <w:t>The developmental periods were found to be proportionately lengthened in increasing levels of conditioned flour and the mortality of eggs and small larvae increased.</w:t>
      </w:r>
    </w:p>
    <w:p w:rsidR="007548A6" w:rsidRDefault="007548A6" w:rsidP="00AE3DFD">
      <w:pPr>
        <w:spacing w:after="0" w:line="240" w:lineRule="auto"/>
        <w:jc w:val="both"/>
        <w:rPr>
          <w:rFonts w:ascii="Arial" w:hAnsi="Arial" w:cs="Arial"/>
          <w:sz w:val="24"/>
          <w:szCs w:val="24"/>
        </w:rPr>
      </w:pPr>
    </w:p>
    <w:p w:rsidR="007548A6" w:rsidRDefault="007548A6" w:rsidP="00AE3DFD">
      <w:pPr>
        <w:spacing w:after="0" w:line="240" w:lineRule="auto"/>
        <w:jc w:val="both"/>
        <w:rPr>
          <w:rFonts w:ascii="Arial" w:hAnsi="Arial" w:cs="Arial"/>
          <w:sz w:val="24"/>
          <w:szCs w:val="24"/>
        </w:rPr>
      </w:pPr>
      <w:r>
        <w:rPr>
          <w:rFonts w:ascii="Arial" w:hAnsi="Arial" w:cs="Arial"/>
          <w:sz w:val="24"/>
          <w:szCs w:val="24"/>
        </w:rPr>
        <w:t xml:space="preserve">These effects are being further investigated and the responses compared, in T. </w:t>
      </w:r>
      <w:proofErr w:type="spellStart"/>
      <w:r>
        <w:rPr>
          <w:rFonts w:ascii="Arial" w:hAnsi="Arial" w:cs="Arial"/>
          <w:sz w:val="24"/>
          <w:szCs w:val="24"/>
        </w:rPr>
        <w:t>confusum</w:t>
      </w:r>
      <w:proofErr w:type="spellEnd"/>
      <w:r>
        <w:rPr>
          <w:rFonts w:ascii="Arial" w:hAnsi="Arial" w:cs="Arial"/>
          <w:sz w:val="24"/>
          <w:szCs w:val="24"/>
        </w:rPr>
        <w:t xml:space="preserve">, and other Tribolium species, such as T. </w:t>
      </w:r>
      <w:proofErr w:type="spellStart"/>
      <w:r>
        <w:rPr>
          <w:rFonts w:ascii="Arial" w:hAnsi="Arial" w:cs="Arial"/>
          <w:sz w:val="24"/>
          <w:szCs w:val="24"/>
        </w:rPr>
        <w:t>brevicornis</w:t>
      </w:r>
      <w:proofErr w:type="spellEnd"/>
      <w:r>
        <w:rPr>
          <w:rFonts w:ascii="Arial" w:hAnsi="Arial" w:cs="Arial"/>
          <w:sz w:val="24"/>
          <w:szCs w:val="24"/>
        </w:rPr>
        <w:t xml:space="preserve">, and T. destructor, which in general produce larger amounts of the </w:t>
      </w:r>
      <w:proofErr w:type="spellStart"/>
      <w:r>
        <w:rPr>
          <w:rFonts w:ascii="Arial" w:hAnsi="Arial" w:cs="Arial"/>
          <w:sz w:val="24"/>
          <w:szCs w:val="24"/>
        </w:rPr>
        <w:t>quinones</w:t>
      </w:r>
      <w:proofErr w:type="spellEnd"/>
      <w:r>
        <w:rPr>
          <w:rFonts w:ascii="Arial" w:hAnsi="Arial" w:cs="Arial"/>
          <w:sz w:val="24"/>
          <w:szCs w:val="24"/>
        </w:rPr>
        <w:t>.</w:t>
      </w:r>
    </w:p>
    <w:p w:rsidR="007548A6" w:rsidRDefault="007548A6" w:rsidP="00AE3DFD">
      <w:pPr>
        <w:spacing w:after="0" w:line="240" w:lineRule="auto"/>
        <w:jc w:val="both"/>
        <w:rPr>
          <w:rFonts w:ascii="Arial" w:hAnsi="Arial" w:cs="Arial"/>
          <w:sz w:val="24"/>
          <w:szCs w:val="24"/>
        </w:rPr>
      </w:pPr>
    </w:p>
    <w:p w:rsidR="007548A6" w:rsidRDefault="007548A6" w:rsidP="00AE3DFD">
      <w:pPr>
        <w:spacing w:after="0" w:line="240" w:lineRule="auto"/>
        <w:jc w:val="both"/>
        <w:rPr>
          <w:rFonts w:ascii="Arial" w:hAnsi="Arial" w:cs="Arial"/>
          <w:sz w:val="24"/>
          <w:szCs w:val="24"/>
        </w:rPr>
      </w:pPr>
      <w:r>
        <w:rPr>
          <w:rFonts w:ascii="Arial" w:hAnsi="Arial" w:cs="Arial"/>
          <w:sz w:val="24"/>
          <w:szCs w:val="24"/>
        </w:rPr>
        <w:t xml:space="preserve">Such factors as the inhibition of oviposition, and the lengthening of the developmental period, may be thought to have a contributory effect on the self-limiting mechanisms postulated to enable populations to survive for long periods in </w:t>
      </w:r>
      <w:proofErr w:type="spellStart"/>
      <w:r>
        <w:rPr>
          <w:rFonts w:ascii="Arial" w:hAnsi="Arial" w:cs="Arial"/>
          <w:sz w:val="24"/>
          <w:szCs w:val="24"/>
        </w:rPr>
        <w:t>unrenewed</w:t>
      </w:r>
      <w:proofErr w:type="spellEnd"/>
      <w:r>
        <w:rPr>
          <w:rFonts w:ascii="Arial" w:hAnsi="Arial" w:cs="Arial"/>
          <w:sz w:val="24"/>
          <w:szCs w:val="24"/>
        </w:rPr>
        <w:t xml:space="preserve"> flour.</w:t>
      </w:r>
    </w:p>
    <w:p w:rsidR="007548A6" w:rsidRDefault="007548A6" w:rsidP="00E360C2">
      <w:pPr>
        <w:spacing w:after="0" w:line="240" w:lineRule="auto"/>
        <w:rPr>
          <w:rFonts w:ascii="Arial" w:hAnsi="Arial" w:cs="Arial"/>
          <w:sz w:val="24"/>
          <w:szCs w:val="24"/>
        </w:rPr>
      </w:pPr>
    </w:p>
    <w:p w:rsidR="007548A6" w:rsidRDefault="007548A6"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2E5DEB" w:rsidRDefault="002E5DEB" w:rsidP="00E360C2">
      <w:pPr>
        <w:spacing w:after="0" w:line="240" w:lineRule="auto"/>
        <w:rPr>
          <w:rFonts w:ascii="Arial" w:hAnsi="Arial" w:cs="Arial"/>
          <w:sz w:val="24"/>
          <w:szCs w:val="24"/>
        </w:rPr>
      </w:pPr>
    </w:p>
    <w:p w:rsidR="002E5DEB" w:rsidRDefault="002E5DEB" w:rsidP="00E360C2">
      <w:pPr>
        <w:spacing w:after="0" w:line="240" w:lineRule="auto"/>
        <w:rPr>
          <w:rFonts w:ascii="Arial" w:hAnsi="Arial" w:cs="Arial"/>
          <w:sz w:val="24"/>
          <w:szCs w:val="24"/>
        </w:rPr>
      </w:pPr>
      <w:proofErr w:type="spellStart"/>
      <w:proofErr w:type="gramStart"/>
      <w:r>
        <w:rPr>
          <w:rFonts w:ascii="Arial" w:hAnsi="Arial" w:cs="Arial"/>
          <w:sz w:val="24"/>
          <w:szCs w:val="24"/>
        </w:rPr>
        <w:t>Ladisch</w:t>
      </w:r>
      <w:proofErr w:type="spellEnd"/>
      <w:r>
        <w:rPr>
          <w:rFonts w:ascii="Arial" w:hAnsi="Arial" w:cs="Arial"/>
          <w:sz w:val="24"/>
          <w:szCs w:val="24"/>
        </w:rPr>
        <w:t xml:space="preserve">, R. K., S. </w:t>
      </w:r>
      <w:proofErr w:type="spellStart"/>
      <w:r>
        <w:rPr>
          <w:rFonts w:ascii="Arial" w:hAnsi="Arial" w:cs="Arial"/>
          <w:sz w:val="24"/>
          <w:szCs w:val="24"/>
        </w:rPr>
        <w:t>Ladisch</w:t>
      </w:r>
      <w:proofErr w:type="spellEnd"/>
      <w:r>
        <w:rPr>
          <w:rFonts w:ascii="Arial" w:hAnsi="Arial" w:cs="Arial"/>
          <w:sz w:val="24"/>
          <w:szCs w:val="24"/>
        </w:rPr>
        <w:t xml:space="preserve"> and P. Howe 1967.</w:t>
      </w:r>
      <w:proofErr w:type="gramEnd"/>
      <w:r>
        <w:rPr>
          <w:rFonts w:ascii="Arial" w:hAnsi="Arial" w:cs="Arial"/>
          <w:sz w:val="24"/>
          <w:szCs w:val="24"/>
        </w:rPr>
        <w:t xml:space="preserve">  </w:t>
      </w:r>
      <w:proofErr w:type="spellStart"/>
      <w:r>
        <w:rPr>
          <w:rFonts w:ascii="Arial" w:hAnsi="Arial" w:cs="Arial"/>
          <w:sz w:val="24"/>
          <w:szCs w:val="24"/>
        </w:rPr>
        <w:t>Quinoid</w:t>
      </w:r>
      <w:proofErr w:type="spellEnd"/>
      <w:r>
        <w:rPr>
          <w:rFonts w:ascii="Arial" w:hAnsi="Arial" w:cs="Arial"/>
          <w:sz w:val="24"/>
          <w:szCs w:val="24"/>
        </w:rPr>
        <w:t xml:space="preserve"> secretions in grain and</w:t>
      </w:r>
    </w:p>
    <w:p w:rsidR="002E5DEB" w:rsidRDefault="002E5DEB" w:rsidP="00E360C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Flour beetles.  </w:t>
      </w:r>
      <w:proofErr w:type="gramStart"/>
      <w:r>
        <w:rPr>
          <w:rFonts w:ascii="Arial" w:hAnsi="Arial" w:cs="Arial"/>
          <w:sz w:val="24"/>
          <w:szCs w:val="24"/>
        </w:rPr>
        <w:t>Nat. 215, No. 5104.</w:t>
      </w:r>
      <w:proofErr w:type="gramEnd"/>
    </w:p>
    <w:p w:rsidR="002E5DEB" w:rsidRDefault="002E5DEB" w:rsidP="00E360C2">
      <w:pPr>
        <w:spacing w:after="0" w:line="240" w:lineRule="auto"/>
        <w:rPr>
          <w:rFonts w:ascii="Arial" w:hAnsi="Arial" w:cs="Arial"/>
          <w:sz w:val="24"/>
          <w:szCs w:val="24"/>
        </w:rPr>
      </w:pPr>
    </w:p>
    <w:p w:rsidR="002E5DEB" w:rsidRDefault="002E5DEB" w:rsidP="00E360C2">
      <w:pPr>
        <w:spacing w:after="0" w:line="240" w:lineRule="auto"/>
        <w:rPr>
          <w:rFonts w:ascii="Arial" w:hAnsi="Arial" w:cs="Arial"/>
          <w:sz w:val="24"/>
          <w:szCs w:val="24"/>
        </w:rPr>
      </w:pPr>
    </w:p>
    <w:p w:rsidR="002E5DEB" w:rsidRDefault="002E5DEB" w:rsidP="00E360C2">
      <w:pPr>
        <w:spacing w:after="0" w:line="240" w:lineRule="auto"/>
        <w:rPr>
          <w:rFonts w:ascii="Arial" w:hAnsi="Arial" w:cs="Arial"/>
          <w:sz w:val="24"/>
          <w:szCs w:val="24"/>
        </w:rPr>
      </w:pPr>
      <w:r>
        <w:rPr>
          <w:rFonts w:ascii="Arial" w:hAnsi="Arial" w:cs="Arial"/>
          <w:sz w:val="24"/>
          <w:szCs w:val="24"/>
        </w:rPr>
        <w:t xml:space="preserve">RAROS, R.S.  </w:t>
      </w:r>
      <w:proofErr w:type="gramStart"/>
      <w:r>
        <w:rPr>
          <w:rFonts w:ascii="Arial" w:hAnsi="Arial" w:cs="Arial"/>
          <w:sz w:val="24"/>
          <w:szCs w:val="24"/>
        </w:rPr>
        <w:t>and  H.C</w:t>
      </w:r>
      <w:proofErr w:type="gramEnd"/>
      <w:r>
        <w:rPr>
          <w:rFonts w:ascii="Arial" w:hAnsi="Arial" w:cs="Arial"/>
          <w:sz w:val="24"/>
          <w:szCs w:val="24"/>
        </w:rPr>
        <w:t>. CHIANG</w:t>
      </w:r>
    </w:p>
    <w:p w:rsidR="002E5DEB" w:rsidRDefault="002E5DEB" w:rsidP="00E360C2">
      <w:pPr>
        <w:spacing w:after="0" w:line="240" w:lineRule="auto"/>
        <w:rPr>
          <w:rFonts w:ascii="Arial" w:hAnsi="Arial" w:cs="Arial"/>
          <w:sz w:val="24"/>
          <w:szCs w:val="24"/>
        </w:rPr>
      </w:pPr>
      <w:r>
        <w:rPr>
          <w:rFonts w:ascii="Arial" w:hAnsi="Arial" w:cs="Arial"/>
          <w:sz w:val="24"/>
          <w:szCs w:val="24"/>
        </w:rPr>
        <w:t>Department of Entomology</w:t>
      </w:r>
    </w:p>
    <w:p w:rsidR="002E5DEB" w:rsidRDefault="002E5DEB" w:rsidP="00E360C2">
      <w:pPr>
        <w:spacing w:after="0" w:line="240" w:lineRule="auto"/>
        <w:rPr>
          <w:rFonts w:ascii="Arial" w:hAnsi="Arial" w:cs="Arial"/>
          <w:sz w:val="24"/>
          <w:szCs w:val="24"/>
        </w:rPr>
      </w:pPr>
      <w:r>
        <w:rPr>
          <w:rFonts w:ascii="Arial" w:hAnsi="Arial" w:cs="Arial"/>
          <w:sz w:val="24"/>
          <w:szCs w:val="24"/>
        </w:rPr>
        <w:t>University of Minnesota</w:t>
      </w:r>
    </w:p>
    <w:p w:rsidR="002E5DEB" w:rsidRDefault="002E5DEB" w:rsidP="00E360C2">
      <w:pPr>
        <w:spacing w:after="0" w:line="240" w:lineRule="auto"/>
        <w:rPr>
          <w:rFonts w:ascii="Arial" w:hAnsi="Arial" w:cs="Arial"/>
          <w:sz w:val="24"/>
          <w:szCs w:val="24"/>
        </w:rPr>
      </w:pPr>
      <w:r>
        <w:rPr>
          <w:rFonts w:ascii="Arial" w:hAnsi="Arial" w:cs="Arial"/>
          <w:sz w:val="24"/>
          <w:szCs w:val="24"/>
        </w:rPr>
        <w:t>St. Paul, Minnesota 55101</w:t>
      </w:r>
    </w:p>
    <w:p w:rsidR="002E5DEB" w:rsidRDefault="002E5DEB" w:rsidP="00E360C2">
      <w:pPr>
        <w:spacing w:after="0" w:line="240" w:lineRule="auto"/>
        <w:rPr>
          <w:rFonts w:ascii="Arial" w:hAnsi="Arial" w:cs="Arial"/>
          <w:sz w:val="24"/>
          <w:szCs w:val="24"/>
        </w:rPr>
      </w:pPr>
    </w:p>
    <w:p w:rsidR="002E5DEB" w:rsidRDefault="002E5DEB" w:rsidP="00AE3DFD">
      <w:pPr>
        <w:spacing w:after="0" w:line="240" w:lineRule="auto"/>
        <w:jc w:val="both"/>
        <w:rPr>
          <w:rFonts w:ascii="Arial" w:hAnsi="Arial" w:cs="Arial"/>
          <w:sz w:val="24"/>
          <w:szCs w:val="24"/>
        </w:rPr>
      </w:pPr>
      <w:r>
        <w:rPr>
          <w:rFonts w:ascii="Arial" w:hAnsi="Arial" w:cs="Arial"/>
          <w:sz w:val="24"/>
          <w:szCs w:val="24"/>
        </w:rPr>
        <w:t xml:space="preserve">The effects of exposure to low temperatures on survival and fecundity in the flour </w:t>
      </w:r>
    </w:p>
    <w:p w:rsidR="002E5DEB" w:rsidRDefault="002E5DEB" w:rsidP="00AE3DFD">
      <w:pPr>
        <w:spacing w:after="0" w:line="240" w:lineRule="auto"/>
        <w:jc w:val="both"/>
        <w:rPr>
          <w:rFonts w:ascii="Arial" w:hAnsi="Arial" w:cs="Arial"/>
          <w:sz w:val="24"/>
          <w:szCs w:val="24"/>
        </w:rPr>
      </w:pPr>
      <w:proofErr w:type="gramStart"/>
      <w:r>
        <w:rPr>
          <w:rFonts w:ascii="Arial" w:hAnsi="Arial" w:cs="Arial"/>
          <w:sz w:val="24"/>
          <w:szCs w:val="24"/>
        </w:rPr>
        <w:t xml:space="preserve">Beetles, Tribolium </w:t>
      </w:r>
      <w:proofErr w:type="spellStart"/>
      <w:r>
        <w:rPr>
          <w:rFonts w:ascii="Arial" w:hAnsi="Arial" w:cs="Arial"/>
          <w:sz w:val="24"/>
          <w:szCs w:val="24"/>
        </w:rPr>
        <w:t>confusum</w:t>
      </w:r>
      <w:proofErr w:type="spellEnd"/>
      <w:r>
        <w:rPr>
          <w:rFonts w:ascii="Arial" w:hAnsi="Arial" w:cs="Arial"/>
          <w:sz w:val="24"/>
          <w:szCs w:val="24"/>
        </w:rPr>
        <w:t xml:space="preserve"> and T. </w:t>
      </w:r>
      <w:proofErr w:type="spellStart"/>
      <w:r>
        <w:rPr>
          <w:rFonts w:ascii="Arial" w:hAnsi="Arial" w:cs="Arial"/>
          <w:sz w:val="24"/>
          <w:szCs w:val="24"/>
        </w:rPr>
        <w:t>castaneum</w:t>
      </w:r>
      <w:proofErr w:type="spellEnd"/>
      <w:r>
        <w:rPr>
          <w:rFonts w:ascii="Arial" w:hAnsi="Arial" w:cs="Arial"/>
          <w:sz w:val="24"/>
          <w:szCs w:val="24"/>
        </w:rPr>
        <w:t>.</w:t>
      </w:r>
      <w:proofErr w:type="gramEnd"/>
    </w:p>
    <w:p w:rsidR="002E5DEB" w:rsidRDefault="002E5DEB" w:rsidP="00AE3DFD">
      <w:pPr>
        <w:spacing w:after="0" w:line="240" w:lineRule="auto"/>
        <w:jc w:val="both"/>
        <w:rPr>
          <w:rFonts w:ascii="Arial" w:hAnsi="Arial" w:cs="Arial"/>
          <w:sz w:val="24"/>
          <w:szCs w:val="24"/>
        </w:rPr>
      </w:pPr>
    </w:p>
    <w:p w:rsidR="002E5DEB" w:rsidRDefault="002E5DEB" w:rsidP="00AE3DFD">
      <w:pPr>
        <w:spacing w:after="0" w:line="240" w:lineRule="auto"/>
        <w:jc w:val="both"/>
        <w:rPr>
          <w:rFonts w:ascii="Arial" w:hAnsi="Arial" w:cs="Arial"/>
          <w:sz w:val="24"/>
          <w:szCs w:val="24"/>
        </w:rPr>
      </w:pPr>
      <w:r>
        <w:rPr>
          <w:rFonts w:ascii="Arial" w:hAnsi="Arial" w:cs="Arial"/>
          <w:sz w:val="24"/>
          <w:szCs w:val="24"/>
        </w:rPr>
        <w:t xml:space="preserve">The survival and fecundity responses of flour beetles following exposures of the adults to subzero temperatures were investigated.  Four populations were tested: an </w:t>
      </w:r>
      <w:proofErr w:type="spellStart"/>
      <w:r>
        <w:rPr>
          <w:rFonts w:ascii="Arial" w:hAnsi="Arial" w:cs="Arial"/>
          <w:sz w:val="24"/>
          <w:szCs w:val="24"/>
        </w:rPr>
        <w:t>outbreeding</w:t>
      </w:r>
      <w:proofErr w:type="spellEnd"/>
      <w:r>
        <w:rPr>
          <w:rFonts w:ascii="Arial" w:hAnsi="Arial" w:cs="Arial"/>
          <w:sz w:val="24"/>
          <w:szCs w:val="24"/>
        </w:rPr>
        <w:t xml:space="preserve"> stock and the inbred CFI-B of Tribolium </w:t>
      </w:r>
      <w:proofErr w:type="spellStart"/>
      <w:r>
        <w:rPr>
          <w:rFonts w:ascii="Arial" w:hAnsi="Arial" w:cs="Arial"/>
          <w:sz w:val="24"/>
          <w:szCs w:val="24"/>
        </w:rPr>
        <w:t>confusum</w:t>
      </w:r>
      <w:proofErr w:type="spellEnd"/>
      <w:r>
        <w:rPr>
          <w:rFonts w:ascii="Arial" w:hAnsi="Arial" w:cs="Arial"/>
          <w:sz w:val="24"/>
          <w:szCs w:val="24"/>
        </w:rPr>
        <w:t xml:space="preserve"> Duval, and an </w:t>
      </w:r>
      <w:proofErr w:type="spellStart"/>
      <w:r>
        <w:rPr>
          <w:rFonts w:ascii="Arial" w:hAnsi="Arial" w:cs="Arial"/>
          <w:sz w:val="24"/>
          <w:szCs w:val="24"/>
        </w:rPr>
        <w:t>outbreeding</w:t>
      </w:r>
      <w:proofErr w:type="spellEnd"/>
      <w:r>
        <w:rPr>
          <w:rFonts w:ascii="Arial" w:hAnsi="Arial" w:cs="Arial"/>
          <w:sz w:val="24"/>
          <w:szCs w:val="24"/>
        </w:rPr>
        <w:t xml:space="preserve"> stock and the inbred CS-5 of 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
    <w:p w:rsidR="002E5DEB" w:rsidRDefault="002E5DEB" w:rsidP="00AE3DFD">
      <w:pPr>
        <w:spacing w:after="0" w:line="240" w:lineRule="auto"/>
        <w:jc w:val="both"/>
        <w:rPr>
          <w:rFonts w:ascii="Arial" w:hAnsi="Arial" w:cs="Arial"/>
          <w:sz w:val="24"/>
          <w:szCs w:val="24"/>
        </w:rPr>
      </w:pPr>
    </w:p>
    <w:p w:rsidR="002E5DEB" w:rsidRDefault="002E5DEB" w:rsidP="00AE3DFD">
      <w:pPr>
        <w:spacing w:after="0" w:line="240" w:lineRule="auto"/>
        <w:jc w:val="both"/>
        <w:rPr>
          <w:rFonts w:ascii="Arial" w:hAnsi="Arial" w:cs="Arial"/>
          <w:sz w:val="24"/>
          <w:szCs w:val="24"/>
        </w:rPr>
      </w:pPr>
      <w:r>
        <w:rPr>
          <w:rFonts w:ascii="Arial" w:hAnsi="Arial" w:cs="Arial"/>
          <w:sz w:val="24"/>
          <w:szCs w:val="24"/>
        </w:rPr>
        <w:t xml:space="preserve">The general aspects of the </w:t>
      </w:r>
      <w:proofErr w:type="spellStart"/>
      <w:r>
        <w:rPr>
          <w:rFonts w:ascii="Arial" w:hAnsi="Arial" w:cs="Arial"/>
          <w:sz w:val="24"/>
          <w:szCs w:val="24"/>
        </w:rPr>
        <w:t>postexposure</w:t>
      </w:r>
      <w:proofErr w:type="spellEnd"/>
      <w:r>
        <w:rPr>
          <w:rFonts w:ascii="Arial" w:hAnsi="Arial" w:cs="Arial"/>
          <w:sz w:val="24"/>
          <w:szCs w:val="24"/>
        </w:rPr>
        <w:t xml:space="preserve"> survival and fecundity responses were examined with the </w:t>
      </w:r>
      <w:proofErr w:type="spellStart"/>
      <w:r>
        <w:rPr>
          <w:rFonts w:ascii="Arial" w:hAnsi="Arial" w:cs="Arial"/>
          <w:sz w:val="24"/>
          <w:szCs w:val="24"/>
        </w:rPr>
        <w:t>outbreeding</w:t>
      </w:r>
      <w:proofErr w:type="spellEnd"/>
      <w:r>
        <w:rPr>
          <w:rFonts w:ascii="Arial" w:hAnsi="Arial" w:cs="Arial"/>
          <w:sz w:val="24"/>
          <w:szCs w:val="24"/>
        </w:rPr>
        <w:t xml:space="preserve"> T. </w:t>
      </w:r>
      <w:proofErr w:type="spellStart"/>
      <w:r>
        <w:rPr>
          <w:rFonts w:ascii="Arial" w:hAnsi="Arial" w:cs="Arial"/>
          <w:sz w:val="24"/>
          <w:szCs w:val="24"/>
        </w:rPr>
        <w:t>confusum</w:t>
      </w:r>
      <w:proofErr w:type="spellEnd"/>
      <w:r>
        <w:rPr>
          <w:rFonts w:ascii="Arial" w:hAnsi="Arial" w:cs="Arial"/>
          <w:sz w:val="24"/>
          <w:szCs w:val="24"/>
        </w:rPr>
        <w:t xml:space="preserve"> population exposed to -5 0, -10 0 and –</w:t>
      </w:r>
    </w:p>
    <w:p w:rsidR="00610FFB" w:rsidRDefault="002E5DEB" w:rsidP="00AE3DFD">
      <w:pPr>
        <w:spacing w:after="0" w:line="240" w:lineRule="auto"/>
        <w:jc w:val="both"/>
        <w:rPr>
          <w:rFonts w:ascii="Arial" w:hAnsi="Arial" w:cs="Arial"/>
          <w:sz w:val="24"/>
          <w:szCs w:val="24"/>
        </w:rPr>
      </w:pPr>
      <w:proofErr w:type="gramStart"/>
      <w:r>
        <w:rPr>
          <w:rFonts w:ascii="Arial" w:hAnsi="Arial" w:cs="Arial"/>
          <w:sz w:val="24"/>
          <w:szCs w:val="24"/>
        </w:rPr>
        <w:t>15 0 C for various durations.</w:t>
      </w:r>
      <w:proofErr w:type="gramEnd"/>
      <w:r>
        <w:rPr>
          <w:rFonts w:ascii="Arial" w:hAnsi="Arial" w:cs="Arial"/>
          <w:sz w:val="24"/>
          <w:szCs w:val="24"/>
        </w:rPr>
        <w:t xml:space="preserve">  The survival response was influenced by latent lethal</w:t>
      </w:r>
      <w:r w:rsidR="000A6A0A">
        <w:rPr>
          <w:rFonts w:ascii="Arial" w:hAnsi="Arial" w:cs="Arial"/>
          <w:sz w:val="24"/>
          <w:szCs w:val="24"/>
        </w:rPr>
        <w:t xml:space="preserve"> effects the expression of which became more immediate as the exposures became </w:t>
      </w:r>
      <w:proofErr w:type="gramStart"/>
      <w:r w:rsidR="000A6A0A">
        <w:rPr>
          <w:rFonts w:ascii="Arial" w:hAnsi="Arial" w:cs="Arial"/>
          <w:sz w:val="24"/>
          <w:szCs w:val="24"/>
        </w:rPr>
        <w:t>more harsh</w:t>
      </w:r>
      <w:proofErr w:type="gramEnd"/>
      <w:r w:rsidR="000A6A0A">
        <w:rPr>
          <w:rFonts w:ascii="Arial" w:hAnsi="Arial" w:cs="Arial"/>
          <w:sz w:val="24"/>
          <w:szCs w:val="24"/>
        </w:rPr>
        <w:t xml:space="preserve">.  The survivors showed 3 types of fecundity responses as compared to the </w:t>
      </w:r>
      <w:r w:rsidR="000A6A0A">
        <w:rPr>
          <w:rFonts w:ascii="Arial" w:hAnsi="Arial" w:cs="Arial"/>
          <w:sz w:val="24"/>
          <w:szCs w:val="24"/>
        </w:rPr>
        <w:lastRenderedPageBreak/>
        <w:t xml:space="preserve">unexposed beetles: sustained fecundity increase, temporary fecundity increase, and fecundity </w:t>
      </w:r>
      <w:proofErr w:type="gramStart"/>
      <w:r w:rsidR="000A6A0A">
        <w:rPr>
          <w:rFonts w:ascii="Arial" w:hAnsi="Arial" w:cs="Arial"/>
          <w:sz w:val="24"/>
          <w:szCs w:val="24"/>
        </w:rPr>
        <w:t>decrease  The</w:t>
      </w:r>
      <w:proofErr w:type="gramEnd"/>
      <w:r w:rsidR="000A6A0A">
        <w:rPr>
          <w:rFonts w:ascii="Arial" w:hAnsi="Arial" w:cs="Arial"/>
          <w:sz w:val="24"/>
          <w:szCs w:val="24"/>
        </w:rPr>
        <w:t xml:space="preserve"> increased </w:t>
      </w:r>
      <w:proofErr w:type="spellStart"/>
      <w:r w:rsidR="000A6A0A">
        <w:rPr>
          <w:rFonts w:ascii="Arial" w:hAnsi="Arial" w:cs="Arial"/>
          <w:sz w:val="24"/>
          <w:szCs w:val="24"/>
        </w:rPr>
        <w:t>postexposure</w:t>
      </w:r>
      <w:proofErr w:type="spellEnd"/>
      <w:r w:rsidR="000A6A0A">
        <w:rPr>
          <w:rFonts w:ascii="Arial" w:hAnsi="Arial" w:cs="Arial"/>
          <w:sz w:val="24"/>
          <w:szCs w:val="24"/>
        </w:rPr>
        <w:t xml:space="preserve"> fecundity was stimulated by exposures having </w:t>
      </w:r>
      <w:proofErr w:type="spellStart"/>
      <w:r w:rsidR="000A6A0A">
        <w:rPr>
          <w:rFonts w:ascii="Arial" w:hAnsi="Arial" w:cs="Arial"/>
          <w:sz w:val="24"/>
          <w:szCs w:val="24"/>
        </w:rPr>
        <w:t>sublethal</w:t>
      </w:r>
      <w:proofErr w:type="spellEnd"/>
      <w:r w:rsidR="000A6A0A">
        <w:rPr>
          <w:rFonts w:ascii="Arial" w:hAnsi="Arial" w:cs="Arial"/>
          <w:sz w:val="24"/>
          <w:szCs w:val="24"/>
        </w:rPr>
        <w:t xml:space="preserve"> and low lethal effects on survival.</w:t>
      </w:r>
    </w:p>
    <w:p w:rsidR="00610FFB" w:rsidRDefault="00610FFB" w:rsidP="00AE3DFD">
      <w:pPr>
        <w:spacing w:after="0" w:line="240" w:lineRule="auto"/>
        <w:jc w:val="both"/>
        <w:rPr>
          <w:rFonts w:ascii="Arial" w:hAnsi="Arial" w:cs="Arial"/>
          <w:sz w:val="24"/>
          <w:szCs w:val="24"/>
        </w:rPr>
      </w:pPr>
    </w:p>
    <w:p w:rsidR="00773362" w:rsidRDefault="00610FFB" w:rsidP="00AE3DFD">
      <w:pPr>
        <w:spacing w:after="0" w:line="240" w:lineRule="auto"/>
        <w:jc w:val="both"/>
        <w:rPr>
          <w:rFonts w:ascii="Arial" w:hAnsi="Arial" w:cs="Arial"/>
          <w:sz w:val="24"/>
          <w:szCs w:val="24"/>
        </w:rPr>
      </w:pPr>
      <w:r>
        <w:rPr>
          <w:rFonts w:ascii="Arial" w:hAnsi="Arial" w:cs="Arial"/>
          <w:sz w:val="24"/>
          <w:szCs w:val="24"/>
        </w:rPr>
        <w:t xml:space="preserve">Interspecies and </w:t>
      </w:r>
      <w:proofErr w:type="spellStart"/>
      <w:r>
        <w:rPr>
          <w:rFonts w:ascii="Arial" w:hAnsi="Arial" w:cs="Arial"/>
          <w:sz w:val="24"/>
          <w:szCs w:val="24"/>
        </w:rPr>
        <w:t>intraspecies</w:t>
      </w:r>
      <w:proofErr w:type="spellEnd"/>
      <w:r>
        <w:rPr>
          <w:rFonts w:ascii="Arial" w:hAnsi="Arial" w:cs="Arial"/>
          <w:sz w:val="24"/>
          <w:szCs w:val="24"/>
        </w:rPr>
        <w:t xml:space="preserve"> differences of </w:t>
      </w:r>
      <w:proofErr w:type="spellStart"/>
      <w:r>
        <w:rPr>
          <w:rFonts w:ascii="Arial" w:hAnsi="Arial" w:cs="Arial"/>
          <w:sz w:val="24"/>
          <w:szCs w:val="24"/>
        </w:rPr>
        <w:t>postexposure</w:t>
      </w:r>
      <w:proofErr w:type="spellEnd"/>
      <w:r>
        <w:rPr>
          <w:rFonts w:ascii="Arial" w:hAnsi="Arial" w:cs="Arial"/>
          <w:sz w:val="24"/>
          <w:szCs w:val="24"/>
        </w:rPr>
        <w:t xml:space="preserve"> survival and fecundity responses to – 5 0 C were shown.  T. </w:t>
      </w:r>
      <w:proofErr w:type="spellStart"/>
      <w:r>
        <w:rPr>
          <w:rFonts w:ascii="Arial" w:hAnsi="Arial" w:cs="Arial"/>
          <w:sz w:val="24"/>
          <w:szCs w:val="24"/>
        </w:rPr>
        <w:t>confusum</w:t>
      </w:r>
      <w:proofErr w:type="spellEnd"/>
      <w:r>
        <w:rPr>
          <w:rFonts w:ascii="Arial" w:hAnsi="Arial" w:cs="Arial"/>
          <w:sz w:val="24"/>
          <w:szCs w:val="24"/>
        </w:rPr>
        <w:t xml:space="preserve"> was more tolerant than </w:t>
      </w:r>
      <w:proofErr w:type="spellStart"/>
      <w:r>
        <w:rPr>
          <w:rFonts w:ascii="Arial" w:hAnsi="Arial" w:cs="Arial"/>
          <w:sz w:val="24"/>
          <w:szCs w:val="24"/>
        </w:rPr>
        <w:t>T.castaneum</w:t>
      </w:r>
      <w:proofErr w:type="spellEnd"/>
      <w:r>
        <w:rPr>
          <w:rFonts w:ascii="Arial" w:hAnsi="Arial" w:cs="Arial"/>
          <w:sz w:val="24"/>
          <w:szCs w:val="24"/>
        </w:rPr>
        <w:t xml:space="preserve">, especially between the </w:t>
      </w:r>
      <w:proofErr w:type="spellStart"/>
      <w:r>
        <w:rPr>
          <w:rFonts w:ascii="Arial" w:hAnsi="Arial" w:cs="Arial"/>
          <w:sz w:val="24"/>
          <w:szCs w:val="24"/>
        </w:rPr>
        <w:t>outbreeding</w:t>
      </w:r>
      <w:proofErr w:type="spellEnd"/>
      <w:r>
        <w:rPr>
          <w:rFonts w:ascii="Arial" w:hAnsi="Arial" w:cs="Arial"/>
          <w:sz w:val="24"/>
          <w:szCs w:val="24"/>
        </w:rPr>
        <w:t xml:space="preserve"> stocks.  Within species, especially </w:t>
      </w:r>
      <w:proofErr w:type="spellStart"/>
      <w:r>
        <w:rPr>
          <w:rFonts w:ascii="Arial" w:hAnsi="Arial" w:cs="Arial"/>
          <w:sz w:val="24"/>
          <w:szCs w:val="24"/>
        </w:rPr>
        <w:t>confusum</w:t>
      </w:r>
      <w:proofErr w:type="spellEnd"/>
      <w:r>
        <w:rPr>
          <w:rFonts w:ascii="Arial" w:hAnsi="Arial" w:cs="Arial"/>
          <w:sz w:val="24"/>
          <w:szCs w:val="24"/>
        </w:rPr>
        <w:t xml:space="preserve">, the </w:t>
      </w:r>
      <w:proofErr w:type="spellStart"/>
      <w:r>
        <w:rPr>
          <w:rFonts w:ascii="Arial" w:hAnsi="Arial" w:cs="Arial"/>
          <w:sz w:val="24"/>
          <w:szCs w:val="24"/>
        </w:rPr>
        <w:t>outbreeding</w:t>
      </w:r>
      <w:proofErr w:type="spellEnd"/>
      <w:r>
        <w:rPr>
          <w:rFonts w:ascii="Arial" w:hAnsi="Arial" w:cs="Arial"/>
          <w:sz w:val="24"/>
          <w:szCs w:val="24"/>
        </w:rPr>
        <w:t xml:space="preserve"> stocks were more tolerant that the </w:t>
      </w:r>
      <w:r w:rsidR="00773362">
        <w:rPr>
          <w:rFonts w:ascii="Arial" w:hAnsi="Arial" w:cs="Arial"/>
          <w:sz w:val="24"/>
          <w:szCs w:val="24"/>
        </w:rPr>
        <w:t xml:space="preserve">inbred stocks.  </w:t>
      </w:r>
      <w:proofErr w:type="spellStart"/>
      <w:r w:rsidR="00773362">
        <w:rPr>
          <w:rFonts w:ascii="Arial" w:hAnsi="Arial" w:cs="Arial"/>
          <w:sz w:val="24"/>
          <w:szCs w:val="24"/>
        </w:rPr>
        <w:t>Postexposure</w:t>
      </w:r>
      <w:proofErr w:type="spellEnd"/>
      <w:r w:rsidR="00773362">
        <w:rPr>
          <w:rFonts w:ascii="Arial" w:hAnsi="Arial" w:cs="Arial"/>
          <w:sz w:val="24"/>
          <w:szCs w:val="24"/>
        </w:rPr>
        <w:t xml:space="preserve"> fecundity was stimulated in all the populations tested by certain exposure durations, but the </w:t>
      </w:r>
      <w:proofErr w:type="spellStart"/>
      <w:r w:rsidR="00773362">
        <w:rPr>
          <w:rFonts w:ascii="Arial" w:hAnsi="Arial" w:cs="Arial"/>
          <w:sz w:val="24"/>
          <w:szCs w:val="24"/>
        </w:rPr>
        <w:t>inbreds</w:t>
      </w:r>
      <w:proofErr w:type="spellEnd"/>
      <w:r w:rsidR="00773362">
        <w:rPr>
          <w:rFonts w:ascii="Arial" w:hAnsi="Arial" w:cs="Arial"/>
          <w:sz w:val="24"/>
          <w:szCs w:val="24"/>
        </w:rPr>
        <w:t xml:space="preserve"> had lower capabilities to interact favorably with the effects of the exposure than the </w:t>
      </w:r>
      <w:proofErr w:type="spellStart"/>
      <w:r w:rsidR="00773362">
        <w:rPr>
          <w:rFonts w:ascii="Arial" w:hAnsi="Arial" w:cs="Arial"/>
          <w:sz w:val="24"/>
          <w:szCs w:val="24"/>
        </w:rPr>
        <w:t>outbreds</w:t>
      </w:r>
      <w:proofErr w:type="spellEnd"/>
      <w:r w:rsidR="00773362">
        <w:rPr>
          <w:rFonts w:ascii="Arial" w:hAnsi="Arial" w:cs="Arial"/>
          <w:sz w:val="24"/>
          <w:szCs w:val="24"/>
        </w:rPr>
        <w:t>.</w:t>
      </w:r>
    </w:p>
    <w:p w:rsidR="00773362" w:rsidRDefault="00773362" w:rsidP="00AE3DFD">
      <w:pPr>
        <w:spacing w:after="0" w:line="240" w:lineRule="auto"/>
        <w:jc w:val="both"/>
        <w:rPr>
          <w:rFonts w:ascii="Arial" w:hAnsi="Arial" w:cs="Arial"/>
          <w:sz w:val="24"/>
          <w:szCs w:val="24"/>
        </w:rPr>
      </w:pPr>
    </w:p>
    <w:p w:rsidR="00773362" w:rsidRDefault="00773362" w:rsidP="00AE3DFD">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postexposure</w:t>
      </w:r>
      <w:proofErr w:type="spellEnd"/>
      <w:r>
        <w:rPr>
          <w:rFonts w:ascii="Arial" w:hAnsi="Arial" w:cs="Arial"/>
          <w:sz w:val="24"/>
          <w:szCs w:val="24"/>
        </w:rPr>
        <w:t xml:space="preserve"> fecundity of the </w:t>
      </w:r>
      <w:proofErr w:type="spellStart"/>
      <w:r>
        <w:rPr>
          <w:rFonts w:ascii="Arial" w:hAnsi="Arial" w:cs="Arial"/>
          <w:sz w:val="24"/>
          <w:szCs w:val="24"/>
        </w:rPr>
        <w:t>outbreeding</w:t>
      </w:r>
      <w:proofErr w:type="spellEnd"/>
      <w:r>
        <w:rPr>
          <w:rFonts w:ascii="Arial" w:hAnsi="Arial" w:cs="Arial"/>
          <w:sz w:val="24"/>
          <w:szCs w:val="24"/>
        </w:rPr>
        <w:t xml:space="preserve"> T. </w:t>
      </w:r>
      <w:proofErr w:type="spellStart"/>
      <w:r>
        <w:rPr>
          <w:rFonts w:ascii="Arial" w:hAnsi="Arial" w:cs="Arial"/>
          <w:sz w:val="24"/>
          <w:szCs w:val="24"/>
        </w:rPr>
        <w:t>confusum</w:t>
      </w:r>
      <w:proofErr w:type="spellEnd"/>
      <w:r>
        <w:rPr>
          <w:rFonts w:ascii="Arial" w:hAnsi="Arial" w:cs="Arial"/>
          <w:sz w:val="24"/>
          <w:szCs w:val="24"/>
        </w:rPr>
        <w:t xml:space="preserve"> population following sub-lethal exposures to – 5 0 was studied in greater detail.  The results show: (1) </w:t>
      </w:r>
      <w:proofErr w:type="gramStart"/>
      <w:r>
        <w:rPr>
          <w:rFonts w:ascii="Arial" w:hAnsi="Arial" w:cs="Arial"/>
          <w:sz w:val="24"/>
          <w:szCs w:val="24"/>
        </w:rPr>
        <w:t>The</w:t>
      </w:r>
      <w:proofErr w:type="gramEnd"/>
      <w:r>
        <w:rPr>
          <w:rFonts w:ascii="Arial" w:hAnsi="Arial" w:cs="Arial"/>
          <w:sz w:val="24"/>
          <w:szCs w:val="24"/>
        </w:rPr>
        <w:t xml:space="preserve"> increased fecundity was stimulated by as short an exposure as 2.5 minutes.  </w:t>
      </w:r>
    </w:p>
    <w:p w:rsidR="00600CEE" w:rsidRDefault="00773362" w:rsidP="00AE3DFD">
      <w:pPr>
        <w:spacing w:after="0" w:line="240" w:lineRule="auto"/>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Sublethal</w:t>
      </w:r>
      <w:proofErr w:type="spellEnd"/>
      <w:r>
        <w:rPr>
          <w:rFonts w:ascii="Arial" w:hAnsi="Arial" w:cs="Arial"/>
          <w:sz w:val="24"/>
          <w:szCs w:val="24"/>
        </w:rPr>
        <w:t xml:space="preserve"> exposures stimulated the subsequent egg production of very young</w:t>
      </w:r>
      <w:r w:rsidR="000A6A0A">
        <w:rPr>
          <w:rFonts w:ascii="Arial" w:hAnsi="Arial" w:cs="Arial"/>
          <w:sz w:val="24"/>
          <w:szCs w:val="24"/>
        </w:rPr>
        <w:t xml:space="preserve">. </w:t>
      </w:r>
      <w:proofErr w:type="gramStart"/>
      <w:r>
        <w:rPr>
          <w:rFonts w:ascii="Arial" w:hAnsi="Arial" w:cs="Arial"/>
          <w:sz w:val="24"/>
          <w:szCs w:val="24"/>
        </w:rPr>
        <w:t>Adults, less than 1 day old, and of adults 32 days</w:t>
      </w:r>
      <w:r w:rsidR="00F3547D">
        <w:rPr>
          <w:rFonts w:ascii="Arial" w:hAnsi="Arial" w:cs="Arial"/>
          <w:sz w:val="24"/>
          <w:szCs w:val="24"/>
        </w:rPr>
        <w:t xml:space="preserve"> of age.</w:t>
      </w:r>
      <w:proofErr w:type="gramEnd"/>
      <w:r w:rsidR="00F3547D">
        <w:rPr>
          <w:rFonts w:ascii="Arial" w:hAnsi="Arial" w:cs="Arial"/>
          <w:sz w:val="24"/>
          <w:szCs w:val="24"/>
        </w:rPr>
        <w:t xml:space="preserve">  Physiological ageing </w:t>
      </w:r>
      <w:proofErr w:type="gramStart"/>
      <w:r w:rsidR="00F3547D">
        <w:rPr>
          <w:rFonts w:ascii="Arial" w:hAnsi="Arial" w:cs="Arial"/>
          <w:sz w:val="24"/>
          <w:szCs w:val="24"/>
        </w:rPr>
        <w:t>effects</w:t>
      </w:r>
      <w:proofErr w:type="gramEnd"/>
      <w:r w:rsidR="00F3547D">
        <w:rPr>
          <w:rFonts w:ascii="Arial" w:hAnsi="Arial" w:cs="Arial"/>
          <w:sz w:val="24"/>
          <w:szCs w:val="24"/>
        </w:rPr>
        <w:t xml:space="preserve"> both the </w:t>
      </w:r>
      <w:proofErr w:type="spellStart"/>
      <w:r w:rsidR="00F3547D">
        <w:rPr>
          <w:rFonts w:ascii="Arial" w:hAnsi="Arial" w:cs="Arial"/>
          <w:sz w:val="24"/>
          <w:szCs w:val="24"/>
        </w:rPr>
        <w:t>postexposure</w:t>
      </w:r>
      <w:proofErr w:type="spellEnd"/>
      <w:r w:rsidR="00F3547D">
        <w:rPr>
          <w:rFonts w:ascii="Arial" w:hAnsi="Arial" w:cs="Arial"/>
          <w:sz w:val="24"/>
          <w:szCs w:val="24"/>
        </w:rPr>
        <w:t xml:space="preserve"> survival and fecundity responses, however.  (3) Exposure of the male sex did not contribute to the increased fecundity of exposed females, but differential exposure of the female and male sexes augmented the effects of delayed mating (lower fecundity level) when mating was experimentally curtailed until after the exposure.  This aug</w:t>
      </w:r>
      <w:r w:rsidR="00600CEE">
        <w:rPr>
          <w:rFonts w:ascii="Arial" w:hAnsi="Arial" w:cs="Arial"/>
          <w:sz w:val="24"/>
          <w:szCs w:val="24"/>
        </w:rPr>
        <w:t>mentation was attributed to the changes in the adult’s behavior and physiology.  (4) Exposed beetles burrowed more quickly in the medium, and re-surfaced less frequently, in contrast with unexposed beetles which were surface-active.</w:t>
      </w:r>
    </w:p>
    <w:p w:rsidR="00A642AD" w:rsidRDefault="00600CEE" w:rsidP="00AE3DFD">
      <w:pPr>
        <w:spacing w:before="240" w:after="0" w:line="240" w:lineRule="auto"/>
        <w:jc w:val="both"/>
        <w:rPr>
          <w:rFonts w:ascii="Arial" w:hAnsi="Arial" w:cs="Arial"/>
          <w:sz w:val="24"/>
          <w:szCs w:val="24"/>
        </w:rPr>
      </w:pPr>
      <w:r>
        <w:rPr>
          <w:rFonts w:ascii="Arial" w:hAnsi="Arial" w:cs="Arial"/>
          <w:sz w:val="24"/>
          <w:szCs w:val="24"/>
        </w:rPr>
        <w:t xml:space="preserve">(5) Exposed females had higher oxygen consumption reflecting an increased metabolic rate.  (6)  Fecundity was disrupted by male absence less drastically with exposed than with unexposed females.  However, egg fertility dropped more immediately in the former.  (7)  Low temperature exposure rendered the beetles insensitive to the fecundity-depressing factors found in adult-conditioned medium. (8) Low temperature exposures moderated the negative effect of high adult density on fecundity.  There was a reduced egg cannibalism rate and an increased real fecundity among the exposed beetles.  A relaxation of the density-dependent, self-regulating mechanism following </w:t>
      </w:r>
      <w:proofErr w:type="spellStart"/>
      <w:r>
        <w:rPr>
          <w:rFonts w:ascii="Arial" w:hAnsi="Arial" w:cs="Arial"/>
          <w:sz w:val="24"/>
          <w:szCs w:val="24"/>
        </w:rPr>
        <w:t>sublethal</w:t>
      </w:r>
      <w:proofErr w:type="spellEnd"/>
      <w:r>
        <w:rPr>
          <w:rFonts w:ascii="Arial" w:hAnsi="Arial" w:cs="Arial"/>
          <w:sz w:val="24"/>
          <w:szCs w:val="24"/>
        </w:rPr>
        <w:t xml:space="preserve"> exposures to low temperatures was implied by these findings.</w:t>
      </w:r>
    </w:p>
    <w:p w:rsidR="00A642AD" w:rsidRDefault="00A642AD" w:rsidP="00600CEE">
      <w:pPr>
        <w:spacing w:before="240" w:after="0" w:line="240" w:lineRule="auto"/>
        <w:rPr>
          <w:rFonts w:ascii="Arial" w:hAnsi="Arial" w:cs="Arial"/>
          <w:sz w:val="24"/>
          <w:szCs w:val="24"/>
        </w:rPr>
      </w:pPr>
      <w:r>
        <w:rPr>
          <w:rFonts w:ascii="Arial" w:hAnsi="Arial" w:cs="Arial"/>
          <w:sz w:val="24"/>
          <w:szCs w:val="24"/>
        </w:rPr>
        <w:t>(NOTE:  The above abstract is of a paper which will appear in</w:t>
      </w:r>
      <w:r w:rsidR="00AE3DFD">
        <w:rPr>
          <w:rFonts w:ascii="Arial" w:hAnsi="Arial" w:cs="Arial"/>
          <w:sz w:val="24"/>
          <w:szCs w:val="24"/>
        </w:rPr>
        <w:t xml:space="preserve"> </w:t>
      </w:r>
      <w:r>
        <w:rPr>
          <w:rFonts w:ascii="Arial" w:hAnsi="Arial" w:cs="Arial"/>
          <w:sz w:val="24"/>
          <w:szCs w:val="24"/>
        </w:rPr>
        <w:t>Ecological Monographs sometime in 1970. Ed.)</w:t>
      </w:r>
    </w:p>
    <w:p w:rsidR="00A642AD" w:rsidRDefault="00A642AD" w:rsidP="00600CEE">
      <w:pPr>
        <w:spacing w:before="240" w:after="0" w:line="240" w:lineRule="auto"/>
        <w:rPr>
          <w:rFonts w:ascii="Arial" w:hAnsi="Arial" w:cs="Arial"/>
          <w:sz w:val="24"/>
          <w:szCs w:val="24"/>
        </w:rPr>
      </w:pPr>
      <w:r>
        <w:rPr>
          <w:rFonts w:ascii="Arial" w:hAnsi="Arial" w:cs="Arial"/>
          <w:sz w:val="24"/>
          <w:szCs w:val="24"/>
        </w:rPr>
        <w:br/>
        <w:t>RUANO, R. G., A. BARRERA and F. OROZCO</w:t>
      </w:r>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de </w:t>
      </w:r>
      <w:proofErr w:type="spellStart"/>
      <w:r>
        <w:rPr>
          <w:rFonts w:ascii="Arial" w:hAnsi="Arial" w:cs="Arial"/>
          <w:sz w:val="24"/>
          <w:szCs w:val="24"/>
        </w:rPr>
        <w:t>Genetica</w:t>
      </w:r>
      <w:proofErr w:type="spellEnd"/>
      <w:r>
        <w:rPr>
          <w:rFonts w:ascii="Arial" w:hAnsi="Arial" w:cs="Arial"/>
          <w:sz w:val="24"/>
          <w:szCs w:val="24"/>
        </w:rPr>
        <w:t xml:space="preserve"> de </w:t>
      </w:r>
      <w:proofErr w:type="spellStart"/>
      <w:r>
        <w:rPr>
          <w:rFonts w:ascii="Arial" w:hAnsi="Arial" w:cs="Arial"/>
          <w:sz w:val="24"/>
          <w:szCs w:val="24"/>
        </w:rPr>
        <w:t>Poblaciones</w:t>
      </w:r>
      <w:proofErr w:type="spellEnd"/>
      <w:r>
        <w:rPr>
          <w:rFonts w:ascii="Arial" w:hAnsi="Arial" w:cs="Arial"/>
          <w:sz w:val="24"/>
          <w:szCs w:val="24"/>
        </w:rPr>
        <w:br/>
      </w:r>
      <w:proofErr w:type="spellStart"/>
      <w:r>
        <w:rPr>
          <w:rFonts w:ascii="Arial" w:hAnsi="Arial" w:cs="Arial"/>
          <w:sz w:val="24"/>
          <w:szCs w:val="24"/>
        </w:rPr>
        <w:t>Instituto</w:t>
      </w:r>
      <w:proofErr w:type="spellEnd"/>
      <w:r>
        <w:rPr>
          <w:rFonts w:ascii="Arial" w:hAnsi="Arial" w:cs="Arial"/>
          <w:sz w:val="24"/>
          <w:szCs w:val="24"/>
        </w:rPr>
        <w:t xml:space="preserve"> </w:t>
      </w:r>
      <w:proofErr w:type="spellStart"/>
      <w:r>
        <w:rPr>
          <w:rFonts w:ascii="Arial" w:hAnsi="Arial" w:cs="Arial"/>
          <w:sz w:val="24"/>
          <w:szCs w:val="24"/>
        </w:rPr>
        <w:t>Nacional</w:t>
      </w:r>
      <w:proofErr w:type="spellEnd"/>
      <w:r>
        <w:rPr>
          <w:rFonts w:ascii="Arial" w:hAnsi="Arial" w:cs="Arial"/>
          <w:sz w:val="24"/>
          <w:szCs w:val="24"/>
        </w:rPr>
        <w:t xml:space="preserve"> de </w:t>
      </w:r>
      <w:proofErr w:type="spellStart"/>
      <w:r>
        <w:rPr>
          <w:rFonts w:ascii="Arial" w:hAnsi="Arial" w:cs="Arial"/>
          <w:sz w:val="24"/>
          <w:szCs w:val="24"/>
        </w:rPr>
        <w:t>Investigaciones</w:t>
      </w:r>
      <w:proofErr w:type="spellEnd"/>
      <w:r>
        <w:rPr>
          <w:rFonts w:ascii="Arial" w:hAnsi="Arial" w:cs="Arial"/>
          <w:sz w:val="24"/>
          <w:szCs w:val="24"/>
        </w:rPr>
        <w:t xml:space="preserve"> </w:t>
      </w:r>
      <w:proofErr w:type="spellStart"/>
      <w:r>
        <w:rPr>
          <w:rFonts w:ascii="Arial" w:hAnsi="Arial" w:cs="Arial"/>
          <w:sz w:val="24"/>
          <w:szCs w:val="24"/>
        </w:rPr>
        <w:t>Agronomicas</w:t>
      </w:r>
      <w:proofErr w:type="spellEnd"/>
      <w:r>
        <w:rPr>
          <w:rFonts w:ascii="Arial" w:hAnsi="Arial" w:cs="Arial"/>
          <w:sz w:val="24"/>
          <w:szCs w:val="24"/>
        </w:rPr>
        <w:br/>
        <w:t>Madrid, Spain</w:t>
      </w:r>
    </w:p>
    <w:p w:rsidR="002E1154" w:rsidRDefault="002E1154" w:rsidP="00600CEE">
      <w:pPr>
        <w:spacing w:before="240" w:after="0" w:line="240" w:lineRule="auto"/>
        <w:rPr>
          <w:rFonts w:ascii="Arial" w:hAnsi="Arial" w:cs="Arial"/>
          <w:sz w:val="24"/>
          <w:szCs w:val="24"/>
        </w:rPr>
      </w:pPr>
      <w:r>
        <w:rPr>
          <w:rFonts w:ascii="Arial" w:hAnsi="Arial" w:cs="Arial"/>
          <w:sz w:val="24"/>
          <w:szCs w:val="24"/>
        </w:rPr>
        <w:t xml:space="preserve">Influence of antennae clipping on egg laying rate of Tribolium </w:t>
      </w:r>
      <w:proofErr w:type="spellStart"/>
      <w:r>
        <w:rPr>
          <w:rFonts w:ascii="Arial" w:hAnsi="Arial" w:cs="Arial"/>
          <w:sz w:val="24"/>
          <w:szCs w:val="24"/>
        </w:rPr>
        <w:t>castaneum</w:t>
      </w:r>
      <w:proofErr w:type="spellEnd"/>
      <w:r>
        <w:rPr>
          <w:rFonts w:ascii="Arial" w:hAnsi="Arial" w:cs="Arial"/>
          <w:sz w:val="24"/>
          <w:szCs w:val="24"/>
        </w:rPr>
        <w:t xml:space="preserve"> females.</w:t>
      </w:r>
    </w:p>
    <w:p w:rsidR="00507CEF" w:rsidRDefault="002E1154" w:rsidP="00AE3DFD">
      <w:pPr>
        <w:spacing w:before="240" w:after="0" w:line="240" w:lineRule="auto"/>
        <w:jc w:val="both"/>
        <w:rPr>
          <w:rFonts w:ascii="Arial" w:hAnsi="Arial" w:cs="Arial"/>
          <w:sz w:val="24"/>
          <w:szCs w:val="24"/>
        </w:rPr>
      </w:pPr>
      <w:r>
        <w:rPr>
          <w:rFonts w:ascii="Arial" w:hAnsi="Arial" w:cs="Arial"/>
          <w:sz w:val="24"/>
          <w:szCs w:val="24"/>
        </w:rPr>
        <w:lastRenderedPageBreak/>
        <w:t xml:space="preserve">A good system to differentiate individuals of Tribolium in the adult stage is to clip antennae (the right or the left one, both or none).  It was of interest to know how that removal of antennae could possibly affect egg </w:t>
      </w:r>
      <w:r w:rsidR="00507CEF">
        <w:rPr>
          <w:rFonts w:ascii="Arial" w:hAnsi="Arial" w:cs="Arial"/>
          <w:sz w:val="24"/>
          <w:szCs w:val="24"/>
        </w:rPr>
        <w:t xml:space="preserve">laying since a great part of the </w:t>
      </w:r>
      <w:proofErr w:type="spellStart"/>
      <w:r w:rsidR="00507CEF">
        <w:rPr>
          <w:rFonts w:ascii="Arial" w:hAnsi="Arial" w:cs="Arial"/>
          <w:sz w:val="24"/>
          <w:szCs w:val="24"/>
        </w:rPr>
        <w:t>genetical</w:t>
      </w:r>
      <w:proofErr w:type="spellEnd"/>
      <w:r w:rsidR="00507CEF">
        <w:rPr>
          <w:rFonts w:ascii="Arial" w:hAnsi="Arial" w:cs="Arial"/>
          <w:sz w:val="24"/>
          <w:szCs w:val="24"/>
        </w:rPr>
        <w:t xml:space="preserve"> research carried out in this laboratory is on that quantitative character.  It seemed logical to assume that such a stress would probably reduce egg laying rate, and </w:t>
      </w:r>
      <w:r w:rsidR="00507CEF">
        <w:rPr>
          <w:rFonts w:ascii="Arial" w:hAnsi="Arial" w:cs="Arial"/>
          <w:sz w:val="24"/>
          <w:szCs w:val="24"/>
        </w:rPr>
        <w:br/>
        <w:t>a series of experiments were run to check the validity of this assumption.</w:t>
      </w:r>
    </w:p>
    <w:p w:rsidR="00D254EA" w:rsidRDefault="00D254EA" w:rsidP="00AE3DFD">
      <w:pPr>
        <w:spacing w:before="240" w:after="0" w:line="240" w:lineRule="auto"/>
        <w:jc w:val="both"/>
        <w:rPr>
          <w:rFonts w:ascii="Arial" w:hAnsi="Arial" w:cs="Arial"/>
          <w:sz w:val="24"/>
          <w:szCs w:val="24"/>
        </w:rPr>
      </w:pPr>
      <w:r>
        <w:rPr>
          <w:rFonts w:ascii="Arial" w:hAnsi="Arial" w:cs="Arial"/>
          <w:sz w:val="24"/>
          <w:szCs w:val="24"/>
        </w:rPr>
        <w:t>Four consecutive experiments were run, each one designed according to the results of the preceding one.  The strain “</w:t>
      </w:r>
      <w:proofErr w:type="spellStart"/>
      <w:r>
        <w:rPr>
          <w:rFonts w:ascii="Arial" w:hAnsi="Arial" w:cs="Arial"/>
          <w:sz w:val="24"/>
          <w:szCs w:val="24"/>
        </w:rPr>
        <w:t>Consejo</w:t>
      </w:r>
      <w:proofErr w:type="spellEnd"/>
      <w:r>
        <w:rPr>
          <w:rFonts w:ascii="Arial" w:hAnsi="Arial" w:cs="Arial"/>
          <w:sz w:val="24"/>
          <w:szCs w:val="24"/>
        </w:rPr>
        <w:t>” was used in all four experiments.  Egg laying rate was evaluated from the 7</w:t>
      </w:r>
      <w:r w:rsidRPr="00D254EA">
        <w:rPr>
          <w:rFonts w:ascii="Arial" w:hAnsi="Arial" w:cs="Arial"/>
          <w:sz w:val="24"/>
          <w:szCs w:val="24"/>
          <w:vertAlign w:val="superscript"/>
        </w:rPr>
        <w:t>th</w:t>
      </w:r>
      <w:r>
        <w:rPr>
          <w:rFonts w:ascii="Arial" w:hAnsi="Arial" w:cs="Arial"/>
          <w:sz w:val="24"/>
          <w:szCs w:val="24"/>
        </w:rPr>
        <w:t xml:space="preserve"> to the 11</w:t>
      </w:r>
      <w:r w:rsidRPr="00D254EA">
        <w:rPr>
          <w:rFonts w:ascii="Arial" w:hAnsi="Arial" w:cs="Arial"/>
          <w:sz w:val="24"/>
          <w:szCs w:val="24"/>
          <w:vertAlign w:val="superscript"/>
        </w:rPr>
        <w:t>th</w:t>
      </w:r>
      <w:r>
        <w:rPr>
          <w:rFonts w:ascii="Arial" w:hAnsi="Arial" w:cs="Arial"/>
          <w:sz w:val="24"/>
          <w:szCs w:val="24"/>
        </w:rPr>
        <w:t xml:space="preserve"> days after adult emergence for </w:t>
      </w:r>
      <w:proofErr w:type="gramStart"/>
      <w:r>
        <w:rPr>
          <w:rFonts w:ascii="Arial" w:hAnsi="Arial" w:cs="Arial"/>
          <w:sz w:val="24"/>
          <w:szCs w:val="24"/>
        </w:rPr>
        <w:t>both virgin or</w:t>
      </w:r>
      <w:proofErr w:type="gramEnd"/>
      <w:r>
        <w:rPr>
          <w:rFonts w:ascii="Arial" w:hAnsi="Arial" w:cs="Arial"/>
          <w:sz w:val="24"/>
          <w:szCs w:val="24"/>
        </w:rPr>
        <w:t xml:space="preserve"> fecundated females.  Since the presence of the male is definitive to increase the egg laying rate (fecundated females lay highly significantly more than virgin ones), the influence of clipping was studied both in males and females.</w:t>
      </w:r>
    </w:p>
    <w:p w:rsidR="00D254EA" w:rsidRDefault="00D254EA" w:rsidP="00600CEE">
      <w:pPr>
        <w:spacing w:before="240" w:after="0" w:line="240" w:lineRule="auto"/>
        <w:rPr>
          <w:rFonts w:ascii="Arial" w:hAnsi="Arial" w:cs="Arial"/>
          <w:sz w:val="24"/>
          <w:szCs w:val="24"/>
        </w:rPr>
      </w:pPr>
      <w:proofErr w:type="gramStart"/>
      <w:r>
        <w:rPr>
          <w:rFonts w:ascii="Arial" w:hAnsi="Arial" w:cs="Arial"/>
          <w:sz w:val="24"/>
          <w:szCs w:val="24"/>
        </w:rPr>
        <w:t>Experiment 1.</w:t>
      </w:r>
      <w:proofErr w:type="gramEnd"/>
      <w:r>
        <w:rPr>
          <w:rFonts w:ascii="Arial" w:hAnsi="Arial" w:cs="Arial"/>
          <w:sz w:val="24"/>
          <w:szCs w:val="24"/>
        </w:rPr>
        <w:t xml:space="preserve">  The following single pair </w:t>
      </w:r>
      <w:proofErr w:type="spellStart"/>
      <w:r>
        <w:rPr>
          <w:rFonts w:ascii="Arial" w:hAnsi="Arial" w:cs="Arial"/>
          <w:sz w:val="24"/>
          <w:szCs w:val="24"/>
        </w:rPr>
        <w:t>matings</w:t>
      </w:r>
      <w:proofErr w:type="spellEnd"/>
      <w:r>
        <w:rPr>
          <w:rFonts w:ascii="Arial" w:hAnsi="Arial" w:cs="Arial"/>
          <w:sz w:val="24"/>
          <w:szCs w:val="24"/>
        </w:rPr>
        <w:t xml:space="preserve"> were made:</w:t>
      </w:r>
    </w:p>
    <w:p w:rsidR="00D254EA" w:rsidRDefault="00D254EA" w:rsidP="00600CEE">
      <w:pPr>
        <w:spacing w:before="240" w:after="0" w:line="240" w:lineRule="auto"/>
        <w:rPr>
          <w:rFonts w:ascii="Arial" w:hAnsi="Arial" w:cs="Arial"/>
          <w:sz w:val="24"/>
          <w:szCs w:val="24"/>
        </w:rPr>
      </w:pPr>
      <w:r>
        <w:rPr>
          <w:rFonts w:ascii="Arial" w:hAnsi="Arial" w:cs="Arial"/>
          <w:sz w:val="24"/>
          <w:szCs w:val="24"/>
        </w:rPr>
        <w:tab/>
        <w:t xml:space="preserve">20 females with NO </w:t>
      </w:r>
      <w:r w:rsidR="0019212B">
        <w:rPr>
          <w:rFonts w:ascii="Arial" w:hAnsi="Arial" w:cs="Arial"/>
          <w:sz w:val="24"/>
          <w:szCs w:val="24"/>
        </w:rPr>
        <w:t xml:space="preserve">  </w:t>
      </w:r>
      <w:r>
        <w:rPr>
          <w:rFonts w:ascii="Arial" w:hAnsi="Arial" w:cs="Arial"/>
          <w:sz w:val="24"/>
          <w:szCs w:val="24"/>
        </w:rPr>
        <w:t xml:space="preserve"> antennae with </w:t>
      </w:r>
      <w:r w:rsidR="0019212B">
        <w:rPr>
          <w:rFonts w:ascii="Arial" w:hAnsi="Arial" w:cs="Arial"/>
          <w:sz w:val="24"/>
          <w:szCs w:val="24"/>
        </w:rPr>
        <w:t xml:space="preserve"> </w:t>
      </w:r>
      <w:r>
        <w:rPr>
          <w:rFonts w:ascii="Arial" w:hAnsi="Arial" w:cs="Arial"/>
          <w:sz w:val="24"/>
          <w:szCs w:val="24"/>
        </w:rPr>
        <w:t>TWO antennae males</w:t>
      </w:r>
      <w:r w:rsidR="0019212B">
        <w:rPr>
          <w:rFonts w:ascii="Arial" w:hAnsi="Arial" w:cs="Arial"/>
          <w:sz w:val="24"/>
          <w:szCs w:val="24"/>
        </w:rPr>
        <w:br/>
      </w:r>
      <w:r w:rsidR="0019212B">
        <w:rPr>
          <w:rFonts w:ascii="Arial" w:hAnsi="Arial" w:cs="Arial"/>
          <w:sz w:val="24"/>
          <w:szCs w:val="24"/>
        </w:rPr>
        <w:tab/>
        <w:t>20 females with ONE  antenna  with  TWO antennae males</w:t>
      </w:r>
      <w:r w:rsidR="0019212B">
        <w:rPr>
          <w:rFonts w:ascii="Arial" w:hAnsi="Arial" w:cs="Arial"/>
          <w:sz w:val="24"/>
          <w:szCs w:val="24"/>
        </w:rPr>
        <w:br/>
      </w:r>
      <w:r w:rsidR="0019212B">
        <w:rPr>
          <w:rFonts w:ascii="Arial" w:hAnsi="Arial" w:cs="Arial"/>
          <w:sz w:val="24"/>
          <w:szCs w:val="24"/>
        </w:rPr>
        <w:tab/>
        <w:t>20 females with TWO antennae with TWO antennae males</w:t>
      </w:r>
      <w:r w:rsidR="0019212B">
        <w:rPr>
          <w:rFonts w:ascii="Arial" w:hAnsi="Arial" w:cs="Arial"/>
          <w:sz w:val="24"/>
          <w:szCs w:val="24"/>
        </w:rPr>
        <w:br/>
      </w:r>
      <w:r w:rsidR="0019212B">
        <w:rPr>
          <w:rFonts w:ascii="Arial" w:hAnsi="Arial" w:cs="Arial"/>
          <w:sz w:val="24"/>
          <w:szCs w:val="24"/>
        </w:rPr>
        <w:tab/>
        <w:t>20 females with TWO antennae with ONE antenna    males</w:t>
      </w:r>
      <w:r w:rsidR="0019212B">
        <w:rPr>
          <w:rFonts w:ascii="Arial" w:hAnsi="Arial" w:cs="Arial"/>
          <w:sz w:val="24"/>
          <w:szCs w:val="24"/>
        </w:rPr>
        <w:br/>
      </w:r>
      <w:r w:rsidR="0019212B">
        <w:rPr>
          <w:rFonts w:ascii="Arial" w:hAnsi="Arial" w:cs="Arial"/>
          <w:sz w:val="24"/>
          <w:szCs w:val="24"/>
        </w:rPr>
        <w:tab/>
        <w:t>20 females with TWO antennae with NO    antennae males</w:t>
      </w:r>
    </w:p>
    <w:p w:rsidR="0019212B" w:rsidRDefault="0019212B" w:rsidP="00AE3DFD">
      <w:pPr>
        <w:spacing w:before="240" w:after="0" w:line="240" w:lineRule="auto"/>
        <w:jc w:val="both"/>
        <w:rPr>
          <w:rFonts w:ascii="Arial" w:hAnsi="Arial" w:cs="Arial"/>
          <w:sz w:val="24"/>
          <w:szCs w:val="24"/>
        </w:rPr>
      </w:pPr>
      <w:r>
        <w:rPr>
          <w:rFonts w:ascii="Arial" w:hAnsi="Arial" w:cs="Arial"/>
          <w:sz w:val="24"/>
          <w:szCs w:val="24"/>
        </w:rPr>
        <w:t>Average values of egg laying rate and statistical analysis are shown in Table 1.  From that analysis no significant differences are detected.  So a second experiment with two replications was run.</w:t>
      </w:r>
    </w:p>
    <w:p w:rsidR="00880459" w:rsidRPr="00AE3DFD" w:rsidRDefault="0019212B" w:rsidP="00600CEE">
      <w:pPr>
        <w:spacing w:before="240" w:after="0" w:line="240" w:lineRule="auto"/>
        <w:rPr>
          <w:rFonts w:ascii="Arial" w:hAnsi="Arial" w:cs="Arial"/>
          <w:sz w:val="24"/>
          <w:szCs w:val="24"/>
          <w:u w:val="single"/>
        </w:rPr>
      </w:pPr>
      <w:r>
        <w:rPr>
          <w:rFonts w:ascii="Arial" w:hAnsi="Arial" w:cs="Arial"/>
          <w:sz w:val="24"/>
          <w:szCs w:val="24"/>
        </w:rPr>
        <w:t xml:space="preserve">Table </w:t>
      </w:r>
      <w:proofErr w:type="gramStart"/>
      <w:r>
        <w:rPr>
          <w:rFonts w:ascii="Arial" w:hAnsi="Arial" w:cs="Arial"/>
          <w:sz w:val="24"/>
          <w:szCs w:val="24"/>
        </w:rPr>
        <w:t>1  -</w:t>
      </w:r>
      <w:proofErr w:type="gramEnd"/>
      <w:r>
        <w:rPr>
          <w:rFonts w:ascii="Arial" w:hAnsi="Arial" w:cs="Arial"/>
          <w:sz w:val="24"/>
          <w:szCs w:val="24"/>
        </w:rPr>
        <w:t xml:space="preserve">  Average egg laying rate (four days) and analysis of variance of the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Experiment 1.</w:t>
      </w:r>
      <w:r>
        <w:rPr>
          <w:rFonts w:ascii="Arial" w:hAnsi="Arial" w:cs="Arial"/>
          <w:sz w:val="24"/>
          <w:szCs w:val="24"/>
        </w:rPr>
        <w:br/>
      </w:r>
      <w:r w:rsidR="00880459">
        <w:rPr>
          <w:rFonts w:ascii="Arial" w:hAnsi="Arial" w:cs="Arial"/>
          <w:sz w:val="24"/>
          <w:szCs w:val="24"/>
        </w:rPr>
        <w:t>No. of              No. of antennae                Analysis of Variance</w:t>
      </w:r>
      <w:r w:rsidR="00880459">
        <w:rPr>
          <w:rFonts w:ascii="Arial" w:hAnsi="Arial" w:cs="Arial"/>
          <w:sz w:val="24"/>
          <w:szCs w:val="24"/>
        </w:rPr>
        <w:br/>
        <w:t>antennae            in females</w:t>
      </w:r>
      <w:r w:rsidR="00880459">
        <w:rPr>
          <w:rFonts w:ascii="Arial" w:hAnsi="Arial" w:cs="Arial"/>
          <w:sz w:val="24"/>
          <w:szCs w:val="24"/>
        </w:rPr>
        <w:br/>
      </w:r>
      <w:r w:rsidR="00880459" w:rsidRPr="00AE3DFD">
        <w:rPr>
          <w:rFonts w:ascii="Arial" w:hAnsi="Arial" w:cs="Arial"/>
          <w:sz w:val="24"/>
          <w:szCs w:val="24"/>
          <w:u w:val="single"/>
        </w:rPr>
        <w:t xml:space="preserve">in males          2          1          0          S. of V.          </w:t>
      </w:r>
      <w:proofErr w:type="spellStart"/>
      <w:proofErr w:type="gramStart"/>
      <w:r w:rsidR="00880459" w:rsidRPr="00AE3DFD">
        <w:rPr>
          <w:rFonts w:ascii="Arial" w:hAnsi="Arial" w:cs="Arial"/>
          <w:sz w:val="24"/>
          <w:szCs w:val="24"/>
          <w:u w:val="single"/>
        </w:rPr>
        <w:t>d.f</w:t>
      </w:r>
      <w:proofErr w:type="spellEnd"/>
      <w:r w:rsidR="00880459" w:rsidRPr="00AE3DFD">
        <w:rPr>
          <w:rFonts w:ascii="Arial" w:hAnsi="Arial" w:cs="Arial"/>
          <w:sz w:val="24"/>
          <w:szCs w:val="24"/>
          <w:u w:val="single"/>
        </w:rPr>
        <w:t>.</w:t>
      </w:r>
      <w:proofErr w:type="gramEnd"/>
      <w:r w:rsidR="00880459" w:rsidRPr="00AE3DFD">
        <w:rPr>
          <w:rFonts w:ascii="Arial" w:hAnsi="Arial" w:cs="Arial"/>
          <w:sz w:val="24"/>
          <w:szCs w:val="24"/>
          <w:u w:val="single"/>
        </w:rPr>
        <w:t xml:space="preserve">       M. S.          F</w:t>
      </w:r>
    </w:p>
    <w:p w:rsidR="00880459" w:rsidRDefault="00880459" w:rsidP="00600CEE">
      <w:pPr>
        <w:spacing w:before="240" w:after="0" w:line="240" w:lineRule="auto"/>
        <w:rPr>
          <w:rFonts w:ascii="Arial" w:hAnsi="Arial" w:cs="Arial"/>
          <w:sz w:val="24"/>
          <w:szCs w:val="24"/>
        </w:rPr>
      </w:pPr>
      <w:r>
        <w:rPr>
          <w:rFonts w:ascii="Arial" w:hAnsi="Arial" w:cs="Arial"/>
          <w:sz w:val="24"/>
          <w:szCs w:val="24"/>
        </w:rPr>
        <w:t xml:space="preserve">     2           70.95    60.35    69.85   </w:t>
      </w:r>
      <w:r w:rsidR="00A1292A">
        <w:rPr>
          <w:rFonts w:ascii="Arial" w:hAnsi="Arial" w:cs="Arial"/>
          <w:sz w:val="24"/>
          <w:szCs w:val="24"/>
        </w:rPr>
        <w:t xml:space="preserve"> </w:t>
      </w:r>
      <w:r>
        <w:rPr>
          <w:rFonts w:ascii="Arial" w:hAnsi="Arial" w:cs="Arial"/>
          <w:sz w:val="24"/>
          <w:szCs w:val="24"/>
        </w:rPr>
        <w:t>Treatments        4      422.97      1.95</w:t>
      </w:r>
    </w:p>
    <w:p w:rsidR="00A1292A" w:rsidRDefault="00880459" w:rsidP="00600CEE">
      <w:pPr>
        <w:spacing w:before="240" w:after="0" w:line="240" w:lineRule="auto"/>
        <w:rPr>
          <w:rFonts w:ascii="Arial" w:hAnsi="Arial" w:cs="Arial"/>
          <w:sz w:val="24"/>
          <w:szCs w:val="24"/>
        </w:rPr>
      </w:pPr>
      <w:r>
        <w:rPr>
          <w:rFonts w:ascii="Arial" w:hAnsi="Arial" w:cs="Arial"/>
          <w:sz w:val="24"/>
          <w:szCs w:val="24"/>
        </w:rPr>
        <w:t xml:space="preserve">     1           71.40        -           -        </w:t>
      </w:r>
      <w:r w:rsidR="00A1292A">
        <w:rPr>
          <w:rFonts w:ascii="Arial" w:hAnsi="Arial" w:cs="Arial"/>
          <w:sz w:val="24"/>
          <w:szCs w:val="24"/>
        </w:rPr>
        <w:t xml:space="preserve"> </w:t>
      </w:r>
      <w:r>
        <w:rPr>
          <w:rFonts w:ascii="Arial" w:hAnsi="Arial" w:cs="Arial"/>
          <w:sz w:val="24"/>
          <w:szCs w:val="24"/>
        </w:rPr>
        <w:t>Error</w:t>
      </w:r>
      <w:r w:rsidR="00A1292A">
        <w:rPr>
          <w:rFonts w:ascii="Arial" w:hAnsi="Arial" w:cs="Arial"/>
          <w:sz w:val="24"/>
          <w:szCs w:val="24"/>
        </w:rPr>
        <w:t xml:space="preserve">                94      217.00</w:t>
      </w:r>
    </w:p>
    <w:p w:rsidR="00A1292A" w:rsidRDefault="00A1292A" w:rsidP="00600CEE">
      <w:pPr>
        <w:spacing w:before="240" w:after="0" w:line="240" w:lineRule="auto"/>
        <w:rPr>
          <w:rFonts w:ascii="Arial" w:hAnsi="Arial" w:cs="Arial"/>
          <w:sz w:val="24"/>
          <w:szCs w:val="24"/>
        </w:rPr>
      </w:pPr>
      <w:r>
        <w:rPr>
          <w:rFonts w:ascii="Arial" w:hAnsi="Arial" w:cs="Arial"/>
          <w:sz w:val="24"/>
          <w:szCs w:val="24"/>
        </w:rPr>
        <w:t xml:space="preserve">     0           70.00        -           -         Total                98</w:t>
      </w:r>
    </w:p>
    <w:p w:rsidR="00A1292A" w:rsidRDefault="00A1292A" w:rsidP="00AE3DFD">
      <w:pPr>
        <w:spacing w:before="240" w:after="0" w:line="240" w:lineRule="auto"/>
        <w:jc w:val="both"/>
        <w:rPr>
          <w:rFonts w:ascii="Arial" w:hAnsi="Arial" w:cs="Arial"/>
          <w:sz w:val="24"/>
          <w:szCs w:val="24"/>
        </w:rPr>
      </w:pPr>
      <w:r>
        <w:rPr>
          <w:rFonts w:ascii="Arial" w:hAnsi="Arial" w:cs="Arial"/>
          <w:sz w:val="24"/>
          <w:szCs w:val="24"/>
        </w:rPr>
        <w:br/>
      </w:r>
      <w:proofErr w:type="gramStart"/>
      <w:r>
        <w:rPr>
          <w:rFonts w:ascii="Arial" w:hAnsi="Arial" w:cs="Arial"/>
          <w:sz w:val="24"/>
          <w:szCs w:val="24"/>
        </w:rPr>
        <w:t>Experiment 2.</w:t>
      </w:r>
      <w:proofErr w:type="gramEnd"/>
      <w:r>
        <w:rPr>
          <w:rFonts w:ascii="Arial" w:hAnsi="Arial" w:cs="Arial"/>
          <w:sz w:val="24"/>
          <w:szCs w:val="24"/>
        </w:rPr>
        <w:t xml:space="preserve">  </w:t>
      </w:r>
      <w:proofErr w:type="gramStart"/>
      <w:r>
        <w:rPr>
          <w:rFonts w:ascii="Arial" w:hAnsi="Arial" w:cs="Arial"/>
          <w:sz w:val="24"/>
          <w:szCs w:val="24"/>
        </w:rPr>
        <w:t xml:space="preserve">Same type of </w:t>
      </w:r>
      <w:proofErr w:type="spellStart"/>
      <w:r>
        <w:rPr>
          <w:rFonts w:ascii="Arial" w:hAnsi="Arial" w:cs="Arial"/>
          <w:sz w:val="24"/>
          <w:szCs w:val="24"/>
        </w:rPr>
        <w:t>matings</w:t>
      </w:r>
      <w:proofErr w:type="spellEnd"/>
      <w:r>
        <w:rPr>
          <w:rFonts w:ascii="Arial" w:hAnsi="Arial" w:cs="Arial"/>
          <w:sz w:val="24"/>
          <w:szCs w:val="24"/>
        </w:rPr>
        <w:t xml:space="preserve"> as in Experiment 1, but with two replications.</w:t>
      </w:r>
      <w:proofErr w:type="gramEnd"/>
      <w:r>
        <w:rPr>
          <w:rFonts w:ascii="Arial" w:hAnsi="Arial" w:cs="Arial"/>
          <w:sz w:val="24"/>
          <w:szCs w:val="24"/>
        </w:rPr>
        <w:t xml:space="preserve">  Table 2 gives the average figures for the egg laying rate and the statistical analysis.  From that analysis it is shown that the treatments were highly significant, so it could be tentatively concluded that treatments have probably some effect on egg laying.  For that reason a more complete experiment was run afterwards.</w:t>
      </w:r>
    </w:p>
    <w:p w:rsidR="00A1292A" w:rsidRDefault="008D7296" w:rsidP="00AE3DFD">
      <w:pPr>
        <w:spacing w:before="240" w:after="0" w:line="240" w:lineRule="auto"/>
        <w:jc w:val="both"/>
        <w:rPr>
          <w:rFonts w:ascii="Arial" w:hAnsi="Arial" w:cs="Arial"/>
          <w:sz w:val="24"/>
          <w:szCs w:val="24"/>
        </w:rPr>
      </w:pPr>
      <w:r>
        <w:rPr>
          <w:rFonts w:ascii="Arial" w:hAnsi="Arial" w:cs="Arial"/>
          <w:sz w:val="24"/>
          <w:szCs w:val="24"/>
        </w:rPr>
        <w:t>Table 2 - Average egg laying rate and analysis of variance of Experiment 2.</w:t>
      </w:r>
    </w:p>
    <w:p w:rsidR="008D7296" w:rsidRPr="00AE3DFD" w:rsidRDefault="00492D67" w:rsidP="00600CEE">
      <w:pPr>
        <w:spacing w:before="240" w:after="0" w:line="240" w:lineRule="auto"/>
        <w:rPr>
          <w:rFonts w:ascii="Arial" w:hAnsi="Arial" w:cs="Arial"/>
          <w:sz w:val="24"/>
          <w:szCs w:val="24"/>
          <w:u w:val="single"/>
        </w:rPr>
      </w:pPr>
      <w:r>
        <w:rPr>
          <w:rFonts w:ascii="Arial" w:hAnsi="Arial" w:cs="Arial"/>
          <w:sz w:val="24"/>
          <w:szCs w:val="24"/>
        </w:rPr>
        <w:lastRenderedPageBreak/>
        <w:t xml:space="preserve">No. of          </w:t>
      </w:r>
      <w:proofErr w:type="spellStart"/>
      <w:r>
        <w:rPr>
          <w:rFonts w:ascii="Arial" w:hAnsi="Arial" w:cs="Arial"/>
          <w:sz w:val="24"/>
          <w:szCs w:val="24"/>
        </w:rPr>
        <w:t>Repli</w:t>
      </w:r>
      <w:proofErr w:type="spellEnd"/>
      <w:r>
        <w:rPr>
          <w:rFonts w:ascii="Arial" w:hAnsi="Arial" w:cs="Arial"/>
          <w:sz w:val="24"/>
          <w:szCs w:val="24"/>
        </w:rPr>
        <w:t>-         No. of antennae              Analysis of Variance</w:t>
      </w:r>
      <w:r>
        <w:rPr>
          <w:rFonts w:ascii="Arial" w:hAnsi="Arial" w:cs="Arial"/>
          <w:sz w:val="24"/>
          <w:szCs w:val="24"/>
        </w:rPr>
        <w:br/>
        <w:t xml:space="preserve">antennae    </w:t>
      </w:r>
      <w:proofErr w:type="spellStart"/>
      <w:r>
        <w:rPr>
          <w:rFonts w:ascii="Arial" w:hAnsi="Arial" w:cs="Arial"/>
          <w:sz w:val="24"/>
          <w:szCs w:val="24"/>
        </w:rPr>
        <w:t>cation</w:t>
      </w:r>
      <w:proofErr w:type="spellEnd"/>
      <w:r>
        <w:rPr>
          <w:rFonts w:ascii="Arial" w:hAnsi="Arial" w:cs="Arial"/>
          <w:sz w:val="24"/>
          <w:szCs w:val="24"/>
        </w:rPr>
        <w:t xml:space="preserve">             in females</w:t>
      </w:r>
      <w:r>
        <w:rPr>
          <w:rFonts w:ascii="Arial" w:hAnsi="Arial" w:cs="Arial"/>
          <w:sz w:val="24"/>
          <w:szCs w:val="24"/>
        </w:rPr>
        <w:br/>
      </w:r>
      <w:r w:rsidRPr="00AE3DFD">
        <w:rPr>
          <w:rFonts w:ascii="Arial" w:hAnsi="Arial" w:cs="Arial"/>
          <w:sz w:val="24"/>
          <w:szCs w:val="24"/>
          <w:u w:val="single"/>
        </w:rPr>
        <w:t xml:space="preserve">in males                         2           1         0     S. of V.           </w:t>
      </w:r>
      <w:proofErr w:type="spellStart"/>
      <w:proofErr w:type="gramStart"/>
      <w:r w:rsidRPr="00AE3DFD">
        <w:rPr>
          <w:rFonts w:ascii="Arial" w:hAnsi="Arial" w:cs="Arial"/>
          <w:sz w:val="24"/>
          <w:szCs w:val="24"/>
          <w:u w:val="single"/>
        </w:rPr>
        <w:t>d.f</w:t>
      </w:r>
      <w:proofErr w:type="spellEnd"/>
      <w:r w:rsidRPr="00AE3DFD">
        <w:rPr>
          <w:rFonts w:ascii="Arial" w:hAnsi="Arial" w:cs="Arial"/>
          <w:sz w:val="24"/>
          <w:szCs w:val="24"/>
          <w:u w:val="single"/>
        </w:rPr>
        <w:t>.</w:t>
      </w:r>
      <w:proofErr w:type="gramEnd"/>
      <w:r w:rsidRPr="00AE3DFD">
        <w:rPr>
          <w:rFonts w:ascii="Arial" w:hAnsi="Arial" w:cs="Arial"/>
          <w:sz w:val="24"/>
          <w:szCs w:val="24"/>
          <w:u w:val="single"/>
        </w:rPr>
        <w:t xml:space="preserve">         </w:t>
      </w:r>
      <w:proofErr w:type="gramStart"/>
      <w:r w:rsidRPr="00AE3DFD">
        <w:rPr>
          <w:rFonts w:ascii="Arial" w:hAnsi="Arial" w:cs="Arial"/>
          <w:sz w:val="24"/>
          <w:szCs w:val="24"/>
          <w:u w:val="single"/>
        </w:rPr>
        <w:t>M.S.</w:t>
      </w:r>
      <w:proofErr w:type="gramEnd"/>
      <w:r w:rsidRPr="00AE3DFD">
        <w:rPr>
          <w:rFonts w:ascii="Arial" w:hAnsi="Arial" w:cs="Arial"/>
          <w:sz w:val="24"/>
          <w:szCs w:val="24"/>
          <w:u w:val="single"/>
        </w:rPr>
        <w:t xml:space="preserve">       F</w:t>
      </w:r>
    </w:p>
    <w:p w:rsidR="00492D67" w:rsidRDefault="00492D67" w:rsidP="00600CEE">
      <w:pPr>
        <w:spacing w:before="240" w:after="0" w:line="240" w:lineRule="auto"/>
        <w:rPr>
          <w:rFonts w:ascii="Arial" w:hAnsi="Arial" w:cs="Arial"/>
          <w:sz w:val="24"/>
          <w:szCs w:val="24"/>
        </w:rPr>
      </w:pPr>
      <w:r>
        <w:rPr>
          <w:rFonts w:ascii="Arial" w:hAnsi="Arial" w:cs="Arial"/>
          <w:sz w:val="24"/>
          <w:szCs w:val="24"/>
        </w:rPr>
        <w:t xml:space="preserve">      2                          69.97   66.33   76.43   Treatments       4    6584.47    9.62++</w:t>
      </w:r>
      <w:r>
        <w:rPr>
          <w:rFonts w:ascii="Arial" w:hAnsi="Arial" w:cs="Arial"/>
          <w:sz w:val="24"/>
          <w:szCs w:val="24"/>
        </w:rPr>
        <w:br/>
        <w:t xml:space="preserve">      1              I           64.53      -           -       Replications      1        38.34</w:t>
      </w:r>
      <w:r>
        <w:rPr>
          <w:rFonts w:ascii="Arial" w:hAnsi="Arial" w:cs="Arial"/>
          <w:sz w:val="24"/>
          <w:szCs w:val="24"/>
        </w:rPr>
        <w:br/>
        <w:t xml:space="preserve">      0                          68.67      -           -       </w:t>
      </w:r>
      <w:proofErr w:type="spellStart"/>
      <w:r>
        <w:rPr>
          <w:rFonts w:ascii="Arial" w:hAnsi="Arial" w:cs="Arial"/>
          <w:sz w:val="24"/>
          <w:szCs w:val="24"/>
        </w:rPr>
        <w:t>Trat</w:t>
      </w:r>
      <w:proofErr w:type="spellEnd"/>
      <w:r>
        <w:rPr>
          <w:rFonts w:ascii="Arial" w:hAnsi="Arial" w:cs="Arial"/>
          <w:sz w:val="24"/>
          <w:szCs w:val="24"/>
        </w:rPr>
        <w:t>. X Rep.      4    1887.38     2.7</w:t>
      </w:r>
      <w:r w:rsidR="00172B2D">
        <w:rPr>
          <w:rFonts w:ascii="Arial" w:hAnsi="Arial" w:cs="Arial"/>
          <w:sz w:val="24"/>
          <w:szCs w:val="24"/>
        </w:rPr>
        <w:t>6</w:t>
      </w:r>
      <w:r>
        <w:rPr>
          <w:rFonts w:ascii="Arial" w:hAnsi="Arial" w:cs="Arial"/>
          <w:sz w:val="24"/>
          <w:szCs w:val="24"/>
        </w:rPr>
        <w:t xml:space="preserve"> +</w:t>
      </w:r>
    </w:p>
    <w:p w:rsidR="00172B2D" w:rsidRDefault="00172B2D" w:rsidP="00600CEE">
      <w:pPr>
        <w:spacing w:before="240" w:after="0" w:line="240" w:lineRule="auto"/>
        <w:rPr>
          <w:rFonts w:ascii="Arial" w:hAnsi="Arial" w:cs="Arial"/>
          <w:sz w:val="24"/>
          <w:szCs w:val="24"/>
        </w:rPr>
      </w:pPr>
      <w:r>
        <w:rPr>
          <w:rFonts w:ascii="Arial" w:hAnsi="Arial" w:cs="Arial"/>
          <w:sz w:val="24"/>
          <w:szCs w:val="24"/>
        </w:rPr>
        <w:t xml:space="preserve">      2                          60.87   67.83   90.03   Error             189      684.74</w:t>
      </w:r>
      <w:r>
        <w:rPr>
          <w:rFonts w:ascii="Arial" w:hAnsi="Arial" w:cs="Arial"/>
          <w:sz w:val="24"/>
          <w:szCs w:val="24"/>
        </w:rPr>
        <w:br/>
        <w:t xml:space="preserve">      1           I/II           56.37      -           -</w:t>
      </w:r>
      <w:r>
        <w:rPr>
          <w:rFonts w:ascii="Arial" w:hAnsi="Arial" w:cs="Arial"/>
          <w:sz w:val="24"/>
          <w:szCs w:val="24"/>
        </w:rPr>
        <w:br/>
        <w:t xml:space="preserve">      0                          67.93      -           -            Total         198</w:t>
      </w:r>
    </w:p>
    <w:p w:rsidR="00172B2D" w:rsidRDefault="00172B2D" w:rsidP="00600CEE">
      <w:pPr>
        <w:spacing w:before="240" w:after="0" w:line="240" w:lineRule="auto"/>
        <w:rPr>
          <w:rFonts w:ascii="Arial" w:hAnsi="Arial" w:cs="Arial"/>
          <w:sz w:val="24"/>
          <w:szCs w:val="24"/>
        </w:rPr>
      </w:pPr>
      <w:r>
        <w:rPr>
          <w:rFonts w:ascii="Arial" w:hAnsi="Arial" w:cs="Arial"/>
          <w:sz w:val="24"/>
          <w:szCs w:val="24"/>
        </w:rPr>
        <w:t xml:space="preserve">      2                         65.42    67.08   83.23</w:t>
      </w:r>
      <w:r>
        <w:rPr>
          <w:rFonts w:ascii="Arial" w:hAnsi="Arial" w:cs="Arial"/>
          <w:sz w:val="24"/>
          <w:szCs w:val="24"/>
        </w:rPr>
        <w:br/>
        <w:t xml:space="preserve">      1           I/II          60.45       -           -          ++ Significance at 0.01 level</w:t>
      </w:r>
      <w:r>
        <w:rPr>
          <w:rFonts w:ascii="Arial" w:hAnsi="Arial" w:cs="Arial"/>
          <w:sz w:val="24"/>
          <w:szCs w:val="24"/>
        </w:rPr>
        <w:br/>
        <w:t xml:space="preserve">      0                         68.29       -           -            + S</w:t>
      </w:r>
      <w:r w:rsidR="00F17E53">
        <w:rPr>
          <w:rFonts w:ascii="Arial" w:hAnsi="Arial" w:cs="Arial"/>
          <w:sz w:val="24"/>
          <w:szCs w:val="24"/>
        </w:rPr>
        <w:t>ignificance at 0.05 level</w:t>
      </w:r>
    </w:p>
    <w:p w:rsidR="00877294" w:rsidRDefault="00877294" w:rsidP="00600CEE">
      <w:pPr>
        <w:spacing w:before="240" w:after="0" w:line="240" w:lineRule="auto"/>
        <w:rPr>
          <w:rFonts w:ascii="Arial" w:hAnsi="Arial" w:cs="Arial"/>
          <w:sz w:val="24"/>
          <w:szCs w:val="24"/>
        </w:rPr>
      </w:pPr>
    </w:p>
    <w:p w:rsidR="00877294" w:rsidRDefault="00877294" w:rsidP="00AE3DFD">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Expertiment</w:t>
      </w:r>
      <w:proofErr w:type="spellEnd"/>
      <w:r>
        <w:rPr>
          <w:rFonts w:ascii="Arial" w:hAnsi="Arial" w:cs="Arial"/>
          <w:sz w:val="24"/>
          <w:szCs w:val="24"/>
        </w:rPr>
        <w:t xml:space="preserve"> 3.</w:t>
      </w:r>
      <w:proofErr w:type="gramEnd"/>
      <w:r>
        <w:rPr>
          <w:rFonts w:ascii="Arial" w:hAnsi="Arial" w:cs="Arial"/>
          <w:sz w:val="24"/>
          <w:szCs w:val="24"/>
        </w:rPr>
        <w:t xml:space="preserve">  In order to see the possible difference between the effect of clipping males and females on the egg laying rate of these last ones, a complete set of single pair </w:t>
      </w:r>
      <w:proofErr w:type="spellStart"/>
      <w:r>
        <w:rPr>
          <w:rFonts w:ascii="Arial" w:hAnsi="Arial" w:cs="Arial"/>
          <w:sz w:val="24"/>
          <w:szCs w:val="24"/>
        </w:rPr>
        <w:t>matings</w:t>
      </w:r>
      <w:proofErr w:type="spellEnd"/>
      <w:r>
        <w:rPr>
          <w:rFonts w:ascii="Arial" w:hAnsi="Arial" w:cs="Arial"/>
          <w:sz w:val="24"/>
          <w:szCs w:val="24"/>
        </w:rPr>
        <w:t xml:space="preserve"> was prepared combining the three possibilities (2, 1 or 0 antennae) in males with the three in females, completing a factorial design with the possibility of testing the effect of treatments both in the males as in the females.  In each of those nine combinations were tested 22 </w:t>
      </w:r>
      <w:proofErr w:type="spellStart"/>
      <w:r>
        <w:rPr>
          <w:rFonts w:ascii="Arial" w:hAnsi="Arial" w:cs="Arial"/>
          <w:sz w:val="24"/>
          <w:szCs w:val="24"/>
        </w:rPr>
        <w:t>matings</w:t>
      </w:r>
      <w:proofErr w:type="spellEnd"/>
      <w:r>
        <w:rPr>
          <w:rFonts w:ascii="Arial" w:hAnsi="Arial" w:cs="Arial"/>
          <w:sz w:val="24"/>
          <w:szCs w:val="24"/>
        </w:rPr>
        <w:t xml:space="preserve">.  Table 3 has the average figures obtained for the egg laying rate and the corresponding statistical analysis.  It is shown that both males and females give statistical significance, but while the males only present that significance at the 0.05 level, the females present on extremely high “F” value.  The most important point is that it seems that in females the </w:t>
      </w:r>
      <w:proofErr w:type="gramStart"/>
      <w:r>
        <w:rPr>
          <w:rFonts w:ascii="Arial" w:hAnsi="Arial" w:cs="Arial"/>
          <w:sz w:val="24"/>
          <w:szCs w:val="24"/>
        </w:rPr>
        <w:t>less antennae</w:t>
      </w:r>
      <w:proofErr w:type="gramEnd"/>
      <w:r>
        <w:rPr>
          <w:rFonts w:ascii="Arial" w:hAnsi="Arial" w:cs="Arial"/>
          <w:sz w:val="24"/>
          <w:szCs w:val="24"/>
        </w:rPr>
        <w:t xml:space="preserve"> they have the more egg laying rate they give.  The effect of the males is discussed later on.</w:t>
      </w:r>
    </w:p>
    <w:p w:rsidR="00877294" w:rsidRDefault="00877294" w:rsidP="00600CEE">
      <w:pPr>
        <w:spacing w:before="240" w:after="0" w:line="240" w:lineRule="auto"/>
        <w:rPr>
          <w:rFonts w:ascii="Arial" w:hAnsi="Arial" w:cs="Arial"/>
          <w:sz w:val="24"/>
          <w:szCs w:val="24"/>
        </w:rPr>
      </w:pPr>
      <w:r>
        <w:rPr>
          <w:rFonts w:ascii="Arial" w:hAnsi="Arial" w:cs="Arial"/>
          <w:sz w:val="24"/>
          <w:szCs w:val="24"/>
        </w:rPr>
        <w:t>Table 3 - Average egg laying rate and analysis of variance of Experiment 3.</w:t>
      </w:r>
    </w:p>
    <w:p w:rsidR="00360203" w:rsidRPr="00AE3DFD" w:rsidRDefault="00360203" w:rsidP="00600CEE">
      <w:pPr>
        <w:spacing w:before="240" w:after="0" w:line="240" w:lineRule="auto"/>
        <w:rPr>
          <w:rFonts w:ascii="Arial" w:hAnsi="Arial" w:cs="Arial"/>
          <w:sz w:val="24"/>
          <w:szCs w:val="24"/>
          <w:u w:val="single"/>
        </w:rPr>
      </w:pPr>
      <w:r>
        <w:rPr>
          <w:rFonts w:ascii="Arial" w:hAnsi="Arial" w:cs="Arial"/>
          <w:sz w:val="24"/>
          <w:szCs w:val="24"/>
        </w:rPr>
        <w:t xml:space="preserve">No. of                 No. of antennae                           Analysis of Variance </w:t>
      </w:r>
      <w:r>
        <w:rPr>
          <w:rFonts w:ascii="Arial" w:hAnsi="Arial" w:cs="Arial"/>
          <w:sz w:val="24"/>
          <w:szCs w:val="24"/>
        </w:rPr>
        <w:br/>
        <w:t>antennae               in females</w:t>
      </w:r>
      <w:r>
        <w:rPr>
          <w:rFonts w:ascii="Arial" w:hAnsi="Arial" w:cs="Arial"/>
          <w:sz w:val="24"/>
          <w:szCs w:val="24"/>
        </w:rPr>
        <w:br/>
      </w:r>
      <w:r w:rsidRPr="00AE3DFD">
        <w:rPr>
          <w:rFonts w:ascii="Arial" w:hAnsi="Arial" w:cs="Arial"/>
          <w:sz w:val="24"/>
          <w:szCs w:val="24"/>
          <w:u w:val="single"/>
        </w:rPr>
        <w:t xml:space="preserve">in males           2           1          0        mean    S. of V.      </w:t>
      </w:r>
      <w:proofErr w:type="spellStart"/>
      <w:proofErr w:type="gramStart"/>
      <w:r w:rsidRPr="00AE3DFD">
        <w:rPr>
          <w:rFonts w:ascii="Arial" w:hAnsi="Arial" w:cs="Arial"/>
          <w:sz w:val="24"/>
          <w:szCs w:val="24"/>
          <w:u w:val="single"/>
        </w:rPr>
        <w:t>d.f</w:t>
      </w:r>
      <w:proofErr w:type="spellEnd"/>
      <w:r w:rsidRPr="00AE3DFD">
        <w:rPr>
          <w:rFonts w:ascii="Arial" w:hAnsi="Arial" w:cs="Arial"/>
          <w:sz w:val="24"/>
          <w:szCs w:val="24"/>
          <w:u w:val="single"/>
        </w:rPr>
        <w:t>.</w:t>
      </w:r>
      <w:proofErr w:type="gramEnd"/>
      <w:r w:rsidRPr="00AE3DFD">
        <w:rPr>
          <w:rFonts w:ascii="Arial" w:hAnsi="Arial" w:cs="Arial"/>
          <w:sz w:val="24"/>
          <w:szCs w:val="24"/>
          <w:u w:val="single"/>
        </w:rPr>
        <w:t xml:space="preserve">        M. S.       F</w:t>
      </w:r>
    </w:p>
    <w:p w:rsidR="00D60CBD" w:rsidRDefault="00360203" w:rsidP="00600CEE">
      <w:pPr>
        <w:spacing w:before="240" w:after="0" w:line="240" w:lineRule="auto"/>
        <w:rPr>
          <w:rFonts w:ascii="Arial" w:hAnsi="Arial" w:cs="Arial"/>
          <w:sz w:val="24"/>
          <w:szCs w:val="24"/>
        </w:rPr>
      </w:pPr>
      <w:r>
        <w:rPr>
          <w:rFonts w:ascii="Arial" w:hAnsi="Arial" w:cs="Arial"/>
          <w:sz w:val="24"/>
          <w:szCs w:val="24"/>
        </w:rPr>
        <w:t xml:space="preserve">      2           64.96     72.99   54.23     74.06     Males           2      383.10       4.32+</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Females       2    9458.33   106.66+++</w:t>
      </w:r>
      <w:r>
        <w:rPr>
          <w:rFonts w:ascii="Arial" w:hAnsi="Arial" w:cs="Arial"/>
          <w:sz w:val="24"/>
          <w:szCs w:val="24"/>
        </w:rPr>
        <w:tab/>
      </w:r>
      <w:r>
        <w:rPr>
          <w:rFonts w:ascii="Arial" w:hAnsi="Arial" w:cs="Arial"/>
          <w:sz w:val="24"/>
          <w:szCs w:val="24"/>
        </w:rPr>
        <w:br/>
      </w:r>
      <w:r w:rsidR="00D60CBD">
        <w:rPr>
          <w:rFonts w:ascii="Arial" w:hAnsi="Arial" w:cs="Arial"/>
          <w:sz w:val="24"/>
          <w:szCs w:val="24"/>
        </w:rPr>
        <w:t xml:space="preserve">      1</w:t>
      </w:r>
      <w:r>
        <w:rPr>
          <w:rFonts w:ascii="Arial" w:hAnsi="Arial" w:cs="Arial"/>
          <w:sz w:val="24"/>
          <w:szCs w:val="24"/>
        </w:rPr>
        <w:tab/>
        <w:t xml:space="preserve">        58.23     72.73   85.41     72.12     M x F            4      151</w:t>
      </w:r>
      <w:r w:rsidR="00D60CBD">
        <w:rPr>
          <w:rFonts w:ascii="Arial" w:hAnsi="Arial" w:cs="Arial"/>
          <w:sz w:val="24"/>
          <w:szCs w:val="24"/>
        </w:rPr>
        <w:t>.78       1.71</w:t>
      </w:r>
      <w:r w:rsidR="00D60CBD">
        <w:rPr>
          <w:rFonts w:ascii="Arial" w:hAnsi="Arial" w:cs="Arial"/>
          <w:sz w:val="24"/>
          <w:szCs w:val="24"/>
        </w:rPr>
        <w:br/>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t xml:space="preserve">        Error         387        88.68</w:t>
      </w:r>
      <w:r w:rsidR="00D60CBD">
        <w:rPr>
          <w:rFonts w:ascii="Arial" w:hAnsi="Arial" w:cs="Arial"/>
          <w:sz w:val="24"/>
          <w:szCs w:val="24"/>
        </w:rPr>
        <w:br/>
        <w:t xml:space="preserve">      0           65</w:t>
      </w:r>
      <w:proofErr w:type="gramStart"/>
      <w:r w:rsidR="00D60CBD">
        <w:rPr>
          <w:rFonts w:ascii="Arial" w:hAnsi="Arial" w:cs="Arial"/>
          <w:sz w:val="24"/>
          <w:szCs w:val="24"/>
        </w:rPr>
        <w:t>,96</w:t>
      </w:r>
      <w:proofErr w:type="gramEnd"/>
      <w:r w:rsidR="00D60CBD">
        <w:rPr>
          <w:rFonts w:ascii="Arial" w:hAnsi="Arial" w:cs="Arial"/>
          <w:sz w:val="24"/>
          <w:szCs w:val="24"/>
        </w:rPr>
        <w:t xml:space="preserve">     73.73  91.05      76.91</w:t>
      </w:r>
      <w:r w:rsidR="00D60CBD">
        <w:rPr>
          <w:rFonts w:ascii="Arial" w:hAnsi="Arial" w:cs="Arial"/>
          <w:sz w:val="24"/>
          <w:szCs w:val="24"/>
        </w:rPr>
        <w:br/>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r>
      <w:r w:rsidR="00D60CBD">
        <w:rPr>
          <w:rFonts w:ascii="Arial" w:hAnsi="Arial" w:cs="Arial"/>
          <w:sz w:val="24"/>
          <w:szCs w:val="24"/>
        </w:rPr>
        <w:tab/>
        <w:t xml:space="preserve">        Total         395</w:t>
      </w:r>
    </w:p>
    <w:p w:rsidR="00140135" w:rsidRDefault="00D60CBD" w:rsidP="00600CEE">
      <w:pPr>
        <w:spacing w:before="240" w:after="0" w:line="240" w:lineRule="auto"/>
        <w:rPr>
          <w:rFonts w:ascii="Arial" w:hAnsi="Arial" w:cs="Arial"/>
          <w:sz w:val="24"/>
          <w:szCs w:val="24"/>
        </w:rPr>
      </w:pPr>
      <w:r>
        <w:rPr>
          <w:rFonts w:ascii="Arial" w:hAnsi="Arial" w:cs="Arial"/>
          <w:sz w:val="24"/>
          <w:szCs w:val="24"/>
        </w:rPr>
        <w:t xml:space="preserve">   Mean       63.05     </w:t>
      </w:r>
      <w:proofErr w:type="gramStart"/>
      <w:r>
        <w:rPr>
          <w:rFonts w:ascii="Arial" w:hAnsi="Arial" w:cs="Arial"/>
          <w:sz w:val="24"/>
          <w:szCs w:val="24"/>
        </w:rPr>
        <w:t>73.15  86.90</w:t>
      </w:r>
      <w:proofErr w:type="gramEnd"/>
      <w:r>
        <w:rPr>
          <w:rFonts w:ascii="Arial" w:hAnsi="Arial" w:cs="Arial"/>
          <w:sz w:val="24"/>
          <w:szCs w:val="24"/>
        </w:rPr>
        <w:t xml:space="preserve">      74.37      +  ) Significance at 0.05 level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Signifi</w:t>
      </w:r>
      <w:r w:rsidR="00140135">
        <w:rPr>
          <w:rFonts w:ascii="Arial" w:hAnsi="Arial" w:cs="Arial"/>
          <w:sz w:val="24"/>
          <w:szCs w:val="24"/>
        </w:rPr>
        <w:t>cance at 0.001 level</w:t>
      </w:r>
    </w:p>
    <w:p w:rsidR="008505FD" w:rsidRDefault="00140135" w:rsidP="00AE3DFD">
      <w:pPr>
        <w:spacing w:before="240" w:after="0" w:line="240" w:lineRule="auto"/>
        <w:jc w:val="both"/>
        <w:rPr>
          <w:rFonts w:ascii="Arial" w:hAnsi="Arial" w:cs="Arial"/>
          <w:sz w:val="24"/>
          <w:szCs w:val="24"/>
        </w:rPr>
      </w:pPr>
      <w:proofErr w:type="gramStart"/>
      <w:r>
        <w:rPr>
          <w:rFonts w:ascii="Arial" w:hAnsi="Arial" w:cs="Arial"/>
          <w:sz w:val="24"/>
          <w:szCs w:val="24"/>
        </w:rPr>
        <w:t>Experiment 4.</w:t>
      </w:r>
      <w:proofErr w:type="gramEnd"/>
      <w:r w:rsidR="008505FD">
        <w:rPr>
          <w:rFonts w:ascii="Arial" w:hAnsi="Arial" w:cs="Arial"/>
          <w:sz w:val="24"/>
          <w:szCs w:val="24"/>
        </w:rPr>
        <w:t xml:space="preserve">  This last experiment was centered only in females since the effect of clipping antennae seems to be very important only in them.  It was divided in two parts: </w:t>
      </w:r>
      <w:r w:rsidR="008505FD">
        <w:rPr>
          <w:rFonts w:ascii="Arial" w:hAnsi="Arial" w:cs="Arial"/>
          <w:sz w:val="24"/>
          <w:szCs w:val="24"/>
        </w:rPr>
        <w:lastRenderedPageBreak/>
        <w:t>with fecundated and with virgin females.  A new treatment was introduced, crossed with number of antennae as a factorial design, in order to understand better the clipping effect; it was the amount of medium in the individual female vial.  When fecundated females were used, the corresponding males were normal, i.e. with both antennae.  48 females were evaluated for each of the nine combinations of “number of antennae” and “amount of medium”.  Finally, the three treatments of this last factor were:</w:t>
      </w:r>
    </w:p>
    <w:p w:rsidR="008505FD" w:rsidRDefault="008505FD" w:rsidP="00600CEE">
      <w:pPr>
        <w:spacing w:before="240" w:after="0" w:line="240" w:lineRule="auto"/>
        <w:rPr>
          <w:rFonts w:ascii="Arial" w:hAnsi="Arial" w:cs="Arial"/>
          <w:sz w:val="24"/>
          <w:szCs w:val="24"/>
        </w:rPr>
      </w:pPr>
      <w:r>
        <w:rPr>
          <w:rFonts w:ascii="Arial" w:hAnsi="Arial" w:cs="Arial"/>
          <w:sz w:val="24"/>
          <w:szCs w:val="24"/>
        </w:rPr>
        <w:tab/>
        <w:t xml:space="preserve">(P)  A little bit (about 0.25 </w:t>
      </w:r>
      <w:proofErr w:type="spellStart"/>
      <w:r>
        <w:rPr>
          <w:rFonts w:ascii="Arial" w:hAnsi="Arial" w:cs="Arial"/>
          <w:sz w:val="24"/>
          <w:szCs w:val="24"/>
        </w:rPr>
        <w:t>grs</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(N)  Normal amount for egg laying evaluation (2 to 3 </w:t>
      </w:r>
      <w:proofErr w:type="spellStart"/>
      <w:r>
        <w:rPr>
          <w:rFonts w:ascii="Arial" w:hAnsi="Arial" w:cs="Arial"/>
          <w:sz w:val="24"/>
          <w:szCs w:val="24"/>
        </w:rPr>
        <w:t>grs</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(T)  Three times the normal amount</w:t>
      </w:r>
    </w:p>
    <w:p w:rsidR="008505FD" w:rsidRDefault="008505FD" w:rsidP="00AE3DFD">
      <w:pPr>
        <w:spacing w:before="240" w:after="0" w:line="240" w:lineRule="auto"/>
        <w:jc w:val="both"/>
        <w:rPr>
          <w:rFonts w:ascii="Arial" w:hAnsi="Arial" w:cs="Arial"/>
          <w:sz w:val="24"/>
          <w:szCs w:val="24"/>
        </w:rPr>
      </w:pPr>
      <w:r>
        <w:rPr>
          <w:rFonts w:ascii="Arial" w:hAnsi="Arial" w:cs="Arial"/>
          <w:sz w:val="24"/>
          <w:szCs w:val="24"/>
        </w:rPr>
        <w:t>Tables 4 and 5 present the averages of egg laying rates and statistical analysis for the virgin and fecundated females respectively.  It can be seen that both factor analyzed result with effects highly significant and the lay of eggs increases when more medium is available and when less antennae are present, both in virgin as in fecundated females.</w:t>
      </w:r>
    </w:p>
    <w:p w:rsidR="00A642AD" w:rsidRPr="00AE3DFD" w:rsidRDefault="008505FD" w:rsidP="00600CEE">
      <w:pPr>
        <w:spacing w:before="240" w:after="0" w:line="240" w:lineRule="auto"/>
        <w:rPr>
          <w:rFonts w:ascii="Arial" w:hAnsi="Arial" w:cs="Arial"/>
          <w:sz w:val="24"/>
          <w:szCs w:val="24"/>
          <w:u w:val="single"/>
        </w:rPr>
      </w:pPr>
      <w:r>
        <w:rPr>
          <w:rFonts w:ascii="Arial" w:hAnsi="Arial" w:cs="Arial"/>
          <w:sz w:val="24"/>
          <w:szCs w:val="24"/>
        </w:rPr>
        <w:t>Table 4 – Average egg laying rate and analysis of variance of the Experiment 4.</w:t>
      </w:r>
      <w:r>
        <w:rPr>
          <w:rFonts w:ascii="Arial" w:hAnsi="Arial" w:cs="Arial"/>
          <w:sz w:val="24"/>
          <w:szCs w:val="24"/>
        </w:rPr>
        <w:br/>
      </w:r>
      <w:r>
        <w:rPr>
          <w:rFonts w:ascii="Arial" w:hAnsi="Arial" w:cs="Arial"/>
          <w:sz w:val="24"/>
          <w:szCs w:val="24"/>
        </w:rPr>
        <w:tab/>
        <w:t xml:space="preserve">     </w:t>
      </w:r>
      <w:proofErr w:type="gramStart"/>
      <w:r>
        <w:rPr>
          <w:rFonts w:ascii="Arial" w:hAnsi="Arial" w:cs="Arial"/>
          <w:sz w:val="24"/>
          <w:szCs w:val="24"/>
        </w:rPr>
        <w:t>Virgin females.</w:t>
      </w:r>
      <w:proofErr w:type="gramEnd"/>
      <w:r w:rsidR="00D60CBD">
        <w:rPr>
          <w:rFonts w:ascii="Arial" w:hAnsi="Arial" w:cs="Arial"/>
          <w:sz w:val="24"/>
          <w:szCs w:val="24"/>
        </w:rPr>
        <w:tab/>
      </w:r>
      <w:r w:rsidR="002E1154">
        <w:rPr>
          <w:rFonts w:ascii="Arial" w:hAnsi="Arial" w:cs="Arial"/>
          <w:sz w:val="24"/>
          <w:szCs w:val="24"/>
        </w:rPr>
        <w:br/>
      </w:r>
      <w:r>
        <w:rPr>
          <w:rFonts w:ascii="Arial" w:hAnsi="Arial" w:cs="Arial"/>
          <w:sz w:val="24"/>
          <w:szCs w:val="24"/>
        </w:rPr>
        <w:t xml:space="preserve">Amount    </w:t>
      </w:r>
      <w:r w:rsidR="00DF764D">
        <w:rPr>
          <w:rFonts w:ascii="Arial" w:hAnsi="Arial" w:cs="Arial"/>
          <w:sz w:val="24"/>
          <w:szCs w:val="24"/>
        </w:rPr>
        <w:t xml:space="preserve">           </w:t>
      </w:r>
      <w:r>
        <w:rPr>
          <w:rFonts w:ascii="Arial" w:hAnsi="Arial" w:cs="Arial"/>
          <w:sz w:val="24"/>
          <w:szCs w:val="24"/>
        </w:rPr>
        <w:t xml:space="preserve"> No. of antennae in</w:t>
      </w:r>
      <w:r w:rsidR="00DF764D">
        <w:rPr>
          <w:rFonts w:ascii="Arial" w:hAnsi="Arial" w:cs="Arial"/>
          <w:sz w:val="24"/>
          <w:szCs w:val="24"/>
        </w:rPr>
        <w:t xml:space="preserve">                     Analysis of Variance</w:t>
      </w:r>
      <w:r>
        <w:rPr>
          <w:rFonts w:ascii="Arial" w:hAnsi="Arial" w:cs="Arial"/>
          <w:sz w:val="24"/>
          <w:szCs w:val="24"/>
        </w:rPr>
        <w:br/>
        <w:t xml:space="preserve">     of                  </w:t>
      </w:r>
      <w:r w:rsidR="00DF764D">
        <w:rPr>
          <w:rFonts w:ascii="Arial" w:hAnsi="Arial" w:cs="Arial"/>
          <w:sz w:val="24"/>
          <w:szCs w:val="24"/>
        </w:rPr>
        <w:t xml:space="preserve">          </w:t>
      </w:r>
      <w:r>
        <w:rPr>
          <w:rFonts w:ascii="Arial" w:hAnsi="Arial" w:cs="Arial"/>
          <w:sz w:val="24"/>
          <w:szCs w:val="24"/>
        </w:rPr>
        <w:t>females</w:t>
      </w:r>
      <w:r>
        <w:rPr>
          <w:rFonts w:ascii="Arial" w:hAnsi="Arial" w:cs="Arial"/>
          <w:sz w:val="24"/>
          <w:szCs w:val="24"/>
        </w:rPr>
        <w:br/>
      </w:r>
      <w:r w:rsidRPr="00AE3DFD">
        <w:rPr>
          <w:rFonts w:ascii="Arial" w:hAnsi="Arial" w:cs="Arial"/>
          <w:sz w:val="24"/>
          <w:szCs w:val="24"/>
          <w:u w:val="single"/>
        </w:rPr>
        <w:t xml:space="preserve">medium   </w:t>
      </w:r>
      <w:r w:rsidR="00DF764D" w:rsidRPr="00AE3DFD">
        <w:rPr>
          <w:rFonts w:ascii="Arial" w:hAnsi="Arial" w:cs="Arial"/>
          <w:sz w:val="24"/>
          <w:szCs w:val="24"/>
          <w:u w:val="single"/>
        </w:rPr>
        <w:t xml:space="preserve">   </w:t>
      </w:r>
      <w:r w:rsidRPr="00AE3DFD">
        <w:rPr>
          <w:rFonts w:ascii="Arial" w:hAnsi="Arial" w:cs="Arial"/>
          <w:sz w:val="24"/>
          <w:szCs w:val="24"/>
          <w:u w:val="single"/>
        </w:rPr>
        <w:t xml:space="preserve"> 2          1         0         mean</w:t>
      </w:r>
      <w:r w:rsidR="00DF764D" w:rsidRPr="00AE3DFD">
        <w:rPr>
          <w:rFonts w:ascii="Arial" w:hAnsi="Arial" w:cs="Arial"/>
          <w:sz w:val="24"/>
          <w:szCs w:val="24"/>
          <w:u w:val="single"/>
        </w:rPr>
        <w:t xml:space="preserve">       S. of V.     </w:t>
      </w:r>
      <w:proofErr w:type="spellStart"/>
      <w:proofErr w:type="gramStart"/>
      <w:r w:rsidR="00DF764D" w:rsidRPr="00AE3DFD">
        <w:rPr>
          <w:rFonts w:ascii="Arial" w:hAnsi="Arial" w:cs="Arial"/>
          <w:sz w:val="24"/>
          <w:szCs w:val="24"/>
          <w:u w:val="single"/>
        </w:rPr>
        <w:t>d.f</w:t>
      </w:r>
      <w:proofErr w:type="spellEnd"/>
      <w:r w:rsidR="00DF764D" w:rsidRPr="00AE3DFD">
        <w:rPr>
          <w:rFonts w:ascii="Arial" w:hAnsi="Arial" w:cs="Arial"/>
          <w:sz w:val="24"/>
          <w:szCs w:val="24"/>
          <w:u w:val="single"/>
        </w:rPr>
        <w:t>.</w:t>
      </w:r>
      <w:proofErr w:type="gramEnd"/>
      <w:r w:rsidR="00DF764D" w:rsidRPr="00AE3DFD">
        <w:rPr>
          <w:rFonts w:ascii="Arial" w:hAnsi="Arial" w:cs="Arial"/>
          <w:sz w:val="24"/>
          <w:szCs w:val="24"/>
          <w:u w:val="single"/>
        </w:rPr>
        <w:t xml:space="preserve">         </w:t>
      </w:r>
      <w:proofErr w:type="gramStart"/>
      <w:r w:rsidR="00DF764D" w:rsidRPr="00AE3DFD">
        <w:rPr>
          <w:rFonts w:ascii="Arial" w:hAnsi="Arial" w:cs="Arial"/>
          <w:sz w:val="24"/>
          <w:szCs w:val="24"/>
          <w:u w:val="single"/>
        </w:rPr>
        <w:t>M.S.</w:t>
      </w:r>
      <w:proofErr w:type="gramEnd"/>
      <w:r w:rsidR="00DF764D" w:rsidRPr="00AE3DFD">
        <w:rPr>
          <w:rFonts w:ascii="Arial" w:hAnsi="Arial" w:cs="Arial"/>
          <w:sz w:val="24"/>
          <w:szCs w:val="24"/>
          <w:u w:val="single"/>
        </w:rPr>
        <w:t xml:space="preserve">        F</w:t>
      </w:r>
    </w:p>
    <w:p w:rsidR="00DF764D" w:rsidRDefault="00DF764D" w:rsidP="00600CEE">
      <w:pPr>
        <w:spacing w:before="240" w:after="0" w:line="240" w:lineRule="auto"/>
        <w:rPr>
          <w:rFonts w:ascii="Arial" w:hAnsi="Arial" w:cs="Arial"/>
          <w:sz w:val="24"/>
          <w:szCs w:val="24"/>
        </w:rPr>
      </w:pPr>
      <w:r>
        <w:rPr>
          <w:rFonts w:ascii="Arial" w:hAnsi="Arial" w:cs="Arial"/>
          <w:sz w:val="24"/>
          <w:szCs w:val="24"/>
        </w:rPr>
        <w:t xml:space="preserve">     P         17.17   18.77   39.11    25.02     Antennae     2   30,417.68   115.65+++</w:t>
      </w:r>
    </w:p>
    <w:p w:rsidR="00DF764D" w:rsidRDefault="00DF764D" w:rsidP="00600CEE">
      <w:pPr>
        <w:spacing w:before="240" w:after="0" w:line="240" w:lineRule="auto"/>
        <w:rPr>
          <w:rFonts w:ascii="Arial" w:hAnsi="Arial" w:cs="Arial"/>
          <w:sz w:val="24"/>
          <w:szCs w:val="24"/>
        </w:rPr>
      </w:pPr>
      <w:r>
        <w:rPr>
          <w:rFonts w:ascii="Arial" w:hAnsi="Arial" w:cs="Arial"/>
          <w:sz w:val="24"/>
          <w:szCs w:val="24"/>
        </w:rPr>
        <w:t xml:space="preserve">     N         25.79   34.38   51.17    37.11     Medium       2    11,737</w:t>
      </w:r>
      <w:r w:rsidR="00513310">
        <w:rPr>
          <w:rFonts w:ascii="Arial" w:hAnsi="Arial" w:cs="Arial"/>
          <w:sz w:val="24"/>
          <w:szCs w:val="24"/>
        </w:rPr>
        <w:t>.</w:t>
      </w:r>
      <w:r>
        <w:rPr>
          <w:rFonts w:ascii="Arial" w:hAnsi="Arial" w:cs="Arial"/>
          <w:sz w:val="24"/>
          <w:szCs w:val="24"/>
        </w:rPr>
        <w:t>32     44.57+++</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x M          4      1,080</w:t>
      </w:r>
      <w:r w:rsidR="00513310">
        <w:rPr>
          <w:rFonts w:ascii="Arial" w:hAnsi="Arial" w:cs="Arial"/>
          <w:sz w:val="24"/>
          <w:szCs w:val="24"/>
        </w:rPr>
        <w:t>.63       4.10++</w:t>
      </w:r>
      <w:r w:rsidR="00513310">
        <w:rPr>
          <w:rFonts w:ascii="Arial" w:hAnsi="Arial" w:cs="Arial"/>
          <w:sz w:val="24"/>
          <w:szCs w:val="24"/>
        </w:rPr>
        <w:br/>
      </w:r>
      <w:r>
        <w:rPr>
          <w:rFonts w:ascii="Arial" w:hAnsi="Arial" w:cs="Arial"/>
          <w:sz w:val="24"/>
          <w:szCs w:val="24"/>
        </w:rPr>
        <w:t xml:space="preserve">     T         26.29   38.52   63.91    42.91   </w:t>
      </w:r>
      <w:r w:rsidR="00513310">
        <w:rPr>
          <w:rFonts w:ascii="Arial" w:hAnsi="Arial" w:cs="Arial"/>
          <w:sz w:val="24"/>
          <w:szCs w:val="24"/>
        </w:rPr>
        <w:t xml:space="preserve">  Error        419         263.35</w:t>
      </w:r>
    </w:p>
    <w:p w:rsidR="00513310" w:rsidRDefault="00513310" w:rsidP="00600CEE">
      <w:pPr>
        <w:spacing w:before="240" w:after="0" w:line="240" w:lineRule="auto"/>
        <w:rPr>
          <w:rFonts w:ascii="Arial" w:hAnsi="Arial" w:cs="Arial"/>
          <w:sz w:val="24"/>
          <w:szCs w:val="24"/>
        </w:rPr>
      </w:pPr>
      <w:r>
        <w:rPr>
          <w:rFonts w:ascii="Arial" w:hAnsi="Arial" w:cs="Arial"/>
          <w:sz w:val="24"/>
          <w:szCs w:val="24"/>
        </w:rPr>
        <w:t>Mean       23.08   30.56   51.40    35.01     Total        427</w:t>
      </w:r>
    </w:p>
    <w:p w:rsidR="00513310" w:rsidRDefault="00513310" w:rsidP="00600CEE">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w:t>
      </w:r>
      <w:proofErr w:type="gramEnd"/>
      <w:r>
        <w:rPr>
          <w:rFonts w:ascii="Arial" w:hAnsi="Arial" w:cs="Arial"/>
          <w:sz w:val="24"/>
          <w:szCs w:val="24"/>
        </w:rPr>
        <w:t xml:space="preserve"> Significance at 0.01 level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Significance at 0.001 level</w:t>
      </w:r>
    </w:p>
    <w:p w:rsidR="00513310" w:rsidRDefault="00513310" w:rsidP="00600CEE">
      <w:pPr>
        <w:spacing w:before="240" w:after="0" w:line="240" w:lineRule="auto"/>
        <w:rPr>
          <w:rFonts w:ascii="Arial" w:hAnsi="Arial" w:cs="Arial"/>
          <w:sz w:val="24"/>
          <w:szCs w:val="24"/>
        </w:rPr>
      </w:pPr>
      <w:r>
        <w:rPr>
          <w:rFonts w:ascii="Arial" w:hAnsi="Arial" w:cs="Arial"/>
          <w:sz w:val="24"/>
          <w:szCs w:val="24"/>
        </w:rPr>
        <w:t xml:space="preserve">Table 5 – Average egg laying rate and analysis of variance of the </w:t>
      </w:r>
      <w:proofErr w:type="gramStart"/>
      <w:r>
        <w:rPr>
          <w:rFonts w:ascii="Arial" w:hAnsi="Arial" w:cs="Arial"/>
          <w:sz w:val="24"/>
          <w:szCs w:val="24"/>
        </w:rPr>
        <w:t>Experiment  4</w:t>
      </w:r>
      <w:proofErr w:type="gramEnd"/>
      <w:r>
        <w:rPr>
          <w:rFonts w:ascii="Arial" w:hAnsi="Arial" w:cs="Arial"/>
          <w:sz w:val="24"/>
          <w:szCs w:val="24"/>
        </w:rPr>
        <w:t>.</w:t>
      </w:r>
      <w:r>
        <w:rPr>
          <w:rFonts w:ascii="Arial" w:hAnsi="Arial" w:cs="Arial"/>
          <w:sz w:val="24"/>
          <w:szCs w:val="24"/>
        </w:rPr>
        <w:br/>
      </w:r>
      <w:r>
        <w:rPr>
          <w:rFonts w:ascii="Arial" w:hAnsi="Arial" w:cs="Arial"/>
          <w:sz w:val="24"/>
          <w:szCs w:val="24"/>
        </w:rPr>
        <w:tab/>
        <w:t xml:space="preserve">     </w:t>
      </w:r>
      <w:proofErr w:type="gramStart"/>
      <w:r>
        <w:rPr>
          <w:rFonts w:ascii="Arial" w:hAnsi="Arial" w:cs="Arial"/>
          <w:sz w:val="24"/>
          <w:szCs w:val="24"/>
        </w:rPr>
        <w:t>Fecundated females.</w:t>
      </w:r>
      <w:proofErr w:type="gramEnd"/>
    </w:p>
    <w:p w:rsidR="00513310" w:rsidRPr="00AE3DFD" w:rsidRDefault="00513310" w:rsidP="00600CEE">
      <w:pPr>
        <w:spacing w:before="240" w:after="0" w:line="240" w:lineRule="auto"/>
        <w:rPr>
          <w:rFonts w:ascii="Arial" w:hAnsi="Arial" w:cs="Arial"/>
          <w:sz w:val="24"/>
          <w:szCs w:val="24"/>
          <w:u w:val="single"/>
        </w:rPr>
      </w:pPr>
      <w:r>
        <w:rPr>
          <w:rFonts w:ascii="Arial" w:hAnsi="Arial" w:cs="Arial"/>
          <w:sz w:val="24"/>
          <w:szCs w:val="24"/>
        </w:rPr>
        <w:t>Amount            No. of antennae in                    Analysis of Variance</w:t>
      </w:r>
      <w:r>
        <w:rPr>
          <w:rFonts w:ascii="Arial" w:hAnsi="Arial" w:cs="Arial"/>
          <w:sz w:val="24"/>
          <w:szCs w:val="24"/>
        </w:rPr>
        <w:br/>
        <w:t xml:space="preserve">    of                         females</w:t>
      </w:r>
      <w:r>
        <w:rPr>
          <w:rFonts w:ascii="Arial" w:hAnsi="Arial" w:cs="Arial"/>
          <w:sz w:val="24"/>
          <w:szCs w:val="24"/>
        </w:rPr>
        <w:br/>
      </w:r>
      <w:r w:rsidRPr="00AE3DFD">
        <w:rPr>
          <w:rFonts w:ascii="Arial" w:hAnsi="Arial" w:cs="Arial"/>
          <w:sz w:val="24"/>
          <w:szCs w:val="24"/>
          <w:u w:val="single"/>
        </w:rPr>
        <w:t xml:space="preserve">medium        2      </w:t>
      </w:r>
      <w:r w:rsidR="002C6621" w:rsidRPr="00AE3DFD">
        <w:rPr>
          <w:rFonts w:ascii="Arial" w:hAnsi="Arial" w:cs="Arial"/>
          <w:sz w:val="24"/>
          <w:szCs w:val="24"/>
          <w:u w:val="single"/>
        </w:rPr>
        <w:t xml:space="preserve"> </w:t>
      </w:r>
      <w:r w:rsidRPr="00AE3DFD">
        <w:rPr>
          <w:rFonts w:ascii="Arial" w:hAnsi="Arial" w:cs="Arial"/>
          <w:sz w:val="24"/>
          <w:szCs w:val="24"/>
          <w:u w:val="single"/>
        </w:rPr>
        <w:t xml:space="preserve">  1     </w:t>
      </w:r>
      <w:r w:rsidR="002C6621" w:rsidRPr="00AE3DFD">
        <w:rPr>
          <w:rFonts w:ascii="Arial" w:hAnsi="Arial" w:cs="Arial"/>
          <w:sz w:val="24"/>
          <w:szCs w:val="24"/>
          <w:u w:val="single"/>
        </w:rPr>
        <w:t xml:space="preserve">   </w:t>
      </w:r>
      <w:r w:rsidRPr="00AE3DFD">
        <w:rPr>
          <w:rFonts w:ascii="Arial" w:hAnsi="Arial" w:cs="Arial"/>
          <w:sz w:val="24"/>
          <w:szCs w:val="24"/>
          <w:u w:val="single"/>
        </w:rPr>
        <w:t xml:space="preserve">  0      mean</w:t>
      </w:r>
      <w:r w:rsidRPr="00AE3DFD">
        <w:rPr>
          <w:rFonts w:ascii="Arial" w:hAnsi="Arial" w:cs="Arial"/>
          <w:sz w:val="24"/>
          <w:szCs w:val="24"/>
          <w:u w:val="single"/>
        </w:rPr>
        <w:tab/>
      </w:r>
      <w:r w:rsidR="002C6621" w:rsidRPr="00AE3DFD">
        <w:rPr>
          <w:rFonts w:ascii="Arial" w:hAnsi="Arial" w:cs="Arial"/>
          <w:sz w:val="24"/>
          <w:szCs w:val="24"/>
          <w:u w:val="single"/>
        </w:rPr>
        <w:t xml:space="preserve">  </w:t>
      </w:r>
      <w:r w:rsidRPr="00AE3DFD">
        <w:rPr>
          <w:rFonts w:ascii="Arial" w:hAnsi="Arial" w:cs="Arial"/>
          <w:sz w:val="24"/>
          <w:szCs w:val="24"/>
          <w:u w:val="single"/>
        </w:rPr>
        <w:t xml:space="preserve"> S. of V.       </w:t>
      </w:r>
      <w:proofErr w:type="spellStart"/>
      <w:proofErr w:type="gramStart"/>
      <w:r w:rsidRPr="00AE3DFD">
        <w:rPr>
          <w:rFonts w:ascii="Arial" w:hAnsi="Arial" w:cs="Arial"/>
          <w:sz w:val="24"/>
          <w:szCs w:val="24"/>
          <w:u w:val="single"/>
        </w:rPr>
        <w:t>d.f</w:t>
      </w:r>
      <w:proofErr w:type="spellEnd"/>
      <w:r w:rsidRPr="00AE3DFD">
        <w:rPr>
          <w:rFonts w:ascii="Arial" w:hAnsi="Arial" w:cs="Arial"/>
          <w:sz w:val="24"/>
          <w:szCs w:val="24"/>
          <w:u w:val="single"/>
        </w:rPr>
        <w:t>.</w:t>
      </w:r>
      <w:proofErr w:type="gramEnd"/>
      <w:r w:rsidRPr="00AE3DFD">
        <w:rPr>
          <w:rFonts w:ascii="Arial" w:hAnsi="Arial" w:cs="Arial"/>
          <w:sz w:val="24"/>
          <w:szCs w:val="24"/>
          <w:u w:val="single"/>
        </w:rPr>
        <w:t xml:space="preserve">       </w:t>
      </w:r>
      <w:r w:rsidR="002C6621" w:rsidRPr="00AE3DFD">
        <w:rPr>
          <w:rFonts w:ascii="Arial" w:hAnsi="Arial" w:cs="Arial"/>
          <w:sz w:val="24"/>
          <w:szCs w:val="24"/>
          <w:u w:val="single"/>
        </w:rPr>
        <w:t xml:space="preserve"> </w:t>
      </w:r>
      <w:r w:rsidRPr="00AE3DFD">
        <w:rPr>
          <w:rFonts w:ascii="Arial" w:hAnsi="Arial" w:cs="Arial"/>
          <w:sz w:val="24"/>
          <w:szCs w:val="24"/>
          <w:u w:val="single"/>
        </w:rPr>
        <w:t xml:space="preserve"> </w:t>
      </w:r>
      <w:proofErr w:type="gramStart"/>
      <w:r w:rsidRPr="00AE3DFD">
        <w:rPr>
          <w:rFonts w:ascii="Arial" w:hAnsi="Arial" w:cs="Arial"/>
          <w:sz w:val="24"/>
          <w:szCs w:val="24"/>
          <w:u w:val="single"/>
        </w:rPr>
        <w:t>M.S.</w:t>
      </w:r>
      <w:proofErr w:type="gramEnd"/>
      <w:r w:rsidRPr="00AE3DFD">
        <w:rPr>
          <w:rFonts w:ascii="Arial" w:hAnsi="Arial" w:cs="Arial"/>
          <w:sz w:val="24"/>
          <w:szCs w:val="24"/>
          <w:u w:val="single"/>
        </w:rPr>
        <w:t xml:space="preserve">         </w:t>
      </w:r>
      <w:r w:rsidR="002C6621" w:rsidRPr="00AE3DFD">
        <w:rPr>
          <w:rFonts w:ascii="Arial" w:hAnsi="Arial" w:cs="Arial"/>
          <w:sz w:val="24"/>
          <w:szCs w:val="24"/>
          <w:u w:val="single"/>
        </w:rPr>
        <w:t xml:space="preserve">  F</w:t>
      </w:r>
    </w:p>
    <w:p w:rsidR="002C6621" w:rsidRDefault="002C6621" w:rsidP="00600CEE">
      <w:pPr>
        <w:spacing w:before="240" w:after="0" w:line="240" w:lineRule="auto"/>
        <w:rPr>
          <w:rFonts w:ascii="Arial" w:hAnsi="Arial" w:cs="Arial"/>
          <w:sz w:val="24"/>
          <w:szCs w:val="24"/>
        </w:rPr>
      </w:pPr>
      <w:r>
        <w:rPr>
          <w:rFonts w:ascii="Arial" w:hAnsi="Arial" w:cs="Arial"/>
          <w:sz w:val="24"/>
          <w:szCs w:val="24"/>
        </w:rPr>
        <w:t xml:space="preserve">     P         52.15   56.02   61.68   56.62    Antennae       2     6,201.65     16.93+++</w:t>
      </w:r>
    </w:p>
    <w:p w:rsidR="002C6621" w:rsidRDefault="002C6621" w:rsidP="00600CEE">
      <w:pPr>
        <w:spacing w:before="240" w:after="0" w:line="240" w:lineRule="auto"/>
        <w:rPr>
          <w:rFonts w:ascii="Arial" w:hAnsi="Arial" w:cs="Arial"/>
          <w:sz w:val="24"/>
          <w:szCs w:val="24"/>
        </w:rPr>
      </w:pPr>
      <w:r>
        <w:rPr>
          <w:rFonts w:ascii="Arial" w:hAnsi="Arial" w:cs="Arial"/>
          <w:sz w:val="24"/>
          <w:szCs w:val="24"/>
        </w:rPr>
        <w:t xml:space="preserve">     N         75.15   79.65   93.63   82.81    Medium         2    59,177.41   161.52+++</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x M            4          445.38      1.22</w:t>
      </w:r>
      <w:r>
        <w:rPr>
          <w:rFonts w:ascii="Arial" w:hAnsi="Arial" w:cs="Arial"/>
          <w:sz w:val="24"/>
          <w:szCs w:val="24"/>
        </w:rPr>
        <w:br/>
        <w:t xml:space="preserve">     T b      90.69   </w:t>
      </w:r>
      <w:proofErr w:type="gramStart"/>
      <w:r>
        <w:rPr>
          <w:rFonts w:ascii="Arial" w:hAnsi="Arial" w:cs="Arial"/>
          <w:sz w:val="24"/>
          <w:szCs w:val="24"/>
        </w:rPr>
        <w:t>97.77  102.13</w:t>
      </w:r>
      <w:proofErr w:type="gramEnd"/>
      <w:r>
        <w:rPr>
          <w:rFonts w:ascii="Arial" w:hAnsi="Arial" w:cs="Arial"/>
          <w:sz w:val="24"/>
          <w:szCs w:val="24"/>
        </w:rPr>
        <w:t xml:space="preserve">  96.86    Error          418          366.38     </w:t>
      </w:r>
    </w:p>
    <w:p w:rsidR="00F04ABA" w:rsidRDefault="00F04ABA" w:rsidP="00600CEE">
      <w:pPr>
        <w:spacing w:before="240" w:after="0" w:line="240" w:lineRule="auto"/>
        <w:rPr>
          <w:rFonts w:ascii="Arial" w:hAnsi="Arial" w:cs="Arial"/>
          <w:sz w:val="24"/>
          <w:szCs w:val="24"/>
        </w:rPr>
      </w:pPr>
      <w:r>
        <w:rPr>
          <w:rFonts w:ascii="Arial" w:hAnsi="Arial" w:cs="Arial"/>
          <w:sz w:val="24"/>
          <w:szCs w:val="24"/>
        </w:rPr>
        <w:t xml:space="preserve">Mean       72.66   77.81    </w:t>
      </w:r>
      <w:proofErr w:type="gramStart"/>
      <w:r>
        <w:rPr>
          <w:rFonts w:ascii="Arial" w:hAnsi="Arial" w:cs="Arial"/>
          <w:sz w:val="24"/>
          <w:szCs w:val="24"/>
        </w:rPr>
        <w:t>85.81  78.75</w:t>
      </w:r>
      <w:proofErr w:type="gramEnd"/>
      <w:r>
        <w:rPr>
          <w:rFonts w:ascii="Arial" w:hAnsi="Arial" w:cs="Arial"/>
          <w:sz w:val="24"/>
          <w:szCs w:val="24"/>
        </w:rPr>
        <w:t xml:space="preserve"> </w:t>
      </w:r>
      <w:r w:rsidR="00A642AD">
        <w:rPr>
          <w:rFonts w:ascii="Arial" w:hAnsi="Arial" w:cs="Arial"/>
          <w:sz w:val="24"/>
          <w:szCs w:val="24"/>
        </w:rPr>
        <w:tab/>
      </w:r>
      <w:r>
        <w:rPr>
          <w:rFonts w:ascii="Arial" w:hAnsi="Arial" w:cs="Arial"/>
          <w:sz w:val="24"/>
          <w:szCs w:val="24"/>
        </w:rPr>
        <w:t>Total          426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Significance at 0.001</w:t>
      </w:r>
    </w:p>
    <w:p w:rsidR="00E4300D" w:rsidRDefault="00E4300D" w:rsidP="00AE3DFD">
      <w:pPr>
        <w:spacing w:before="240" w:after="0" w:line="240" w:lineRule="auto"/>
        <w:jc w:val="both"/>
        <w:rPr>
          <w:rFonts w:ascii="Arial" w:hAnsi="Arial" w:cs="Arial"/>
          <w:sz w:val="24"/>
          <w:szCs w:val="24"/>
        </w:rPr>
      </w:pPr>
      <w:r>
        <w:rPr>
          <w:rFonts w:ascii="Arial" w:hAnsi="Arial" w:cs="Arial"/>
          <w:sz w:val="24"/>
          <w:szCs w:val="24"/>
        </w:rPr>
        <w:lastRenderedPageBreak/>
        <w:t>Considering the total of the four experiments, and by giving more importance to the two last ones due to the fact that they included a greater number of individuals, it seems reasonable to draw the following conclusions:</w:t>
      </w:r>
    </w:p>
    <w:p w:rsidR="00E4300D" w:rsidRPr="00BB6CB4" w:rsidRDefault="00E4300D" w:rsidP="00AE3DFD">
      <w:pPr>
        <w:spacing w:before="240" w:after="0" w:line="240" w:lineRule="auto"/>
        <w:ind w:left="360"/>
        <w:jc w:val="both"/>
        <w:rPr>
          <w:rFonts w:ascii="Arial" w:hAnsi="Arial" w:cs="Arial"/>
          <w:sz w:val="24"/>
          <w:szCs w:val="24"/>
        </w:rPr>
      </w:pPr>
      <w:r w:rsidRPr="00BB6CB4">
        <w:rPr>
          <w:rFonts w:ascii="Arial" w:hAnsi="Arial" w:cs="Arial"/>
          <w:sz w:val="24"/>
          <w:szCs w:val="24"/>
        </w:rPr>
        <w:t xml:space="preserve">Most important conclusion is that, surprisingly enough, removal of antennae in Tribolium </w:t>
      </w:r>
      <w:proofErr w:type="spellStart"/>
      <w:r w:rsidRPr="00BB6CB4">
        <w:rPr>
          <w:rFonts w:ascii="Arial" w:hAnsi="Arial" w:cs="Arial"/>
          <w:sz w:val="24"/>
          <w:szCs w:val="24"/>
        </w:rPr>
        <w:t>castaneum</w:t>
      </w:r>
      <w:proofErr w:type="spellEnd"/>
      <w:r w:rsidRPr="00BB6CB4">
        <w:rPr>
          <w:rFonts w:ascii="Arial" w:hAnsi="Arial" w:cs="Arial"/>
          <w:sz w:val="24"/>
          <w:szCs w:val="24"/>
        </w:rPr>
        <w:t xml:space="preserve"> instead of </w:t>
      </w:r>
      <w:proofErr w:type="gramStart"/>
      <w:r w:rsidRPr="00BB6CB4">
        <w:rPr>
          <w:rFonts w:ascii="Arial" w:hAnsi="Arial" w:cs="Arial"/>
          <w:sz w:val="24"/>
          <w:szCs w:val="24"/>
        </w:rPr>
        <w:t>reducing,</w:t>
      </w:r>
      <w:proofErr w:type="gramEnd"/>
      <w:r w:rsidRPr="00BB6CB4">
        <w:rPr>
          <w:rFonts w:ascii="Arial" w:hAnsi="Arial" w:cs="Arial"/>
          <w:sz w:val="24"/>
          <w:szCs w:val="24"/>
        </w:rPr>
        <w:t xml:space="preserve"> enhances egg laying, either on virgin or on fecundated females.  It seems also that females with both antennae clipped lay more than those with only one removed.  What could be the cause for that significant effect, it is difficult to determine without doing more precise and diverse research, but two tentative explanations are suggested in a very simplified way;  explanations related with two biological facts more or less verified in general:  (a) Mechanism of reducing the </w:t>
      </w:r>
      <w:proofErr w:type="spellStart"/>
      <w:r w:rsidRPr="00BB6CB4">
        <w:rPr>
          <w:rFonts w:ascii="Arial" w:hAnsi="Arial" w:cs="Arial"/>
          <w:sz w:val="24"/>
          <w:szCs w:val="24"/>
        </w:rPr>
        <w:t>reproductiveness</w:t>
      </w:r>
      <w:proofErr w:type="spellEnd"/>
      <w:r w:rsidRPr="00BB6CB4">
        <w:rPr>
          <w:rFonts w:ascii="Arial" w:hAnsi="Arial" w:cs="Arial"/>
          <w:sz w:val="24"/>
          <w:szCs w:val="24"/>
        </w:rPr>
        <w:t xml:space="preserve"> </w:t>
      </w:r>
      <w:r w:rsidR="00BB6CB4" w:rsidRPr="00BB6CB4">
        <w:rPr>
          <w:rFonts w:ascii="Arial" w:hAnsi="Arial" w:cs="Arial"/>
          <w:sz w:val="24"/>
          <w:szCs w:val="24"/>
        </w:rPr>
        <w:t xml:space="preserve">when the environment is far away from the optimum.  (b) Mechanism of increasing the </w:t>
      </w:r>
      <w:proofErr w:type="spellStart"/>
      <w:r w:rsidR="00BB6CB4" w:rsidRPr="00BB6CB4">
        <w:rPr>
          <w:rFonts w:ascii="Arial" w:hAnsi="Arial" w:cs="Arial"/>
          <w:sz w:val="24"/>
          <w:szCs w:val="24"/>
        </w:rPr>
        <w:t>reproductiveness</w:t>
      </w:r>
      <w:proofErr w:type="spellEnd"/>
      <w:r w:rsidR="00BB6CB4" w:rsidRPr="00BB6CB4">
        <w:rPr>
          <w:rFonts w:ascii="Arial" w:hAnsi="Arial" w:cs="Arial"/>
          <w:sz w:val="24"/>
          <w:szCs w:val="24"/>
        </w:rPr>
        <w:t xml:space="preserve"> when the individual does not feel itself well.  In the case of (a)</w:t>
      </w:r>
      <w:r w:rsidRPr="00BB6CB4">
        <w:rPr>
          <w:rFonts w:ascii="Arial" w:hAnsi="Arial" w:cs="Arial"/>
          <w:sz w:val="24"/>
          <w:szCs w:val="24"/>
        </w:rPr>
        <w:t xml:space="preserve"> </w:t>
      </w:r>
      <w:r w:rsidR="00BB6CB4" w:rsidRPr="00BB6CB4">
        <w:rPr>
          <w:rFonts w:ascii="Arial" w:hAnsi="Arial" w:cs="Arial"/>
          <w:sz w:val="24"/>
          <w:szCs w:val="24"/>
        </w:rPr>
        <w:t>it is probably that they detect the density of eggs per certain amount of medium and they slow down the laying if that density is high, and so with one or both antennae removed they do not detect well the number of eggs and so the oviposition continues.  In the (b) case, perhaps the lack of an important organ in the female decreases its vitality and mobility and so the organism reacts against that by activating its reproductive capacity.</w:t>
      </w:r>
      <w:r w:rsidR="00BB6CB4" w:rsidRPr="00BB6CB4">
        <w:rPr>
          <w:rFonts w:ascii="Arial" w:hAnsi="Arial" w:cs="Arial"/>
          <w:sz w:val="24"/>
          <w:szCs w:val="24"/>
        </w:rPr>
        <w:br/>
      </w:r>
    </w:p>
    <w:p w:rsidR="00BB6CB4" w:rsidRDefault="00BB6CB4" w:rsidP="00AE3DFD">
      <w:pPr>
        <w:spacing w:before="240" w:after="0" w:line="240" w:lineRule="auto"/>
        <w:jc w:val="both"/>
        <w:rPr>
          <w:rFonts w:ascii="Arial" w:hAnsi="Arial" w:cs="Arial"/>
          <w:sz w:val="24"/>
          <w:szCs w:val="24"/>
        </w:rPr>
      </w:pPr>
      <w:r w:rsidRPr="00BB6CB4">
        <w:rPr>
          <w:rFonts w:ascii="Arial" w:hAnsi="Arial" w:cs="Arial"/>
          <w:sz w:val="24"/>
          <w:szCs w:val="24"/>
        </w:rPr>
        <w:t xml:space="preserve"> </w:t>
      </w:r>
      <w:r>
        <w:rPr>
          <w:rFonts w:ascii="Arial" w:hAnsi="Arial" w:cs="Arial"/>
          <w:sz w:val="24"/>
          <w:szCs w:val="24"/>
        </w:rPr>
        <w:t>As a consequence of the first conclusion it is clear that for experiments on egg production, clipping antennae as a system to mark individuals (e.g. three females mated to the same male) is not practical at all.</w:t>
      </w:r>
    </w:p>
    <w:p w:rsidR="00BB6CB4" w:rsidRDefault="00BB6CB4" w:rsidP="00AE3DFD">
      <w:pPr>
        <w:spacing w:before="240" w:after="0" w:line="240" w:lineRule="auto"/>
        <w:jc w:val="both"/>
        <w:rPr>
          <w:rFonts w:ascii="Arial" w:hAnsi="Arial" w:cs="Arial"/>
          <w:sz w:val="24"/>
          <w:szCs w:val="24"/>
        </w:rPr>
      </w:pPr>
      <w:r>
        <w:rPr>
          <w:rFonts w:ascii="Arial" w:hAnsi="Arial" w:cs="Arial"/>
          <w:sz w:val="24"/>
          <w:szCs w:val="24"/>
        </w:rPr>
        <w:br/>
        <w:t xml:space="preserve">The possible effect of clipping antennae in males must be considered in a very different way.  This could be an indirect effect through the facility or difficulty of female fecundation.  When considering different males, a possible individual effect on the egg laying </w:t>
      </w:r>
      <w:r w:rsidR="006A2837">
        <w:rPr>
          <w:rFonts w:ascii="Arial" w:hAnsi="Arial" w:cs="Arial"/>
          <w:sz w:val="24"/>
          <w:szCs w:val="24"/>
        </w:rPr>
        <w:t>rate of fecundated females was shown to exist 9TIB-9), March 1966), independently of the fecundation “per se”.  Since in the Experiment 3 no female gave as low figure as to consider it non-fecundated, some quantitative effect of the males could be considered to exist.  However, given that the means for males with 0, 1 or 2 antennae do not follow a regular pattern as in females and that the significance is very far away from that in those females (F = 4.32 v.  F = 106.66), it is difficult to conclude something definitive from these results.  The replication of Experiment 3 would have probably drawn different rank orders for the three types of males and so by pooling replicates could cancel out those significant differences.  In summary, clipping antennae in males does not seem to be as important as in females but caution must be taken with this fact before starting an egg laying experiment.</w:t>
      </w:r>
    </w:p>
    <w:p w:rsidR="008862C8" w:rsidRDefault="008862C8" w:rsidP="00AE3DFD">
      <w:pPr>
        <w:spacing w:before="240" w:after="0" w:line="240" w:lineRule="auto"/>
        <w:jc w:val="both"/>
        <w:rPr>
          <w:rFonts w:ascii="Arial" w:hAnsi="Arial" w:cs="Arial"/>
          <w:sz w:val="24"/>
          <w:szCs w:val="24"/>
        </w:rPr>
      </w:pPr>
      <w:r>
        <w:rPr>
          <w:rFonts w:ascii="Arial" w:hAnsi="Arial" w:cs="Arial"/>
          <w:sz w:val="24"/>
          <w:szCs w:val="24"/>
        </w:rPr>
        <w:t xml:space="preserve">The conclusion of the positive influence of the amount of medium in the vial on the egg laying rate of individual females had been shown in experiments run before and it relates closely with point (a) in the conclusion 1) on the ability of the female to control the density of eggs on a certain amount of medium in order to prevent a stressful situation for the offspring.  But given the results in Experiment 4 where the females without antennae were also influenced by the amount of medium, the interpretation of </w:t>
      </w:r>
      <w:r>
        <w:rPr>
          <w:rFonts w:ascii="Arial" w:hAnsi="Arial" w:cs="Arial"/>
          <w:sz w:val="24"/>
          <w:szCs w:val="24"/>
        </w:rPr>
        <w:lastRenderedPageBreak/>
        <w:t>having more lay in the clipped females with the suggestion (a) seems less reasonable than with the (b) one.</w:t>
      </w:r>
    </w:p>
    <w:p w:rsidR="008862C8" w:rsidRDefault="008862C8" w:rsidP="00AE3DFD">
      <w:pPr>
        <w:spacing w:before="240" w:after="0" w:line="240" w:lineRule="auto"/>
        <w:jc w:val="both"/>
        <w:rPr>
          <w:rFonts w:ascii="Arial" w:hAnsi="Arial" w:cs="Arial"/>
          <w:sz w:val="24"/>
          <w:szCs w:val="24"/>
        </w:rPr>
      </w:pPr>
      <w:r>
        <w:rPr>
          <w:rFonts w:ascii="Arial" w:hAnsi="Arial" w:cs="Arial"/>
          <w:sz w:val="24"/>
          <w:szCs w:val="24"/>
        </w:rPr>
        <w:t xml:space="preserve">The highly significant effect found for the interaction between antennae and medium with virgin females is only quantitative and not qualitative (same rank order inside of each factor) and it could be interpreted through the high level of significance of both main factors (as residual effect) or by some more essential facts related with the problems under (a) </w:t>
      </w:r>
      <w:r w:rsidR="006D5B34">
        <w:rPr>
          <w:rFonts w:ascii="Arial" w:hAnsi="Arial" w:cs="Arial"/>
          <w:sz w:val="24"/>
          <w:szCs w:val="24"/>
        </w:rPr>
        <w:t>and (b); interpretation which deserves more investigation (more replications of the last experiment).</w:t>
      </w:r>
    </w:p>
    <w:p w:rsidR="006D5B34" w:rsidRDefault="006D5B34" w:rsidP="00AE3DFD">
      <w:pPr>
        <w:spacing w:before="240" w:after="0" w:line="240" w:lineRule="auto"/>
        <w:jc w:val="both"/>
        <w:rPr>
          <w:rFonts w:ascii="Arial" w:hAnsi="Arial" w:cs="Arial"/>
          <w:sz w:val="24"/>
          <w:szCs w:val="24"/>
        </w:rPr>
      </w:pPr>
      <w:r>
        <w:rPr>
          <w:rFonts w:ascii="Arial" w:hAnsi="Arial" w:cs="Arial"/>
          <w:sz w:val="24"/>
          <w:szCs w:val="24"/>
        </w:rPr>
        <w:t>Finall</w:t>
      </w:r>
      <w:r w:rsidR="00AE3DFD">
        <w:rPr>
          <w:rFonts w:ascii="Arial" w:hAnsi="Arial" w:cs="Arial"/>
          <w:sz w:val="24"/>
          <w:szCs w:val="24"/>
        </w:rPr>
        <w:t>y</w:t>
      </w:r>
      <w:r>
        <w:rPr>
          <w:rFonts w:ascii="Arial" w:hAnsi="Arial" w:cs="Arial"/>
          <w:sz w:val="24"/>
          <w:szCs w:val="24"/>
        </w:rPr>
        <w:t xml:space="preserve">, the problem of the cannibalism of eggs was not considered because little is known of it in this laboratory.  The influence of cannibalism in reduction or increase in egg </w:t>
      </w:r>
      <w:proofErr w:type="gramStart"/>
      <w:r>
        <w:rPr>
          <w:rFonts w:ascii="Arial" w:hAnsi="Arial" w:cs="Arial"/>
          <w:sz w:val="24"/>
          <w:szCs w:val="24"/>
        </w:rPr>
        <w:t>laying</w:t>
      </w:r>
      <w:proofErr w:type="gramEnd"/>
      <w:r>
        <w:rPr>
          <w:rFonts w:ascii="Arial" w:hAnsi="Arial" w:cs="Arial"/>
          <w:sz w:val="24"/>
          <w:szCs w:val="24"/>
        </w:rPr>
        <w:t xml:space="preserve"> found could be studied by adequate methods.</w:t>
      </w:r>
    </w:p>
    <w:p w:rsidR="00AE3DFD" w:rsidRDefault="00AE3DFD" w:rsidP="00BB6CB4">
      <w:pPr>
        <w:spacing w:before="240" w:after="0" w:line="240" w:lineRule="auto"/>
        <w:rPr>
          <w:rFonts w:ascii="Arial" w:hAnsi="Arial" w:cs="Arial"/>
          <w:sz w:val="24"/>
          <w:szCs w:val="24"/>
        </w:rPr>
      </w:pPr>
    </w:p>
    <w:p w:rsidR="006D5B34" w:rsidRDefault="006D5B34" w:rsidP="00BB6CB4">
      <w:pPr>
        <w:spacing w:before="240" w:after="0" w:line="240" w:lineRule="auto"/>
        <w:rPr>
          <w:rFonts w:ascii="Arial" w:hAnsi="Arial" w:cs="Arial"/>
          <w:sz w:val="24"/>
          <w:szCs w:val="24"/>
        </w:rPr>
      </w:pPr>
      <w:r>
        <w:rPr>
          <w:rFonts w:ascii="Arial" w:hAnsi="Arial" w:cs="Arial"/>
          <w:sz w:val="24"/>
          <w:szCs w:val="24"/>
        </w:rPr>
        <w:t>SILVA E SOUSA, M. E</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6D5B34" w:rsidRDefault="006D5B34" w:rsidP="00AE3DFD">
      <w:pPr>
        <w:spacing w:before="240" w:after="0" w:line="240" w:lineRule="auto"/>
        <w:jc w:val="both"/>
        <w:rPr>
          <w:rFonts w:ascii="Arial" w:hAnsi="Arial" w:cs="Arial"/>
          <w:sz w:val="24"/>
          <w:szCs w:val="24"/>
        </w:rPr>
      </w:pPr>
      <w:r>
        <w:rPr>
          <w:rFonts w:ascii="Arial" w:hAnsi="Arial" w:cs="Arial"/>
          <w:sz w:val="24"/>
          <w:szCs w:val="24"/>
        </w:rPr>
        <w:t>Microclimatic studies in cacao beans warehouses.</w:t>
      </w:r>
    </w:p>
    <w:p w:rsidR="006D5B34" w:rsidRDefault="006D5B34" w:rsidP="00AE3DFD">
      <w:pPr>
        <w:spacing w:before="240" w:after="0" w:line="240" w:lineRule="auto"/>
        <w:jc w:val="both"/>
        <w:rPr>
          <w:rFonts w:ascii="Arial" w:hAnsi="Arial" w:cs="Arial"/>
          <w:sz w:val="24"/>
          <w:szCs w:val="24"/>
        </w:rPr>
      </w:pPr>
      <w:r>
        <w:rPr>
          <w:rFonts w:ascii="Arial" w:hAnsi="Arial" w:cs="Arial"/>
          <w:sz w:val="24"/>
          <w:szCs w:val="24"/>
        </w:rPr>
        <w:t>Climatic and microclimatic studies are in progress in some areas of S. Tome Island where cacao beans warehouses are built.</w:t>
      </w:r>
    </w:p>
    <w:p w:rsidR="006D5B34" w:rsidRDefault="006D5B34" w:rsidP="00AE3DFD">
      <w:pPr>
        <w:spacing w:before="240" w:after="0" w:line="240" w:lineRule="auto"/>
        <w:jc w:val="both"/>
        <w:rPr>
          <w:rFonts w:ascii="Arial" w:hAnsi="Arial" w:cs="Arial"/>
          <w:sz w:val="24"/>
          <w:szCs w:val="24"/>
        </w:rPr>
      </w:pPr>
      <w:r>
        <w:rPr>
          <w:rFonts w:ascii="Arial" w:hAnsi="Arial" w:cs="Arial"/>
          <w:sz w:val="24"/>
          <w:szCs w:val="24"/>
        </w:rPr>
        <w:t>The different temperature and relative humidity values in the warehouses have been determined in order to study the relation of these values with the presence of insect pests.</w:t>
      </w:r>
    </w:p>
    <w:p w:rsidR="006D5B34" w:rsidRDefault="006D5B34" w:rsidP="00BB6CB4">
      <w:pPr>
        <w:spacing w:before="240" w:after="0" w:line="240" w:lineRule="auto"/>
        <w:rPr>
          <w:rFonts w:ascii="Arial" w:hAnsi="Arial" w:cs="Arial"/>
          <w:sz w:val="24"/>
          <w:szCs w:val="24"/>
        </w:rPr>
      </w:pPr>
      <w:r>
        <w:rPr>
          <w:rFonts w:ascii="Arial" w:hAnsi="Arial" w:cs="Arial"/>
          <w:sz w:val="24"/>
          <w:szCs w:val="24"/>
        </w:rPr>
        <w:br/>
        <w:t xml:space="preserve">SILVA E SOUZA, M.E. </w:t>
      </w:r>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sidR="008235FC">
        <w:rPr>
          <w:rFonts w:ascii="Arial" w:hAnsi="Arial" w:cs="Arial"/>
          <w:sz w:val="24"/>
          <w:szCs w:val="24"/>
        </w:rPr>
        <w:br/>
        <w:t>Lisbon, Portugal</w:t>
      </w:r>
    </w:p>
    <w:p w:rsidR="008235FC" w:rsidRDefault="008235FC" w:rsidP="00AE3DFD">
      <w:pPr>
        <w:spacing w:before="240" w:after="0" w:line="240" w:lineRule="auto"/>
        <w:jc w:val="both"/>
        <w:rPr>
          <w:rFonts w:ascii="Arial" w:hAnsi="Arial" w:cs="Arial"/>
          <w:sz w:val="24"/>
          <w:szCs w:val="24"/>
        </w:rPr>
      </w:pPr>
      <w:proofErr w:type="gramStart"/>
      <w:r>
        <w:rPr>
          <w:rFonts w:ascii="Arial" w:hAnsi="Arial" w:cs="Arial"/>
          <w:sz w:val="24"/>
          <w:szCs w:val="24"/>
        </w:rPr>
        <w:t>A survey of the interest of inert dusts against pests of stored foodstuffs.</w:t>
      </w:r>
      <w:proofErr w:type="gramEnd"/>
    </w:p>
    <w:p w:rsidR="008235FC" w:rsidRDefault="008235FC" w:rsidP="00AE3DFD">
      <w:pPr>
        <w:spacing w:before="240" w:after="0" w:line="240" w:lineRule="auto"/>
        <w:jc w:val="both"/>
        <w:rPr>
          <w:rFonts w:ascii="Arial" w:hAnsi="Arial" w:cs="Arial"/>
          <w:sz w:val="24"/>
          <w:szCs w:val="24"/>
        </w:rPr>
      </w:pPr>
      <w:r>
        <w:rPr>
          <w:rFonts w:ascii="Arial" w:hAnsi="Arial" w:cs="Arial"/>
          <w:sz w:val="24"/>
          <w:szCs w:val="24"/>
        </w:rPr>
        <w:t xml:space="preserve">The most commonly used inert dusts and their efficacy as insecticides either in laboratory, experiments or large-scale trails </w:t>
      </w:r>
      <w:proofErr w:type="gramStart"/>
      <w:r>
        <w:rPr>
          <w:rFonts w:ascii="Arial" w:hAnsi="Arial" w:cs="Arial"/>
          <w:sz w:val="24"/>
          <w:szCs w:val="24"/>
        </w:rPr>
        <w:t>are</w:t>
      </w:r>
      <w:proofErr w:type="gramEnd"/>
      <w:r>
        <w:rPr>
          <w:rFonts w:ascii="Arial" w:hAnsi="Arial" w:cs="Arial"/>
          <w:sz w:val="24"/>
          <w:szCs w:val="24"/>
        </w:rPr>
        <w:t xml:space="preserve"> described in the present work.  Most of the treatments, according to the literature of the subject, are made by mixing the inert dust with the product but its insecticidal efficacy depends upon biological and ecological factors, dust characteristics and method of application.  The efficacy changes with age, sex and “</w:t>
      </w:r>
      <w:proofErr w:type="spellStart"/>
      <w:r>
        <w:rPr>
          <w:rFonts w:ascii="Arial" w:hAnsi="Arial" w:cs="Arial"/>
          <w:sz w:val="24"/>
          <w:szCs w:val="24"/>
        </w:rPr>
        <w:t>instar</w:t>
      </w:r>
      <w:proofErr w:type="spellEnd"/>
      <w:r>
        <w:rPr>
          <w:rFonts w:ascii="Arial" w:hAnsi="Arial" w:cs="Arial"/>
          <w:sz w:val="24"/>
          <w:szCs w:val="24"/>
        </w:rPr>
        <w:t xml:space="preserve">”; immature stages of insects are usually more susceptible to </w:t>
      </w:r>
      <w:r w:rsidR="002B29CF">
        <w:rPr>
          <w:rFonts w:ascii="Arial" w:hAnsi="Arial" w:cs="Arial"/>
          <w:sz w:val="24"/>
          <w:szCs w:val="24"/>
        </w:rPr>
        <w:t>inert dusts; for a given stage it seems that efficacy is greater for more advanced “instars”.  The resistance of adult insects seems to reach a maximum sometime after emergence and then a gradual fall takes place.</w:t>
      </w:r>
    </w:p>
    <w:p w:rsidR="002B29CF" w:rsidRDefault="002B29CF" w:rsidP="00AE3DFD">
      <w:pPr>
        <w:spacing w:before="240" w:after="0" w:line="240" w:lineRule="auto"/>
        <w:jc w:val="both"/>
        <w:rPr>
          <w:rFonts w:ascii="Arial" w:hAnsi="Arial" w:cs="Arial"/>
          <w:sz w:val="24"/>
          <w:szCs w:val="24"/>
        </w:rPr>
      </w:pPr>
      <w:r>
        <w:rPr>
          <w:rFonts w:ascii="Arial" w:hAnsi="Arial" w:cs="Arial"/>
          <w:sz w:val="24"/>
          <w:szCs w:val="24"/>
        </w:rPr>
        <w:lastRenderedPageBreak/>
        <w:t>It has been observed that in some way the insecticidal power increases with increasing fineness and this is to a certain degree related to dust adhesiveness.  Apart from exceptions, efficacy increases also with increasing hardness.</w:t>
      </w:r>
    </w:p>
    <w:p w:rsidR="002B29CF" w:rsidRDefault="002B29CF" w:rsidP="00AE3DFD">
      <w:pPr>
        <w:spacing w:before="240" w:after="0" w:line="240" w:lineRule="auto"/>
        <w:jc w:val="both"/>
        <w:rPr>
          <w:rFonts w:ascii="Arial" w:hAnsi="Arial" w:cs="Arial"/>
          <w:sz w:val="24"/>
          <w:szCs w:val="24"/>
        </w:rPr>
      </w:pPr>
      <w:r>
        <w:rPr>
          <w:rFonts w:ascii="Arial" w:hAnsi="Arial" w:cs="Arial"/>
          <w:sz w:val="24"/>
          <w:szCs w:val="24"/>
        </w:rPr>
        <w:t>Generally, insecticidal efficacy increases with increasing temperature and decreasing both relative humidity and product moisture content.</w:t>
      </w:r>
    </w:p>
    <w:p w:rsidR="002B29CF" w:rsidRDefault="002B29CF" w:rsidP="00AE3DFD">
      <w:pPr>
        <w:spacing w:before="240" w:after="0" w:line="240" w:lineRule="auto"/>
        <w:jc w:val="both"/>
        <w:rPr>
          <w:rFonts w:ascii="Arial" w:hAnsi="Arial" w:cs="Arial"/>
          <w:sz w:val="24"/>
          <w:szCs w:val="24"/>
        </w:rPr>
      </w:pPr>
      <w:r>
        <w:rPr>
          <w:rFonts w:ascii="Arial" w:hAnsi="Arial" w:cs="Arial"/>
          <w:sz w:val="24"/>
          <w:szCs w:val="24"/>
        </w:rPr>
        <w:t xml:space="preserve">As a rule they are the more effective the more their concentration is high and the more homogeneous </w:t>
      </w:r>
      <w:proofErr w:type="gramStart"/>
      <w:r>
        <w:rPr>
          <w:rFonts w:ascii="Arial" w:hAnsi="Arial" w:cs="Arial"/>
          <w:sz w:val="24"/>
          <w:szCs w:val="24"/>
        </w:rPr>
        <w:t>has</w:t>
      </w:r>
      <w:proofErr w:type="gramEnd"/>
      <w:r>
        <w:rPr>
          <w:rFonts w:ascii="Arial" w:hAnsi="Arial" w:cs="Arial"/>
          <w:sz w:val="24"/>
          <w:szCs w:val="24"/>
        </w:rPr>
        <w:t xml:space="preserve"> been the mixing of product and dust.</w:t>
      </w:r>
    </w:p>
    <w:p w:rsidR="002B29CF" w:rsidRDefault="002B29CF" w:rsidP="00AE3DFD">
      <w:pPr>
        <w:spacing w:before="240" w:after="0" w:line="240" w:lineRule="auto"/>
        <w:jc w:val="both"/>
        <w:rPr>
          <w:rFonts w:ascii="Arial" w:hAnsi="Arial" w:cs="Arial"/>
          <w:sz w:val="24"/>
          <w:szCs w:val="24"/>
        </w:rPr>
      </w:pPr>
      <w:r>
        <w:rPr>
          <w:rFonts w:ascii="Arial" w:hAnsi="Arial" w:cs="Arial"/>
          <w:sz w:val="24"/>
          <w:szCs w:val="24"/>
        </w:rPr>
        <w:t xml:space="preserve">Although it has been assumed that inert dusts were harmless to man and domestic animals, some diseases may be due to them, v. g. silicosis, asbestosis and dermatitis.  Moreover the dust dirties the product, the appearance of which becomes often bad, and </w:t>
      </w:r>
      <w:proofErr w:type="gramStart"/>
      <w:r>
        <w:rPr>
          <w:rFonts w:ascii="Arial" w:hAnsi="Arial" w:cs="Arial"/>
          <w:sz w:val="24"/>
          <w:szCs w:val="24"/>
        </w:rPr>
        <w:t>a suitable cleaning processes</w:t>
      </w:r>
      <w:proofErr w:type="gramEnd"/>
      <w:r>
        <w:rPr>
          <w:rFonts w:ascii="Arial" w:hAnsi="Arial" w:cs="Arial"/>
          <w:sz w:val="24"/>
          <w:szCs w:val="24"/>
        </w:rPr>
        <w:t xml:space="preserve"> must follow.</w:t>
      </w:r>
    </w:p>
    <w:p w:rsidR="002B29CF" w:rsidRDefault="002B29CF" w:rsidP="00BB6CB4">
      <w:pPr>
        <w:spacing w:before="240" w:after="0" w:line="240" w:lineRule="auto"/>
        <w:rPr>
          <w:rFonts w:ascii="Arial" w:hAnsi="Arial" w:cs="Arial"/>
          <w:sz w:val="24"/>
          <w:szCs w:val="24"/>
        </w:rPr>
      </w:pPr>
      <w:r>
        <w:rPr>
          <w:rFonts w:ascii="Arial" w:hAnsi="Arial" w:cs="Arial"/>
          <w:sz w:val="24"/>
          <w:szCs w:val="24"/>
        </w:rPr>
        <w:br/>
        <w:t>SINHA, R. N</w:t>
      </w:r>
      <w:proofErr w:type="gramStart"/>
      <w:r>
        <w:rPr>
          <w:rFonts w:ascii="Arial" w:hAnsi="Arial" w:cs="Arial"/>
          <w:sz w:val="24"/>
          <w:szCs w:val="24"/>
        </w:rPr>
        <w:t>.</w:t>
      </w:r>
      <w:proofErr w:type="gramEnd"/>
      <w:r>
        <w:rPr>
          <w:rFonts w:ascii="Arial" w:hAnsi="Arial" w:cs="Arial"/>
          <w:sz w:val="24"/>
          <w:szCs w:val="24"/>
        </w:rPr>
        <w:br/>
        <w:t>Research Station</w:t>
      </w:r>
      <w:r>
        <w:rPr>
          <w:rFonts w:ascii="Arial" w:hAnsi="Arial" w:cs="Arial"/>
          <w:sz w:val="24"/>
          <w:szCs w:val="24"/>
        </w:rPr>
        <w:br/>
        <w:t>Canada Department of Agriculture</w:t>
      </w:r>
      <w:r>
        <w:rPr>
          <w:rFonts w:ascii="Arial" w:hAnsi="Arial" w:cs="Arial"/>
          <w:sz w:val="24"/>
          <w:szCs w:val="24"/>
        </w:rPr>
        <w:br/>
        <w:t>Winnipeg 19, Manitoba, Canada</w:t>
      </w:r>
    </w:p>
    <w:p w:rsidR="002B29CF" w:rsidRDefault="002B29CF" w:rsidP="00BB6CB4">
      <w:pPr>
        <w:spacing w:before="240" w:after="0" w:line="240" w:lineRule="auto"/>
        <w:rPr>
          <w:rFonts w:ascii="Arial" w:hAnsi="Arial" w:cs="Arial"/>
          <w:sz w:val="24"/>
          <w:szCs w:val="24"/>
        </w:rPr>
      </w:pPr>
      <w:r>
        <w:rPr>
          <w:rFonts w:ascii="Arial" w:hAnsi="Arial" w:cs="Arial"/>
          <w:sz w:val="24"/>
          <w:szCs w:val="24"/>
        </w:rPr>
        <w:t xml:space="preserve">*Feeding of Tribolium </w:t>
      </w:r>
      <w:proofErr w:type="spellStart"/>
      <w:r>
        <w:rPr>
          <w:rFonts w:ascii="Arial" w:hAnsi="Arial" w:cs="Arial"/>
          <w:sz w:val="24"/>
          <w:szCs w:val="24"/>
        </w:rPr>
        <w:t>confusum</w:t>
      </w:r>
      <w:proofErr w:type="spellEnd"/>
      <w:r>
        <w:rPr>
          <w:rFonts w:ascii="Arial" w:hAnsi="Arial" w:cs="Arial"/>
          <w:sz w:val="24"/>
          <w:szCs w:val="24"/>
        </w:rPr>
        <w:t xml:space="preserve"> on world species of </w:t>
      </w:r>
      <w:proofErr w:type="spellStart"/>
      <w:r>
        <w:rPr>
          <w:rFonts w:ascii="Arial" w:hAnsi="Arial" w:cs="Arial"/>
          <w:sz w:val="24"/>
          <w:szCs w:val="24"/>
        </w:rPr>
        <w:t>Fusarium</w:t>
      </w:r>
      <w:proofErr w:type="spellEnd"/>
      <w:r>
        <w:rPr>
          <w:rFonts w:ascii="Arial" w:hAnsi="Arial" w:cs="Arial"/>
          <w:sz w:val="24"/>
          <w:szCs w:val="24"/>
        </w:rPr>
        <w:t xml:space="preserve"> and </w:t>
      </w:r>
      <w:proofErr w:type="spellStart"/>
      <w:r w:rsidR="00F95BCB">
        <w:rPr>
          <w:rFonts w:ascii="Arial" w:hAnsi="Arial" w:cs="Arial"/>
          <w:sz w:val="24"/>
          <w:szCs w:val="24"/>
        </w:rPr>
        <w:t>Gibberella</w:t>
      </w:r>
      <w:proofErr w:type="spellEnd"/>
      <w:r w:rsidR="00F95BCB">
        <w:rPr>
          <w:rFonts w:ascii="Arial" w:hAnsi="Arial" w:cs="Arial"/>
          <w:sz w:val="24"/>
          <w:szCs w:val="24"/>
        </w:rPr>
        <w:t xml:space="preserve"> </w:t>
      </w:r>
      <w:proofErr w:type="spellStart"/>
      <w:r w:rsidR="00F95BCB">
        <w:rPr>
          <w:rFonts w:ascii="Arial" w:hAnsi="Arial" w:cs="Arial"/>
          <w:sz w:val="24"/>
          <w:szCs w:val="24"/>
        </w:rPr>
        <w:t>zeae</w:t>
      </w:r>
      <w:proofErr w:type="spellEnd"/>
      <w:r w:rsidR="00F95BCB">
        <w:rPr>
          <w:rFonts w:ascii="Arial" w:hAnsi="Arial" w:cs="Arial"/>
          <w:sz w:val="24"/>
          <w:szCs w:val="24"/>
        </w:rPr>
        <w:t>.</w:t>
      </w:r>
    </w:p>
    <w:p w:rsidR="00F95BCB" w:rsidRDefault="00F95BCB" w:rsidP="00CE4907">
      <w:pPr>
        <w:spacing w:before="240" w:after="0" w:line="240" w:lineRule="auto"/>
        <w:jc w:val="both"/>
        <w:rPr>
          <w:rFonts w:ascii="Arial" w:hAnsi="Arial" w:cs="Arial"/>
          <w:sz w:val="24"/>
          <w:szCs w:val="24"/>
        </w:rPr>
      </w:pPr>
      <w:r>
        <w:rPr>
          <w:rFonts w:ascii="Arial" w:hAnsi="Arial" w:cs="Arial"/>
          <w:sz w:val="24"/>
          <w:szCs w:val="24"/>
        </w:rPr>
        <w:t>Stored product insects are frequently associated with fungi infecting stored grain and other foodstuffs.  Many of these insects have also been demonstrated to feed on fungi (</w:t>
      </w:r>
      <w:proofErr w:type="spellStart"/>
      <w:r>
        <w:rPr>
          <w:rFonts w:ascii="Arial" w:hAnsi="Arial" w:cs="Arial"/>
          <w:sz w:val="24"/>
          <w:szCs w:val="24"/>
        </w:rPr>
        <w:t>Sikorowski</w:t>
      </w:r>
      <w:proofErr w:type="spellEnd"/>
      <w:r>
        <w:rPr>
          <w:rFonts w:ascii="Arial" w:hAnsi="Arial" w:cs="Arial"/>
          <w:sz w:val="24"/>
          <w:szCs w:val="24"/>
        </w:rPr>
        <w:t xml:space="preserve"> 1964; </w:t>
      </w:r>
      <w:proofErr w:type="spellStart"/>
      <w:r>
        <w:rPr>
          <w:rFonts w:ascii="Arial" w:hAnsi="Arial" w:cs="Arial"/>
          <w:sz w:val="24"/>
          <w:szCs w:val="24"/>
        </w:rPr>
        <w:t>Sinha</w:t>
      </w:r>
      <w:proofErr w:type="spellEnd"/>
      <w:r>
        <w:rPr>
          <w:rFonts w:ascii="Arial" w:hAnsi="Arial" w:cs="Arial"/>
          <w:sz w:val="24"/>
          <w:szCs w:val="24"/>
        </w:rPr>
        <w:t xml:space="preserve"> 1965, 1966, 1968</w:t>
      </w:r>
      <w:proofErr w:type="gramStart"/>
      <w:r>
        <w:rPr>
          <w:rFonts w:ascii="Arial" w:hAnsi="Arial" w:cs="Arial"/>
          <w:sz w:val="24"/>
          <w:szCs w:val="24"/>
        </w:rPr>
        <w:t>;Lenz</w:t>
      </w:r>
      <w:proofErr w:type="gramEnd"/>
      <w:r>
        <w:rPr>
          <w:rFonts w:ascii="Arial" w:hAnsi="Arial" w:cs="Arial"/>
          <w:sz w:val="24"/>
          <w:szCs w:val="24"/>
        </w:rPr>
        <w:t xml:space="preserve"> 1968a, 1968b).  </w:t>
      </w:r>
      <w:r w:rsidR="0027345B">
        <w:rPr>
          <w:rFonts w:ascii="Arial" w:hAnsi="Arial" w:cs="Arial"/>
          <w:sz w:val="24"/>
          <w:szCs w:val="24"/>
        </w:rPr>
        <w:t>As a part of general ecological study on interrelations among insects, mites and fungi in granary ecosystems (</w:t>
      </w:r>
      <w:proofErr w:type="spellStart"/>
      <w:r w:rsidR="0027345B">
        <w:rPr>
          <w:rFonts w:ascii="Arial" w:hAnsi="Arial" w:cs="Arial"/>
          <w:sz w:val="24"/>
          <w:szCs w:val="24"/>
        </w:rPr>
        <w:t>Sinha</w:t>
      </w:r>
      <w:proofErr w:type="spellEnd"/>
      <w:r w:rsidR="0027345B">
        <w:rPr>
          <w:rFonts w:ascii="Arial" w:hAnsi="Arial" w:cs="Arial"/>
          <w:sz w:val="24"/>
          <w:szCs w:val="24"/>
        </w:rPr>
        <w:t xml:space="preserve"> et al. 1969) a project was undertaken in 1961 to study the feeding specificity of adult Tribolium </w:t>
      </w:r>
      <w:proofErr w:type="spellStart"/>
      <w:r w:rsidR="0027345B">
        <w:rPr>
          <w:rFonts w:ascii="Arial" w:hAnsi="Arial" w:cs="Arial"/>
          <w:sz w:val="24"/>
          <w:szCs w:val="24"/>
        </w:rPr>
        <w:t>confusum</w:t>
      </w:r>
      <w:proofErr w:type="spellEnd"/>
      <w:r w:rsidR="0027345B">
        <w:rPr>
          <w:rFonts w:ascii="Arial" w:hAnsi="Arial" w:cs="Arial"/>
          <w:sz w:val="24"/>
          <w:szCs w:val="24"/>
        </w:rPr>
        <w:t xml:space="preserve"> on world species of </w:t>
      </w:r>
      <w:proofErr w:type="spellStart"/>
      <w:r w:rsidR="0027345B">
        <w:rPr>
          <w:rFonts w:ascii="Arial" w:hAnsi="Arial" w:cs="Arial"/>
          <w:sz w:val="24"/>
          <w:szCs w:val="24"/>
        </w:rPr>
        <w:t>Fusarium</w:t>
      </w:r>
      <w:proofErr w:type="spellEnd"/>
      <w:r w:rsidR="0027345B">
        <w:rPr>
          <w:rFonts w:ascii="Arial" w:hAnsi="Arial" w:cs="Arial"/>
          <w:sz w:val="24"/>
          <w:szCs w:val="24"/>
        </w:rPr>
        <w:t xml:space="preserve"> and </w:t>
      </w:r>
      <w:proofErr w:type="spellStart"/>
      <w:r w:rsidR="0027345B">
        <w:rPr>
          <w:rFonts w:ascii="Arial" w:hAnsi="Arial" w:cs="Arial"/>
          <w:sz w:val="24"/>
          <w:szCs w:val="24"/>
        </w:rPr>
        <w:t>Gibberella</w:t>
      </w:r>
      <w:proofErr w:type="spellEnd"/>
      <w:r w:rsidR="0027345B">
        <w:rPr>
          <w:rFonts w:ascii="Arial" w:hAnsi="Arial" w:cs="Arial"/>
          <w:sz w:val="24"/>
          <w:szCs w:val="24"/>
        </w:rPr>
        <w:t xml:space="preserve">.  Dr. W.L. Gordon, who was the foremost authority on the taxonomy of the fungus </w:t>
      </w:r>
      <w:proofErr w:type="spellStart"/>
      <w:r w:rsidR="0027345B">
        <w:rPr>
          <w:rFonts w:ascii="Arial" w:hAnsi="Arial" w:cs="Arial"/>
          <w:sz w:val="24"/>
          <w:szCs w:val="24"/>
        </w:rPr>
        <w:t>Fusarium</w:t>
      </w:r>
      <w:proofErr w:type="spellEnd"/>
      <w:r w:rsidR="0027345B">
        <w:rPr>
          <w:rFonts w:ascii="Arial" w:hAnsi="Arial" w:cs="Arial"/>
          <w:sz w:val="24"/>
          <w:szCs w:val="24"/>
        </w:rPr>
        <w:t xml:space="preserve">, collaborated with me in this study by providing 116 strains of wild and mutant forms belonging to 11 cosmopolitan species of </w:t>
      </w:r>
      <w:proofErr w:type="spellStart"/>
      <w:r w:rsidR="0027345B">
        <w:rPr>
          <w:rFonts w:ascii="Arial" w:hAnsi="Arial" w:cs="Arial"/>
          <w:sz w:val="24"/>
          <w:szCs w:val="24"/>
        </w:rPr>
        <w:t>Fusarium</w:t>
      </w:r>
      <w:proofErr w:type="spellEnd"/>
      <w:r w:rsidR="0027345B">
        <w:rPr>
          <w:rFonts w:ascii="Arial" w:hAnsi="Arial" w:cs="Arial"/>
          <w:sz w:val="24"/>
          <w:szCs w:val="24"/>
        </w:rPr>
        <w:t xml:space="preserve"> (Gordon 1960) and 2 species of </w:t>
      </w:r>
      <w:proofErr w:type="spellStart"/>
      <w:r w:rsidR="0027345B">
        <w:rPr>
          <w:rFonts w:ascii="Arial" w:hAnsi="Arial" w:cs="Arial"/>
          <w:sz w:val="24"/>
          <w:szCs w:val="24"/>
        </w:rPr>
        <w:t>Gibberella</w:t>
      </w:r>
      <w:proofErr w:type="spellEnd"/>
      <w:r w:rsidR="0027345B">
        <w:rPr>
          <w:rFonts w:ascii="Arial" w:hAnsi="Arial" w:cs="Arial"/>
          <w:sz w:val="24"/>
          <w:szCs w:val="24"/>
        </w:rPr>
        <w:t xml:space="preserve">.  Unfortunately, the study had to be discontinued due to the sudden death of Dr. Gordon in 1963.  This paper reports some results of the feeding experiments with </w:t>
      </w:r>
      <w:proofErr w:type="spellStart"/>
      <w:r w:rsidR="0027345B">
        <w:rPr>
          <w:rFonts w:ascii="Arial" w:hAnsi="Arial" w:cs="Arial"/>
          <w:sz w:val="24"/>
          <w:szCs w:val="24"/>
        </w:rPr>
        <w:t>T.confusum</w:t>
      </w:r>
      <w:proofErr w:type="spellEnd"/>
      <w:r w:rsidR="0027345B">
        <w:rPr>
          <w:rFonts w:ascii="Arial" w:hAnsi="Arial" w:cs="Arial"/>
          <w:sz w:val="24"/>
          <w:szCs w:val="24"/>
        </w:rPr>
        <w:t xml:space="preserve"> and each of 111 forms of </w:t>
      </w:r>
      <w:proofErr w:type="spellStart"/>
      <w:r w:rsidR="0027345B">
        <w:rPr>
          <w:rFonts w:ascii="Arial" w:hAnsi="Arial" w:cs="Arial"/>
          <w:sz w:val="24"/>
          <w:szCs w:val="24"/>
        </w:rPr>
        <w:t>Fusarium</w:t>
      </w:r>
      <w:proofErr w:type="spellEnd"/>
      <w:r w:rsidR="0027345B">
        <w:rPr>
          <w:rFonts w:ascii="Arial" w:hAnsi="Arial" w:cs="Arial"/>
          <w:sz w:val="24"/>
          <w:szCs w:val="24"/>
        </w:rPr>
        <w:t xml:space="preserve"> and 5 forms (2 species) of </w:t>
      </w:r>
      <w:proofErr w:type="spellStart"/>
      <w:r w:rsidR="0027345B">
        <w:rPr>
          <w:rFonts w:ascii="Arial" w:hAnsi="Arial" w:cs="Arial"/>
          <w:sz w:val="24"/>
          <w:szCs w:val="24"/>
        </w:rPr>
        <w:t>Gibberella</w:t>
      </w:r>
      <w:proofErr w:type="spellEnd"/>
      <w:r w:rsidR="0027345B">
        <w:rPr>
          <w:rFonts w:ascii="Arial" w:hAnsi="Arial" w:cs="Arial"/>
          <w:sz w:val="24"/>
          <w:szCs w:val="24"/>
        </w:rPr>
        <w:t xml:space="preserve"> isolated from a large variety of foodstuffs, such as cereals, coffee, potato, and ground nuts.  The experimental procedures described earlier by </w:t>
      </w:r>
      <w:proofErr w:type="spellStart"/>
      <w:r w:rsidR="0027345B">
        <w:rPr>
          <w:rFonts w:ascii="Arial" w:hAnsi="Arial" w:cs="Arial"/>
          <w:sz w:val="24"/>
          <w:szCs w:val="24"/>
        </w:rPr>
        <w:t>Sinha</w:t>
      </w:r>
      <w:proofErr w:type="spellEnd"/>
      <w:r w:rsidR="0027345B">
        <w:rPr>
          <w:rFonts w:ascii="Arial" w:hAnsi="Arial" w:cs="Arial"/>
          <w:sz w:val="24"/>
          <w:szCs w:val="24"/>
        </w:rPr>
        <w:t xml:space="preserve"> (1966) w</w:t>
      </w:r>
      <w:r w:rsidR="000B4656">
        <w:rPr>
          <w:rFonts w:ascii="Arial" w:hAnsi="Arial" w:cs="Arial"/>
          <w:sz w:val="24"/>
          <w:szCs w:val="24"/>
        </w:rPr>
        <w:t xml:space="preserve">ere used and are briefly summarized here.  Each strain of fungus was grown </w:t>
      </w:r>
      <w:proofErr w:type="spellStart"/>
      <w:r w:rsidR="000B4656">
        <w:rPr>
          <w:rFonts w:ascii="Arial" w:hAnsi="Arial" w:cs="Arial"/>
          <w:sz w:val="24"/>
          <w:szCs w:val="24"/>
        </w:rPr>
        <w:t>axenically</w:t>
      </w:r>
      <w:proofErr w:type="spellEnd"/>
      <w:r w:rsidR="000B4656">
        <w:rPr>
          <w:rFonts w:ascii="Arial" w:hAnsi="Arial" w:cs="Arial"/>
          <w:sz w:val="24"/>
          <w:szCs w:val="24"/>
        </w:rPr>
        <w:t xml:space="preserve"> on potato-sucrose agar (PSA) at pH 6 in 200 x 20 mm test tubes plugged with cotton.  Test insects were taken from laboratory stock cultures maintained at 27+ 1 0 C and 70 + 2% RH on a mixture of wheat flour and brewer’s yeast powder (20:1).  Five surface sterilized adults were introduced into each tube; adults placed in PSA tubes without fungus served as controls.  The insects were surface sterilized by immersing them in 1% sodium hypochlorite for 4 minutes and then rinsing in sterile distilled water 3 or 4 times; no detectable damage was apparent.  Each tube was </w:t>
      </w:r>
      <w:r w:rsidR="00576998">
        <w:rPr>
          <w:rFonts w:ascii="Arial" w:hAnsi="Arial" w:cs="Arial"/>
          <w:sz w:val="24"/>
          <w:szCs w:val="24"/>
        </w:rPr>
        <w:t xml:space="preserve">replicated 3 times within an experiment.  The tubes were examined 3 and 7 days after the insects were introduced </w:t>
      </w:r>
      <w:r w:rsidR="00576998">
        <w:rPr>
          <w:rFonts w:ascii="Arial" w:hAnsi="Arial" w:cs="Arial"/>
          <w:sz w:val="24"/>
          <w:szCs w:val="24"/>
        </w:rPr>
        <w:lastRenderedPageBreak/>
        <w:t>to determine amount of feeding.  Production of excreta of the same color as the mycelium and spores in the culture indicated feeding.</w:t>
      </w:r>
    </w:p>
    <w:p w:rsidR="00576998" w:rsidRDefault="00576998" w:rsidP="00CE4907">
      <w:pPr>
        <w:spacing w:before="240" w:after="0" w:line="240" w:lineRule="auto"/>
        <w:jc w:val="both"/>
        <w:rPr>
          <w:rFonts w:ascii="Arial" w:hAnsi="Arial" w:cs="Arial"/>
          <w:sz w:val="24"/>
          <w:szCs w:val="24"/>
        </w:rPr>
      </w:pPr>
      <w:r>
        <w:rPr>
          <w:rFonts w:ascii="Arial" w:hAnsi="Arial" w:cs="Arial"/>
          <w:sz w:val="24"/>
          <w:szCs w:val="24"/>
        </w:rPr>
        <w:t xml:space="preserve">No evidence of egg laying or breeding was observed on any fungal cultures.  The fungal cultures tested are divided into 4 broad categories on the basis of their suitability as foods for T. </w:t>
      </w:r>
      <w:proofErr w:type="spellStart"/>
      <w:r>
        <w:rPr>
          <w:rFonts w:ascii="Arial" w:hAnsi="Arial" w:cs="Arial"/>
          <w:sz w:val="24"/>
          <w:szCs w:val="24"/>
        </w:rPr>
        <w:t>confusum</w:t>
      </w:r>
      <w:proofErr w:type="spellEnd"/>
      <w:r>
        <w:rPr>
          <w:rFonts w:ascii="Arial" w:hAnsi="Arial" w:cs="Arial"/>
          <w:sz w:val="24"/>
          <w:szCs w:val="24"/>
        </w:rPr>
        <w:t>; figures in parenthesis indicate numbers of strains or species in each group.  I.  Generally favorable, rarely poor (12)</w:t>
      </w:r>
      <w:proofErr w:type="gramStart"/>
      <w:r>
        <w:rPr>
          <w:rFonts w:ascii="Arial" w:hAnsi="Arial" w:cs="Arial"/>
          <w:sz w:val="24"/>
          <w:szCs w:val="24"/>
        </w:rPr>
        <w:t>;  II</w:t>
      </w:r>
      <w:proofErr w:type="gramEnd"/>
      <w:r>
        <w:rPr>
          <w:rFonts w:ascii="Arial" w:hAnsi="Arial" w:cs="Arial"/>
          <w:sz w:val="24"/>
          <w:szCs w:val="24"/>
        </w:rPr>
        <w:t xml:space="preserve">.  Moderately </w:t>
      </w:r>
      <w:proofErr w:type="spellStart"/>
      <w:r>
        <w:rPr>
          <w:rFonts w:ascii="Arial" w:hAnsi="Arial" w:cs="Arial"/>
          <w:sz w:val="24"/>
          <w:szCs w:val="24"/>
        </w:rPr>
        <w:t>favourable</w:t>
      </w:r>
      <w:proofErr w:type="spellEnd"/>
      <w:r>
        <w:rPr>
          <w:rFonts w:ascii="Arial" w:hAnsi="Arial" w:cs="Arial"/>
          <w:sz w:val="24"/>
          <w:szCs w:val="24"/>
        </w:rPr>
        <w:t xml:space="preserve">, occasionally poor (43):  III.  </w:t>
      </w:r>
      <w:proofErr w:type="gramStart"/>
      <w:r>
        <w:rPr>
          <w:rFonts w:ascii="Arial" w:hAnsi="Arial" w:cs="Arial"/>
          <w:sz w:val="24"/>
          <w:szCs w:val="24"/>
        </w:rPr>
        <w:t xml:space="preserve">Generally poor, occasionally favorable (43); and </w:t>
      </w:r>
      <w:r>
        <w:rPr>
          <w:rFonts w:ascii="Arial" w:hAnsi="Arial" w:cs="Arial"/>
          <w:sz w:val="24"/>
          <w:szCs w:val="24"/>
        </w:rPr>
        <w:br/>
        <w:t>IV.</w:t>
      </w:r>
      <w:proofErr w:type="gramEnd"/>
      <w:r>
        <w:rPr>
          <w:rFonts w:ascii="Arial" w:hAnsi="Arial" w:cs="Arial"/>
          <w:sz w:val="24"/>
          <w:szCs w:val="24"/>
        </w:rPr>
        <w:t xml:space="preserve">  </w:t>
      </w:r>
      <w:proofErr w:type="gramStart"/>
      <w:r>
        <w:rPr>
          <w:rFonts w:ascii="Arial" w:hAnsi="Arial" w:cs="Arial"/>
          <w:sz w:val="24"/>
          <w:szCs w:val="24"/>
        </w:rPr>
        <w:t>Unfavorable, rarely acceptable (12).</w:t>
      </w:r>
      <w:proofErr w:type="gramEnd"/>
      <w:r>
        <w:rPr>
          <w:rFonts w:ascii="Arial" w:hAnsi="Arial" w:cs="Arial"/>
          <w:sz w:val="24"/>
          <w:szCs w:val="24"/>
        </w:rPr>
        <w:t xml:space="preserve">  </w:t>
      </w:r>
    </w:p>
    <w:p w:rsidR="00C3716F" w:rsidRDefault="00576998" w:rsidP="00BB6CB4">
      <w:pPr>
        <w:spacing w:before="240" w:after="0" w:line="240" w:lineRule="auto"/>
        <w:rPr>
          <w:rFonts w:ascii="Arial" w:hAnsi="Arial" w:cs="Arial"/>
          <w:sz w:val="24"/>
          <w:szCs w:val="24"/>
        </w:rPr>
      </w:pPr>
      <w:r>
        <w:rPr>
          <w:rFonts w:ascii="Arial" w:hAnsi="Arial" w:cs="Arial"/>
          <w:sz w:val="24"/>
          <w:szCs w:val="24"/>
        </w:rPr>
        <w:t>Because of the shortage of space, only the fungi of the first and the last category are listed with their original hosts and geographical origins.</w:t>
      </w:r>
    </w:p>
    <w:p w:rsidR="00C3716F" w:rsidRDefault="00C3716F" w:rsidP="00BB6CB4">
      <w:pPr>
        <w:spacing w:before="240" w:after="0" w:line="240" w:lineRule="auto"/>
        <w:rPr>
          <w:rFonts w:ascii="Arial" w:hAnsi="Arial" w:cs="Arial"/>
          <w:sz w:val="24"/>
          <w:szCs w:val="24"/>
        </w:rPr>
      </w:pPr>
      <w:r>
        <w:rPr>
          <w:rFonts w:ascii="Arial" w:hAnsi="Arial" w:cs="Arial"/>
          <w:sz w:val="24"/>
          <w:szCs w:val="24"/>
        </w:rPr>
        <w:t xml:space="preserve">I       </w:t>
      </w:r>
      <w:r>
        <w:rPr>
          <w:rFonts w:ascii="Arial" w:hAnsi="Arial" w:cs="Arial"/>
          <w:sz w:val="24"/>
          <w:szCs w:val="24"/>
        </w:rPr>
        <w:tab/>
      </w:r>
      <w:proofErr w:type="gramStart"/>
      <w:r>
        <w:rPr>
          <w:rFonts w:ascii="Arial" w:hAnsi="Arial" w:cs="Arial"/>
          <w:sz w:val="24"/>
          <w:szCs w:val="24"/>
        </w:rPr>
        <w:t>Generally</w:t>
      </w:r>
      <w:proofErr w:type="gramEnd"/>
      <w:r>
        <w:rPr>
          <w:rFonts w:ascii="Arial" w:hAnsi="Arial" w:cs="Arial"/>
          <w:sz w:val="24"/>
          <w:szCs w:val="24"/>
        </w:rPr>
        <w:t xml:space="preserve"> favorable fungal diet, rarely poor</w:t>
      </w:r>
    </w:p>
    <w:p w:rsidR="00BC510C" w:rsidRDefault="00C3716F" w:rsidP="00CE4907">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Gibberella</w:t>
      </w:r>
      <w:proofErr w:type="spellEnd"/>
      <w:r>
        <w:rPr>
          <w:rFonts w:ascii="Arial" w:hAnsi="Arial" w:cs="Arial"/>
          <w:sz w:val="24"/>
          <w:szCs w:val="24"/>
        </w:rPr>
        <w:t xml:space="preserve"> </w:t>
      </w:r>
      <w:proofErr w:type="spellStart"/>
      <w:r>
        <w:rPr>
          <w:rFonts w:ascii="Arial" w:hAnsi="Arial" w:cs="Arial"/>
          <w:sz w:val="24"/>
          <w:szCs w:val="24"/>
        </w:rPr>
        <w:t>zeae</w:t>
      </w:r>
      <w:proofErr w:type="spellEnd"/>
      <w:r>
        <w:rPr>
          <w:rFonts w:ascii="Arial" w:hAnsi="Arial" w:cs="Arial"/>
          <w:sz w:val="24"/>
          <w:szCs w:val="24"/>
        </w:rPr>
        <w:t xml:space="preserve"> Type VII (</w:t>
      </w:r>
      <w:proofErr w:type="spellStart"/>
      <w:r>
        <w:rPr>
          <w:rFonts w:ascii="Arial" w:hAnsi="Arial" w:cs="Arial"/>
          <w:sz w:val="24"/>
          <w:szCs w:val="24"/>
        </w:rPr>
        <w:t>Schw</w:t>
      </w:r>
      <w:proofErr w:type="spellEnd"/>
      <w:r>
        <w:rPr>
          <w:rFonts w:ascii="Arial" w:hAnsi="Arial" w:cs="Arial"/>
          <w:sz w:val="24"/>
          <w:szCs w:val="24"/>
        </w:rPr>
        <w:t xml:space="preserve">.) </w:t>
      </w:r>
      <w:proofErr w:type="spellStart"/>
      <w:r>
        <w:rPr>
          <w:rFonts w:ascii="Arial" w:hAnsi="Arial" w:cs="Arial"/>
          <w:sz w:val="24"/>
          <w:szCs w:val="24"/>
        </w:rPr>
        <w:t>Petch</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(Stat. </w:t>
      </w:r>
      <w:proofErr w:type="spellStart"/>
      <w:r>
        <w:rPr>
          <w:rFonts w:ascii="Arial" w:hAnsi="Arial" w:cs="Arial"/>
          <w:sz w:val="24"/>
          <w:szCs w:val="24"/>
        </w:rPr>
        <w:t>conid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Fusarium</w:t>
      </w:r>
      <w:proofErr w:type="spellEnd"/>
      <w:r>
        <w:rPr>
          <w:rFonts w:ascii="Arial" w:hAnsi="Arial" w:cs="Arial"/>
          <w:sz w:val="24"/>
          <w:szCs w:val="24"/>
        </w:rPr>
        <w:t xml:space="preserve"> </w:t>
      </w:r>
      <w:proofErr w:type="spellStart"/>
      <w:r>
        <w:rPr>
          <w:rFonts w:ascii="Arial" w:hAnsi="Arial" w:cs="Arial"/>
          <w:sz w:val="24"/>
          <w:szCs w:val="24"/>
        </w:rPr>
        <w:t>graminearum</w:t>
      </w:r>
      <w:proofErr w:type="spellEnd"/>
      <w:r>
        <w:rPr>
          <w:rFonts w:ascii="Arial" w:hAnsi="Arial" w:cs="Arial"/>
          <w:sz w:val="24"/>
          <w:szCs w:val="24"/>
        </w:rPr>
        <w:t xml:space="preserve"> </w:t>
      </w:r>
      <w:proofErr w:type="spellStart"/>
      <w:r>
        <w:rPr>
          <w:rFonts w:ascii="Arial" w:hAnsi="Arial" w:cs="Arial"/>
          <w:sz w:val="24"/>
          <w:szCs w:val="24"/>
        </w:rPr>
        <w:t>Schwabe</w:t>
      </w:r>
      <w:proofErr w:type="spellEnd"/>
      <w:r>
        <w:rPr>
          <w:rFonts w:ascii="Arial" w:hAnsi="Arial" w:cs="Arial"/>
          <w:sz w:val="24"/>
          <w:szCs w:val="24"/>
        </w:rPr>
        <w:t xml:space="preserve">); barley; </w:t>
      </w:r>
      <w:proofErr w:type="spellStart"/>
      <w:r>
        <w:rPr>
          <w:rFonts w:ascii="Arial" w:hAnsi="Arial" w:cs="Arial"/>
          <w:sz w:val="24"/>
          <w:szCs w:val="24"/>
        </w:rPr>
        <w:t>Balmoral</w:t>
      </w:r>
      <w:proofErr w:type="spellEnd"/>
      <w:r>
        <w:rPr>
          <w:rFonts w:ascii="Arial" w:hAnsi="Arial" w:cs="Arial"/>
          <w:sz w:val="24"/>
          <w:szCs w:val="24"/>
        </w:rPr>
        <w:t>, Man., Canada.</w:t>
      </w:r>
      <w:proofErr w:type="gramEnd"/>
      <w:r>
        <w:rPr>
          <w:rFonts w:ascii="Arial" w:hAnsi="Arial" w:cs="Arial"/>
          <w:sz w:val="24"/>
          <w:szCs w:val="24"/>
        </w:rPr>
        <w:t xml:space="preserve">  G. </w:t>
      </w:r>
      <w:proofErr w:type="spellStart"/>
      <w:r>
        <w:rPr>
          <w:rFonts w:ascii="Arial" w:hAnsi="Arial" w:cs="Arial"/>
          <w:sz w:val="24"/>
          <w:szCs w:val="24"/>
        </w:rPr>
        <w:t>zeae</w:t>
      </w:r>
      <w:proofErr w:type="spellEnd"/>
      <w:r>
        <w:rPr>
          <w:rFonts w:ascii="Arial" w:hAnsi="Arial" w:cs="Arial"/>
          <w:sz w:val="24"/>
          <w:szCs w:val="24"/>
        </w:rPr>
        <w:t xml:space="preserve"> Type X (</w:t>
      </w:r>
      <w:proofErr w:type="spellStart"/>
      <w:r>
        <w:rPr>
          <w:rFonts w:ascii="Arial" w:hAnsi="Arial" w:cs="Arial"/>
          <w:sz w:val="24"/>
          <w:szCs w:val="24"/>
        </w:rPr>
        <w:t>Schw</w:t>
      </w:r>
      <w:proofErr w:type="spellEnd"/>
      <w:proofErr w:type="gramStart"/>
      <w:r>
        <w:rPr>
          <w:rFonts w:ascii="Arial" w:hAnsi="Arial" w:cs="Arial"/>
          <w:sz w:val="24"/>
          <w:szCs w:val="24"/>
        </w:rPr>
        <w:t>. )</w:t>
      </w:r>
      <w:proofErr w:type="gramEnd"/>
      <w:r>
        <w:rPr>
          <w:rFonts w:ascii="Arial" w:hAnsi="Arial" w:cs="Arial"/>
          <w:sz w:val="24"/>
          <w:szCs w:val="24"/>
        </w:rPr>
        <w:t xml:space="preserve"> </w:t>
      </w:r>
      <w:proofErr w:type="spellStart"/>
      <w:proofErr w:type="gramStart"/>
      <w:r>
        <w:rPr>
          <w:rFonts w:ascii="Arial" w:hAnsi="Arial" w:cs="Arial"/>
          <w:sz w:val="24"/>
          <w:szCs w:val="24"/>
        </w:rPr>
        <w:t>Petch</w:t>
      </w:r>
      <w:proofErr w:type="spellEnd"/>
      <w:r>
        <w:rPr>
          <w:rFonts w:ascii="Arial" w:hAnsi="Arial" w:cs="Arial"/>
          <w:sz w:val="24"/>
          <w:szCs w:val="24"/>
        </w:rPr>
        <w:t>.;</w:t>
      </w:r>
      <w:proofErr w:type="gramEnd"/>
      <w:r>
        <w:rPr>
          <w:rFonts w:ascii="Arial" w:hAnsi="Arial" w:cs="Arial"/>
          <w:sz w:val="24"/>
          <w:szCs w:val="24"/>
        </w:rPr>
        <w:t xml:space="preserve"> barley; </w:t>
      </w:r>
      <w:proofErr w:type="spellStart"/>
      <w:r>
        <w:rPr>
          <w:rFonts w:ascii="Arial" w:hAnsi="Arial" w:cs="Arial"/>
          <w:sz w:val="24"/>
          <w:szCs w:val="24"/>
        </w:rPr>
        <w:t>Balmoral</w:t>
      </w:r>
      <w:proofErr w:type="spellEnd"/>
      <w:r>
        <w:rPr>
          <w:rFonts w:ascii="Arial" w:hAnsi="Arial" w:cs="Arial"/>
          <w:sz w:val="24"/>
          <w:szCs w:val="24"/>
        </w:rPr>
        <w:t xml:space="preserve">, Man., Canada. G. </w:t>
      </w:r>
      <w:proofErr w:type="spellStart"/>
      <w:r>
        <w:rPr>
          <w:rFonts w:ascii="Arial" w:hAnsi="Arial" w:cs="Arial"/>
          <w:sz w:val="24"/>
          <w:szCs w:val="24"/>
        </w:rPr>
        <w:t>zene</w:t>
      </w:r>
      <w:proofErr w:type="spellEnd"/>
      <w:r>
        <w:rPr>
          <w:rFonts w:ascii="Arial" w:hAnsi="Arial" w:cs="Arial"/>
          <w:sz w:val="24"/>
          <w:szCs w:val="24"/>
        </w:rPr>
        <w:t xml:space="preserve"> Type VI (</w:t>
      </w:r>
      <w:proofErr w:type="spellStart"/>
      <w:r>
        <w:rPr>
          <w:rFonts w:ascii="Arial" w:hAnsi="Arial" w:cs="Arial"/>
          <w:sz w:val="24"/>
          <w:szCs w:val="24"/>
        </w:rPr>
        <w:t>Schw</w:t>
      </w:r>
      <w:proofErr w:type="spellEnd"/>
      <w:r>
        <w:rPr>
          <w:rFonts w:ascii="Arial" w:hAnsi="Arial" w:cs="Arial"/>
          <w:sz w:val="24"/>
          <w:szCs w:val="24"/>
        </w:rPr>
        <w:t xml:space="preserve">.) </w:t>
      </w:r>
      <w:proofErr w:type="spellStart"/>
      <w:proofErr w:type="gramStart"/>
      <w:r>
        <w:rPr>
          <w:rFonts w:ascii="Arial" w:hAnsi="Arial" w:cs="Arial"/>
          <w:sz w:val="24"/>
          <w:szCs w:val="24"/>
        </w:rPr>
        <w:t>Petch</w:t>
      </w:r>
      <w:proofErr w:type="spellEnd"/>
      <w:r>
        <w:rPr>
          <w:rFonts w:ascii="Arial" w:hAnsi="Arial" w:cs="Arial"/>
          <w:sz w:val="24"/>
          <w:szCs w:val="24"/>
        </w:rPr>
        <w:t>.;</w:t>
      </w:r>
      <w:proofErr w:type="gramEnd"/>
      <w:r>
        <w:rPr>
          <w:rFonts w:ascii="Arial" w:hAnsi="Arial" w:cs="Arial"/>
          <w:sz w:val="24"/>
          <w:szCs w:val="24"/>
        </w:rPr>
        <w:t xml:space="preserve"> wheat; </w:t>
      </w:r>
      <w:proofErr w:type="spellStart"/>
      <w:r>
        <w:rPr>
          <w:rFonts w:ascii="Arial" w:hAnsi="Arial" w:cs="Arial"/>
          <w:sz w:val="24"/>
          <w:szCs w:val="24"/>
        </w:rPr>
        <w:t>Normandin</w:t>
      </w:r>
      <w:proofErr w:type="spellEnd"/>
      <w:r>
        <w:rPr>
          <w:rFonts w:ascii="Arial" w:hAnsi="Arial" w:cs="Arial"/>
          <w:sz w:val="24"/>
          <w:szCs w:val="24"/>
        </w:rPr>
        <w:t xml:space="preserve">, Quebec, Canada. </w:t>
      </w:r>
      <w:r w:rsidR="00EA1B64">
        <w:rPr>
          <w:rFonts w:ascii="Arial" w:hAnsi="Arial" w:cs="Arial"/>
          <w:sz w:val="24"/>
          <w:szCs w:val="24"/>
        </w:rPr>
        <w:t xml:space="preserve"> G. </w:t>
      </w:r>
      <w:proofErr w:type="spellStart"/>
      <w:r w:rsidR="00EA1B64">
        <w:rPr>
          <w:rFonts w:ascii="Arial" w:hAnsi="Arial" w:cs="Arial"/>
          <w:sz w:val="24"/>
          <w:szCs w:val="24"/>
        </w:rPr>
        <w:t>zene</w:t>
      </w:r>
      <w:proofErr w:type="spellEnd"/>
      <w:r w:rsidR="00EA1B64">
        <w:rPr>
          <w:rFonts w:ascii="Arial" w:hAnsi="Arial" w:cs="Arial"/>
          <w:sz w:val="24"/>
          <w:szCs w:val="24"/>
        </w:rPr>
        <w:t xml:space="preserve"> Type XIII (</w:t>
      </w:r>
      <w:proofErr w:type="spellStart"/>
      <w:r w:rsidR="00EA1B64">
        <w:rPr>
          <w:rFonts w:ascii="Arial" w:hAnsi="Arial" w:cs="Arial"/>
          <w:sz w:val="24"/>
          <w:szCs w:val="24"/>
        </w:rPr>
        <w:t>Schw</w:t>
      </w:r>
      <w:proofErr w:type="spellEnd"/>
      <w:r w:rsidR="00EA1B64">
        <w:rPr>
          <w:rFonts w:ascii="Arial" w:hAnsi="Arial" w:cs="Arial"/>
          <w:sz w:val="24"/>
          <w:szCs w:val="24"/>
        </w:rPr>
        <w:t xml:space="preserve">.) </w:t>
      </w:r>
      <w:proofErr w:type="spellStart"/>
      <w:proofErr w:type="gramStart"/>
      <w:r w:rsidR="00EA1B64">
        <w:rPr>
          <w:rFonts w:ascii="Arial" w:hAnsi="Arial" w:cs="Arial"/>
          <w:sz w:val="24"/>
          <w:szCs w:val="24"/>
        </w:rPr>
        <w:t>Petch</w:t>
      </w:r>
      <w:proofErr w:type="spellEnd"/>
      <w:r w:rsidR="00EA1B64">
        <w:rPr>
          <w:rFonts w:ascii="Arial" w:hAnsi="Arial" w:cs="Arial"/>
          <w:sz w:val="24"/>
          <w:szCs w:val="24"/>
        </w:rPr>
        <w:t>.;</w:t>
      </w:r>
      <w:proofErr w:type="gramEnd"/>
      <w:r w:rsidR="00EA1B64">
        <w:rPr>
          <w:rFonts w:ascii="Arial" w:hAnsi="Arial" w:cs="Arial"/>
          <w:sz w:val="24"/>
          <w:szCs w:val="24"/>
        </w:rPr>
        <w:t xml:space="preserve"> wheat ear blight; New Zealand.  </w:t>
      </w:r>
      <w:proofErr w:type="gramStart"/>
      <w:r w:rsidR="00EA1B64">
        <w:rPr>
          <w:rFonts w:ascii="Arial" w:hAnsi="Arial" w:cs="Arial"/>
          <w:sz w:val="24"/>
          <w:szCs w:val="24"/>
        </w:rPr>
        <w:t xml:space="preserve">F. </w:t>
      </w:r>
      <w:proofErr w:type="spellStart"/>
      <w:r w:rsidR="00EA1B64">
        <w:rPr>
          <w:rFonts w:ascii="Arial" w:hAnsi="Arial" w:cs="Arial"/>
          <w:sz w:val="24"/>
          <w:szCs w:val="24"/>
        </w:rPr>
        <w:t>graminearum</w:t>
      </w:r>
      <w:proofErr w:type="spellEnd"/>
      <w:r w:rsidR="00EA1B64">
        <w:rPr>
          <w:rFonts w:ascii="Arial" w:hAnsi="Arial" w:cs="Arial"/>
          <w:sz w:val="24"/>
          <w:szCs w:val="24"/>
        </w:rPr>
        <w:t xml:space="preserve"> </w:t>
      </w:r>
      <w:proofErr w:type="spellStart"/>
      <w:r w:rsidR="00EA1B64">
        <w:rPr>
          <w:rFonts w:ascii="Arial" w:hAnsi="Arial" w:cs="Arial"/>
          <w:sz w:val="24"/>
          <w:szCs w:val="24"/>
        </w:rPr>
        <w:t>Schwabe</w:t>
      </w:r>
      <w:proofErr w:type="spellEnd"/>
      <w:r w:rsidR="00EA1B64">
        <w:rPr>
          <w:rFonts w:ascii="Arial" w:hAnsi="Arial" w:cs="Arial"/>
          <w:sz w:val="24"/>
          <w:szCs w:val="24"/>
        </w:rPr>
        <w:t xml:space="preserve">; wheat; </w:t>
      </w:r>
      <w:proofErr w:type="spellStart"/>
      <w:r w:rsidR="00EA1B64">
        <w:rPr>
          <w:rFonts w:ascii="Arial" w:hAnsi="Arial" w:cs="Arial"/>
          <w:sz w:val="24"/>
          <w:szCs w:val="24"/>
        </w:rPr>
        <w:t>Normandin</w:t>
      </w:r>
      <w:proofErr w:type="spellEnd"/>
      <w:r w:rsidR="00EA1B64">
        <w:rPr>
          <w:rFonts w:ascii="Arial" w:hAnsi="Arial" w:cs="Arial"/>
          <w:sz w:val="24"/>
          <w:szCs w:val="24"/>
        </w:rPr>
        <w:t>, Quebec, Canada.</w:t>
      </w:r>
      <w:proofErr w:type="gramEnd"/>
      <w:r w:rsidR="00EA1B64">
        <w:rPr>
          <w:rFonts w:ascii="Arial" w:hAnsi="Arial" w:cs="Arial"/>
          <w:sz w:val="24"/>
          <w:szCs w:val="24"/>
        </w:rPr>
        <w:t xml:space="preserve">  </w:t>
      </w:r>
      <w:proofErr w:type="spellStart"/>
      <w:proofErr w:type="gramStart"/>
      <w:r w:rsidR="00EA1B64">
        <w:rPr>
          <w:rFonts w:ascii="Arial" w:hAnsi="Arial" w:cs="Arial"/>
          <w:sz w:val="24"/>
          <w:szCs w:val="24"/>
        </w:rPr>
        <w:t>Gibberella</w:t>
      </w:r>
      <w:proofErr w:type="spellEnd"/>
      <w:r w:rsidR="00EA1B64">
        <w:rPr>
          <w:rFonts w:ascii="Arial" w:hAnsi="Arial" w:cs="Arial"/>
          <w:sz w:val="24"/>
          <w:szCs w:val="24"/>
        </w:rPr>
        <w:t xml:space="preserve"> </w:t>
      </w:r>
      <w:proofErr w:type="spellStart"/>
      <w:r w:rsidR="00EA1B64">
        <w:rPr>
          <w:rFonts w:ascii="Arial" w:hAnsi="Arial" w:cs="Arial"/>
          <w:sz w:val="24"/>
          <w:szCs w:val="24"/>
        </w:rPr>
        <w:t>zeae</w:t>
      </w:r>
      <w:proofErr w:type="spellEnd"/>
      <w:r w:rsidR="00EA1B64">
        <w:rPr>
          <w:rFonts w:ascii="Arial" w:hAnsi="Arial" w:cs="Arial"/>
          <w:sz w:val="24"/>
          <w:szCs w:val="24"/>
        </w:rPr>
        <w:t xml:space="preserve"> (</w:t>
      </w:r>
      <w:proofErr w:type="spellStart"/>
      <w:r w:rsidR="00EA1B64">
        <w:rPr>
          <w:rFonts w:ascii="Arial" w:hAnsi="Arial" w:cs="Arial"/>
          <w:sz w:val="24"/>
          <w:szCs w:val="24"/>
        </w:rPr>
        <w:t>Schw</w:t>
      </w:r>
      <w:proofErr w:type="spellEnd"/>
      <w:r w:rsidR="00EA1B64">
        <w:rPr>
          <w:rFonts w:ascii="Arial" w:hAnsi="Arial" w:cs="Arial"/>
          <w:sz w:val="24"/>
          <w:szCs w:val="24"/>
        </w:rPr>
        <w:t xml:space="preserve">.); mutant 120; barley; </w:t>
      </w:r>
      <w:proofErr w:type="spellStart"/>
      <w:r w:rsidR="00EA1B64">
        <w:rPr>
          <w:rFonts w:ascii="Arial" w:hAnsi="Arial" w:cs="Arial"/>
          <w:sz w:val="24"/>
          <w:szCs w:val="24"/>
        </w:rPr>
        <w:t>Balmoral</w:t>
      </w:r>
      <w:proofErr w:type="spellEnd"/>
      <w:r w:rsidR="00EA1B64">
        <w:rPr>
          <w:rFonts w:ascii="Arial" w:hAnsi="Arial" w:cs="Arial"/>
          <w:sz w:val="24"/>
          <w:szCs w:val="24"/>
        </w:rPr>
        <w:t>, Man., Canada.</w:t>
      </w:r>
      <w:proofErr w:type="gramEnd"/>
      <w:r w:rsidR="00EA1B64">
        <w:rPr>
          <w:rFonts w:ascii="Arial" w:hAnsi="Arial" w:cs="Arial"/>
          <w:sz w:val="24"/>
          <w:szCs w:val="24"/>
        </w:rPr>
        <w:t xml:space="preserve">  F. </w:t>
      </w:r>
      <w:proofErr w:type="spellStart"/>
      <w:r w:rsidR="00EA1B64">
        <w:rPr>
          <w:rFonts w:ascii="Arial" w:hAnsi="Arial" w:cs="Arial"/>
          <w:sz w:val="24"/>
          <w:szCs w:val="24"/>
        </w:rPr>
        <w:t>avenaceum</w:t>
      </w:r>
      <w:proofErr w:type="spellEnd"/>
      <w:r w:rsidR="00EA1B64">
        <w:rPr>
          <w:rFonts w:ascii="Arial" w:hAnsi="Arial" w:cs="Arial"/>
          <w:sz w:val="24"/>
          <w:szCs w:val="24"/>
        </w:rPr>
        <w:t xml:space="preserve"> (Fr.) </w:t>
      </w:r>
      <w:proofErr w:type="spellStart"/>
      <w:proofErr w:type="gramStart"/>
      <w:r w:rsidR="00EA1B64">
        <w:rPr>
          <w:rFonts w:ascii="Arial" w:hAnsi="Arial" w:cs="Arial"/>
          <w:sz w:val="24"/>
          <w:szCs w:val="24"/>
        </w:rPr>
        <w:t>Sacc</w:t>
      </w:r>
      <w:proofErr w:type="spellEnd"/>
      <w:r w:rsidR="00EA1B64">
        <w:rPr>
          <w:rFonts w:ascii="Arial" w:hAnsi="Arial" w:cs="Arial"/>
          <w:sz w:val="24"/>
          <w:szCs w:val="24"/>
        </w:rPr>
        <w:t>.;</w:t>
      </w:r>
      <w:proofErr w:type="gramEnd"/>
      <w:r w:rsidR="00EA1B64">
        <w:rPr>
          <w:rFonts w:ascii="Arial" w:hAnsi="Arial" w:cs="Arial"/>
          <w:sz w:val="24"/>
          <w:szCs w:val="24"/>
        </w:rPr>
        <w:t xml:space="preserve"> Ontario, Canada.  F. </w:t>
      </w:r>
      <w:proofErr w:type="spellStart"/>
      <w:r w:rsidR="00EA1B64">
        <w:rPr>
          <w:rFonts w:ascii="Arial" w:hAnsi="Arial" w:cs="Arial"/>
          <w:sz w:val="24"/>
          <w:szCs w:val="24"/>
        </w:rPr>
        <w:t>avenaceum</w:t>
      </w:r>
      <w:proofErr w:type="spellEnd"/>
      <w:r w:rsidR="00EA1B64">
        <w:rPr>
          <w:rFonts w:ascii="Arial" w:hAnsi="Arial" w:cs="Arial"/>
          <w:sz w:val="24"/>
          <w:szCs w:val="24"/>
        </w:rPr>
        <w:t xml:space="preserve">, mutant J, salmon colored mutant; wheat ear blight; New Zealand.  </w:t>
      </w:r>
      <w:proofErr w:type="spellStart"/>
      <w:proofErr w:type="gramStart"/>
      <w:r w:rsidR="00EA1B64">
        <w:rPr>
          <w:rFonts w:ascii="Arial" w:hAnsi="Arial" w:cs="Arial"/>
          <w:sz w:val="24"/>
          <w:szCs w:val="24"/>
        </w:rPr>
        <w:t>Gibberella</w:t>
      </w:r>
      <w:proofErr w:type="spellEnd"/>
      <w:r w:rsidR="00EA1B64">
        <w:rPr>
          <w:rFonts w:ascii="Arial" w:hAnsi="Arial" w:cs="Arial"/>
          <w:sz w:val="24"/>
          <w:szCs w:val="24"/>
        </w:rPr>
        <w:t xml:space="preserve"> </w:t>
      </w:r>
      <w:proofErr w:type="spellStart"/>
      <w:r w:rsidR="00EA1B64">
        <w:rPr>
          <w:rFonts w:ascii="Arial" w:hAnsi="Arial" w:cs="Arial"/>
          <w:sz w:val="24"/>
          <w:szCs w:val="24"/>
        </w:rPr>
        <w:t>zeae</w:t>
      </w:r>
      <w:proofErr w:type="spellEnd"/>
      <w:r w:rsidR="00EA1B64">
        <w:rPr>
          <w:rFonts w:ascii="Arial" w:hAnsi="Arial" w:cs="Arial"/>
          <w:sz w:val="24"/>
          <w:szCs w:val="24"/>
        </w:rPr>
        <w:t xml:space="preserve">, mutant a; </w:t>
      </w:r>
      <w:r w:rsidR="00BC510C">
        <w:rPr>
          <w:rFonts w:ascii="Arial" w:hAnsi="Arial" w:cs="Arial"/>
          <w:sz w:val="24"/>
          <w:szCs w:val="24"/>
        </w:rPr>
        <w:t>wheat ear blight; New Zealand.</w:t>
      </w:r>
      <w:proofErr w:type="gramEnd"/>
      <w:r w:rsidR="00BC510C">
        <w:rPr>
          <w:rFonts w:ascii="Arial" w:hAnsi="Arial" w:cs="Arial"/>
          <w:sz w:val="24"/>
          <w:szCs w:val="24"/>
        </w:rPr>
        <w:t xml:space="preserve">  F. </w:t>
      </w:r>
      <w:proofErr w:type="spellStart"/>
      <w:r w:rsidR="00BC510C">
        <w:rPr>
          <w:rFonts w:ascii="Arial" w:hAnsi="Arial" w:cs="Arial"/>
          <w:sz w:val="24"/>
          <w:szCs w:val="24"/>
        </w:rPr>
        <w:t>sambucinum</w:t>
      </w:r>
      <w:proofErr w:type="spellEnd"/>
      <w:r w:rsidR="00BC510C">
        <w:rPr>
          <w:rFonts w:ascii="Arial" w:hAnsi="Arial" w:cs="Arial"/>
          <w:sz w:val="24"/>
          <w:szCs w:val="24"/>
        </w:rPr>
        <w:t xml:space="preserve"> </w:t>
      </w:r>
      <w:proofErr w:type="spellStart"/>
      <w:r w:rsidR="00BC510C">
        <w:rPr>
          <w:rFonts w:ascii="Arial" w:hAnsi="Arial" w:cs="Arial"/>
          <w:sz w:val="24"/>
          <w:szCs w:val="24"/>
        </w:rPr>
        <w:t>Fckl</w:t>
      </w:r>
      <w:proofErr w:type="spellEnd"/>
      <w:r w:rsidR="00BC510C">
        <w:rPr>
          <w:rFonts w:ascii="Arial" w:hAnsi="Arial" w:cs="Arial"/>
          <w:sz w:val="24"/>
          <w:szCs w:val="24"/>
        </w:rPr>
        <w:t xml:space="preserve">. Var. </w:t>
      </w:r>
      <w:proofErr w:type="spellStart"/>
      <w:r w:rsidR="00BC510C">
        <w:rPr>
          <w:rFonts w:ascii="Arial" w:hAnsi="Arial" w:cs="Arial"/>
          <w:sz w:val="24"/>
          <w:szCs w:val="24"/>
        </w:rPr>
        <w:t>coeruleum</w:t>
      </w:r>
      <w:proofErr w:type="spellEnd"/>
      <w:r w:rsidR="00BC510C">
        <w:rPr>
          <w:rFonts w:ascii="Arial" w:hAnsi="Arial" w:cs="Arial"/>
          <w:sz w:val="24"/>
          <w:szCs w:val="24"/>
        </w:rPr>
        <w:t xml:space="preserve"> </w:t>
      </w:r>
      <w:proofErr w:type="spellStart"/>
      <w:proofErr w:type="gramStart"/>
      <w:r w:rsidR="00BC510C">
        <w:rPr>
          <w:rFonts w:ascii="Arial" w:hAnsi="Arial" w:cs="Arial"/>
          <w:sz w:val="24"/>
          <w:szCs w:val="24"/>
        </w:rPr>
        <w:t>Wr</w:t>
      </w:r>
      <w:proofErr w:type="spellEnd"/>
      <w:r w:rsidR="00BC510C">
        <w:rPr>
          <w:rFonts w:ascii="Arial" w:hAnsi="Arial" w:cs="Arial"/>
          <w:sz w:val="24"/>
          <w:szCs w:val="24"/>
        </w:rPr>
        <w:t>.;</w:t>
      </w:r>
      <w:proofErr w:type="gramEnd"/>
      <w:r w:rsidR="00BC510C">
        <w:rPr>
          <w:rFonts w:ascii="Arial" w:hAnsi="Arial" w:cs="Arial"/>
          <w:sz w:val="24"/>
          <w:szCs w:val="24"/>
        </w:rPr>
        <w:t xml:space="preserve"> pine seedling (</w:t>
      </w:r>
      <w:proofErr w:type="spellStart"/>
      <w:r w:rsidR="00BC510C">
        <w:rPr>
          <w:rFonts w:ascii="Arial" w:hAnsi="Arial" w:cs="Arial"/>
          <w:sz w:val="24"/>
          <w:szCs w:val="24"/>
        </w:rPr>
        <w:t>Pinus</w:t>
      </w:r>
      <w:proofErr w:type="spellEnd"/>
      <w:r w:rsidR="00BC510C">
        <w:rPr>
          <w:rFonts w:ascii="Arial" w:hAnsi="Arial" w:cs="Arial"/>
          <w:sz w:val="24"/>
          <w:szCs w:val="24"/>
        </w:rPr>
        <w:t xml:space="preserve"> </w:t>
      </w:r>
      <w:proofErr w:type="spellStart"/>
      <w:r w:rsidR="00BC510C">
        <w:rPr>
          <w:rFonts w:ascii="Arial" w:hAnsi="Arial" w:cs="Arial"/>
          <w:sz w:val="24"/>
          <w:szCs w:val="24"/>
        </w:rPr>
        <w:t>contorta</w:t>
      </w:r>
      <w:proofErr w:type="spellEnd"/>
      <w:r w:rsidR="00BC510C">
        <w:rPr>
          <w:rFonts w:ascii="Arial" w:hAnsi="Arial" w:cs="Arial"/>
          <w:sz w:val="24"/>
          <w:szCs w:val="24"/>
        </w:rPr>
        <w:t xml:space="preserve"> </w:t>
      </w:r>
      <w:proofErr w:type="spellStart"/>
      <w:r w:rsidR="00BC510C">
        <w:rPr>
          <w:rFonts w:ascii="Arial" w:hAnsi="Arial" w:cs="Arial"/>
          <w:sz w:val="24"/>
          <w:szCs w:val="24"/>
        </w:rPr>
        <w:t>Dugl</w:t>
      </w:r>
      <w:proofErr w:type="spellEnd"/>
      <w:r w:rsidR="00BC510C">
        <w:rPr>
          <w:rFonts w:ascii="Arial" w:hAnsi="Arial" w:cs="Arial"/>
          <w:sz w:val="24"/>
          <w:szCs w:val="24"/>
        </w:rPr>
        <w:t xml:space="preserve">.); British Columbia, Canada.  </w:t>
      </w:r>
      <w:proofErr w:type="gramStart"/>
      <w:r w:rsidR="00BC510C">
        <w:rPr>
          <w:rFonts w:ascii="Arial" w:hAnsi="Arial" w:cs="Arial"/>
          <w:sz w:val="24"/>
          <w:szCs w:val="24"/>
        </w:rPr>
        <w:t xml:space="preserve">F. </w:t>
      </w:r>
      <w:proofErr w:type="spellStart"/>
      <w:r w:rsidR="00BC510C">
        <w:rPr>
          <w:rFonts w:ascii="Arial" w:hAnsi="Arial" w:cs="Arial"/>
          <w:sz w:val="24"/>
          <w:szCs w:val="24"/>
        </w:rPr>
        <w:t>oxysporum</w:t>
      </w:r>
      <w:proofErr w:type="spellEnd"/>
      <w:r w:rsidR="00BC510C">
        <w:rPr>
          <w:rFonts w:ascii="Arial" w:hAnsi="Arial" w:cs="Arial"/>
          <w:sz w:val="24"/>
          <w:szCs w:val="24"/>
        </w:rPr>
        <w:t xml:space="preserve"> </w:t>
      </w:r>
      <w:proofErr w:type="spellStart"/>
      <w:r w:rsidR="00BC510C">
        <w:rPr>
          <w:rFonts w:ascii="Arial" w:hAnsi="Arial" w:cs="Arial"/>
          <w:sz w:val="24"/>
          <w:szCs w:val="24"/>
        </w:rPr>
        <w:t>Schlecht</w:t>
      </w:r>
      <w:proofErr w:type="spellEnd"/>
      <w:r w:rsidR="00BC510C">
        <w:rPr>
          <w:rFonts w:ascii="Arial" w:hAnsi="Arial" w:cs="Arial"/>
          <w:sz w:val="24"/>
          <w:szCs w:val="24"/>
        </w:rPr>
        <w:t xml:space="preserve"> f. </w:t>
      </w:r>
      <w:proofErr w:type="spellStart"/>
      <w:r w:rsidR="00BC510C">
        <w:rPr>
          <w:rFonts w:ascii="Arial" w:hAnsi="Arial" w:cs="Arial"/>
          <w:sz w:val="24"/>
          <w:szCs w:val="24"/>
        </w:rPr>
        <w:t>dianthi</w:t>
      </w:r>
      <w:proofErr w:type="spellEnd"/>
      <w:r w:rsidR="00BC510C">
        <w:rPr>
          <w:rFonts w:ascii="Arial" w:hAnsi="Arial" w:cs="Arial"/>
          <w:sz w:val="24"/>
          <w:szCs w:val="24"/>
        </w:rPr>
        <w:t xml:space="preserve"> (</w:t>
      </w:r>
      <w:proofErr w:type="spellStart"/>
      <w:r w:rsidR="00BC510C">
        <w:rPr>
          <w:rFonts w:ascii="Arial" w:hAnsi="Arial" w:cs="Arial"/>
          <w:sz w:val="24"/>
          <w:szCs w:val="24"/>
        </w:rPr>
        <w:t>Prill</w:t>
      </w:r>
      <w:proofErr w:type="spellEnd"/>
      <w:r w:rsidR="00BC510C">
        <w:rPr>
          <w:rFonts w:ascii="Arial" w:hAnsi="Arial" w:cs="Arial"/>
          <w:sz w:val="24"/>
          <w:szCs w:val="24"/>
        </w:rPr>
        <w:t>. &amp; Del.)</w:t>
      </w:r>
      <w:proofErr w:type="gramEnd"/>
      <w:r w:rsidR="00BC510C">
        <w:rPr>
          <w:rFonts w:ascii="Arial" w:hAnsi="Arial" w:cs="Arial"/>
          <w:sz w:val="24"/>
          <w:szCs w:val="24"/>
        </w:rPr>
        <w:t xml:space="preserve"> </w:t>
      </w:r>
      <w:proofErr w:type="gramStart"/>
      <w:r w:rsidR="00BC510C">
        <w:rPr>
          <w:rFonts w:ascii="Arial" w:hAnsi="Arial" w:cs="Arial"/>
          <w:sz w:val="24"/>
          <w:szCs w:val="24"/>
        </w:rPr>
        <w:t>S. &amp; H.; carnations; Guernsey, Channel Is.</w:t>
      </w:r>
      <w:proofErr w:type="gramEnd"/>
      <w:r w:rsidR="00BC510C">
        <w:rPr>
          <w:rFonts w:ascii="Arial" w:hAnsi="Arial" w:cs="Arial"/>
          <w:sz w:val="24"/>
          <w:szCs w:val="24"/>
        </w:rPr>
        <w:t xml:space="preserve"> F. </w:t>
      </w:r>
      <w:proofErr w:type="spellStart"/>
      <w:r w:rsidR="00BC510C">
        <w:rPr>
          <w:rFonts w:ascii="Arial" w:hAnsi="Arial" w:cs="Arial"/>
          <w:sz w:val="24"/>
          <w:szCs w:val="24"/>
        </w:rPr>
        <w:t>sporotrichioides</w:t>
      </w:r>
      <w:proofErr w:type="spellEnd"/>
      <w:r w:rsidR="00BC510C">
        <w:rPr>
          <w:rFonts w:ascii="Arial" w:hAnsi="Arial" w:cs="Arial"/>
          <w:sz w:val="24"/>
          <w:szCs w:val="24"/>
        </w:rPr>
        <w:t xml:space="preserve"> </w:t>
      </w:r>
      <w:proofErr w:type="spellStart"/>
      <w:proofErr w:type="gramStart"/>
      <w:r w:rsidR="00BC510C">
        <w:rPr>
          <w:rFonts w:ascii="Arial" w:hAnsi="Arial" w:cs="Arial"/>
          <w:sz w:val="24"/>
          <w:szCs w:val="24"/>
        </w:rPr>
        <w:t>Sherb</w:t>
      </w:r>
      <w:proofErr w:type="spellEnd"/>
      <w:r w:rsidR="00BC510C">
        <w:rPr>
          <w:rFonts w:ascii="Arial" w:hAnsi="Arial" w:cs="Arial"/>
          <w:sz w:val="24"/>
          <w:szCs w:val="24"/>
        </w:rPr>
        <w:t>.,</w:t>
      </w:r>
      <w:proofErr w:type="gramEnd"/>
      <w:r w:rsidR="00BC510C">
        <w:rPr>
          <w:rFonts w:ascii="Arial" w:hAnsi="Arial" w:cs="Arial"/>
          <w:sz w:val="24"/>
          <w:szCs w:val="24"/>
        </w:rPr>
        <w:t xml:space="preserve"> wild type; winter wheat; British Columbia, Canada.  </w:t>
      </w:r>
      <w:proofErr w:type="gramStart"/>
      <w:r w:rsidR="00BC510C">
        <w:rPr>
          <w:rFonts w:ascii="Arial" w:hAnsi="Arial" w:cs="Arial"/>
          <w:sz w:val="24"/>
          <w:szCs w:val="24"/>
        </w:rPr>
        <w:t xml:space="preserve">F. </w:t>
      </w:r>
      <w:proofErr w:type="spellStart"/>
      <w:r w:rsidR="00BC510C">
        <w:rPr>
          <w:rFonts w:ascii="Arial" w:hAnsi="Arial" w:cs="Arial"/>
          <w:sz w:val="24"/>
          <w:szCs w:val="24"/>
        </w:rPr>
        <w:t>culmorum</w:t>
      </w:r>
      <w:proofErr w:type="spellEnd"/>
      <w:r w:rsidR="00BC510C">
        <w:rPr>
          <w:rFonts w:ascii="Arial" w:hAnsi="Arial" w:cs="Arial"/>
          <w:sz w:val="24"/>
          <w:szCs w:val="24"/>
        </w:rPr>
        <w:t xml:space="preserve"> (W. G. Sm.)</w:t>
      </w:r>
      <w:proofErr w:type="gramEnd"/>
      <w:r w:rsidR="00BC510C">
        <w:rPr>
          <w:rFonts w:ascii="Arial" w:hAnsi="Arial" w:cs="Arial"/>
          <w:sz w:val="24"/>
          <w:szCs w:val="24"/>
        </w:rPr>
        <w:t xml:space="preserve"> </w:t>
      </w:r>
      <w:proofErr w:type="spellStart"/>
      <w:proofErr w:type="gramStart"/>
      <w:r w:rsidR="00BC510C">
        <w:rPr>
          <w:rFonts w:ascii="Arial" w:hAnsi="Arial" w:cs="Arial"/>
          <w:sz w:val="24"/>
          <w:szCs w:val="24"/>
        </w:rPr>
        <w:t>Sacc</w:t>
      </w:r>
      <w:proofErr w:type="spellEnd"/>
      <w:r w:rsidR="00BC510C">
        <w:rPr>
          <w:rFonts w:ascii="Arial" w:hAnsi="Arial" w:cs="Arial"/>
          <w:sz w:val="24"/>
          <w:szCs w:val="24"/>
        </w:rPr>
        <w:t>.;</w:t>
      </w:r>
      <w:proofErr w:type="gramEnd"/>
      <w:r w:rsidR="00BC510C">
        <w:rPr>
          <w:rFonts w:ascii="Arial" w:hAnsi="Arial" w:cs="Arial"/>
          <w:sz w:val="24"/>
          <w:szCs w:val="24"/>
        </w:rPr>
        <w:t xml:space="preserve"> scab, wheat; Winnipeg, Man., Canada.</w:t>
      </w:r>
    </w:p>
    <w:p w:rsidR="00BC510C" w:rsidRDefault="00BC510C" w:rsidP="00BB6CB4">
      <w:pPr>
        <w:spacing w:before="240" w:after="0" w:line="240" w:lineRule="auto"/>
        <w:rPr>
          <w:rFonts w:ascii="Arial" w:hAnsi="Arial" w:cs="Arial"/>
          <w:sz w:val="24"/>
          <w:szCs w:val="24"/>
        </w:rPr>
      </w:pPr>
      <w:r>
        <w:rPr>
          <w:rFonts w:ascii="Arial" w:hAnsi="Arial" w:cs="Arial"/>
          <w:sz w:val="24"/>
          <w:szCs w:val="24"/>
        </w:rPr>
        <w:t>IV</w:t>
      </w:r>
      <w:proofErr w:type="gramStart"/>
      <w:r>
        <w:rPr>
          <w:rFonts w:ascii="Arial" w:hAnsi="Arial" w:cs="Arial"/>
          <w:sz w:val="24"/>
          <w:szCs w:val="24"/>
        </w:rPr>
        <w:t>.  Unfavorable</w:t>
      </w:r>
      <w:proofErr w:type="gramEnd"/>
      <w:r>
        <w:rPr>
          <w:rFonts w:ascii="Arial" w:hAnsi="Arial" w:cs="Arial"/>
          <w:sz w:val="24"/>
          <w:szCs w:val="24"/>
        </w:rPr>
        <w:t xml:space="preserve"> fungal diet, rarely acceptable</w:t>
      </w:r>
    </w:p>
    <w:p w:rsidR="00196548" w:rsidRDefault="0065447E" w:rsidP="00CE4907">
      <w:pPr>
        <w:spacing w:before="240" w:after="0" w:line="240" w:lineRule="auto"/>
        <w:jc w:val="both"/>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xylarioides</w:t>
      </w:r>
      <w:proofErr w:type="spellEnd"/>
      <w:r>
        <w:rPr>
          <w:rFonts w:ascii="Arial" w:hAnsi="Arial" w:cs="Arial"/>
          <w:sz w:val="24"/>
          <w:szCs w:val="24"/>
        </w:rPr>
        <w:t xml:space="preserve"> </w:t>
      </w:r>
      <w:proofErr w:type="spellStart"/>
      <w:r>
        <w:rPr>
          <w:rFonts w:ascii="Arial" w:hAnsi="Arial" w:cs="Arial"/>
          <w:sz w:val="24"/>
          <w:szCs w:val="24"/>
        </w:rPr>
        <w:t>Steyaert</w:t>
      </w:r>
      <w:proofErr w:type="spellEnd"/>
      <w:r>
        <w:rPr>
          <w:rFonts w:ascii="Arial" w:hAnsi="Arial" w:cs="Arial"/>
          <w:sz w:val="24"/>
          <w:szCs w:val="24"/>
        </w:rPr>
        <w:t xml:space="preserve">, </w:t>
      </w:r>
      <w:proofErr w:type="spellStart"/>
      <w:r w:rsidR="00196548">
        <w:rPr>
          <w:rFonts w:ascii="Arial" w:hAnsi="Arial" w:cs="Arial"/>
          <w:sz w:val="24"/>
          <w:szCs w:val="24"/>
        </w:rPr>
        <w:t>Gibberella</w:t>
      </w:r>
      <w:proofErr w:type="spellEnd"/>
      <w:r w:rsidR="00196548">
        <w:rPr>
          <w:rFonts w:ascii="Arial" w:hAnsi="Arial" w:cs="Arial"/>
          <w:sz w:val="24"/>
          <w:szCs w:val="24"/>
        </w:rPr>
        <w:t xml:space="preserve"> (</w:t>
      </w:r>
      <w:proofErr w:type="spellStart"/>
      <w:r w:rsidR="00196548">
        <w:rPr>
          <w:rFonts w:ascii="Arial" w:hAnsi="Arial" w:cs="Arial"/>
          <w:sz w:val="24"/>
          <w:szCs w:val="24"/>
        </w:rPr>
        <w:t>Carbuncularia</w:t>
      </w:r>
      <w:proofErr w:type="spellEnd"/>
      <w:r w:rsidR="00196548">
        <w:rPr>
          <w:rFonts w:ascii="Arial" w:hAnsi="Arial" w:cs="Arial"/>
          <w:sz w:val="24"/>
          <w:szCs w:val="24"/>
        </w:rPr>
        <w:t xml:space="preserve">) </w:t>
      </w:r>
      <w:proofErr w:type="spellStart"/>
      <w:r w:rsidR="00196548">
        <w:rPr>
          <w:rFonts w:ascii="Arial" w:hAnsi="Arial" w:cs="Arial"/>
          <w:sz w:val="24"/>
          <w:szCs w:val="24"/>
        </w:rPr>
        <w:t>xylarioides</w:t>
      </w:r>
      <w:proofErr w:type="spellEnd"/>
      <w:r w:rsidR="00196548">
        <w:rPr>
          <w:rFonts w:ascii="Arial" w:hAnsi="Arial" w:cs="Arial"/>
          <w:sz w:val="24"/>
          <w:szCs w:val="24"/>
        </w:rPr>
        <w:t xml:space="preserve"> Heim </w:t>
      </w:r>
      <w:proofErr w:type="gramStart"/>
      <w:r w:rsidR="00196548">
        <w:rPr>
          <w:rFonts w:ascii="Arial" w:hAnsi="Arial" w:cs="Arial"/>
          <w:sz w:val="24"/>
          <w:szCs w:val="24"/>
        </w:rPr>
        <w:t>et</w:t>
      </w:r>
      <w:proofErr w:type="gramEnd"/>
      <w:r w:rsidR="00196548">
        <w:rPr>
          <w:rFonts w:ascii="Arial" w:hAnsi="Arial" w:cs="Arial"/>
          <w:sz w:val="24"/>
          <w:szCs w:val="24"/>
        </w:rPr>
        <w:t xml:space="preserve"> </w:t>
      </w:r>
      <w:proofErr w:type="spellStart"/>
      <w:r w:rsidR="00196548">
        <w:rPr>
          <w:rFonts w:ascii="Arial" w:hAnsi="Arial" w:cs="Arial"/>
          <w:sz w:val="24"/>
          <w:szCs w:val="24"/>
        </w:rPr>
        <w:t>Saccas</w:t>
      </w:r>
      <w:proofErr w:type="spellEnd"/>
      <w:r w:rsidR="00196548">
        <w:rPr>
          <w:rFonts w:ascii="Arial" w:hAnsi="Arial" w:cs="Arial"/>
          <w:sz w:val="24"/>
          <w:szCs w:val="24"/>
        </w:rPr>
        <w:t xml:space="preserve">; coffee; Africa.  F. </w:t>
      </w:r>
      <w:proofErr w:type="spellStart"/>
      <w:r w:rsidR="00196548">
        <w:rPr>
          <w:rFonts w:ascii="Arial" w:hAnsi="Arial" w:cs="Arial"/>
          <w:sz w:val="24"/>
          <w:szCs w:val="24"/>
        </w:rPr>
        <w:t>merismoides</w:t>
      </w:r>
      <w:proofErr w:type="spellEnd"/>
      <w:r w:rsidR="00196548">
        <w:rPr>
          <w:rFonts w:ascii="Arial" w:hAnsi="Arial" w:cs="Arial"/>
          <w:sz w:val="24"/>
          <w:szCs w:val="24"/>
        </w:rPr>
        <w:t xml:space="preserve"> </w:t>
      </w:r>
      <w:proofErr w:type="spellStart"/>
      <w:proofErr w:type="gramStart"/>
      <w:r w:rsidR="00196548">
        <w:rPr>
          <w:rFonts w:ascii="Arial" w:hAnsi="Arial" w:cs="Arial"/>
          <w:sz w:val="24"/>
          <w:szCs w:val="24"/>
        </w:rPr>
        <w:t>Cda</w:t>
      </w:r>
      <w:proofErr w:type="spellEnd"/>
      <w:r w:rsidR="00196548">
        <w:rPr>
          <w:rFonts w:ascii="Arial" w:hAnsi="Arial" w:cs="Arial"/>
          <w:sz w:val="24"/>
          <w:szCs w:val="24"/>
        </w:rPr>
        <w:t>.;</w:t>
      </w:r>
      <w:proofErr w:type="gramEnd"/>
      <w:r w:rsidR="00196548">
        <w:rPr>
          <w:rFonts w:ascii="Arial" w:hAnsi="Arial" w:cs="Arial"/>
          <w:sz w:val="24"/>
          <w:szCs w:val="24"/>
        </w:rPr>
        <w:t xml:space="preserve"> </w:t>
      </w:r>
      <w:proofErr w:type="spellStart"/>
      <w:r w:rsidR="00196548">
        <w:rPr>
          <w:rFonts w:ascii="Arial" w:hAnsi="Arial" w:cs="Arial"/>
          <w:sz w:val="24"/>
          <w:szCs w:val="24"/>
        </w:rPr>
        <w:t>perar</w:t>
      </w:r>
      <w:proofErr w:type="spellEnd"/>
      <w:r w:rsidR="00196548">
        <w:rPr>
          <w:rFonts w:ascii="Arial" w:hAnsi="Arial" w:cs="Arial"/>
          <w:sz w:val="24"/>
          <w:szCs w:val="24"/>
        </w:rPr>
        <w:t xml:space="preserve">; Washington, U.S.A.  </w:t>
      </w:r>
      <w:proofErr w:type="spellStart"/>
      <w:r w:rsidR="00196548">
        <w:rPr>
          <w:rFonts w:ascii="Arial" w:hAnsi="Arial" w:cs="Arial"/>
          <w:sz w:val="24"/>
          <w:szCs w:val="24"/>
        </w:rPr>
        <w:t>F.sambucinum</w:t>
      </w:r>
      <w:proofErr w:type="spellEnd"/>
      <w:r w:rsidR="00196548">
        <w:rPr>
          <w:rFonts w:ascii="Arial" w:hAnsi="Arial" w:cs="Arial"/>
          <w:sz w:val="24"/>
          <w:szCs w:val="24"/>
        </w:rPr>
        <w:t xml:space="preserve"> Fck1. Var. </w:t>
      </w:r>
      <w:proofErr w:type="spellStart"/>
      <w:r w:rsidR="00196548">
        <w:rPr>
          <w:rFonts w:ascii="Arial" w:hAnsi="Arial" w:cs="Arial"/>
          <w:sz w:val="24"/>
          <w:szCs w:val="24"/>
        </w:rPr>
        <w:t>coeruleum</w:t>
      </w:r>
      <w:proofErr w:type="spellEnd"/>
      <w:r w:rsidR="00196548">
        <w:rPr>
          <w:rFonts w:ascii="Arial" w:hAnsi="Arial" w:cs="Arial"/>
          <w:sz w:val="24"/>
          <w:szCs w:val="24"/>
        </w:rPr>
        <w:t xml:space="preserve"> </w:t>
      </w:r>
      <w:proofErr w:type="spellStart"/>
      <w:proofErr w:type="gramStart"/>
      <w:r w:rsidR="00196548">
        <w:rPr>
          <w:rFonts w:ascii="Arial" w:hAnsi="Arial" w:cs="Arial"/>
          <w:sz w:val="24"/>
          <w:szCs w:val="24"/>
        </w:rPr>
        <w:t>Wr</w:t>
      </w:r>
      <w:proofErr w:type="spellEnd"/>
      <w:r w:rsidR="00196548">
        <w:rPr>
          <w:rFonts w:ascii="Arial" w:hAnsi="Arial" w:cs="Arial"/>
          <w:sz w:val="24"/>
          <w:szCs w:val="24"/>
        </w:rPr>
        <w:t>.,</w:t>
      </w:r>
      <w:proofErr w:type="gramEnd"/>
      <w:r w:rsidR="00196548">
        <w:rPr>
          <w:rFonts w:ascii="Arial" w:hAnsi="Arial" w:cs="Arial"/>
          <w:sz w:val="24"/>
          <w:szCs w:val="24"/>
        </w:rPr>
        <w:t xml:space="preserve"> mutant, pine seedlings (</w:t>
      </w:r>
      <w:proofErr w:type="spellStart"/>
      <w:r w:rsidR="00196548">
        <w:rPr>
          <w:rFonts w:ascii="Arial" w:hAnsi="Arial" w:cs="Arial"/>
          <w:sz w:val="24"/>
          <w:szCs w:val="24"/>
        </w:rPr>
        <w:t>Pinus</w:t>
      </w:r>
      <w:proofErr w:type="spellEnd"/>
      <w:r w:rsidR="00196548">
        <w:rPr>
          <w:rFonts w:ascii="Arial" w:hAnsi="Arial" w:cs="Arial"/>
          <w:sz w:val="24"/>
          <w:szCs w:val="24"/>
        </w:rPr>
        <w:t xml:space="preserve"> </w:t>
      </w:r>
      <w:proofErr w:type="spellStart"/>
      <w:r w:rsidR="00196548">
        <w:rPr>
          <w:rFonts w:ascii="Arial" w:hAnsi="Arial" w:cs="Arial"/>
          <w:sz w:val="24"/>
          <w:szCs w:val="24"/>
        </w:rPr>
        <w:t>contorta</w:t>
      </w:r>
      <w:proofErr w:type="spellEnd"/>
      <w:r w:rsidR="00196548">
        <w:rPr>
          <w:rFonts w:ascii="Arial" w:hAnsi="Arial" w:cs="Arial"/>
          <w:sz w:val="24"/>
          <w:szCs w:val="24"/>
        </w:rPr>
        <w:t xml:space="preserve">); British Columbia, Canada.  </w:t>
      </w:r>
      <w:proofErr w:type="gramStart"/>
      <w:r w:rsidR="00196548">
        <w:rPr>
          <w:rFonts w:ascii="Arial" w:hAnsi="Arial" w:cs="Arial"/>
          <w:sz w:val="24"/>
          <w:szCs w:val="24"/>
        </w:rPr>
        <w:t xml:space="preserve">F. </w:t>
      </w:r>
      <w:proofErr w:type="spellStart"/>
      <w:r w:rsidR="00196548">
        <w:rPr>
          <w:rFonts w:ascii="Arial" w:hAnsi="Arial" w:cs="Arial"/>
          <w:sz w:val="24"/>
          <w:szCs w:val="24"/>
        </w:rPr>
        <w:t>moniliforme</w:t>
      </w:r>
      <w:proofErr w:type="spellEnd"/>
      <w:r w:rsidR="00196548">
        <w:rPr>
          <w:rFonts w:ascii="Arial" w:hAnsi="Arial" w:cs="Arial"/>
          <w:sz w:val="24"/>
          <w:szCs w:val="24"/>
        </w:rPr>
        <w:t xml:space="preserve"> Sheldon; maize; India.</w:t>
      </w:r>
      <w:proofErr w:type="gramEnd"/>
      <w:r w:rsidR="00196548">
        <w:rPr>
          <w:rFonts w:ascii="Arial" w:hAnsi="Arial" w:cs="Arial"/>
          <w:sz w:val="24"/>
          <w:szCs w:val="24"/>
        </w:rPr>
        <w:t xml:space="preserve">  </w:t>
      </w:r>
      <w:proofErr w:type="gramStart"/>
      <w:r w:rsidR="00196548">
        <w:rPr>
          <w:rFonts w:ascii="Arial" w:hAnsi="Arial" w:cs="Arial"/>
          <w:sz w:val="24"/>
          <w:szCs w:val="24"/>
        </w:rPr>
        <w:t xml:space="preserve">F. </w:t>
      </w:r>
      <w:proofErr w:type="spellStart"/>
      <w:r w:rsidR="00196548">
        <w:rPr>
          <w:rFonts w:ascii="Arial" w:hAnsi="Arial" w:cs="Arial"/>
          <w:sz w:val="24"/>
          <w:szCs w:val="24"/>
        </w:rPr>
        <w:t>coccidicola</w:t>
      </w:r>
      <w:proofErr w:type="spellEnd"/>
      <w:r w:rsidR="00196548">
        <w:rPr>
          <w:rFonts w:ascii="Arial" w:hAnsi="Arial" w:cs="Arial"/>
          <w:sz w:val="24"/>
          <w:szCs w:val="24"/>
        </w:rPr>
        <w:t xml:space="preserve"> P. </w:t>
      </w:r>
      <w:proofErr w:type="spellStart"/>
      <w:r w:rsidR="00196548">
        <w:rPr>
          <w:rFonts w:ascii="Arial" w:hAnsi="Arial" w:cs="Arial"/>
          <w:sz w:val="24"/>
          <w:szCs w:val="24"/>
        </w:rPr>
        <w:t>Henn</w:t>
      </w:r>
      <w:proofErr w:type="spellEnd"/>
      <w:r w:rsidR="00196548">
        <w:rPr>
          <w:rFonts w:ascii="Arial" w:hAnsi="Arial" w:cs="Arial"/>
          <w:sz w:val="24"/>
          <w:szCs w:val="24"/>
        </w:rPr>
        <w:t>.; citrus species; Trinidad.</w:t>
      </w:r>
      <w:proofErr w:type="gramEnd"/>
      <w:r w:rsidR="00196548">
        <w:rPr>
          <w:rFonts w:ascii="Arial" w:hAnsi="Arial" w:cs="Arial"/>
          <w:sz w:val="24"/>
          <w:szCs w:val="24"/>
        </w:rPr>
        <w:t xml:space="preserve">  F. </w:t>
      </w:r>
      <w:proofErr w:type="spellStart"/>
      <w:r w:rsidR="00196548">
        <w:rPr>
          <w:rFonts w:ascii="Arial" w:hAnsi="Arial" w:cs="Arial"/>
          <w:sz w:val="24"/>
          <w:szCs w:val="24"/>
        </w:rPr>
        <w:t>oxysporum</w:t>
      </w:r>
      <w:proofErr w:type="spellEnd"/>
      <w:r w:rsidR="00196548">
        <w:rPr>
          <w:rFonts w:ascii="Arial" w:hAnsi="Arial" w:cs="Arial"/>
          <w:sz w:val="24"/>
          <w:szCs w:val="24"/>
        </w:rPr>
        <w:t xml:space="preserve"> </w:t>
      </w:r>
      <w:proofErr w:type="spellStart"/>
      <w:proofErr w:type="gramStart"/>
      <w:r w:rsidR="00196548">
        <w:rPr>
          <w:rFonts w:ascii="Arial" w:hAnsi="Arial" w:cs="Arial"/>
          <w:sz w:val="24"/>
          <w:szCs w:val="24"/>
        </w:rPr>
        <w:t>Schlecht</w:t>
      </w:r>
      <w:proofErr w:type="spellEnd"/>
      <w:r w:rsidR="00196548">
        <w:rPr>
          <w:rFonts w:ascii="Arial" w:hAnsi="Arial" w:cs="Arial"/>
          <w:sz w:val="24"/>
          <w:szCs w:val="24"/>
        </w:rPr>
        <w:t xml:space="preserve">  f</w:t>
      </w:r>
      <w:proofErr w:type="gramEnd"/>
      <w:r w:rsidR="00196548">
        <w:rPr>
          <w:rFonts w:ascii="Arial" w:hAnsi="Arial" w:cs="Arial"/>
          <w:sz w:val="24"/>
          <w:szCs w:val="24"/>
        </w:rPr>
        <w:t xml:space="preserve">. </w:t>
      </w:r>
      <w:proofErr w:type="spellStart"/>
      <w:r w:rsidR="00196548">
        <w:rPr>
          <w:rFonts w:ascii="Arial" w:hAnsi="Arial" w:cs="Arial"/>
          <w:sz w:val="24"/>
          <w:szCs w:val="24"/>
        </w:rPr>
        <w:t>cepae</w:t>
      </w:r>
      <w:proofErr w:type="spellEnd"/>
      <w:r w:rsidR="00196548">
        <w:rPr>
          <w:rFonts w:ascii="Arial" w:hAnsi="Arial" w:cs="Arial"/>
          <w:sz w:val="24"/>
          <w:szCs w:val="24"/>
        </w:rPr>
        <w:t xml:space="preserve"> (</w:t>
      </w:r>
      <w:proofErr w:type="spellStart"/>
      <w:r w:rsidR="00196548">
        <w:rPr>
          <w:rFonts w:ascii="Arial" w:hAnsi="Arial" w:cs="Arial"/>
          <w:sz w:val="24"/>
          <w:szCs w:val="24"/>
        </w:rPr>
        <w:t>Hanz</w:t>
      </w:r>
      <w:proofErr w:type="spellEnd"/>
      <w:r w:rsidR="00196548">
        <w:rPr>
          <w:rFonts w:ascii="Arial" w:hAnsi="Arial" w:cs="Arial"/>
          <w:sz w:val="24"/>
          <w:szCs w:val="24"/>
        </w:rPr>
        <w:t xml:space="preserve">) </w:t>
      </w:r>
      <w:proofErr w:type="spellStart"/>
      <w:r w:rsidR="00196548">
        <w:rPr>
          <w:rFonts w:ascii="Arial" w:hAnsi="Arial" w:cs="Arial"/>
          <w:sz w:val="24"/>
          <w:szCs w:val="24"/>
        </w:rPr>
        <w:t>Snyd</w:t>
      </w:r>
      <w:proofErr w:type="spellEnd"/>
      <w:r w:rsidR="00196548">
        <w:rPr>
          <w:rFonts w:ascii="Arial" w:hAnsi="Arial" w:cs="Arial"/>
          <w:sz w:val="24"/>
          <w:szCs w:val="24"/>
        </w:rPr>
        <w:t xml:space="preserve">. &amp; Hansen; onion bulb root; Winnipeg, </w:t>
      </w:r>
      <w:proofErr w:type="spellStart"/>
      <w:r w:rsidR="00196548">
        <w:rPr>
          <w:rFonts w:ascii="Arial" w:hAnsi="Arial" w:cs="Arial"/>
          <w:sz w:val="24"/>
          <w:szCs w:val="24"/>
        </w:rPr>
        <w:t>Man.</w:t>
      </w:r>
      <w:proofErr w:type="gramStart"/>
      <w:r w:rsidR="00196548">
        <w:rPr>
          <w:rFonts w:ascii="Arial" w:hAnsi="Arial" w:cs="Arial"/>
          <w:sz w:val="24"/>
          <w:szCs w:val="24"/>
        </w:rPr>
        <w:t>,Canada</w:t>
      </w:r>
      <w:proofErr w:type="spellEnd"/>
      <w:proofErr w:type="gramEnd"/>
      <w:r w:rsidR="00196548">
        <w:rPr>
          <w:rFonts w:ascii="Arial" w:hAnsi="Arial" w:cs="Arial"/>
          <w:sz w:val="24"/>
          <w:szCs w:val="24"/>
        </w:rPr>
        <w:t xml:space="preserve">.  F. </w:t>
      </w:r>
      <w:proofErr w:type="spellStart"/>
      <w:r w:rsidR="00196548">
        <w:rPr>
          <w:rFonts w:ascii="Arial" w:hAnsi="Arial" w:cs="Arial"/>
          <w:sz w:val="24"/>
          <w:szCs w:val="24"/>
        </w:rPr>
        <w:t>stilboides</w:t>
      </w:r>
      <w:proofErr w:type="spellEnd"/>
      <w:r w:rsidR="00196548">
        <w:rPr>
          <w:rFonts w:ascii="Arial" w:hAnsi="Arial" w:cs="Arial"/>
          <w:sz w:val="24"/>
          <w:szCs w:val="24"/>
        </w:rPr>
        <w:t xml:space="preserve"> </w:t>
      </w:r>
      <w:proofErr w:type="spellStart"/>
      <w:proofErr w:type="gramStart"/>
      <w:r w:rsidR="00196548">
        <w:rPr>
          <w:rFonts w:ascii="Arial" w:hAnsi="Arial" w:cs="Arial"/>
          <w:sz w:val="24"/>
          <w:szCs w:val="24"/>
        </w:rPr>
        <w:t>Wr</w:t>
      </w:r>
      <w:proofErr w:type="spellEnd"/>
      <w:r w:rsidR="00196548">
        <w:rPr>
          <w:rFonts w:ascii="Arial" w:hAnsi="Arial" w:cs="Arial"/>
          <w:sz w:val="24"/>
          <w:szCs w:val="24"/>
        </w:rPr>
        <w:t>.,</w:t>
      </w:r>
      <w:proofErr w:type="gramEnd"/>
      <w:r w:rsidR="00196548">
        <w:rPr>
          <w:rFonts w:ascii="Arial" w:hAnsi="Arial" w:cs="Arial"/>
          <w:sz w:val="24"/>
          <w:szCs w:val="24"/>
        </w:rPr>
        <w:t xml:space="preserve"> mutant; coffee; Tanganyika.  </w:t>
      </w:r>
      <w:proofErr w:type="gramStart"/>
      <w:r w:rsidR="00196548">
        <w:rPr>
          <w:rFonts w:ascii="Arial" w:hAnsi="Arial" w:cs="Arial"/>
          <w:sz w:val="24"/>
          <w:szCs w:val="24"/>
        </w:rPr>
        <w:t xml:space="preserve">F. </w:t>
      </w:r>
      <w:proofErr w:type="spellStart"/>
      <w:r w:rsidR="00196548">
        <w:rPr>
          <w:rFonts w:ascii="Arial" w:hAnsi="Arial" w:cs="Arial"/>
          <w:sz w:val="24"/>
          <w:szCs w:val="24"/>
        </w:rPr>
        <w:t>sambucinum</w:t>
      </w:r>
      <w:proofErr w:type="spellEnd"/>
      <w:r w:rsidR="00196548">
        <w:rPr>
          <w:rFonts w:ascii="Arial" w:hAnsi="Arial" w:cs="Arial"/>
          <w:sz w:val="24"/>
          <w:szCs w:val="24"/>
        </w:rPr>
        <w:t xml:space="preserve"> (</w:t>
      </w:r>
      <w:proofErr w:type="spellStart"/>
      <w:r w:rsidR="00196548">
        <w:rPr>
          <w:rFonts w:ascii="Arial" w:hAnsi="Arial" w:cs="Arial"/>
          <w:sz w:val="24"/>
          <w:szCs w:val="24"/>
        </w:rPr>
        <w:t>Fekl</w:t>
      </w:r>
      <w:proofErr w:type="spellEnd"/>
      <w:r w:rsidR="00196548">
        <w:rPr>
          <w:rFonts w:ascii="Arial" w:hAnsi="Arial" w:cs="Arial"/>
          <w:sz w:val="24"/>
          <w:szCs w:val="24"/>
        </w:rPr>
        <w:t>.)</w:t>
      </w:r>
      <w:proofErr w:type="gramEnd"/>
      <w:r w:rsidR="00196548">
        <w:rPr>
          <w:rFonts w:ascii="Arial" w:hAnsi="Arial" w:cs="Arial"/>
          <w:sz w:val="24"/>
          <w:szCs w:val="24"/>
        </w:rPr>
        <w:t xml:space="preserve"> &amp; ff6, </w:t>
      </w:r>
      <w:proofErr w:type="spellStart"/>
      <w:proofErr w:type="gramStart"/>
      <w:r w:rsidR="00196548">
        <w:rPr>
          <w:rFonts w:ascii="Arial" w:hAnsi="Arial" w:cs="Arial"/>
          <w:sz w:val="24"/>
          <w:szCs w:val="24"/>
        </w:rPr>
        <w:t>Wr</w:t>
      </w:r>
      <w:proofErr w:type="spellEnd"/>
      <w:r w:rsidR="00196548">
        <w:rPr>
          <w:rFonts w:ascii="Arial" w:hAnsi="Arial" w:cs="Arial"/>
          <w:sz w:val="24"/>
          <w:szCs w:val="24"/>
        </w:rPr>
        <w:t>.,</w:t>
      </w:r>
      <w:proofErr w:type="gramEnd"/>
      <w:r w:rsidR="00196548">
        <w:rPr>
          <w:rFonts w:ascii="Arial" w:hAnsi="Arial" w:cs="Arial"/>
          <w:sz w:val="24"/>
          <w:szCs w:val="24"/>
        </w:rPr>
        <w:t xml:space="preserve"> mating type a; potato; Alberta, Canada.  F. </w:t>
      </w:r>
      <w:proofErr w:type="spellStart"/>
      <w:r w:rsidR="00196548">
        <w:rPr>
          <w:rFonts w:ascii="Arial" w:hAnsi="Arial" w:cs="Arial"/>
          <w:sz w:val="24"/>
          <w:szCs w:val="24"/>
        </w:rPr>
        <w:t>solani</w:t>
      </w:r>
      <w:proofErr w:type="spellEnd"/>
      <w:r w:rsidR="00196548">
        <w:rPr>
          <w:rFonts w:ascii="Arial" w:hAnsi="Arial" w:cs="Arial"/>
          <w:sz w:val="24"/>
          <w:szCs w:val="24"/>
        </w:rPr>
        <w:t xml:space="preserve"> (Mart.) App. &amp; </w:t>
      </w:r>
      <w:proofErr w:type="spellStart"/>
      <w:proofErr w:type="gramStart"/>
      <w:r w:rsidR="00196548">
        <w:rPr>
          <w:rFonts w:ascii="Arial" w:hAnsi="Arial" w:cs="Arial"/>
          <w:sz w:val="24"/>
          <w:szCs w:val="24"/>
        </w:rPr>
        <w:t>Wr</w:t>
      </w:r>
      <w:proofErr w:type="spellEnd"/>
      <w:r w:rsidR="00196548">
        <w:rPr>
          <w:rFonts w:ascii="Arial" w:hAnsi="Arial" w:cs="Arial"/>
          <w:sz w:val="24"/>
          <w:szCs w:val="24"/>
        </w:rPr>
        <w:t>.,</w:t>
      </w:r>
      <w:proofErr w:type="gramEnd"/>
      <w:r w:rsidR="00196548">
        <w:rPr>
          <w:rFonts w:ascii="Arial" w:hAnsi="Arial" w:cs="Arial"/>
          <w:sz w:val="24"/>
          <w:szCs w:val="24"/>
        </w:rPr>
        <w:t xml:space="preserve"> dwarf mutant; roots of Citrus; West Bengal, India.  </w:t>
      </w:r>
      <w:proofErr w:type="gramStart"/>
      <w:r w:rsidR="00196548">
        <w:rPr>
          <w:rFonts w:ascii="Arial" w:hAnsi="Arial" w:cs="Arial"/>
          <w:sz w:val="24"/>
          <w:szCs w:val="24"/>
        </w:rPr>
        <w:t xml:space="preserve">F. </w:t>
      </w:r>
      <w:proofErr w:type="spellStart"/>
      <w:r w:rsidR="00196548">
        <w:rPr>
          <w:rFonts w:ascii="Arial" w:hAnsi="Arial" w:cs="Arial"/>
          <w:sz w:val="24"/>
          <w:szCs w:val="24"/>
        </w:rPr>
        <w:t>semitectum</w:t>
      </w:r>
      <w:proofErr w:type="spellEnd"/>
      <w:r w:rsidR="00196548">
        <w:rPr>
          <w:rFonts w:ascii="Arial" w:hAnsi="Arial" w:cs="Arial"/>
          <w:sz w:val="24"/>
          <w:szCs w:val="24"/>
        </w:rPr>
        <w:t xml:space="preserve"> </w:t>
      </w:r>
      <w:proofErr w:type="spellStart"/>
      <w:r w:rsidR="00196548">
        <w:rPr>
          <w:rFonts w:ascii="Arial" w:hAnsi="Arial" w:cs="Arial"/>
          <w:sz w:val="24"/>
          <w:szCs w:val="24"/>
        </w:rPr>
        <w:t>Berk</w:t>
      </w:r>
      <w:proofErr w:type="spellEnd"/>
      <w:r w:rsidR="00196548">
        <w:rPr>
          <w:rFonts w:ascii="Arial" w:hAnsi="Arial" w:cs="Arial"/>
          <w:sz w:val="24"/>
          <w:szCs w:val="24"/>
        </w:rPr>
        <w:t xml:space="preserve"> &amp; </w:t>
      </w:r>
      <w:proofErr w:type="spellStart"/>
      <w:r w:rsidR="00196548">
        <w:rPr>
          <w:rFonts w:ascii="Arial" w:hAnsi="Arial" w:cs="Arial"/>
          <w:sz w:val="24"/>
          <w:szCs w:val="24"/>
        </w:rPr>
        <w:t>Rav</w:t>
      </w:r>
      <w:proofErr w:type="spellEnd"/>
      <w:r w:rsidR="00196548">
        <w:rPr>
          <w:rFonts w:ascii="Arial" w:hAnsi="Arial" w:cs="Arial"/>
          <w:sz w:val="24"/>
          <w:szCs w:val="24"/>
        </w:rPr>
        <w:t>.; Manila hemp; North Borneo.</w:t>
      </w:r>
      <w:proofErr w:type="gramEnd"/>
      <w:r w:rsidR="00196548">
        <w:rPr>
          <w:rFonts w:ascii="Arial" w:hAnsi="Arial" w:cs="Arial"/>
          <w:sz w:val="24"/>
          <w:szCs w:val="24"/>
        </w:rPr>
        <w:t xml:space="preserve"> </w:t>
      </w:r>
      <w:proofErr w:type="gramStart"/>
      <w:r w:rsidR="00196548">
        <w:rPr>
          <w:rFonts w:ascii="Arial" w:hAnsi="Arial" w:cs="Arial"/>
          <w:sz w:val="24"/>
          <w:szCs w:val="24"/>
        </w:rPr>
        <w:t xml:space="preserve">F. </w:t>
      </w:r>
      <w:proofErr w:type="spellStart"/>
      <w:r w:rsidR="00196548">
        <w:rPr>
          <w:rFonts w:ascii="Arial" w:hAnsi="Arial" w:cs="Arial"/>
          <w:sz w:val="24"/>
          <w:szCs w:val="24"/>
        </w:rPr>
        <w:t>tumidum</w:t>
      </w:r>
      <w:proofErr w:type="spellEnd"/>
      <w:r w:rsidR="00196548">
        <w:rPr>
          <w:rFonts w:ascii="Arial" w:hAnsi="Arial" w:cs="Arial"/>
          <w:sz w:val="24"/>
          <w:szCs w:val="24"/>
        </w:rPr>
        <w:t xml:space="preserve"> </w:t>
      </w:r>
      <w:proofErr w:type="spellStart"/>
      <w:r w:rsidR="00196548">
        <w:rPr>
          <w:rFonts w:ascii="Arial" w:hAnsi="Arial" w:cs="Arial"/>
          <w:sz w:val="24"/>
          <w:szCs w:val="24"/>
        </w:rPr>
        <w:t>Sherb</w:t>
      </w:r>
      <w:proofErr w:type="spellEnd"/>
      <w:r w:rsidR="00196548">
        <w:rPr>
          <w:rFonts w:ascii="Arial" w:hAnsi="Arial" w:cs="Arial"/>
          <w:sz w:val="24"/>
          <w:szCs w:val="24"/>
        </w:rPr>
        <w:t>.</w:t>
      </w:r>
      <w:proofErr w:type="gramEnd"/>
    </w:p>
    <w:p w:rsidR="00196548" w:rsidRDefault="00196548" w:rsidP="00BB6CB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196548" w:rsidRDefault="00196548" w:rsidP="00BB6CB4">
      <w:pPr>
        <w:spacing w:before="240" w:after="0" w:line="240" w:lineRule="auto"/>
        <w:rPr>
          <w:rFonts w:ascii="Arial" w:hAnsi="Arial" w:cs="Arial"/>
          <w:sz w:val="24"/>
          <w:szCs w:val="24"/>
        </w:rPr>
      </w:pPr>
      <w:r>
        <w:rPr>
          <w:rFonts w:ascii="Arial" w:hAnsi="Arial" w:cs="Arial"/>
          <w:sz w:val="24"/>
          <w:szCs w:val="24"/>
        </w:rPr>
        <w:t xml:space="preserve">Lenz, M. 1960.  </w:t>
      </w:r>
      <w:proofErr w:type="gramStart"/>
      <w:r>
        <w:rPr>
          <w:rFonts w:ascii="Arial" w:hAnsi="Arial" w:cs="Arial"/>
          <w:sz w:val="24"/>
          <w:szCs w:val="24"/>
        </w:rPr>
        <w:t xml:space="preserve">The taxonomy and habitats of </w:t>
      </w:r>
      <w:proofErr w:type="spellStart"/>
      <w:r>
        <w:rPr>
          <w:rFonts w:ascii="Arial" w:hAnsi="Arial" w:cs="Arial"/>
          <w:sz w:val="24"/>
          <w:szCs w:val="24"/>
        </w:rPr>
        <w:t>Fusarium</w:t>
      </w:r>
      <w:proofErr w:type="spellEnd"/>
      <w:r>
        <w:rPr>
          <w:rFonts w:ascii="Arial" w:hAnsi="Arial" w:cs="Arial"/>
          <w:sz w:val="24"/>
          <w:szCs w:val="24"/>
        </w:rPr>
        <w:t xml:space="preserve"> species from tropical and temperate regions.</w:t>
      </w:r>
      <w:proofErr w:type="gramEnd"/>
      <w:r>
        <w:rPr>
          <w:rFonts w:ascii="Arial" w:hAnsi="Arial" w:cs="Arial"/>
          <w:sz w:val="24"/>
          <w:szCs w:val="24"/>
        </w:rPr>
        <w:t xml:space="preserve">  Can. J. Bot. 38:643-658.</w:t>
      </w:r>
    </w:p>
    <w:p w:rsidR="00196548" w:rsidRDefault="00196548" w:rsidP="00BB6CB4">
      <w:pPr>
        <w:spacing w:before="240" w:after="0" w:line="240" w:lineRule="auto"/>
        <w:rPr>
          <w:rFonts w:ascii="Arial" w:hAnsi="Arial" w:cs="Arial"/>
          <w:sz w:val="24"/>
          <w:szCs w:val="24"/>
        </w:rPr>
      </w:pPr>
      <w:r>
        <w:rPr>
          <w:rFonts w:ascii="Arial" w:hAnsi="Arial" w:cs="Arial"/>
          <w:sz w:val="24"/>
          <w:szCs w:val="24"/>
        </w:rPr>
        <w:t xml:space="preserve">               1968a</w:t>
      </w:r>
      <w:proofErr w:type="gramStart"/>
      <w:r>
        <w:rPr>
          <w:rFonts w:ascii="Arial" w:hAnsi="Arial" w:cs="Arial"/>
          <w:sz w:val="24"/>
          <w:szCs w:val="24"/>
        </w:rPr>
        <w:t>.  Sur</w:t>
      </w:r>
      <w:proofErr w:type="gramEnd"/>
      <w:r>
        <w:rPr>
          <w:rFonts w:ascii="Arial" w:hAnsi="Arial" w:cs="Arial"/>
          <w:sz w:val="24"/>
          <w:szCs w:val="24"/>
        </w:rPr>
        <w:t xml:space="preserve"> </w:t>
      </w:r>
      <w:proofErr w:type="spellStart"/>
      <w:r>
        <w:rPr>
          <w:rFonts w:ascii="Arial" w:hAnsi="Arial" w:cs="Arial"/>
          <w:sz w:val="24"/>
          <w:szCs w:val="24"/>
        </w:rPr>
        <w:t>Wirkung</w:t>
      </w:r>
      <w:proofErr w:type="spellEnd"/>
      <w:r>
        <w:rPr>
          <w:rFonts w:ascii="Arial" w:hAnsi="Arial" w:cs="Arial"/>
          <w:sz w:val="24"/>
          <w:szCs w:val="24"/>
        </w:rPr>
        <w:t xml:space="preserve"> von </w:t>
      </w:r>
      <w:proofErr w:type="spellStart"/>
      <w:r>
        <w:rPr>
          <w:rFonts w:ascii="Arial" w:hAnsi="Arial" w:cs="Arial"/>
          <w:sz w:val="24"/>
          <w:szCs w:val="24"/>
        </w:rPr>
        <w:t>Schimmelpilzen</w:t>
      </w:r>
      <w:proofErr w:type="spellEnd"/>
      <w:r>
        <w:rPr>
          <w:rFonts w:ascii="Arial" w:hAnsi="Arial" w:cs="Arial"/>
          <w:sz w:val="24"/>
          <w:szCs w:val="24"/>
        </w:rPr>
        <w:t xml:space="preserve"> auf </w:t>
      </w:r>
      <w:proofErr w:type="spellStart"/>
      <w:r>
        <w:rPr>
          <w:rFonts w:ascii="Arial" w:hAnsi="Arial" w:cs="Arial"/>
          <w:sz w:val="24"/>
          <w:szCs w:val="24"/>
        </w:rPr>
        <w:t>verschiedene</w:t>
      </w:r>
      <w:proofErr w:type="spellEnd"/>
      <w:r>
        <w:rPr>
          <w:rFonts w:ascii="Arial" w:hAnsi="Arial" w:cs="Arial"/>
          <w:sz w:val="24"/>
          <w:szCs w:val="24"/>
        </w:rPr>
        <w:t xml:space="preserve"> </w:t>
      </w:r>
      <w:proofErr w:type="spellStart"/>
      <w:r>
        <w:rPr>
          <w:rFonts w:ascii="Arial" w:hAnsi="Arial" w:cs="Arial"/>
          <w:sz w:val="24"/>
          <w:szCs w:val="24"/>
        </w:rPr>
        <w:t>Tierarten</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     Pt. 1 Z. </w:t>
      </w:r>
      <w:proofErr w:type="spellStart"/>
      <w:r>
        <w:rPr>
          <w:rFonts w:ascii="Arial" w:hAnsi="Arial" w:cs="Arial"/>
          <w:sz w:val="24"/>
          <w:szCs w:val="24"/>
        </w:rPr>
        <w:t>Angew</w:t>
      </w:r>
      <w:proofErr w:type="spellEnd"/>
      <w:r>
        <w:rPr>
          <w:rFonts w:ascii="Arial" w:hAnsi="Arial" w:cs="Arial"/>
          <w:sz w:val="24"/>
          <w:szCs w:val="24"/>
        </w:rPr>
        <w:t xml:space="preserve"> Zool. 55 (3):295-374.</w:t>
      </w:r>
    </w:p>
    <w:p w:rsidR="002A2F1B" w:rsidRDefault="002A2F1B" w:rsidP="00BB6CB4">
      <w:pPr>
        <w:spacing w:before="240" w:after="0" w:line="240" w:lineRule="auto"/>
        <w:rPr>
          <w:rFonts w:ascii="Arial" w:hAnsi="Arial" w:cs="Arial"/>
          <w:sz w:val="24"/>
          <w:szCs w:val="24"/>
        </w:rPr>
      </w:pPr>
      <w:r>
        <w:rPr>
          <w:rFonts w:ascii="Arial" w:hAnsi="Arial" w:cs="Arial"/>
          <w:sz w:val="24"/>
          <w:szCs w:val="24"/>
        </w:rPr>
        <w:lastRenderedPageBreak/>
        <w:t xml:space="preserve">               1968b</w:t>
      </w:r>
      <w:proofErr w:type="gramStart"/>
      <w:r>
        <w:rPr>
          <w:rFonts w:ascii="Arial" w:hAnsi="Arial" w:cs="Arial"/>
          <w:sz w:val="24"/>
          <w:szCs w:val="24"/>
        </w:rPr>
        <w:t xml:space="preserve">.  </w:t>
      </w:r>
      <w:proofErr w:type="spellStart"/>
      <w:r>
        <w:rPr>
          <w:rFonts w:ascii="Arial" w:hAnsi="Arial" w:cs="Arial"/>
          <w:sz w:val="24"/>
          <w:szCs w:val="24"/>
        </w:rPr>
        <w:t>Zur</w:t>
      </w:r>
      <w:proofErr w:type="spellEnd"/>
      <w:proofErr w:type="gramEnd"/>
      <w:r>
        <w:rPr>
          <w:rFonts w:ascii="Arial" w:hAnsi="Arial" w:cs="Arial"/>
          <w:sz w:val="24"/>
          <w:szCs w:val="24"/>
        </w:rPr>
        <w:t xml:space="preserve"> </w:t>
      </w:r>
      <w:proofErr w:type="spellStart"/>
      <w:r>
        <w:rPr>
          <w:rFonts w:ascii="Arial" w:hAnsi="Arial" w:cs="Arial"/>
          <w:sz w:val="24"/>
          <w:szCs w:val="24"/>
        </w:rPr>
        <w:t>Wirkung</w:t>
      </w:r>
      <w:proofErr w:type="spellEnd"/>
      <w:r>
        <w:rPr>
          <w:rFonts w:ascii="Arial" w:hAnsi="Arial" w:cs="Arial"/>
          <w:sz w:val="24"/>
          <w:szCs w:val="24"/>
        </w:rPr>
        <w:t xml:space="preserve"> von </w:t>
      </w:r>
      <w:proofErr w:type="spellStart"/>
      <w:r>
        <w:rPr>
          <w:rFonts w:ascii="Arial" w:hAnsi="Arial" w:cs="Arial"/>
          <w:sz w:val="24"/>
          <w:szCs w:val="24"/>
        </w:rPr>
        <w:t>Schimmelpilzen</w:t>
      </w:r>
      <w:proofErr w:type="spellEnd"/>
      <w:r>
        <w:rPr>
          <w:rFonts w:ascii="Arial" w:hAnsi="Arial" w:cs="Arial"/>
          <w:sz w:val="24"/>
          <w:szCs w:val="24"/>
        </w:rPr>
        <w:t xml:space="preserve"> auf </w:t>
      </w:r>
      <w:proofErr w:type="spellStart"/>
      <w:r>
        <w:rPr>
          <w:rFonts w:ascii="Arial" w:hAnsi="Arial" w:cs="Arial"/>
          <w:sz w:val="24"/>
          <w:szCs w:val="24"/>
        </w:rPr>
        <w:t>verschiedene</w:t>
      </w:r>
      <w:proofErr w:type="spellEnd"/>
      <w:r>
        <w:rPr>
          <w:rFonts w:ascii="Arial" w:hAnsi="Arial" w:cs="Arial"/>
          <w:sz w:val="24"/>
          <w:szCs w:val="24"/>
        </w:rPr>
        <w:t xml:space="preserve"> </w:t>
      </w:r>
      <w:proofErr w:type="spellStart"/>
      <w:r>
        <w:rPr>
          <w:rFonts w:ascii="Arial" w:hAnsi="Arial" w:cs="Arial"/>
          <w:sz w:val="24"/>
          <w:szCs w:val="24"/>
        </w:rPr>
        <w:t>Ticrarten</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     </w:t>
      </w:r>
      <w:proofErr w:type="gramStart"/>
      <w:r>
        <w:rPr>
          <w:rFonts w:ascii="Arial" w:hAnsi="Arial" w:cs="Arial"/>
          <w:sz w:val="24"/>
          <w:szCs w:val="24"/>
        </w:rPr>
        <w:t>Pt. 2.</w:t>
      </w:r>
      <w:proofErr w:type="gramEnd"/>
      <w:r>
        <w:rPr>
          <w:rFonts w:ascii="Arial" w:hAnsi="Arial" w:cs="Arial"/>
          <w:sz w:val="24"/>
          <w:szCs w:val="24"/>
        </w:rPr>
        <w:t xml:space="preserve">  Z. </w:t>
      </w:r>
      <w:proofErr w:type="spellStart"/>
      <w:r>
        <w:rPr>
          <w:rFonts w:ascii="Arial" w:hAnsi="Arial" w:cs="Arial"/>
          <w:sz w:val="24"/>
          <w:szCs w:val="24"/>
        </w:rPr>
        <w:t>Angew</w:t>
      </w:r>
      <w:proofErr w:type="spellEnd"/>
      <w:r>
        <w:rPr>
          <w:rFonts w:ascii="Arial" w:hAnsi="Arial" w:cs="Arial"/>
          <w:sz w:val="24"/>
          <w:szCs w:val="24"/>
        </w:rPr>
        <w:t xml:space="preserve"> Zool. 55 (4):385-425.</w:t>
      </w:r>
    </w:p>
    <w:p w:rsidR="002A2F1B" w:rsidRDefault="002A2F1B" w:rsidP="00BB6CB4">
      <w:pPr>
        <w:spacing w:before="240" w:after="0" w:line="240" w:lineRule="auto"/>
        <w:rPr>
          <w:rFonts w:ascii="Arial" w:hAnsi="Arial" w:cs="Arial"/>
          <w:sz w:val="24"/>
          <w:szCs w:val="24"/>
        </w:rPr>
      </w:pPr>
      <w:proofErr w:type="spellStart"/>
      <w:r>
        <w:rPr>
          <w:rFonts w:ascii="Arial" w:hAnsi="Arial" w:cs="Arial"/>
          <w:sz w:val="24"/>
          <w:szCs w:val="24"/>
        </w:rPr>
        <w:t>Sikorowski</w:t>
      </w:r>
      <w:proofErr w:type="spellEnd"/>
      <w:r>
        <w:rPr>
          <w:rFonts w:ascii="Arial" w:hAnsi="Arial" w:cs="Arial"/>
          <w:sz w:val="24"/>
          <w:szCs w:val="24"/>
        </w:rPr>
        <w:t xml:space="preserve">, P. P. 1964.  </w:t>
      </w:r>
      <w:proofErr w:type="gramStart"/>
      <w:r>
        <w:rPr>
          <w:rFonts w:ascii="Arial" w:hAnsi="Arial" w:cs="Arial"/>
          <w:sz w:val="24"/>
          <w:szCs w:val="24"/>
        </w:rPr>
        <w:t>Interrelation of fungi and insects to deterioration of stored grain.</w:t>
      </w:r>
      <w:proofErr w:type="gramEnd"/>
      <w:r>
        <w:rPr>
          <w:rFonts w:ascii="Arial" w:hAnsi="Arial" w:cs="Arial"/>
          <w:sz w:val="24"/>
          <w:szCs w:val="24"/>
        </w:rPr>
        <w:t xml:space="preserve">  </w:t>
      </w:r>
      <w:r>
        <w:rPr>
          <w:rFonts w:ascii="Arial" w:hAnsi="Arial" w:cs="Arial"/>
          <w:sz w:val="24"/>
          <w:szCs w:val="24"/>
        </w:rPr>
        <w:tab/>
        <w:t xml:space="preserve">    Wash. State Univ., Inst. </w:t>
      </w:r>
      <w:proofErr w:type="spellStart"/>
      <w:r>
        <w:rPr>
          <w:rFonts w:ascii="Arial" w:hAnsi="Arial" w:cs="Arial"/>
          <w:sz w:val="24"/>
          <w:szCs w:val="24"/>
        </w:rPr>
        <w:t>Agr</w:t>
      </w:r>
      <w:proofErr w:type="spellEnd"/>
      <w:r>
        <w:rPr>
          <w:rFonts w:ascii="Arial" w:hAnsi="Arial" w:cs="Arial"/>
          <w:sz w:val="24"/>
          <w:szCs w:val="24"/>
        </w:rPr>
        <w:t xml:space="preserve">. Sci. Tech. Bull. </w:t>
      </w:r>
      <w:proofErr w:type="gramStart"/>
      <w:r>
        <w:rPr>
          <w:rFonts w:ascii="Arial" w:hAnsi="Arial" w:cs="Arial"/>
          <w:sz w:val="24"/>
          <w:szCs w:val="24"/>
        </w:rPr>
        <w:t>42, 35 pp.</w:t>
      </w:r>
      <w:proofErr w:type="gramEnd"/>
    </w:p>
    <w:p w:rsidR="00576998" w:rsidRDefault="002A2F1B" w:rsidP="00BB6CB4">
      <w:pPr>
        <w:spacing w:before="240" w:after="0" w:line="240" w:lineRule="auto"/>
        <w:rPr>
          <w:rFonts w:ascii="Arial" w:hAnsi="Arial" w:cs="Arial"/>
          <w:sz w:val="24"/>
          <w:szCs w:val="24"/>
        </w:rPr>
      </w:pPr>
      <w:proofErr w:type="spellStart"/>
      <w:r>
        <w:rPr>
          <w:rFonts w:ascii="Arial" w:hAnsi="Arial" w:cs="Arial"/>
          <w:sz w:val="24"/>
          <w:szCs w:val="24"/>
        </w:rPr>
        <w:t>Sinha</w:t>
      </w:r>
      <w:proofErr w:type="spellEnd"/>
      <w:r>
        <w:rPr>
          <w:rFonts w:ascii="Arial" w:hAnsi="Arial" w:cs="Arial"/>
          <w:sz w:val="24"/>
          <w:szCs w:val="24"/>
        </w:rPr>
        <w:t xml:space="preserve">, R. N. 1965.  </w:t>
      </w:r>
      <w:proofErr w:type="gramStart"/>
      <w:r>
        <w:rPr>
          <w:rFonts w:ascii="Arial" w:hAnsi="Arial" w:cs="Arial"/>
          <w:sz w:val="24"/>
          <w:szCs w:val="24"/>
        </w:rPr>
        <w:t xml:space="preserve">Development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ferrugineus</w:t>
      </w:r>
      <w:proofErr w:type="spellEnd"/>
      <w:r>
        <w:rPr>
          <w:rFonts w:ascii="Arial" w:hAnsi="Arial" w:cs="Arial"/>
          <w:sz w:val="24"/>
          <w:szCs w:val="24"/>
        </w:rPr>
        <w:t xml:space="preserve"> Stephens and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proofErr w:type="spellStart"/>
      <w:r>
        <w:rPr>
          <w:rFonts w:ascii="Arial" w:hAnsi="Arial" w:cs="Arial"/>
          <w:sz w:val="24"/>
          <w:szCs w:val="24"/>
        </w:rPr>
        <w:t>Oryzaephilus</w:t>
      </w:r>
      <w:proofErr w:type="spellEnd"/>
      <w:r>
        <w:rPr>
          <w:rFonts w:ascii="Arial" w:hAnsi="Arial" w:cs="Arial"/>
          <w:sz w:val="24"/>
          <w:szCs w:val="24"/>
        </w:rPr>
        <w:t xml:space="preserve"> Mercator (</w:t>
      </w:r>
      <w:proofErr w:type="spellStart"/>
      <w:r>
        <w:rPr>
          <w:rFonts w:ascii="Arial" w:hAnsi="Arial" w:cs="Arial"/>
          <w:sz w:val="24"/>
          <w:szCs w:val="24"/>
        </w:rPr>
        <w:t>Fauvel</w:t>
      </w:r>
      <w:proofErr w:type="spellEnd"/>
      <w:r>
        <w:rPr>
          <w:rFonts w:ascii="Arial" w:hAnsi="Arial" w:cs="Arial"/>
          <w:sz w:val="24"/>
          <w:szCs w:val="24"/>
        </w:rPr>
        <w:t>) on seed-borne fungi.</w:t>
      </w:r>
      <w:proofErr w:type="gram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Exp. &amp; Appl.</w:t>
      </w:r>
      <w:proofErr w:type="gramEnd"/>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8:309-313. </w:t>
      </w:r>
      <w:r w:rsidR="00196548">
        <w:rPr>
          <w:rFonts w:ascii="Arial" w:hAnsi="Arial" w:cs="Arial"/>
          <w:sz w:val="24"/>
          <w:szCs w:val="24"/>
        </w:rPr>
        <w:tab/>
      </w:r>
      <w:r w:rsidR="00EA1B64">
        <w:rPr>
          <w:rFonts w:ascii="Arial" w:hAnsi="Arial" w:cs="Arial"/>
          <w:sz w:val="24"/>
          <w:szCs w:val="24"/>
        </w:rPr>
        <w:t xml:space="preserve"> </w:t>
      </w:r>
      <w:r w:rsidR="00576998">
        <w:rPr>
          <w:rFonts w:ascii="Arial" w:hAnsi="Arial" w:cs="Arial"/>
          <w:sz w:val="24"/>
          <w:szCs w:val="24"/>
        </w:rPr>
        <w:t xml:space="preserve"> </w:t>
      </w:r>
    </w:p>
    <w:p w:rsidR="002A2F1B" w:rsidRDefault="002A2F1B" w:rsidP="00BB6CB4">
      <w:pPr>
        <w:spacing w:before="240" w:after="0" w:line="240" w:lineRule="auto"/>
        <w:rPr>
          <w:rFonts w:ascii="Arial" w:hAnsi="Arial" w:cs="Arial"/>
          <w:sz w:val="24"/>
          <w:szCs w:val="24"/>
        </w:rPr>
      </w:pPr>
      <w:r>
        <w:rPr>
          <w:rFonts w:ascii="Arial" w:hAnsi="Arial" w:cs="Arial"/>
          <w:sz w:val="24"/>
          <w:szCs w:val="24"/>
        </w:rPr>
        <w:tab/>
        <w:t xml:space="preserve">   . 1966.  Development and mortality of Tribolium </w:t>
      </w:r>
      <w:proofErr w:type="spellStart"/>
      <w:r>
        <w:rPr>
          <w:rFonts w:ascii="Arial" w:hAnsi="Arial" w:cs="Arial"/>
          <w:sz w:val="24"/>
          <w:szCs w:val="24"/>
        </w:rPr>
        <w:t>castaneum</w:t>
      </w:r>
      <w:proofErr w:type="spellEnd"/>
      <w:r>
        <w:rPr>
          <w:rFonts w:ascii="Arial" w:hAnsi="Arial" w:cs="Arial"/>
          <w:sz w:val="24"/>
          <w:szCs w:val="24"/>
        </w:rPr>
        <w:t xml:space="preserve"> and </w:t>
      </w:r>
      <w:r>
        <w:rPr>
          <w:rFonts w:ascii="Arial" w:hAnsi="Arial" w:cs="Arial"/>
          <w:sz w:val="24"/>
          <w:szCs w:val="24"/>
        </w:rPr>
        <w:br/>
      </w:r>
      <w:r>
        <w:rPr>
          <w:rFonts w:ascii="Arial" w:hAnsi="Arial" w:cs="Arial"/>
          <w:sz w:val="24"/>
          <w:szCs w:val="24"/>
        </w:rPr>
        <w:tab/>
        <w:t xml:space="preserve">     T.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on seed-borne fungi.  Ann. </w:t>
      </w:r>
      <w:proofErr w:type="spellStart"/>
      <w:r>
        <w:rPr>
          <w:rFonts w:ascii="Arial" w:hAnsi="Arial" w:cs="Arial"/>
          <w:sz w:val="24"/>
          <w:szCs w:val="24"/>
        </w:rPr>
        <w:t>Entomol</w:t>
      </w:r>
      <w:proofErr w:type="spellEnd"/>
      <w:r>
        <w:rPr>
          <w:rFonts w:ascii="Arial" w:hAnsi="Arial" w:cs="Arial"/>
          <w:sz w:val="24"/>
          <w:szCs w:val="24"/>
        </w:rPr>
        <w:t xml:space="preserve">. </w:t>
      </w:r>
      <w:r>
        <w:rPr>
          <w:rFonts w:ascii="Arial" w:hAnsi="Arial" w:cs="Arial"/>
          <w:sz w:val="24"/>
          <w:szCs w:val="24"/>
        </w:rPr>
        <w:tab/>
        <w:t xml:space="preserve">     Amer. 59:192-201.</w:t>
      </w:r>
    </w:p>
    <w:p w:rsidR="002A2F1B" w:rsidRDefault="002A2F1B" w:rsidP="00BB6CB4">
      <w:pPr>
        <w:spacing w:before="240" w:after="0" w:line="240" w:lineRule="auto"/>
        <w:rPr>
          <w:rFonts w:ascii="Arial" w:hAnsi="Arial" w:cs="Arial"/>
          <w:sz w:val="24"/>
          <w:szCs w:val="24"/>
        </w:rPr>
      </w:pPr>
      <w:r>
        <w:rPr>
          <w:rFonts w:ascii="Arial" w:hAnsi="Arial" w:cs="Arial"/>
          <w:sz w:val="24"/>
          <w:szCs w:val="24"/>
        </w:rPr>
        <w:t xml:space="preserve">              . 1968.  Adaptive value of </w:t>
      </w:r>
      <w:proofErr w:type="spellStart"/>
      <w:r>
        <w:rPr>
          <w:rFonts w:ascii="Arial" w:hAnsi="Arial" w:cs="Arial"/>
          <w:sz w:val="24"/>
          <w:szCs w:val="24"/>
        </w:rPr>
        <w:t>mycophagy</w:t>
      </w:r>
      <w:proofErr w:type="spellEnd"/>
      <w:r>
        <w:rPr>
          <w:rFonts w:ascii="Arial" w:hAnsi="Arial" w:cs="Arial"/>
          <w:sz w:val="24"/>
          <w:szCs w:val="24"/>
        </w:rPr>
        <w:t xml:space="preserve"> in stored product </w:t>
      </w:r>
      <w:proofErr w:type="spellStart"/>
      <w:r>
        <w:rPr>
          <w:rFonts w:ascii="Arial" w:hAnsi="Arial" w:cs="Arial"/>
          <w:sz w:val="24"/>
          <w:szCs w:val="24"/>
        </w:rPr>
        <w:t>Arthropoda</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t xml:space="preserve">     Evolution 22:785-795.</w:t>
      </w:r>
    </w:p>
    <w:p w:rsidR="00DE37B1" w:rsidRDefault="00DE37B1" w:rsidP="00BB6CB4">
      <w:pPr>
        <w:spacing w:before="240"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 xml:space="preserve">, H. A. H. Wallace, and F. </w:t>
      </w:r>
      <w:proofErr w:type="spellStart"/>
      <w:r>
        <w:rPr>
          <w:rFonts w:ascii="Arial" w:hAnsi="Arial" w:cs="Arial"/>
          <w:sz w:val="24"/>
          <w:szCs w:val="24"/>
        </w:rPr>
        <w:t>Chebib</w:t>
      </w:r>
      <w:proofErr w:type="spellEnd"/>
      <w:r>
        <w:rPr>
          <w:rFonts w:ascii="Arial" w:hAnsi="Arial" w:cs="Arial"/>
          <w:sz w:val="24"/>
          <w:szCs w:val="24"/>
        </w:rPr>
        <w:t>.</w:t>
      </w:r>
      <w:proofErr w:type="gramEnd"/>
      <w:r>
        <w:rPr>
          <w:rFonts w:ascii="Arial" w:hAnsi="Arial" w:cs="Arial"/>
          <w:sz w:val="24"/>
          <w:szCs w:val="24"/>
        </w:rPr>
        <w:t xml:space="preserve"> 1969.  Principal component analysis of </w:t>
      </w:r>
      <w:r>
        <w:rPr>
          <w:rFonts w:ascii="Arial" w:hAnsi="Arial" w:cs="Arial"/>
          <w:sz w:val="24"/>
          <w:szCs w:val="24"/>
        </w:rPr>
        <w:tab/>
        <w:t xml:space="preserve"> </w:t>
      </w:r>
      <w:r>
        <w:rPr>
          <w:rFonts w:ascii="Arial" w:hAnsi="Arial" w:cs="Arial"/>
          <w:sz w:val="24"/>
          <w:szCs w:val="24"/>
        </w:rPr>
        <w:tab/>
        <w:t xml:space="preserve">     interrelations among fungi, mites and insects in grain bulk ecosystems.  </w:t>
      </w:r>
      <w:r>
        <w:rPr>
          <w:rFonts w:ascii="Arial" w:hAnsi="Arial" w:cs="Arial"/>
          <w:sz w:val="24"/>
          <w:szCs w:val="24"/>
        </w:rPr>
        <w:tab/>
        <w:t xml:space="preserve"> </w:t>
      </w:r>
      <w:r>
        <w:rPr>
          <w:rFonts w:ascii="Arial" w:hAnsi="Arial" w:cs="Arial"/>
          <w:sz w:val="24"/>
          <w:szCs w:val="24"/>
        </w:rPr>
        <w:tab/>
        <w:t xml:space="preserve">    Ecology 50:536-547.</w:t>
      </w:r>
    </w:p>
    <w:p w:rsidR="00DE37B1" w:rsidRDefault="00DE37B1" w:rsidP="00BB6CB4">
      <w:pPr>
        <w:spacing w:before="240" w:after="0" w:line="240" w:lineRule="auto"/>
        <w:rPr>
          <w:rFonts w:ascii="Arial" w:hAnsi="Arial" w:cs="Arial"/>
          <w:sz w:val="24"/>
          <w:szCs w:val="24"/>
        </w:rPr>
      </w:pPr>
      <w:r>
        <w:rPr>
          <w:rFonts w:ascii="Arial" w:hAnsi="Arial" w:cs="Arial"/>
          <w:sz w:val="24"/>
          <w:szCs w:val="24"/>
        </w:rPr>
        <w:br/>
        <w:t>SMITH, L. W., JR. AND J.J. PRATT, JR</w:t>
      </w:r>
      <w:proofErr w:type="gramStart"/>
      <w:r>
        <w:rPr>
          <w:rFonts w:ascii="Arial" w:hAnsi="Arial" w:cs="Arial"/>
          <w:sz w:val="24"/>
          <w:szCs w:val="24"/>
        </w:rPr>
        <w:t>.</w:t>
      </w:r>
      <w:proofErr w:type="gramEnd"/>
      <w:r>
        <w:rPr>
          <w:rFonts w:ascii="Arial" w:hAnsi="Arial" w:cs="Arial"/>
          <w:sz w:val="24"/>
          <w:szCs w:val="24"/>
        </w:rPr>
        <w:br/>
        <w:t>Pioneering Research Laboratory</w:t>
      </w:r>
      <w:r>
        <w:rPr>
          <w:rFonts w:ascii="Arial" w:hAnsi="Arial" w:cs="Arial"/>
          <w:sz w:val="24"/>
          <w:szCs w:val="24"/>
        </w:rPr>
        <w:br/>
        <w:t>U.S. Army Natick Laboratories</w:t>
      </w:r>
      <w:r>
        <w:rPr>
          <w:rFonts w:ascii="Arial" w:hAnsi="Arial" w:cs="Arial"/>
          <w:sz w:val="24"/>
          <w:szCs w:val="24"/>
        </w:rPr>
        <w:br/>
        <w:t>Natick, Massachusetts 01760</w:t>
      </w:r>
    </w:p>
    <w:p w:rsidR="00DE37B1" w:rsidRDefault="00DE37B1" w:rsidP="00BB6CB4">
      <w:pPr>
        <w:spacing w:before="240" w:after="0" w:line="240" w:lineRule="auto"/>
        <w:rPr>
          <w:rFonts w:ascii="Arial" w:hAnsi="Arial" w:cs="Arial"/>
          <w:sz w:val="24"/>
          <w:szCs w:val="24"/>
        </w:rPr>
      </w:pPr>
      <w:proofErr w:type="gramStart"/>
      <w:r>
        <w:rPr>
          <w:rFonts w:ascii="Arial" w:hAnsi="Arial" w:cs="Arial"/>
          <w:sz w:val="24"/>
          <w:szCs w:val="24"/>
        </w:rPr>
        <w:t>Effect of insect infestations on the baking and taste qualities of farinaceous foods.</w:t>
      </w:r>
      <w:proofErr w:type="gramEnd"/>
    </w:p>
    <w:p w:rsidR="00DE37B1" w:rsidRDefault="00DE37B1" w:rsidP="002365A7">
      <w:pPr>
        <w:spacing w:before="240" w:after="0" w:line="240" w:lineRule="auto"/>
        <w:jc w:val="both"/>
        <w:rPr>
          <w:rFonts w:ascii="Arial" w:hAnsi="Arial" w:cs="Arial"/>
          <w:sz w:val="24"/>
          <w:szCs w:val="24"/>
        </w:rPr>
      </w:pPr>
      <w:r>
        <w:rPr>
          <w:rFonts w:ascii="Arial" w:hAnsi="Arial" w:cs="Arial"/>
          <w:sz w:val="24"/>
          <w:szCs w:val="24"/>
        </w:rPr>
        <w:t>Insect-infested flour is often rejected for aesthetic and probable health reasons without consideration of certain undesirable effects which may be related to changes in population density level and infestation period.  In order to understand certain undesirable consequences of insects in flour, experiments are being conducted to ascertain the effects of insect infestations on the baking and taste qualities of bread prepared from insect infested flour.</w:t>
      </w:r>
    </w:p>
    <w:p w:rsidR="004A17DD" w:rsidRDefault="00DE37B1" w:rsidP="002365A7">
      <w:pPr>
        <w:spacing w:before="240" w:after="0" w:line="240" w:lineRule="auto"/>
        <w:jc w:val="both"/>
        <w:rPr>
          <w:rFonts w:ascii="Arial" w:hAnsi="Arial" w:cs="Arial"/>
          <w:sz w:val="24"/>
          <w:szCs w:val="24"/>
        </w:rPr>
      </w:pPr>
      <w:r>
        <w:rPr>
          <w:rFonts w:ascii="Arial" w:hAnsi="Arial" w:cs="Arial"/>
          <w:sz w:val="24"/>
          <w:szCs w:val="24"/>
        </w:rPr>
        <w:t xml:space="preserve">Bread prepared from flour previously infested with </w:t>
      </w:r>
      <w:proofErr w:type="spellStart"/>
      <w:r>
        <w:rPr>
          <w:rFonts w:ascii="Arial" w:hAnsi="Arial" w:cs="Arial"/>
          <w:sz w:val="24"/>
          <w:szCs w:val="24"/>
        </w:rPr>
        <w:t>Oryzaephilus</w:t>
      </w:r>
      <w:proofErr w:type="spellEnd"/>
      <w:r>
        <w:rPr>
          <w:rFonts w:ascii="Arial" w:hAnsi="Arial" w:cs="Arial"/>
          <w:sz w:val="24"/>
          <w:szCs w:val="24"/>
        </w:rPr>
        <w:t xml:space="preserve"> </w:t>
      </w:r>
      <w:proofErr w:type="spellStart"/>
      <w:r>
        <w:rPr>
          <w:rFonts w:ascii="Arial" w:hAnsi="Arial" w:cs="Arial"/>
          <w:sz w:val="24"/>
          <w:szCs w:val="24"/>
        </w:rPr>
        <w:t>surinamensis</w:t>
      </w:r>
      <w:proofErr w:type="spellEnd"/>
      <w:r>
        <w:rPr>
          <w:rFonts w:ascii="Arial" w:hAnsi="Arial" w:cs="Arial"/>
          <w:sz w:val="24"/>
          <w:szCs w:val="24"/>
        </w:rPr>
        <w:t xml:space="preserve"> (L.), </w:t>
      </w:r>
      <w:proofErr w:type="spellStart"/>
      <w:r>
        <w:rPr>
          <w:rFonts w:ascii="Arial" w:hAnsi="Arial" w:cs="Arial"/>
          <w:sz w:val="24"/>
          <w:szCs w:val="24"/>
        </w:rPr>
        <w:t>Tenebrio</w:t>
      </w:r>
      <w:proofErr w:type="spellEnd"/>
      <w:r>
        <w:rPr>
          <w:rFonts w:ascii="Arial" w:hAnsi="Arial" w:cs="Arial"/>
          <w:sz w:val="24"/>
          <w:szCs w:val="24"/>
        </w:rPr>
        <w:t xml:space="preserve"> </w:t>
      </w:r>
      <w:proofErr w:type="spellStart"/>
      <w:r>
        <w:rPr>
          <w:rFonts w:ascii="Arial" w:hAnsi="Arial" w:cs="Arial"/>
          <w:sz w:val="24"/>
          <w:szCs w:val="24"/>
        </w:rPr>
        <w:t>molitor</w:t>
      </w:r>
      <w:proofErr w:type="spellEnd"/>
      <w:r>
        <w:rPr>
          <w:rFonts w:ascii="Arial" w:hAnsi="Arial" w:cs="Arial"/>
          <w:sz w:val="24"/>
          <w:szCs w:val="24"/>
        </w:rPr>
        <w:t xml:space="preserve"> L.,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and Tribolium </w:t>
      </w:r>
      <w:proofErr w:type="spellStart"/>
      <w:r>
        <w:rPr>
          <w:rFonts w:ascii="Arial" w:hAnsi="Arial" w:cs="Arial"/>
          <w:sz w:val="24"/>
          <w:szCs w:val="24"/>
        </w:rPr>
        <w:t>confusum</w:t>
      </w:r>
      <w:proofErr w:type="spellEnd"/>
      <w:r>
        <w:rPr>
          <w:rFonts w:ascii="Arial" w:hAnsi="Arial" w:cs="Arial"/>
          <w:sz w:val="24"/>
          <w:szCs w:val="24"/>
        </w:rPr>
        <w:t xml:space="preserve"> (Duval) ebony strain, disclosed a variety of baking and taste</w:t>
      </w:r>
      <w:r w:rsidR="00447603">
        <w:rPr>
          <w:rFonts w:ascii="Arial" w:hAnsi="Arial" w:cs="Arial"/>
          <w:sz w:val="24"/>
          <w:szCs w:val="24"/>
        </w:rPr>
        <w:t xml:space="preserve"> quality changes after 1, 2, and 3 month infestation periods.</w:t>
      </w:r>
    </w:p>
    <w:p w:rsidR="004A17DD" w:rsidRDefault="004A17DD" w:rsidP="002365A7">
      <w:pPr>
        <w:spacing w:before="240" w:after="0" w:line="240" w:lineRule="auto"/>
        <w:jc w:val="both"/>
        <w:rPr>
          <w:rFonts w:ascii="Arial" w:hAnsi="Arial" w:cs="Arial"/>
          <w:sz w:val="24"/>
          <w:szCs w:val="24"/>
        </w:rPr>
      </w:pPr>
      <w:r>
        <w:rPr>
          <w:rFonts w:ascii="Arial" w:hAnsi="Arial" w:cs="Arial"/>
          <w:sz w:val="24"/>
          <w:szCs w:val="24"/>
        </w:rPr>
        <w:t xml:space="preserve">Although bread made from flour infested with O. </w:t>
      </w:r>
      <w:proofErr w:type="spellStart"/>
      <w:r>
        <w:rPr>
          <w:rFonts w:ascii="Arial" w:hAnsi="Arial" w:cs="Arial"/>
          <w:sz w:val="24"/>
          <w:szCs w:val="24"/>
        </w:rPr>
        <w:t>surinamensis</w:t>
      </w:r>
      <w:proofErr w:type="spellEnd"/>
      <w:r>
        <w:rPr>
          <w:rFonts w:ascii="Arial" w:hAnsi="Arial" w:cs="Arial"/>
          <w:sz w:val="24"/>
          <w:szCs w:val="24"/>
        </w:rPr>
        <w:t xml:space="preserve"> and T. </w:t>
      </w:r>
      <w:proofErr w:type="spellStart"/>
      <w:r>
        <w:rPr>
          <w:rFonts w:ascii="Arial" w:hAnsi="Arial" w:cs="Arial"/>
          <w:sz w:val="24"/>
          <w:szCs w:val="24"/>
        </w:rPr>
        <w:t>molitor</w:t>
      </w:r>
      <w:proofErr w:type="spellEnd"/>
      <w:r>
        <w:rPr>
          <w:rFonts w:ascii="Arial" w:hAnsi="Arial" w:cs="Arial"/>
          <w:sz w:val="24"/>
          <w:szCs w:val="24"/>
        </w:rPr>
        <w:t xml:space="preserve"> revealed only minor </w:t>
      </w:r>
      <w:proofErr w:type="spellStart"/>
      <w:r>
        <w:rPr>
          <w:rFonts w:ascii="Arial" w:hAnsi="Arial" w:cs="Arial"/>
          <w:sz w:val="24"/>
          <w:szCs w:val="24"/>
        </w:rPr>
        <w:t>canges</w:t>
      </w:r>
      <w:proofErr w:type="spellEnd"/>
      <w:r>
        <w:rPr>
          <w:rFonts w:ascii="Arial" w:hAnsi="Arial" w:cs="Arial"/>
          <w:sz w:val="24"/>
          <w:szCs w:val="24"/>
        </w:rPr>
        <w:t xml:space="preserve"> in physical attributes, a “</w:t>
      </w:r>
      <w:proofErr w:type="spellStart"/>
      <w:r>
        <w:rPr>
          <w:rFonts w:ascii="Arial" w:hAnsi="Arial" w:cs="Arial"/>
          <w:sz w:val="24"/>
          <w:szCs w:val="24"/>
        </w:rPr>
        <w:t>chemophenolic</w:t>
      </w:r>
      <w:proofErr w:type="spellEnd"/>
      <w:r>
        <w:rPr>
          <w:rFonts w:ascii="Arial" w:hAnsi="Arial" w:cs="Arial"/>
          <w:sz w:val="24"/>
          <w:szCs w:val="24"/>
        </w:rPr>
        <w:t xml:space="preserve">” taste and odor was detected.  Bread prepared from flour infested with T. </w:t>
      </w:r>
      <w:proofErr w:type="spellStart"/>
      <w:r>
        <w:rPr>
          <w:rFonts w:ascii="Arial" w:hAnsi="Arial" w:cs="Arial"/>
          <w:sz w:val="24"/>
          <w:szCs w:val="24"/>
        </w:rPr>
        <w:t>castaneum</w:t>
      </w:r>
      <w:proofErr w:type="spellEnd"/>
      <w:r>
        <w:rPr>
          <w:rFonts w:ascii="Arial" w:hAnsi="Arial" w:cs="Arial"/>
          <w:sz w:val="24"/>
          <w:szCs w:val="24"/>
        </w:rPr>
        <w:t xml:space="preserve"> and T. </w:t>
      </w:r>
      <w:proofErr w:type="spellStart"/>
      <w:r>
        <w:rPr>
          <w:rFonts w:ascii="Arial" w:hAnsi="Arial" w:cs="Arial"/>
          <w:sz w:val="24"/>
          <w:szCs w:val="24"/>
        </w:rPr>
        <w:t>confusum</w:t>
      </w:r>
      <w:proofErr w:type="spellEnd"/>
      <w:r>
        <w:rPr>
          <w:rFonts w:ascii="Arial" w:hAnsi="Arial" w:cs="Arial"/>
          <w:sz w:val="24"/>
          <w:szCs w:val="24"/>
        </w:rPr>
        <w:t xml:space="preserve"> showed many changes including a progressive darkening of the crumb, reduction in slice size, and a distinct, offensive taste and odor which intensified after each infestation period.</w:t>
      </w:r>
    </w:p>
    <w:p w:rsidR="004A17DD" w:rsidRDefault="004A17DD" w:rsidP="002365A7">
      <w:pPr>
        <w:spacing w:before="240" w:after="0" w:line="240" w:lineRule="auto"/>
        <w:jc w:val="both"/>
        <w:rPr>
          <w:rFonts w:ascii="Arial" w:hAnsi="Arial" w:cs="Arial"/>
          <w:sz w:val="24"/>
          <w:szCs w:val="24"/>
        </w:rPr>
      </w:pPr>
      <w:r>
        <w:rPr>
          <w:rFonts w:ascii="Arial" w:hAnsi="Arial" w:cs="Arial"/>
          <w:sz w:val="24"/>
          <w:szCs w:val="24"/>
        </w:rPr>
        <w:lastRenderedPageBreak/>
        <w:t>Although the results are inconclusive, our data lend support to the hypothesis that quinine secretions of Tribolium spp. adversely affect the taste qualities of bread made from insect-infested flour, and may be an important factor in lowering its baking qualities.</w:t>
      </w:r>
    </w:p>
    <w:p w:rsidR="002365A7" w:rsidRDefault="002365A7" w:rsidP="00BB6CB4">
      <w:pPr>
        <w:spacing w:before="240" w:after="0" w:line="240" w:lineRule="auto"/>
        <w:rPr>
          <w:rFonts w:ascii="Arial" w:hAnsi="Arial" w:cs="Arial"/>
          <w:sz w:val="24"/>
          <w:szCs w:val="24"/>
        </w:rPr>
      </w:pPr>
    </w:p>
    <w:p w:rsidR="006B6EE0" w:rsidRDefault="006B6EE0" w:rsidP="00BB6CB4">
      <w:pPr>
        <w:spacing w:before="240" w:after="0" w:line="240" w:lineRule="auto"/>
        <w:rPr>
          <w:rFonts w:ascii="Arial" w:hAnsi="Arial" w:cs="Arial"/>
          <w:sz w:val="24"/>
          <w:szCs w:val="24"/>
        </w:rPr>
      </w:pPr>
      <w:r>
        <w:rPr>
          <w:rFonts w:ascii="Arial" w:hAnsi="Arial" w:cs="Arial"/>
          <w:sz w:val="24"/>
          <w:szCs w:val="24"/>
        </w:rPr>
        <w:t>SOUSA LOBO, M. J</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6B6EE0" w:rsidRDefault="006B6EE0" w:rsidP="00BB6CB4">
      <w:pPr>
        <w:spacing w:before="240" w:after="0" w:line="240" w:lineRule="auto"/>
        <w:rPr>
          <w:rFonts w:ascii="Arial" w:hAnsi="Arial" w:cs="Arial"/>
          <w:sz w:val="24"/>
          <w:szCs w:val="24"/>
        </w:rPr>
      </w:pPr>
      <w:r>
        <w:rPr>
          <w:rFonts w:ascii="Arial" w:hAnsi="Arial" w:cs="Arial"/>
          <w:sz w:val="24"/>
          <w:szCs w:val="24"/>
        </w:rPr>
        <w:t>X-ray analysis of infested cacao beans.</w:t>
      </w:r>
    </w:p>
    <w:p w:rsidR="006B6EE0" w:rsidRDefault="006B6EE0" w:rsidP="002365A7">
      <w:pPr>
        <w:spacing w:before="240" w:after="0" w:line="240" w:lineRule="auto"/>
        <w:jc w:val="both"/>
        <w:rPr>
          <w:rFonts w:ascii="Arial" w:hAnsi="Arial" w:cs="Arial"/>
          <w:sz w:val="24"/>
          <w:szCs w:val="24"/>
        </w:rPr>
      </w:pPr>
      <w:r>
        <w:rPr>
          <w:rFonts w:ascii="Arial" w:hAnsi="Arial" w:cs="Arial"/>
          <w:sz w:val="24"/>
          <w:szCs w:val="24"/>
        </w:rPr>
        <w:t>Different films and exposure times are being used in order to obtain the best conditions for the X-ray analysis of cacao beans containing insect larvae.</w:t>
      </w:r>
    </w:p>
    <w:p w:rsidR="006B6EE0" w:rsidRDefault="006B6EE0" w:rsidP="00BB6CB4">
      <w:pPr>
        <w:spacing w:before="240" w:after="0" w:line="240" w:lineRule="auto"/>
        <w:rPr>
          <w:rFonts w:ascii="Arial" w:hAnsi="Arial" w:cs="Arial"/>
          <w:sz w:val="24"/>
          <w:szCs w:val="24"/>
        </w:rPr>
      </w:pPr>
      <w:r>
        <w:rPr>
          <w:rFonts w:ascii="Arial" w:hAnsi="Arial" w:cs="Arial"/>
          <w:sz w:val="24"/>
          <w:szCs w:val="24"/>
        </w:rPr>
        <w:br/>
        <w:t>SOUSA LOBO, M. J</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6B6EE0" w:rsidRDefault="006B6EE0" w:rsidP="00BB6CB4">
      <w:pPr>
        <w:spacing w:before="240" w:after="0" w:line="240" w:lineRule="auto"/>
        <w:rPr>
          <w:rFonts w:ascii="Arial" w:hAnsi="Arial" w:cs="Arial"/>
          <w:sz w:val="24"/>
          <w:szCs w:val="24"/>
        </w:rPr>
      </w:pPr>
      <w:proofErr w:type="gramStart"/>
      <w:r>
        <w:rPr>
          <w:rFonts w:ascii="Arial" w:hAnsi="Arial" w:cs="Arial"/>
          <w:sz w:val="24"/>
          <w:szCs w:val="24"/>
        </w:rPr>
        <w:t xml:space="preserve">Hygroscopic </w:t>
      </w:r>
      <w:proofErr w:type="spellStart"/>
      <w:r>
        <w:rPr>
          <w:rFonts w:ascii="Arial" w:hAnsi="Arial" w:cs="Arial"/>
          <w:sz w:val="24"/>
          <w:szCs w:val="24"/>
        </w:rPr>
        <w:t>equilibria</w:t>
      </w:r>
      <w:proofErr w:type="spellEnd"/>
      <w:r>
        <w:rPr>
          <w:rFonts w:ascii="Arial" w:hAnsi="Arial" w:cs="Arial"/>
          <w:sz w:val="24"/>
          <w:szCs w:val="24"/>
        </w:rPr>
        <w:t xml:space="preserve"> of cacao beans.</w:t>
      </w:r>
      <w:proofErr w:type="gramEnd"/>
    </w:p>
    <w:p w:rsidR="006B6EE0" w:rsidRDefault="006B6EE0" w:rsidP="002365A7">
      <w:pPr>
        <w:spacing w:before="240" w:after="0" w:line="240" w:lineRule="auto"/>
        <w:jc w:val="both"/>
        <w:rPr>
          <w:rFonts w:ascii="Arial" w:hAnsi="Arial" w:cs="Arial"/>
          <w:sz w:val="24"/>
          <w:szCs w:val="24"/>
        </w:rPr>
      </w:pPr>
      <w:r>
        <w:rPr>
          <w:rFonts w:ascii="Arial" w:hAnsi="Arial" w:cs="Arial"/>
          <w:sz w:val="24"/>
          <w:szCs w:val="24"/>
        </w:rPr>
        <w:t xml:space="preserve">Little bags containing cacao beans from S. Tome Island were stored in eight different relative </w:t>
      </w:r>
      <w:proofErr w:type="spellStart"/>
      <w:r>
        <w:rPr>
          <w:rFonts w:ascii="Arial" w:hAnsi="Arial" w:cs="Arial"/>
          <w:sz w:val="24"/>
          <w:szCs w:val="24"/>
        </w:rPr>
        <w:t>humidities</w:t>
      </w:r>
      <w:proofErr w:type="spellEnd"/>
      <w:r>
        <w:rPr>
          <w:rFonts w:ascii="Arial" w:hAnsi="Arial" w:cs="Arial"/>
          <w:sz w:val="24"/>
          <w:szCs w:val="24"/>
        </w:rPr>
        <w:t xml:space="preserve"> in the range 60% to 95%.  Daily weighing of the bags gave the rate of change in moisture content.  For the highest </w:t>
      </w:r>
      <w:proofErr w:type="spellStart"/>
      <w:r>
        <w:rPr>
          <w:rFonts w:ascii="Arial" w:hAnsi="Arial" w:cs="Arial"/>
          <w:sz w:val="24"/>
          <w:szCs w:val="24"/>
        </w:rPr>
        <w:t>humidities</w:t>
      </w:r>
      <w:proofErr w:type="spellEnd"/>
      <w:r>
        <w:rPr>
          <w:rFonts w:ascii="Arial" w:hAnsi="Arial" w:cs="Arial"/>
          <w:sz w:val="24"/>
          <w:szCs w:val="24"/>
        </w:rPr>
        <w:t xml:space="preserve"> equilibrium was not obtained as mold growth was observed.</w:t>
      </w:r>
    </w:p>
    <w:p w:rsidR="006B6EE0" w:rsidRDefault="006B6EE0" w:rsidP="00BB6CB4">
      <w:pPr>
        <w:spacing w:before="240" w:after="0" w:line="240" w:lineRule="auto"/>
        <w:rPr>
          <w:rFonts w:ascii="Arial" w:hAnsi="Arial" w:cs="Arial"/>
          <w:sz w:val="24"/>
          <w:szCs w:val="24"/>
        </w:rPr>
      </w:pPr>
      <w:r>
        <w:rPr>
          <w:rFonts w:ascii="Arial" w:hAnsi="Arial" w:cs="Arial"/>
          <w:sz w:val="24"/>
          <w:szCs w:val="24"/>
        </w:rPr>
        <w:br/>
        <w:t xml:space="preserve">STARRATT, A. N. </w:t>
      </w:r>
      <w:r>
        <w:rPr>
          <w:rFonts w:ascii="Arial" w:hAnsi="Arial" w:cs="Arial"/>
          <w:sz w:val="24"/>
          <w:szCs w:val="24"/>
        </w:rPr>
        <w:br/>
        <w:t>Research Institute</w:t>
      </w:r>
      <w:r>
        <w:rPr>
          <w:rFonts w:ascii="Arial" w:hAnsi="Arial" w:cs="Arial"/>
          <w:sz w:val="24"/>
          <w:szCs w:val="24"/>
        </w:rPr>
        <w:br/>
        <w:t>Canada Department of Agriculture</w:t>
      </w:r>
      <w:r>
        <w:rPr>
          <w:rFonts w:ascii="Arial" w:hAnsi="Arial" w:cs="Arial"/>
          <w:sz w:val="24"/>
          <w:szCs w:val="24"/>
        </w:rPr>
        <w:br/>
        <w:t>London, Ontario, Canada</w:t>
      </w:r>
    </w:p>
    <w:p w:rsidR="006B6EE0" w:rsidRDefault="006B6EE0" w:rsidP="00BB6CB4">
      <w:pPr>
        <w:spacing w:before="240" w:after="0" w:line="240" w:lineRule="auto"/>
        <w:rPr>
          <w:rFonts w:ascii="Arial" w:hAnsi="Arial" w:cs="Arial"/>
          <w:sz w:val="24"/>
          <w:szCs w:val="24"/>
        </w:rPr>
      </w:pPr>
      <w:r>
        <w:rPr>
          <w:rFonts w:ascii="Arial" w:hAnsi="Arial" w:cs="Arial"/>
          <w:sz w:val="24"/>
          <w:szCs w:val="24"/>
        </w:rPr>
        <w:br/>
        <w:t>LOSCHIAVO, S. R</w:t>
      </w:r>
      <w:proofErr w:type="gramStart"/>
      <w:r>
        <w:rPr>
          <w:rFonts w:ascii="Arial" w:hAnsi="Arial" w:cs="Arial"/>
          <w:sz w:val="24"/>
          <w:szCs w:val="24"/>
        </w:rPr>
        <w:t>.</w:t>
      </w:r>
      <w:proofErr w:type="gramEnd"/>
      <w:r>
        <w:rPr>
          <w:rFonts w:ascii="Arial" w:hAnsi="Arial" w:cs="Arial"/>
          <w:sz w:val="24"/>
          <w:szCs w:val="24"/>
        </w:rPr>
        <w:br/>
        <w:t>Research Station</w:t>
      </w:r>
      <w:r>
        <w:rPr>
          <w:rFonts w:ascii="Arial" w:hAnsi="Arial" w:cs="Arial"/>
          <w:sz w:val="24"/>
          <w:szCs w:val="24"/>
        </w:rPr>
        <w:br/>
        <w:t>Canada Department of Agriculture</w:t>
      </w:r>
      <w:r>
        <w:rPr>
          <w:rFonts w:ascii="Arial" w:hAnsi="Arial" w:cs="Arial"/>
          <w:sz w:val="24"/>
          <w:szCs w:val="24"/>
        </w:rPr>
        <w:br/>
        <w:t>Winnipeg, Manitoba, Canada</w:t>
      </w:r>
    </w:p>
    <w:p w:rsidR="006B6EE0" w:rsidRDefault="006B6EE0" w:rsidP="002365A7">
      <w:pPr>
        <w:tabs>
          <w:tab w:val="left" w:pos="7965"/>
        </w:tabs>
        <w:spacing w:before="240" w:after="0" w:line="240" w:lineRule="auto"/>
        <w:rPr>
          <w:rFonts w:ascii="Arial" w:hAnsi="Arial" w:cs="Arial"/>
          <w:sz w:val="24"/>
          <w:szCs w:val="24"/>
        </w:rPr>
      </w:pPr>
      <w:r>
        <w:rPr>
          <w:rFonts w:ascii="Arial" w:hAnsi="Arial" w:cs="Arial"/>
          <w:sz w:val="24"/>
          <w:szCs w:val="24"/>
        </w:rPr>
        <w:t xml:space="preserve">*Aggregation response by adult Tribolium </w:t>
      </w:r>
      <w:proofErr w:type="spellStart"/>
      <w:r>
        <w:rPr>
          <w:rFonts w:ascii="Arial" w:hAnsi="Arial" w:cs="Arial"/>
          <w:sz w:val="24"/>
          <w:szCs w:val="24"/>
        </w:rPr>
        <w:t>confusum</w:t>
      </w:r>
      <w:proofErr w:type="spellEnd"/>
      <w:r>
        <w:rPr>
          <w:rFonts w:ascii="Arial" w:hAnsi="Arial" w:cs="Arial"/>
          <w:sz w:val="24"/>
          <w:szCs w:val="24"/>
        </w:rPr>
        <w:t xml:space="preserve"> to stimuli from components of the fungus </w:t>
      </w:r>
      <w:proofErr w:type="spellStart"/>
      <w:r>
        <w:rPr>
          <w:rFonts w:ascii="Arial" w:hAnsi="Arial" w:cs="Arial"/>
          <w:sz w:val="24"/>
          <w:szCs w:val="24"/>
        </w:rPr>
        <w:t>Nigrospora</w:t>
      </w:r>
      <w:proofErr w:type="spellEnd"/>
      <w:r>
        <w:rPr>
          <w:rFonts w:ascii="Arial" w:hAnsi="Arial" w:cs="Arial"/>
          <w:sz w:val="24"/>
          <w:szCs w:val="24"/>
        </w:rPr>
        <w:t xml:space="preserve"> </w:t>
      </w:r>
      <w:proofErr w:type="spellStart"/>
      <w:r>
        <w:rPr>
          <w:rFonts w:ascii="Arial" w:hAnsi="Arial" w:cs="Arial"/>
          <w:sz w:val="24"/>
          <w:szCs w:val="24"/>
        </w:rPr>
        <w:t>sphaerica</w:t>
      </w:r>
      <w:proofErr w:type="spellEnd"/>
      <w:r>
        <w:rPr>
          <w:rFonts w:ascii="Arial" w:hAnsi="Arial" w:cs="Arial"/>
          <w:sz w:val="24"/>
          <w:szCs w:val="24"/>
        </w:rPr>
        <w:t>.</w:t>
      </w:r>
    </w:p>
    <w:p w:rsidR="00412BD6" w:rsidRDefault="006B6EE0" w:rsidP="002365A7">
      <w:pPr>
        <w:spacing w:before="240" w:after="0" w:line="240" w:lineRule="auto"/>
        <w:jc w:val="both"/>
        <w:rPr>
          <w:rFonts w:ascii="Arial" w:hAnsi="Arial" w:cs="Arial"/>
          <w:sz w:val="24"/>
          <w:szCs w:val="24"/>
        </w:rPr>
      </w:pPr>
      <w:proofErr w:type="spellStart"/>
      <w:r>
        <w:rPr>
          <w:rFonts w:ascii="Arial" w:hAnsi="Arial" w:cs="Arial"/>
          <w:sz w:val="24"/>
          <w:szCs w:val="24"/>
        </w:rPr>
        <w:t>Nigrospora</w:t>
      </w:r>
      <w:proofErr w:type="spellEnd"/>
      <w:r>
        <w:rPr>
          <w:rFonts w:ascii="Arial" w:hAnsi="Arial" w:cs="Arial"/>
          <w:sz w:val="24"/>
          <w:szCs w:val="24"/>
        </w:rPr>
        <w:t xml:space="preserve"> </w:t>
      </w:r>
      <w:proofErr w:type="spellStart"/>
      <w:r>
        <w:rPr>
          <w:rFonts w:ascii="Arial" w:hAnsi="Arial" w:cs="Arial"/>
          <w:sz w:val="24"/>
          <w:szCs w:val="24"/>
        </w:rPr>
        <w:t>sphaerica</w:t>
      </w:r>
      <w:proofErr w:type="spellEnd"/>
      <w:r>
        <w:rPr>
          <w:rFonts w:ascii="Arial" w:hAnsi="Arial" w:cs="Arial"/>
          <w:sz w:val="24"/>
          <w:szCs w:val="24"/>
        </w:rPr>
        <w:t xml:space="preserve"> is a fungus that is sometimes associated with grain in storage.  We have found that flour beetles aggregate on pith discs treated with extracts of this fungus.  More detailed extensive studies have shown that triglycerides present in the my</w:t>
      </w:r>
      <w:r w:rsidR="00D84C0A">
        <w:rPr>
          <w:rFonts w:ascii="Arial" w:hAnsi="Arial" w:cs="Arial"/>
          <w:sz w:val="24"/>
          <w:szCs w:val="24"/>
        </w:rPr>
        <w:t xml:space="preserve">celia, and free fatty acids were important factors eliciting </w:t>
      </w:r>
      <w:proofErr w:type="spellStart"/>
      <w:r w:rsidR="00D84C0A">
        <w:rPr>
          <w:rFonts w:ascii="Arial" w:hAnsi="Arial" w:cs="Arial"/>
          <w:sz w:val="24"/>
          <w:szCs w:val="24"/>
        </w:rPr>
        <w:t>aggretation</w:t>
      </w:r>
      <w:proofErr w:type="spellEnd"/>
      <w:r w:rsidR="00D84C0A">
        <w:rPr>
          <w:rFonts w:ascii="Arial" w:hAnsi="Arial" w:cs="Arial"/>
          <w:sz w:val="24"/>
          <w:szCs w:val="24"/>
        </w:rPr>
        <w:t xml:space="preserve">.  A monounsaturated triglyceride fraction, obtained by separation according to the degree </w:t>
      </w:r>
      <w:r w:rsidR="00D84C0A">
        <w:rPr>
          <w:rFonts w:ascii="Arial" w:hAnsi="Arial" w:cs="Arial"/>
          <w:sz w:val="24"/>
          <w:szCs w:val="24"/>
        </w:rPr>
        <w:lastRenderedPageBreak/>
        <w:t xml:space="preserve">of </w:t>
      </w:r>
      <w:proofErr w:type="spellStart"/>
      <w:r w:rsidR="00D84C0A">
        <w:rPr>
          <w:rFonts w:ascii="Arial" w:hAnsi="Arial" w:cs="Arial"/>
          <w:sz w:val="24"/>
          <w:szCs w:val="24"/>
        </w:rPr>
        <w:t>unsaturation</w:t>
      </w:r>
      <w:proofErr w:type="spellEnd"/>
      <w:r w:rsidR="00D84C0A">
        <w:rPr>
          <w:rFonts w:ascii="Arial" w:hAnsi="Arial" w:cs="Arial"/>
          <w:sz w:val="24"/>
          <w:szCs w:val="24"/>
        </w:rPr>
        <w:t>, was the most active.  Bioassays of other components separated from the extracts, and of some synthetic triglycerides have contributed to an understanding of structure-activity relationships.  The question of whether part of activity is due to synergism or to a potent minor component is under investigation.</w:t>
      </w:r>
    </w:p>
    <w:p w:rsidR="00412BD6" w:rsidRDefault="00412BD6" w:rsidP="00BB6CB4">
      <w:pPr>
        <w:spacing w:before="240" w:after="0" w:line="240" w:lineRule="auto"/>
        <w:rPr>
          <w:rFonts w:ascii="Arial" w:hAnsi="Arial" w:cs="Arial"/>
          <w:sz w:val="24"/>
          <w:szCs w:val="24"/>
        </w:rPr>
      </w:pPr>
    </w:p>
    <w:p w:rsidR="00412BD6" w:rsidRDefault="00412BD6" w:rsidP="00BB6CB4">
      <w:pPr>
        <w:spacing w:before="240" w:after="0" w:line="240" w:lineRule="auto"/>
        <w:rPr>
          <w:rFonts w:ascii="Arial" w:hAnsi="Arial" w:cs="Arial"/>
          <w:sz w:val="24"/>
          <w:szCs w:val="24"/>
        </w:rPr>
      </w:pPr>
      <w:r>
        <w:rPr>
          <w:rFonts w:ascii="Arial" w:hAnsi="Arial" w:cs="Arial"/>
          <w:sz w:val="24"/>
          <w:szCs w:val="24"/>
        </w:rPr>
        <w:t>TAMAKI, Y.*, S.R. LOSCHIAVO and A.J. MCGINNIS</w:t>
      </w:r>
      <w:r>
        <w:rPr>
          <w:rFonts w:ascii="Arial" w:hAnsi="Arial" w:cs="Arial"/>
          <w:sz w:val="24"/>
          <w:szCs w:val="24"/>
        </w:rPr>
        <w:br/>
        <w:t>Research Station</w:t>
      </w:r>
      <w:r>
        <w:rPr>
          <w:rFonts w:ascii="Arial" w:hAnsi="Arial" w:cs="Arial"/>
          <w:sz w:val="24"/>
          <w:szCs w:val="24"/>
        </w:rPr>
        <w:br/>
        <w:t>Canada Department of Agriculture</w:t>
      </w:r>
      <w:r>
        <w:rPr>
          <w:rFonts w:ascii="Arial" w:hAnsi="Arial" w:cs="Arial"/>
          <w:sz w:val="24"/>
          <w:szCs w:val="24"/>
        </w:rPr>
        <w:br/>
        <w:t>Winnipeg, 19, Manitoba, Canada</w:t>
      </w:r>
    </w:p>
    <w:p w:rsidR="00412BD6" w:rsidRDefault="00412BD6" w:rsidP="00BB6CB4">
      <w:pPr>
        <w:spacing w:before="240" w:after="0" w:line="240" w:lineRule="auto"/>
        <w:rPr>
          <w:rFonts w:ascii="Arial" w:hAnsi="Arial" w:cs="Arial"/>
          <w:sz w:val="24"/>
          <w:szCs w:val="24"/>
        </w:rPr>
      </w:pPr>
      <w:proofErr w:type="gramStart"/>
      <w:r>
        <w:rPr>
          <w:rFonts w:ascii="Arial" w:hAnsi="Arial" w:cs="Arial"/>
          <w:sz w:val="24"/>
          <w:szCs w:val="24"/>
        </w:rPr>
        <w:t xml:space="preserve">Characterization of substances in wheat germ eliciting aggregation response by Tribolium </w:t>
      </w:r>
      <w:proofErr w:type="spellStart"/>
      <w:r>
        <w:rPr>
          <w:rFonts w:ascii="Arial" w:hAnsi="Arial" w:cs="Arial"/>
          <w:sz w:val="24"/>
          <w:szCs w:val="24"/>
        </w:rPr>
        <w:t>conusum</w:t>
      </w:r>
      <w:proofErr w:type="spellEnd"/>
      <w:r>
        <w:rPr>
          <w:rFonts w:ascii="Arial" w:hAnsi="Arial" w:cs="Arial"/>
          <w:sz w:val="24"/>
          <w:szCs w:val="24"/>
        </w:rPr>
        <w:t>.</w:t>
      </w:r>
      <w:proofErr w:type="gramEnd"/>
    </w:p>
    <w:p w:rsidR="00E057F1" w:rsidRDefault="00412BD6" w:rsidP="002365A7">
      <w:pPr>
        <w:spacing w:before="240" w:after="0" w:line="240" w:lineRule="auto"/>
        <w:jc w:val="both"/>
        <w:rPr>
          <w:rFonts w:ascii="Arial" w:hAnsi="Arial" w:cs="Arial"/>
          <w:sz w:val="24"/>
          <w:szCs w:val="24"/>
        </w:rPr>
      </w:pPr>
      <w:r>
        <w:rPr>
          <w:rFonts w:ascii="Arial" w:hAnsi="Arial" w:cs="Arial"/>
          <w:sz w:val="24"/>
          <w:szCs w:val="24"/>
        </w:rPr>
        <w:t xml:space="preserve">Strong aggregation response of Tribolium </w:t>
      </w:r>
      <w:proofErr w:type="spellStart"/>
      <w:r>
        <w:rPr>
          <w:rFonts w:ascii="Arial" w:hAnsi="Arial" w:cs="Arial"/>
          <w:sz w:val="24"/>
          <w:szCs w:val="24"/>
        </w:rPr>
        <w:t>confusum</w:t>
      </w:r>
      <w:proofErr w:type="spellEnd"/>
      <w:r>
        <w:rPr>
          <w:rFonts w:ascii="Arial" w:hAnsi="Arial" w:cs="Arial"/>
          <w:sz w:val="24"/>
          <w:szCs w:val="24"/>
        </w:rPr>
        <w:t xml:space="preserve"> has been demonstrated on cereal products by an elaborate bioassay method (</w:t>
      </w:r>
      <w:proofErr w:type="spellStart"/>
      <w:r>
        <w:rPr>
          <w:rFonts w:ascii="Arial" w:hAnsi="Arial" w:cs="Arial"/>
          <w:sz w:val="24"/>
          <w:szCs w:val="24"/>
        </w:rPr>
        <w:t>Loschiavo</w:t>
      </w:r>
      <w:proofErr w:type="spellEnd"/>
      <w:r>
        <w:rPr>
          <w:rFonts w:ascii="Arial" w:hAnsi="Arial" w:cs="Arial"/>
          <w:sz w:val="24"/>
          <w:szCs w:val="24"/>
        </w:rPr>
        <w:t xml:space="preserve">, 1965a, b). </w:t>
      </w:r>
      <w:proofErr w:type="gramStart"/>
      <w:r>
        <w:rPr>
          <w:rFonts w:ascii="Arial" w:hAnsi="Arial" w:cs="Arial"/>
          <w:sz w:val="24"/>
          <w:szCs w:val="24"/>
        </w:rPr>
        <w:t>n-Hexane</w:t>
      </w:r>
      <w:proofErr w:type="gramEnd"/>
      <w:r>
        <w:rPr>
          <w:rFonts w:ascii="Arial" w:hAnsi="Arial" w:cs="Arial"/>
          <w:sz w:val="24"/>
          <w:szCs w:val="24"/>
        </w:rPr>
        <w:t xml:space="preserve"> extract of wheat germ, which elicited a strong aggregation response, was used as a starting material.  The aggregation factors were isolated and purified by employing column, thin layer, and gas-liquid chromatography.  The</w:t>
      </w:r>
      <w:r w:rsidR="00B46839">
        <w:rPr>
          <w:rFonts w:ascii="Arial" w:hAnsi="Arial" w:cs="Arial"/>
          <w:sz w:val="24"/>
          <w:szCs w:val="24"/>
        </w:rPr>
        <w:t xml:space="preserve"> aggregation factors have been shown to be triglycerides having 2 to 3 double bonds in one molecule and at least three compounds are responsible for the aggregation phenomenon.  Candidate compounds are 1-palmito-2, 3-diolcin, 2-linoleo-1, 3-dipalmitin, and 1-palmito-2-linoleo-3-olein.</w:t>
      </w:r>
    </w:p>
    <w:p w:rsidR="00E057F1" w:rsidRDefault="00E057F1" w:rsidP="002365A7">
      <w:pPr>
        <w:spacing w:before="240" w:after="0" w:line="240" w:lineRule="auto"/>
        <w:jc w:val="both"/>
        <w:rPr>
          <w:rFonts w:ascii="Arial" w:hAnsi="Arial" w:cs="Arial"/>
          <w:sz w:val="24"/>
          <w:szCs w:val="24"/>
        </w:rPr>
      </w:pPr>
      <w:r>
        <w:rPr>
          <w:rFonts w:ascii="Arial" w:hAnsi="Arial" w:cs="Arial"/>
          <w:sz w:val="24"/>
          <w:szCs w:val="24"/>
        </w:rPr>
        <w:t>Synthesis of these and other triglycerides are under way to elucidate the relationship between chemical structure and biological activity.</w:t>
      </w:r>
    </w:p>
    <w:p w:rsidR="00E057F1" w:rsidRDefault="00E057F1" w:rsidP="00BB6CB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C34E46" w:rsidRDefault="00E057F1" w:rsidP="00BB6CB4">
      <w:pPr>
        <w:spacing w:before="240" w:after="0" w:line="240" w:lineRule="auto"/>
        <w:rPr>
          <w:rFonts w:ascii="Arial" w:hAnsi="Arial" w:cs="Arial"/>
          <w:sz w:val="24"/>
          <w:szCs w:val="24"/>
        </w:rPr>
      </w:pPr>
      <w:proofErr w:type="spellStart"/>
      <w:r>
        <w:rPr>
          <w:rFonts w:ascii="Arial" w:hAnsi="Arial" w:cs="Arial"/>
          <w:sz w:val="24"/>
          <w:szCs w:val="24"/>
        </w:rPr>
        <w:t>Loschiavo</w:t>
      </w:r>
      <w:proofErr w:type="spellEnd"/>
      <w:r>
        <w:rPr>
          <w:rFonts w:ascii="Arial" w:hAnsi="Arial" w:cs="Arial"/>
          <w:sz w:val="24"/>
          <w:szCs w:val="24"/>
        </w:rPr>
        <w:t xml:space="preserve">, S. R. 1965a.  Ann. </w:t>
      </w:r>
      <w:proofErr w:type="spellStart"/>
      <w:proofErr w:type="gramStart"/>
      <w:r w:rsidR="00C34E46">
        <w:rPr>
          <w:rFonts w:ascii="Arial" w:hAnsi="Arial" w:cs="Arial"/>
          <w:sz w:val="24"/>
          <w:szCs w:val="24"/>
        </w:rPr>
        <w:t>Ent</w:t>
      </w:r>
      <w:proofErr w:type="spellEnd"/>
      <w:proofErr w:type="gramEnd"/>
      <w:r w:rsidR="00C34E46">
        <w:rPr>
          <w:rFonts w:ascii="Arial" w:hAnsi="Arial" w:cs="Arial"/>
          <w:sz w:val="24"/>
          <w:szCs w:val="24"/>
        </w:rPr>
        <w:t>. Soc. Amer. 58:383-388.</w:t>
      </w:r>
      <w:r w:rsidR="002365A7">
        <w:rPr>
          <w:rFonts w:ascii="Arial" w:hAnsi="Arial" w:cs="Arial"/>
          <w:sz w:val="24"/>
          <w:szCs w:val="24"/>
        </w:rPr>
        <w:br/>
      </w:r>
      <w:r w:rsidR="00C34E46">
        <w:rPr>
          <w:rFonts w:ascii="Arial" w:hAnsi="Arial" w:cs="Arial"/>
          <w:sz w:val="24"/>
          <w:szCs w:val="24"/>
        </w:rPr>
        <w:tab/>
        <w:t xml:space="preserve">        </w:t>
      </w:r>
      <w:r w:rsidR="00C34E46">
        <w:rPr>
          <w:rFonts w:ascii="Arial" w:hAnsi="Arial" w:cs="Arial"/>
          <w:sz w:val="24"/>
          <w:szCs w:val="24"/>
        </w:rPr>
        <w:tab/>
        <w:t xml:space="preserve">     1965b</w:t>
      </w:r>
      <w:proofErr w:type="gramStart"/>
      <w:r w:rsidR="00C34E46">
        <w:rPr>
          <w:rFonts w:ascii="Arial" w:hAnsi="Arial" w:cs="Arial"/>
          <w:sz w:val="24"/>
          <w:szCs w:val="24"/>
        </w:rPr>
        <w:t>.  Ann</w:t>
      </w:r>
      <w:proofErr w:type="gramEnd"/>
      <w:r w:rsidR="00C34E46">
        <w:rPr>
          <w:rFonts w:ascii="Arial" w:hAnsi="Arial" w:cs="Arial"/>
          <w:sz w:val="24"/>
          <w:szCs w:val="24"/>
        </w:rPr>
        <w:t xml:space="preserve">. </w:t>
      </w:r>
      <w:proofErr w:type="spellStart"/>
      <w:r w:rsidR="00C34E46">
        <w:rPr>
          <w:rFonts w:ascii="Arial" w:hAnsi="Arial" w:cs="Arial"/>
          <w:sz w:val="24"/>
          <w:szCs w:val="24"/>
        </w:rPr>
        <w:t>Ent</w:t>
      </w:r>
      <w:proofErr w:type="spellEnd"/>
      <w:r w:rsidR="00C34E46">
        <w:rPr>
          <w:rFonts w:ascii="Arial" w:hAnsi="Arial" w:cs="Arial"/>
          <w:sz w:val="24"/>
          <w:szCs w:val="24"/>
        </w:rPr>
        <w:t>. Soc. Amer.  58:576-588</w:t>
      </w:r>
    </w:p>
    <w:p w:rsidR="004F447C" w:rsidRDefault="00C34E46" w:rsidP="00BB6CB4">
      <w:pPr>
        <w:spacing w:before="240" w:after="0" w:line="240" w:lineRule="auto"/>
        <w:rPr>
          <w:rFonts w:ascii="Arial" w:hAnsi="Arial" w:cs="Arial"/>
          <w:sz w:val="24"/>
          <w:szCs w:val="24"/>
        </w:rPr>
      </w:pPr>
      <w:r>
        <w:rPr>
          <w:rFonts w:ascii="Arial" w:hAnsi="Arial" w:cs="Arial"/>
          <w:sz w:val="24"/>
          <w:szCs w:val="24"/>
        </w:rPr>
        <w:t>*Holder of Post-Doctorate Fellowship, National Research Council of Canada.</w:t>
      </w:r>
      <w:r>
        <w:rPr>
          <w:rFonts w:ascii="Arial" w:hAnsi="Arial" w:cs="Arial"/>
          <w:sz w:val="24"/>
          <w:szCs w:val="24"/>
        </w:rPr>
        <w:br/>
        <w:t xml:space="preserve">  Permanent Address: National Institutes of Agricultural Sciences,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Nishigahara</w:t>
      </w:r>
      <w:proofErr w:type="spellEnd"/>
      <w:r>
        <w:rPr>
          <w:rFonts w:ascii="Arial" w:hAnsi="Arial" w:cs="Arial"/>
          <w:sz w:val="24"/>
          <w:szCs w:val="24"/>
        </w:rPr>
        <w:t>, Kita-Ku, Tokyo, Japan.</w:t>
      </w:r>
    </w:p>
    <w:p w:rsidR="004F447C" w:rsidRDefault="004F447C" w:rsidP="00BB6CB4">
      <w:pPr>
        <w:spacing w:before="240" w:after="0" w:line="240" w:lineRule="auto"/>
        <w:rPr>
          <w:rFonts w:ascii="Arial" w:hAnsi="Arial" w:cs="Arial"/>
          <w:sz w:val="24"/>
          <w:szCs w:val="24"/>
        </w:rPr>
      </w:pPr>
      <w:r>
        <w:rPr>
          <w:rFonts w:ascii="Arial" w:hAnsi="Arial" w:cs="Arial"/>
          <w:sz w:val="24"/>
          <w:szCs w:val="24"/>
        </w:rPr>
        <w:br/>
        <w:t>WOOL, D.*</w:t>
      </w:r>
      <w:r>
        <w:rPr>
          <w:rFonts w:ascii="Arial" w:hAnsi="Arial" w:cs="Arial"/>
          <w:sz w:val="24"/>
          <w:szCs w:val="24"/>
        </w:rPr>
        <w:br/>
        <w:t>Biological Sciences</w:t>
      </w:r>
      <w:r>
        <w:rPr>
          <w:rFonts w:ascii="Arial" w:hAnsi="Arial" w:cs="Arial"/>
          <w:sz w:val="24"/>
          <w:szCs w:val="24"/>
        </w:rPr>
        <w:br/>
        <w:t>S.U.N.Y. at Stony Brook</w:t>
      </w:r>
    </w:p>
    <w:p w:rsidR="004F447C" w:rsidRDefault="004F447C" w:rsidP="00BB6CB4">
      <w:pPr>
        <w:spacing w:before="240" w:after="0" w:line="240" w:lineRule="auto"/>
        <w:rPr>
          <w:rFonts w:ascii="Arial" w:hAnsi="Arial" w:cs="Arial"/>
          <w:sz w:val="24"/>
          <w:szCs w:val="24"/>
        </w:rPr>
      </w:pPr>
      <w:r>
        <w:rPr>
          <w:rFonts w:ascii="Arial" w:hAnsi="Arial" w:cs="Arial"/>
          <w:sz w:val="24"/>
          <w:szCs w:val="24"/>
        </w:rPr>
        <w:t>*Larval weight and pupation in the absence of food in</w:t>
      </w:r>
      <w:r w:rsidR="002365A7">
        <w:rPr>
          <w:rFonts w:ascii="Arial" w:hAnsi="Arial" w:cs="Arial"/>
          <w:sz w:val="24"/>
          <w:szCs w:val="24"/>
        </w:rPr>
        <w:t xml:space="preserve"> </w:t>
      </w:r>
      <w:r>
        <w:rPr>
          <w:rFonts w:ascii="Arial" w:hAnsi="Arial" w:cs="Arial"/>
          <w:sz w:val="24"/>
          <w:szCs w:val="24"/>
        </w:rPr>
        <w:t xml:space="preserve">T. </w:t>
      </w:r>
      <w:proofErr w:type="spellStart"/>
      <w:r>
        <w:rPr>
          <w:rFonts w:ascii="Arial" w:hAnsi="Arial" w:cs="Arial"/>
          <w:sz w:val="24"/>
          <w:szCs w:val="24"/>
        </w:rPr>
        <w:t>castaneum</w:t>
      </w:r>
      <w:proofErr w:type="spellEnd"/>
      <w:r>
        <w:rPr>
          <w:rFonts w:ascii="Arial" w:hAnsi="Arial" w:cs="Arial"/>
          <w:sz w:val="24"/>
          <w:szCs w:val="24"/>
        </w:rPr>
        <w:t xml:space="preserve"> strain (a preliminary report).</w:t>
      </w:r>
    </w:p>
    <w:p w:rsidR="003C1726" w:rsidRDefault="004F447C" w:rsidP="002365A7">
      <w:pPr>
        <w:spacing w:before="240" w:after="0" w:line="240" w:lineRule="auto"/>
        <w:jc w:val="both"/>
        <w:rPr>
          <w:rFonts w:ascii="Arial" w:hAnsi="Arial" w:cs="Arial"/>
          <w:sz w:val="24"/>
          <w:szCs w:val="24"/>
        </w:rPr>
      </w:pPr>
      <w:proofErr w:type="gramStart"/>
      <w:r>
        <w:rPr>
          <w:rFonts w:ascii="Arial" w:hAnsi="Arial" w:cs="Arial"/>
          <w:sz w:val="24"/>
          <w:szCs w:val="24"/>
        </w:rPr>
        <w:t>Introduction.</w:t>
      </w:r>
      <w:proofErr w:type="gramEnd"/>
      <w:r>
        <w:rPr>
          <w:rFonts w:ascii="Arial" w:hAnsi="Arial" w:cs="Arial"/>
          <w:sz w:val="24"/>
          <w:szCs w:val="24"/>
        </w:rPr>
        <w:t xml:space="preserve">  Robertson (1965) mentions the divisibility of the larval growth of a </w:t>
      </w:r>
      <w:proofErr w:type="spellStart"/>
      <w:r>
        <w:rPr>
          <w:rFonts w:ascii="Arial" w:hAnsi="Arial" w:cs="Arial"/>
          <w:sz w:val="24"/>
          <w:szCs w:val="24"/>
        </w:rPr>
        <w:t>holometabolous</w:t>
      </w:r>
      <w:proofErr w:type="spellEnd"/>
      <w:r>
        <w:rPr>
          <w:rFonts w:ascii="Arial" w:hAnsi="Arial" w:cs="Arial"/>
          <w:sz w:val="24"/>
          <w:szCs w:val="24"/>
        </w:rPr>
        <w:t xml:space="preserve"> insect into two phases:  1) a more or less exponential growth to </w:t>
      </w:r>
      <w:r>
        <w:rPr>
          <w:rFonts w:ascii="Arial" w:hAnsi="Arial" w:cs="Arial"/>
          <w:sz w:val="24"/>
          <w:szCs w:val="24"/>
        </w:rPr>
        <w:br/>
        <w:t>a critical stage, in which a hormonal change occurs</w:t>
      </w:r>
      <w:proofErr w:type="gramStart"/>
      <w:r>
        <w:rPr>
          <w:rFonts w:ascii="Arial" w:hAnsi="Arial" w:cs="Arial"/>
          <w:sz w:val="24"/>
          <w:szCs w:val="24"/>
        </w:rPr>
        <w:t>;  2</w:t>
      </w:r>
      <w:proofErr w:type="gramEnd"/>
      <w:r>
        <w:rPr>
          <w:rFonts w:ascii="Arial" w:hAnsi="Arial" w:cs="Arial"/>
          <w:sz w:val="24"/>
          <w:szCs w:val="24"/>
        </w:rPr>
        <w:t xml:space="preserve">) the period following this stage, when an individual can pupate and </w:t>
      </w:r>
      <w:proofErr w:type="spellStart"/>
      <w:r>
        <w:rPr>
          <w:rFonts w:ascii="Arial" w:hAnsi="Arial" w:cs="Arial"/>
          <w:sz w:val="24"/>
          <w:szCs w:val="24"/>
        </w:rPr>
        <w:t>eclose</w:t>
      </w:r>
      <w:proofErr w:type="spellEnd"/>
      <w:r>
        <w:rPr>
          <w:rFonts w:ascii="Arial" w:hAnsi="Arial" w:cs="Arial"/>
          <w:sz w:val="24"/>
          <w:szCs w:val="24"/>
        </w:rPr>
        <w:t xml:space="preserve"> even without food.  When food is limited, the </w:t>
      </w:r>
      <w:r>
        <w:rPr>
          <w:rFonts w:ascii="Arial" w:hAnsi="Arial" w:cs="Arial"/>
          <w:sz w:val="24"/>
          <w:szCs w:val="24"/>
        </w:rPr>
        <w:lastRenderedPageBreak/>
        <w:t>ability of individuals to reach the critical stage may determine their chance of leaving progeny.</w:t>
      </w:r>
    </w:p>
    <w:p w:rsidR="003C1726" w:rsidRDefault="003C1726" w:rsidP="002365A7">
      <w:pPr>
        <w:spacing w:before="240" w:after="0" w:line="240" w:lineRule="auto"/>
        <w:jc w:val="both"/>
        <w:rPr>
          <w:rFonts w:ascii="Arial" w:hAnsi="Arial" w:cs="Arial"/>
          <w:sz w:val="24"/>
          <w:szCs w:val="24"/>
        </w:rPr>
      </w:pPr>
      <w:r>
        <w:rPr>
          <w:rFonts w:ascii="Arial" w:hAnsi="Arial" w:cs="Arial"/>
          <w:sz w:val="24"/>
          <w:szCs w:val="24"/>
        </w:rPr>
        <w:t>In the laboratory, with a fixed amount of food and space and the absence of emigration (</w:t>
      </w:r>
      <w:proofErr w:type="spellStart"/>
      <w:r>
        <w:rPr>
          <w:rFonts w:ascii="Arial" w:hAnsi="Arial" w:cs="Arial"/>
          <w:sz w:val="24"/>
          <w:szCs w:val="24"/>
        </w:rPr>
        <w:t>Zyromska-Rudzka</w:t>
      </w:r>
      <w:proofErr w:type="spellEnd"/>
      <w:r>
        <w:rPr>
          <w:rFonts w:ascii="Arial" w:hAnsi="Arial" w:cs="Arial"/>
          <w:sz w:val="24"/>
          <w:szCs w:val="24"/>
        </w:rPr>
        <w:t xml:space="preserve">, 1966), food becomes progressively limited with the increase in population density.  In their discussion of the types of population response to increased density, </w:t>
      </w:r>
      <w:proofErr w:type="spellStart"/>
      <w:r>
        <w:rPr>
          <w:rFonts w:ascii="Arial" w:hAnsi="Arial" w:cs="Arial"/>
          <w:sz w:val="24"/>
          <w:szCs w:val="24"/>
        </w:rPr>
        <w:t>Sokal</w:t>
      </w:r>
      <w:proofErr w:type="spellEnd"/>
      <w:r>
        <w:rPr>
          <w:rFonts w:ascii="Arial" w:hAnsi="Arial" w:cs="Arial"/>
          <w:sz w:val="24"/>
          <w:szCs w:val="24"/>
        </w:rPr>
        <w:t xml:space="preserve"> and </w:t>
      </w:r>
      <w:proofErr w:type="spellStart"/>
      <w:r>
        <w:rPr>
          <w:rFonts w:ascii="Arial" w:hAnsi="Arial" w:cs="Arial"/>
          <w:sz w:val="24"/>
          <w:szCs w:val="24"/>
        </w:rPr>
        <w:t>Karten</w:t>
      </w:r>
      <w:proofErr w:type="spellEnd"/>
      <w:r>
        <w:rPr>
          <w:rFonts w:ascii="Arial" w:hAnsi="Arial" w:cs="Arial"/>
          <w:sz w:val="24"/>
          <w:szCs w:val="24"/>
        </w:rPr>
        <w:t xml:space="preserve"> (1964) note that in Tribolium, both survival and individual weight decrease with an increase in density.  If the food supply were the only limiting factor and the population responded instantaneously to it, there should not be </w:t>
      </w:r>
      <w:r>
        <w:rPr>
          <w:rFonts w:ascii="Arial" w:hAnsi="Arial" w:cs="Arial"/>
          <w:sz w:val="24"/>
          <w:szCs w:val="24"/>
        </w:rPr>
        <w:br/>
        <w:t>a decrease in both parameters.</w:t>
      </w:r>
    </w:p>
    <w:p w:rsidR="00911772" w:rsidRDefault="003C1726" w:rsidP="002365A7">
      <w:pPr>
        <w:spacing w:before="240" w:after="0" w:line="240" w:lineRule="auto"/>
        <w:jc w:val="both"/>
        <w:rPr>
          <w:rFonts w:ascii="Arial" w:hAnsi="Arial" w:cs="Arial"/>
          <w:sz w:val="24"/>
          <w:szCs w:val="24"/>
        </w:rPr>
      </w:pPr>
      <w:r>
        <w:rPr>
          <w:rFonts w:ascii="Arial" w:hAnsi="Arial" w:cs="Arial"/>
          <w:sz w:val="24"/>
          <w:szCs w:val="24"/>
        </w:rPr>
        <w:t xml:space="preserve">The experiment reported here was designed to find out whether an individual Tribolium may attain a critical weight beyond which it can pupate and </w:t>
      </w:r>
      <w:proofErr w:type="spellStart"/>
      <w:r>
        <w:rPr>
          <w:rFonts w:ascii="Arial" w:hAnsi="Arial" w:cs="Arial"/>
          <w:sz w:val="24"/>
          <w:szCs w:val="24"/>
        </w:rPr>
        <w:t>eclose</w:t>
      </w:r>
      <w:proofErr w:type="spellEnd"/>
      <w:r>
        <w:rPr>
          <w:rFonts w:ascii="Arial" w:hAnsi="Arial" w:cs="Arial"/>
          <w:sz w:val="24"/>
          <w:szCs w:val="24"/>
        </w:rPr>
        <w:t xml:space="preserve"> in the absence of food.  An obvious second step would be to find if, in a dense culture, individuals can reach this critical weight, thus indicating whether or not the diminishing food supply is the direct cause of the decrease in survival.  This and other steps are planned, and the results should be considered preliminary.</w:t>
      </w:r>
    </w:p>
    <w:p w:rsidR="008665C8" w:rsidRDefault="00911772" w:rsidP="002365A7">
      <w:pPr>
        <w:spacing w:before="240" w:after="0" w:line="240" w:lineRule="auto"/>
        <w:jc w:val="both"/>
        <w:rPr>
          <w:rFonts w:ascii="Arial" w:hAnsi="Arial" w:cs="Arial"/>
          <w:sz w:val="24"/>
          <w:szCs w:val="24"/>
        </w:rPr>
      </w:pPr>
      <w:proofErr w:type="gramStart"/>
      <w:r>
        <w:rPr>
          <w:rFonts w:ascii="Arial" w:hAnsi="Arial" w:cs="Arial"/>
          <w:sz w:val="24"/>
          <w:szCs w:val="24"/>
        </w:rPr>
        <w:t>Materials and methods.</w:t>
      </w:r>
      <w:proofErr w:type="gramEnd"/>
      <w:r>
        <w:rPr>
          <w:rFonts w:ascii="Arial" w:hAnsi="Arial" w:cs="Arial"/>
          <w:sz w:val="24"/>
          <w:szCs w:val="24"/>
        </w:rPr>
        <w:t xml:space="preserve">  Of each of two T. </w:t>
      </w:r>
      <w:proofErr w:type="spellStart"/>
      <w:r>
        <w:rPr>
          <w:rFonts w:ascii="Arial" w:hAnsi="Arial" w:cs="Arial"/>
          <w:sz w:val="24"/>
          <w:szCs w:val="24"/>
        </w:rPr>
        <w:t>castaneum</w:t>
      </w:r>
      <w:proofErr w:type="spellEnd"/>
      <w:r>
        <w:rPr>
          <w:rFonts w:ascii="Arial" w:hAnsi="Arial" w:cs="Arial"/>
          <w:sz w:val="24"/>
          <w:szCs w:val="24"/>
        </w:rPr>
        <w:t xml:space="preserve"> strains (wild type (++) and black (bb) – see stock list), 120 larvae were recovered </w:t>
      </w:r>
      <w:proofErr w:type="gramStart"/>
      <w:r>
        <w:rPr>
          <w:rFonts w:ascii="Arial" w:hAnsi="Arial" w:cs="Arial"/>
          <w:sz w:val="24"/>
          <w:szCs w:val="24"/>
        </w:rPr>
        <w:t>and  weighed</w:t>
      </w:r>
      <w:proofErr w:type="gramEnd"/>
      <w:r>
        <w:rPr>
          <w:rFonts w:ascii="Arial" w:hAnsi="Arial" w:cs="Arial"/>
          <w:sz w:val="24"/>
          <w:szCs w:val="24"/>
        </w:rPr>
        <w:t xml:space="preserve"> individually on a </w:t>
      </w:r>
      <w:proofErr w:type="spellStart"/>
      <w:r>
        <w:rPr>
          <w:rFonts w:ascii="Arial" w:hAnsi="Arial" w:cs="Arial"/>
          <w:sz w:val="24"/>
          <w:szCs w:val="24"/>
        </w:rPr>
        <w:t>microanalytical</w:t>
      </w:r>
      <w:proofErr w:type="spellEnd"/>
      <w:r>
        <w:rPr>
          <w:rFonts w:ascii="Arial" w:hAnsi="Arial" w:cs="Arial"/>
          <w:sz w:val="24"/>
          <w:szCs w:val="24"/>
        </w:rPr>
        <w:t xml:space="preserve"> balance to the nearest 10 micrograms.  Similarly 40 hybrid (+b) larvae were weighed.  Each larva was then transferred to a numbered empty vial.  The vials were inspected daily and death, </w:t>
      </w:r>
      <w:proofErr w:type="spellStart"/>
      <w:r>
        <w:rPr>
          <w:rFonts w:ascii="Arial" w:hAnsi="Arial" w:cs="Arial"/>
          <w:sz w:val="24"/>
          <w:szCs w:val="24"/>
        </w:rPr>
        <w:t>moulting</w:t>
      </w:r>
      <w:proofErr w:type="spellEnd"/>
      <w:r>
        <w:rPr>
          <w:rFonts w:ascii="Arial" w:hAnsi="Arial" w:cs="Arial"/>
          <w:sz w:val="24"/>
          <w:szCs w:val="24"/>
        </w:rPr>
        <w:t xml:space="preserve">, pupation or </w:t>
      </w:r>
      <w:proofErr w:type="spellStart"/>
      <w:proofErr w:type="gramStart"/>
      <w:r>
        <w:rPr>
          <w:rFonts w:ascii="Arial" w:hAnsi="Arial" w:cs="Arial"/>
          <w:sz w:val="24"/>
          <w:szCs w:val="24"/>
        </w:rPr>
        <w:t>eclosion</w:t>
      </w:r>
      <w:proofErr w:type="spellEnd"/>
      <w:r>
        <w:rPr>
          <w:rFonts w:ascii="Arial" w:hAnsi="Arial" w:cs="Arial"/>
          <w:sz w:val="24"/>
          <w:szCs w:val="24"/>
        </w:rPr>
        <w:t xml:space="preserve"> were</w:t>
      </w:r>
      <w:proofErr w:type="gramEnd"/>
      <w:r>
        <w:rPr>
          <w:rFonts w:ascii="Arial" w:hAnsi="Arial" w:cs="Arial"/>
          <w:sz w:val="24"/>
          <w:szCs w:val="24"/>
        </w:rPr>
        <w:t xml:space="preserve"> recorded</w:t>
      </w:r>
      <w:r w:rsidR="008665C8">
        <w:rPr>
          <w:rFonts w:ascii="Arial" w:hAnsi="Arial" w:cs="Arial"/>
          <w:sz w:val="24"/>
          <w:szCs w:val="24"/>
        </w:rPr>
        <w:t xml:space="preserve">.  </w:t>
      </w:r>
      <w:proofErr w:type="spellStart"/>
      <w:r w:rsidR="008665C8">
        <w:rPr>
          <w:rFonts w:ascii="Arial" w:hAnsi="Arial" w:cs="Arial"/>
          <w:sz w:val="24"/>
          <w:szCs w:val="24"/>
        </w:rPr>
        <w:t>Exuviae</w:t>
      </w:r>
      <w:proofErr w:type="spellEnd"/>
      <w:r w:rsidR="008665C8">
        <w:rPr>
          <w:rFonts w:ascii="Arial" w:hAnsi="Arial" w:cs="Arial"/>
          <w:sz w:val="24"/>
          <w:szCs w:val="24"/>
        </w:rPr>
        <w:t xml:space="preserve"> were removed from the vials.</w:t>
      </w:r>
    </w:p>
    <w:p w:rsidR="008665C8" w:rsidRDefault="008665C8" w:rsidP="002365A7">
      <w:pPr>
        <w:spacing w:before="240" w:after="0" w:line="240" w:lineRule="auto"/>
        <w:jc w:val="both"/>
        <w:rPr>
          <w:rFonts w:ascii="Arial" w:hAnsi="Arial" w:cs="Arial"/>
          <w:sz w:val="24"/>
          <w:szCs w:val="24"/>
        </w:rPr>
      </w:pPr>
      <w:r>
        <w:rPr>
          <w:rFonts w:ascii="Arial" w:hAnsi="Arial" w:cs="Arial"/>
          <w:sz w:val="24"/>
          <w:szCs w:val="24"/>
        </w:rPr>
        <w:t xml:space="preserve">Pupae were weighed and returned to the vials to </w:t>
      </w:r>
      <w:proofErr w:type="spellStart"/>
      <w:r>
        <w:rPr>
          <w:rFonts w:ascii="Arial" w:hAnsi="Arial" w:cs="Arial"/>
          <w:sz w:val="24"/>
          <w:szCs w:val="24"/>
        </w:rPr>
        <w:t>eclose</w:t>
      </w:r>
      <w:proofErr w:type="spellEnd"/>
      <w:r>
        <w:rPr>
          <w:rFonts w:ascii="Arial" w:hAnsi="Arial" w:cs="Arial"/>
          <w:sz w:val="24"/>
          <w:szCs w:val="24"/>
        </w:rPr>
        <w:t>.  Adults were weighed alive and then dried overnight at 100 0 C and weighed again.</w:t>
      </w:r>
    </w:p>
    <w:p w:rsidR="008665C8" w:rsidRDefault="008665C8" w:rsidP="002365A7">
      <w:pPr>
        <w:spacing w:before="240" w:after="0" w:line="240" w:lineRule="auto"/>
        <w:jc w:val="both"/>
        <w:rPr>
          <w:rFonts w:ascii="Arial" w:hAnsi="Arial" w:cs="Arial"/>
          <w:sz w:val="24"/>
          <w:szCs w:val="24"/>
        </w:rPr>
      </w:pPr>
      <w:r>
        <w:rPr>
          <w:rFonts w:ascii="Arial" w:hAnsi="Arial" w:cs="Arial"/>
          <w:sz w:val="24"/>
          <w:szCs w:val="24"/>
        </w:rPr>
        <w:t>The data were originally grouped into larval-weight classes ranging from 0 to 3.80 mg with a class interval of 0.2 mg.  For parts of the final analysis they were regrouped into three categories – 0-1.60, 1.61-2.40, and more than 2.40 mg.</w:t>
      </w:r>
    </w:p>
    <w:p w:rsidR="00F546E0" w:rsidRDefault="008665C8" w:rsidP="002365A7">
      <w:pPr>
        <w:spacing w:before="240" w:after="0" w:line="240" w:lineRule="auto"/>
        <w:jc w:val="both"/>
        <w:rPr>
          <w:rFonts w:ascii="Arial" w:hAnsi="Arial" w:cs="Arial"/>
          <w:sz w:val="24"/>
          <w:szCs w:val="24"/>
        </w:rPr>
      </w:pPr>
      <w:proofErr w:type="gramStart"/>
      <w:r>
        <w:rPr>
          <w:rFonts w:ascii="Arial" w:hAnsi="Arial" w:cs="Arial"/>
          <w:sz w:val="24"/>
          <w:szCs w:val="24"/>
        </w:rPr>
        <w:t>Results and discussion.</w:t>
      </w:r>
      <w:proofErr w:type="gramEnd"/>
      <w:r>
        <w:rPr>
          <w:rFonts w:ascii="Arial" w:hAnsi="Arial" w:cs="Arial"/>
          <w:sz w:val="24"/>
          <w:szCs w:val="24"/>
        </w:rPr>
        <w:t xml:space="preserve">  The frequency distribution of the recovered larvae is shown in Table 1, together with that of the pupating and </w:t>
      </w:r>
      <w:proofErr w:type="spellStart"/>
      <w:r>
        <w:rPr>
          <w:rFonts w:ascii="Arial" w:hAnsi="Arial" w:cs="Arial"/>
          <w:sz w:val="24"/>
          <w:szCs w:val="24"/>
        </w:rPr>
        <w:t>eclosing</w:t>
      </w:r>
      <w:proofErr w:type="spellEnd"/>
      <w:r>
        <w:rPr>
          <w:rFonts w:ascii="Arial" w:hAnsi="Arial" w:cs="Arial"/>
          <w:sz w:val="24"/>
          <w:szCs w:val="24"/>
        </w:rPr>
        <w:t xml:space="preserve"> individuals.  Larvae smaller than</w:t>
      </w:r>
      <w:r w:rsidR="00F546E0">
        <w:rPr>
          <w:rFonts w:ascii="Arial" w:hAnsi="Arial" w:cs="Arial"/>
          <w:sz w:val="24"/>
          <w:szCs w:val="24"/>
        </w:rPr>
        <w:t xml:space="preserve"> 1.60 mg never pupated without food (there were 42 ++ larvae, 38 bb larvae and 12 +b larvae in this category).</w:t>
      </w:r>
    </w:p>
    <w:p w:rsidR="00F546E0" w:rsidRDefault="00F546E0" w:rsidP="002365A7">
      <w:pPr>
        <w:spacing w:before="240" w:after="0" w:line="240" w:lineRule="auto"/>
        <w:jc w:val="both"/>
        <w:rPr>
          <w:rFonts w:ascii="Arial" w:hAnsi="Arial" w:cs="Arial"/>
          <w:sz w:val="24"/>
          <w:szCs w:val="24"/>
        </w:rPr>
      </w:pPr>
      <w:r>
        <w:rPr>
          <w:rFonts w:ascii="Arial" w:hAnsi="Arial" w:cs="Arial"/>
          <w:sz w:val="24"/>
          <w:szCs w:val="24"/>
        </w:rPr>
        <w:t xml:space="preserve">In the second category, 15 of 26 ++, 19 of 29 bb, and all 10 +b larvae is shown in Table 1, together with that of the pupating and </w:t>
      </w:r>
      <w:proofErr w:type="spellStart"/>
      <w:r>
        <w:rPr>
          <w:rFonts w:ascii="Arial" w:hAnsi="Arial" w:cs="Arial"/>
          <w:sz w:val="24"/>
          <w:szCs w:val="24"/>
        </w:rPr>
        <w:t>eclosing</w:t>
      </w:r>
      <w:proofErr w:type="spellEnd"/>
      <w:r>
        <w:rPr>
          <w:rFonts w:ascii="Arial" w:hAnsi="Arial" w:cs="Arial"/>
          <w:sz w:val="24"/>
          <w:szCs w:val="24"/>
        </w:rPr>
        <w:t xml:space="preserve"> individuals.  Larvae smaller than </w:t>
      </w:r>
      <w:proofErr w:type="gramStart"/>
      <w:r>
        <w:rPr>
          <w:rFonts w:ascii="Arial" w:hAnsi="Arial" w:cs="Arial"/>
          <w:sz w:val="24"/>
          <w:szCs w:val="24"/>
        </w:rPr>
        <w:t>1.60  mg</w:t>
      </w:r>
      <w:proofErr w:type="gramEnd"/>
      <w:r>
        <w:rPr>
          <w:rFonts w:ascii="Arial" w:hAnsi="Arial" w:cs="Arial"/>
          <w:sz w:val="24"/>
          <w:szCs w:val="24"/>
        </w:rPr>
        <w:t xml:space="preserve"> never pupated without food (there were 42++ larvae, 38 bb larvae and 12 +b larvae in this category).</w:t>
      </w:r>
    </w:p>
    <w:p w:rsidR="00F546E0" w:rsidRDefault="00F546E0" w:rsidP="002365A7">
      <w:pPr>
        <w:spacing w:before="240" w:after="0" w:line="240" w:lineRule="auto"/>
        <w:jc w:val="both"/>
        <w:rPr>
          <w:rFonts w:ascii="Arial" w:hAnsi="Arial" w:cs="Arial"/>
          <w:sz w:val="24"/>
          <w:szCs w:val="24"/>
        </w:rPr>
      </w:pPr>
      <w:r>
        <w:rPr>
          <w:rFonts w:ascii="Arial" w:hAnsi="Arial" w:cs="Arial"/>
          <w:sz w:val="24"/>
          <w:szCs w:val="24"/>
        </w:rPr>
        <w:t xml:space="preserve">In the second category, 15 of 26 ++, 19 of 29 bb, and all 10 +b larvae pupated.  The difference between the two pure strains was not significant, but +b was significantly different from them (P 0.05, by a test of proportions given in </w:t>
      </w:r>
      <w:proofErr w:type="spellStart"/>
      <w:r>
        <w:rPr>
          <w:rFonts w:ascii="Arial" w:hAnsi="Arial" w:cs="Arial"/>
          <w:sz w:val="24"/>
          <w:szCs w:val="24"/>
        </w:rPr>
        <w:t>Snedecor</w:t>
      </w:r>
      <w:proofErr w:type="spellEnd"/>
      <w:r>
        <w:rPr>
          <w:rFonts w:ascii="Arial" w:hAnsi="Arial" w:cs="Arial"/>
          <w:sz w:val="24"/>
          <w:szCs w:val="24"/>
        </w:rPr>
        <w:t>, 1956, 9.9.1).</w:t>
      </w:r>
    </w:p>
    <w:p w:rsidR="00F546E0" w:rsidRDefault="00F546E0" w:rsidP="002365A7">
      <w:pPr>
        <w:spacing w:before="240" w:after="0" w:line="240" w:lineRule="auto"/>
        <w:jc w:val="both"/>
        <w:rPr>
          <w:rFonts w:ascii="Arial" w:hAnsi="Arial" w:cs="Arial"/>
          <w:sz w:val="24"/>
          <w:szCs w:val="24"/>
        </w:rPr>
      </w:pPr>
      <w:r>
        <w:rPr>
          <w:rFonts w:ascii="Arial" w:hAnsi="Arial" w:cs="Arial"/>
          <w:sz w:val="24"/>
          <w:szCs w:val="24"/>
        </w:rPr>
        <w:t xml:space="preserve">Almost all the larvae in the third category pupated (50 of 52 ++, and all 53 bb and 18 +b larvae).  </w:t>
      </w:r>
      <w:proofErr w:type="spellStart"/>
      <w:r>
        <w:rPr>
          <w:rFonts w:ascii="Arial" w:hAnsi="Arial" w:cs="Arial"/>
          <w:sz w:val="24"/>
          <w:szCs w:val="24"/>
        </w:rPr>
        <w:t>Pupal</w:t>
      </w:r>
      <w:proofErr w:type="spellEnd"/>
      <w:r>
        <w:rPr>
          <w:rFonts w:ascii="Arial" w:hAnsi="Arial" w:cs="Arial"/>
          <w:sz w:val="24"/>
          <w:szCs w:val="24"/>
        </w:rPr>
        <w:t xml:space="preserve"> mortality was very low and only 3 of the 165 pupae did not </w:t>
      </w:r>
      <w:proofErr w:type="spellStart"/>
      <w:r>
        <w:rPr>
          <w:rFonts w:ascii="Arial" w:hAnsi="Arial" w:cs="Arial"/>
          <w:sz w:val="24"/>
          <w:szCs w:val="24"/>
        </w:rPr>
        <w:t>eclose</w:t>
      </w:r>
      <w:proofErr w:type="spellEnd"/>
      <w:r>
        <w:rPr>
          <w:rFonts w:ascii="Arial" w:hAnsi="Arial" w:cs="Arial"/>
          <w:sz w:val="24"/>
          <w:szCs w:val="24"/>
        </w:rPr>
        <w:t>.</w:t>
      </w:r>
    </w:p>
    <w:p w:rsidR="00960349" w:rsidRDefault="00F546E0" w:rsidP="002365A7">
      <w:pPr>
        <w:spacing w:before="240" w:after="0" w:line="240" w:lineRule="auto"/>
        <w:jc w:val="both"/>
        <w:rPr>
          <w:rFonts w:ascii="Arial" w:hAnsi="Arial" w:cs="Arial"/>
          <w:sz w:val="24"/>
          <w:szCs w:val="24"/>
        </w:rPr>
      </w:pPr>
      <w:r>
        <w:rPr>
          <w:rFonts w:ascii="Arial" w:hAnsi="Arial" w:cs="Arial"/>
          <w:sz w:val="24"/>
          <w:szCs w:val="24"/>
        </w:rPr>
        <w:lastRenderedPageBreak/>
        <w:t xml:space="preserve">Larvae remained alive for long periods without food.  Larvae less than 1.4 mg when recovered survived </w:t>
      </w:r>
      <w:proofErr w:type="spellStart"/>
      <w:r>
        <w:rPr>
          <w:rFonts w:ascii="Arial" w:hAnsi="Arial" w:cs="Arial"/>
          <w:sz w:val="24"/>
          <w:szCs w:val="24"/>
        </w:rPr>
        <w:t>upto</w:t>
      </w:r>
      <w:proofErr w:type="spellEnd"/>
      <w:r>
        <w:rPr>
          <w:rFonts w:ascii="Arial" w:hAnsi="Arial" w:cs="Arial"/>
          <w:sz w:val="24"/>
          <w:szCs w:val="24"/>
        </w:rPr>
        <w:t xml:space="preserve"> 12 days without food, and larvae 1.4-1.6 mg in weight lived up to 22 days in the empty vials.  However, all but 2 of the 165 larvae which pupated did so no</w:t>
      </w:r>
      <w:r w:rsidR="00960349">
        <w:rPr>
          <w:rFonts w:ascii="Arial" w:hAnsi="Arial" w:cs="Arial"/>
          <w:sz w:val="24"/>
          <w:szCs w:val="24"/>
        </w:rPr>
        <w:t xml:space="preserve"> later than 9 days after removal from food.</w:t>
      </w:r>
    </w:p>
    <w:p w:rsidR="00960349" w:rsidRDefault="00960349" w:rsidP="002365A7">
      <w:pPr>
        <w:spacing w:before="240" w:after="0" w:line="240" w:lineRule="auto"/>
        <w:jc w:val="both"/>
        <w:rPr>
          <w:rFonts w:ascii="Arial" w:hAnsi="Arial" w:cs="Arial"/>
          <w:sz w:val="24"/>
          <w:szCs w:val="24"/>
        </w:rPr>
      </w:pPr>
      <w:r>
        <w:rPr>
          <w:rFonts w:ascii="Arial" w:hAnsi="Arial" w:cs="Arial"/>
          <w:sz w:val="24"/>
          <w:szCs w:val="24"/>
        </w:rPr>
        <w:t>The results seem to indicate a critical weight beyond which there is a good chance that food abundance will not be directly important for survival.  The cannibalism by larvae (Park et al., 1965; Wool, 1969) and the harmful effects of flour conditioning (</w:t>
      </w:r>
      <w:proofErr w:type="spellStart"/>
      <w:r>
        <w:rPr>
          <w:rFonts w:ascii="Arial" w:hAnsi="Arial" w:cs="Arial"/>
          <w:sz w:val="24"/>
          <w:szCs w:val="24"/>
        </w:rPr>
        <w:t>Karten</w:t>
      </w:r>
      <w:proofErr w:type="spellEnd"/>
      <w:r>
        <w:rPr>
          <w:rFonts w:ascii="Arial" w:hAnsi="Arial" w:cs="Arial"/>
          <w:sz w:val="24"/>
          <w:szCs w:val="24"/>
        </w:rPr>
        <w:t>, 1965) may, however, be increased if the food supply is diminished, thus resulting in low survival.</w:t>
      </w:r>
    </w:p>
    <w:p w:rsidR="00960349" w:rsidRDefault="00960349" w:rsidP="002365A7">
      <w:pPr>
        <w:spacing w:before="240" w:after="0" w:line="240" w:lineRule="auto"/>
        <w:jc w:val="both"/>
        <w:rPr>
          <w:rFonts w:ascii="Arial" w:hAnsi="Arial" w:cs="Arial"/>
          <w:sz w:val="24"/>
          <w:szCs w:val="24"/>
        </w:rPr>
      </w:pPr>
      <w:r>
        <w:rPr>
          <w:rFonts w:ascii="Arial" w:hAnsi="Arial" w:cs="Arial"/>
          <w:sz w:val="24"/>
          <w:szCs w:val="24"/>
        </w:rPr>
        <w:t>It is interesting to investigate the ability of starved larvae to recover and develop to pupation when food becomes available.  If they do to a considerable extent, Tribolium could serve as an experimental model of a natural population well adapted to the uncertainty of environmental conditions.</w:t>
      </w:r>
    </w:p>
    <w:p w:rsidR="00960349" w:rsidRDefault="00960349" w:rsidP="002365A7">
      <w:pPr>
        <w:spacing w:before="240" w:after="0" w:line="240" w:lineRule="auto"/>
        <w:jc w:val="both"/>
        <w:rPr>
          <w:rFonts w:ascii="Arial" w:hAnsi="Arial" w:cs="Arial"/>
          <w:sz w:val="24"/>
          <w:szCs w:val="24"/>
        </w:rPr>
      </w:pPr>
      <w:r>
        <w:rPr>
          <w:rFonts w:ascii="Arial" w:hAnsi="Arial" w:cs="Arial"/>
          <w:sz w:val="24"/>
          <w:szCs w:val="24"/>
        </w:rPr>
        <w:t xml:space="preserve">The assistance of Mrs. </w:t>
      </w:r>
      <w:proofErr w:type="spellStart"/>
      <w:r>
        <w:rPr>
          <w:rFonts w:ascii="Arial" w:hAnsi="Arial" w:cs="Arial"/>
          <w:sz w:val="24"/>
          <w:szCs w:val="24"/>
        </w:rPr>
        <w:t>Meral</w:t>
      </w:r>
      <w:proofErr w:type="spellEnd"/>
      <w:r>
        <w:rPr>
          <w:rFonts w:ascii="Arial" w:hAnsi="Arial" w:cs="Arial"/>
          <w:sz w:val="24"/>
          <w:szCs w:val="24"/>
        </w:rPr>
        <w:t xml:space="preserve"> </w:t>
      </w:r>
      <w:proofErr w:type="spellStart"/>
      <w:r>
        <w:rPr>
          <w:rFonts w:ascii="Arial" w:hAnsi="Arial" w:cs="Arial"/>
          <w:sz w:val="24"/>
          <w:szCs w:val="24"/>
        </w:rPr>
        <w:t>Kence</w:t>
      </w:r>
      <w:proofErr w:type="spellEnd"/>
      <w:r>
        <w:rPr>
          <w:rFonts w:ascii="Arial" w:hAnsi="Arial" w:cs="Arial"/>
          <w:sz w:val="24"/>
          <w:szCs w:val="24"/>
        </w:rPr>
        <w:t xml:space="preserve"> is gratefully acknowledged.</w:t>
      </w:r>
    </w:p>
    <w:p w:rsidR="00960349" w:rsidRDefault="00960349" w:rsidP="00BB6CB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F14481" w:rsidRDefault="00960349" w:rsidP="00BB6CB4">
      <w:pPr>
        <w:spacing w:before="240" w:after="0" w:line="240" w:lineRule="auto"/>
        <w:rPr>
          <w:rFonts w:ascii="Arial" w:hAnsi="Arial" w:cs="Arial"/>
          <w:sz w:val="24"/>
          <w:szCs w:val="24"/>
        </w:rPr>
      </w:pPr>
      <w:proofErr w:type="spellStart"/>
      <w:r>
        <w:rPr>
          <w:rFonts w:ascii="Arial" w:hAnsi="Arial" w:cs="Arial"/>
          <w:sz w:val="24"/>
          <w:szCs w:val="24"/>
        </w:rPr>
        <w:t>Karten</w:t>
      </w:r>
      <w:proofErr w:type="spellEnd"/>
      <w:r>
        <w:rPr>
          <w:rFonts w:ascii="Arial" w:hAnsi="Arial" w:cs="Arial"/>
          <w:sz w:val="24"/>
          <w:szCs w:val="24"/>
        </w:rPr>
        <w:t xml:space="preserve">, I. 1965.  Genetic differences and conditioning in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gramStart"/>
      <w:r>
        <w:rPr>
          <w:rFonts w:ascii="Arial" w:hAnsi="Arial" w:cs="Arial"/>
          <w:sz w:val="24"/>
          <w:szCs w:val="24"/>
        </w:rPr>
        <w:t>Physiol.</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Zool. 38:69-79.</w:t>
      </w:r>
      <w:r w:rsidR="002365A7">
        <w:rPr>
          <w:rFonts w:ascii="Arial" w:hAnsi="Arial" w:cs="Arial"/>
          <w:sz w:val="24"/>
          <w:szCs w:val="24"/>
        </w:rPr>
        <w:br/>
      </w:r>
      <w:proofErr w:type="gramStart"/>
      <w:r>
        <w:rPr>
          <w:rFonts w:ascii="Arial" w:hAnsi="Arial" w:cs="Arial"/>
          <w:sz w:val="24"/>
          <w:szCs w:val="24"/>
        </w:rPr>
        <w:t xml:space="preserve">Park, T., </w:t>
      </w:r>
      <w:proofErr w:type="spellStart"/>
      <w:r>
        <w:rPr>
          <w:rFonts w:ascii="Arial" w:hAnsi="Arial" w:cs="Arial"/>
          <w:sz w:val="24"/>
          <w:szCs w:val="24"/>
        </w:rPr>
        <w:t>d.b</w:t>
      </w:r>
      <w:proofErr w:type="spellEnd"/>
      <w:r>
        <w:rPr>
          <w:rFonts w:ascii="Arial" w:hAnsi="Arial" w:cs="Arial"/>
          <w:sz w:val="24"/>
          <w:szCs w:val="24"/>
        </w:rPr>
        <w:t xml:space="preserve">. </w:t>
      </w:r>
      <w:proofErr w:type="spellStart"/>
      <w:r>
        <w:rPr>
          <w:rFonts w:ascii="Arial" w:hAnsi="Arial" w:cs="Arial"/>
          <w:sz w:val="24"/>
          <w:szCs w:val="24"/>
        </w:rPr>
        <w:t>mertz</w:t>
      </w:r>
      <w:proofErr w:type="spellEnd"/>
      <w:r>
        <w:rPr>
          <w:rFonts w:ascii="Arial" w:hAnsi="Arial" w:cs="Arial"/>
          <w:sz w:val="24"/>
          <w:szCs w:val="24"/>
        </w:rPr>
        <w:t xml:space="preserve">, W. </w:t>
      </w:r>
      <w:proofErr w:type="spellStart"/>
      <w:r>
        <w:rPr>
          <w:rFonts w:ascii="Arial" w:hAnsi="Arial" w:cs="Arial"/>
          <w:sz w:val="24"/>
          <w:szCs w:val="24"/>
        </w:rPr>
        <w:t>Grodzinsky</w:t>
      </w:r>
      <w:proofErr w:type="spellEnd"/>
      <w:r>
        <w:rPr>
          <w:rFonts w:ascii="Arial" w:hAnsi="Arial" w:cs="Arial"/>
          <w:sz w:val="24"/>
          <w:szCs w:val="24"/>
        </w:rPr>
        <w:t xml:space="preserve"> and T. </w:t>
      </w:r>
      <w:proofErr w:type="spellStart"/>
      <w:r>
        <w:rPr>
          <w:rFonts w:ascii="Arial" w:hAnsi="Arial" w:cs="Arial"/>
          <w:sz w:val="24"/>
          <w:szCs w:val="24"/>
        </w:rPr>
        <w:t>Prus</w:t>
      </w:r>
      <w:proofErr w:type="spellEnd"/>
      <w:r>
        <w:rPr>
          <w:rFonts w:ascii="Arial" w:hAnsi="Arial" w:cs="Arial"/>
          <w:sz w:val="24"/>
          <w:szCs w:val="24"/>
        </w:rPr>
        <w:t>, 1965.</w:t>
      </w:r>
      <w:proofErr w:type="gramEnd"/>
      <w:r>
        <w:rPr>
          <w:rFonts w:ascii="Arial" w:hAnsi="Arial" w:cs="Arial"/>
          <w:sz w:val="24"/>
          <w:szCs w:val="24"/>
        </w:rPr>
        <w:t xml:space="preserve">  Cannibalistic predation in</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populations of flour beetles.  Physiol. Zool. 38:289-321.</w:t>
      </w:r>
    </w:p>
    <w:p w:rsidR="00F14481" w:rsidRDefault="00F14481" w:rsidP="00BB6CB4">
      <w:pPr>
        <w:spacing w:before="240" w:after="0" w:line="240" w:lineRule="auto"/>
        <w:rPr>
          <w:rFonts w:ascii="Arial" w:hAnsi="Arial" w:cs="Arial"/>
          <w:sz w:val="24"/>
          <w:szCs w:val="24"/>
        </w:rPr>
      </w:pPr>
      <w:r>
        <w:rPr>
          <w:rFonts w:ascii="Arial" w:hAnsi="Arial" w:cs="Arial"/>
          <w:sz w:val="24"/>
          <w:szCs w:val="24"/>
        </w:rPr>
        <w:br/>
        <w:t>Table1.</w:t>
      </w:r>
      <w:r w:rsidR="002365A7">
        <w:rPr>
          <w:rFonts w:ascii="Arial" w:hAnsi="Arial" w:cs="Arial"/>
          <w:sz w:val="24"/>
          <w:szCs w:val="24"/>
        </w:rPr>
        <w:t xml:space="preserve"> </w:t>
      </w:r>
      <w:proofErr w:type="gramStart"/>
      <w:r>
        <w:rPr>
          <w:rFonts w:ascii="Arial" w:hAnsi="Arial" w:cs="Arial"/>
          <w:sz w:val="24"/>
          <w:szCs w:val="24"/>
        </w:rPr>
        <w:t>Frequency distribution of larvae, when removed from food, and of pupae</w:t>
      </w:r>
      <w:r w:rsidR="002365A7">
        <w:rPr>
          <w:rFonts w:ascii="Arial" w:hAnsi="Arial" w:cs="Arial"/>
          <w:sz w:val="24"/>
          <w:szCs w:val="24"/>
        </w:rPr>
        <w:t xml:space="preserve"> </w:t>
      </w:r>
      <w:r>
        <w:rPr>
          <w:rFonts w:ascii="Arial" w:hAnsi="Arial" w:cs="Arial"/>
          <w:sz w:val="24"/>
          <w:szCs w:val="24"/>
        </w:rPr>
        <w:t>and adults.</w:t>
      </w:r>
      <w:proofErr w:type="gramEnd"/>
    </w:p>
    <w:p w:rsidR="00F55FFE" w:rsidRPr="002365A7" w:rsidRDefault="00F14481" w:rsidP="00BB6CB4">
      <w:pPr>
        <w:spacing w:before="240" w:after="0" w:line="240" w:lineRule="auto"/>
        <w:rPr>
          <w:rFonts w:ascii="Arial" w:hAnsi="Arial" w:cs="Arial"/>
          <w:sz w:val="24"/>
          <w:szCs w:val="24"/>
          <w:u w:val="single"/>
        </w:rPr>
      </w:pPr>
      <w:r>
        <w:rPr>
          <w:rFonts w:ascii="Arial" w:hAnsi="Arial" w:cs="Arial"/>
          <w:sz w:val="24"/>
          <w:szCs w:val="24"/>
        </w:rPr>
        <w:t>Larval</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F55FFE">
        <w:rPr>
          <w:rFonts w:ascii="Arial" w:hAnsi="Arial" w:cs="Arial"/>
          <w:sz w:val="24"/>
          <w:szCs w:val="24"/>
        </w:rPr>
        <w:t xml:space="preserve">                                   bb                                +b</w:t>
      </w:r>
      <w:r>
        <w:rPr>
          <w:rFonts w:ascii="Arial" w:hAnsi="Arial" w:cs="Arial"/>
          <w:sz w:val="24"/>
          <w:szCs w:val="24"/>
        </w:rPr>
        <w:br/>
        <w:t>weight</w:t>
      </w:r>
      <w:r>
        <w:rPr>
          <w:rFonts w:ascii="Arial" w:hAnsi="Arial" w:cs="Arial"/>
          <w:sz w:val="24"/>
          <w:szCs w:val="24"/>
        </w:rPr>
        <w:br/>
      </w:r>
      <w:r w:rsidRPr="002365A7">
        <w:rPr>
          <w:rFonts w:ascii="Arial" w:hAnsi="Arial" w:cs="Arial"/>
          <w:sz w:val="24"/>
          <w:szCs w:val="24"/>
          <w:u w:val="single"/>
        </w:rPr>
        <w:t xml:space="preserve">classes        </w:t>
      </w:r>
      <w:proofErr w:type="gramStart"/>
      <w:r w:rsidRPr="002365A7">
        <w:rPr>
          <w:rFonts w:ascii="Arial" w:hAnsi="Arial" w:cs="Arial"/>
          <w:sz w:val="24"/>
          <w:szCs w:val="24"/>
          <w:u w:val="single"/>
        </w:rPr>
        <w:t>larvae  pupae</w:t>
      </w:r>
      <w:proofErr w:type="gramEnd"/>
      <w:r w:rsidRPr="002365A7">
        <w:rPr>
          <w:rFonts w:ascii="Arial" w:hAnsi="Arial" w:cs="Arial"/>
          <w:sz w:val="24"/>
          <w:szCs w:val="24"/>
          <w:u w:val="single"/>
        </w:rPr>
        <w:t xml:space="preserve">  adults   larvae  pupae  adults   larvae  pupae  adults</w:t>
      </w:r>
      <w:r w:rsidR="00C34E46" w:rsidRPr="002365A7">
        <w:rPr>
          <w:rFonts w:ascii="Arial" w:hAnsi="Arial" w:cs="Arial"/>
          <w:sz w:val="24"/>
          <w:szCs w:val="24"/>
          <w:u w:val="single"/>
        </w:rPr>
        <w:tab/>
      </w:r>
    </w:p>
    <w:p w:rsidR="00F55FFE" w:rsidRPr="00F55FFE" w:rsidRDefault="00F55FFE" w:rsidP="00F55FFE">
      <w:pPr>
        <w:pStyle w:val="ListParagraph"/>
        <w:numPr>
          <w:ilvl w:val="0"/>
          <w:numId w:val="11"/>
        </w:numPr>
        <w:spacing w:before="240" w:after="0" w:line="240" w:lineRule="auto"/>
        <w:rPr>
          <w:rFonts w:ascii="Arial" w:hAnsi="Arial" w:cs="Arial"/>
          <w:sz w:val="24"/>
          <w:szCs w:val="24"/>
        </w:rPr>
      </w:pPr>
      <w:r>
        <w:rPr>
          <w:rFonts w:ascii="Arial" w:hAnsi="Arial" w:cs="Arial"/>
          <w:sz w:val="24"/>
          <w:szCs w:val="24"/>
        </w:rPr>
        <w:t xml:space="preserve"> </w:t>
      </w:r>
      <w:r w:rsidRPr="00F55FFE">
        <w:rPr>
          <w:rFonts w:ascii="Arial" w:hAnsi="Arial" w:cs="Arial"/>
          <w:sz w:val="24"/>
          <w:szCs w:val="24"/>
        </w:rPr>
        <w:t>-0.20</w:t>
      </w:r>
    </w:p>
    <w:p w:rsidR="00F55FFE" w:rsidRDefault="00F55FFE" w:rsidP="00F55FFE">
      <w:pPr>
        <w:spacing w:before="240" w:after="0" w:line="240" w:lineRule="auto"/>
        <w:rPr>
          <w:rFonts w:ascii="Arial" w:hAnsi="Arial" w:cs="Arial"/>
          <w:sz w:val="24"/>
          <w:szCs w:val="24"/>
        </w:rPr>
      </w:pPr>
      <w:r>
        <w:rPr>
          <w:rFonts w:ascii="Arial" w:hAnsi="Arial" w:cs="Arial"/>
          <w:sz w:val="24"/>
          <w:szCs w:val="24"/>
        </w:rPr>
        <w:t>0.21-0.40</w:t>
      </w:r>
    </w:p>
    <w:p w:rsidR="00F55FFE" w:rsidRDefault="00F55FFE" w:rsidP="00F55FFE">
      <w:pPr>
        <w:spacing w:before="240" w:after="0" w:line="240" w:lineRule="auto"/>
        <w:rPr>
          <w:rFonts w:ascii="Arial" w:hAnsi="Arial" w:cs="Arial"/>
          <w:sz w:val="24"/>
          <w:szCs w:val="24"/>
        </w:rPr>
      </w:pPr>
      <w:r>
        <w:rPr>
          <w:rFonts w:ascii="Arial" w:hAnsi="Arial" w:cs="Arial"/>
          <w:sz w:val="24"/>
          <w:szCs w:val="24"/>
        </w:rPr>
        <w:t>0.41-0.60       2           -           -           2           -          -           1          -            -</w:t>
      </w:r>
    </w:p>
    <w:p w:rsidR="00F55FFE" w:rsidRDefault="00F55FFE" w:rsidP="00F55FFE">
      <w:pPr>
        <w:spacing w:before="240" w:after="0" w:line="240" w:lineRule="auto"/>
        <w:rPr>
          <w:rFonts w:ascii="Arial" w:hAnsi="Arial" w:cs="Arial"/>
          <w:sz w:val="24"/>
          <w:szCs w:val="24"/>
        </w:rPr>
      </w:pPr>
      <w:r>
        <w:rPr>
          <w:rFonts w:ascii="Arial" w:hAnsi="Arial" w:cs="Arial"/>
          <w:sz w:val="24"/>
          <w:szCs w:val="24"/>
        </w:rPr>
        <w:t xml:space="preserve">0.61-0.80       3           -           -           6           -          -  </w:t>
      </w:r>
    </w:p>
    <w:p w:rsidR="00F55FFE" w:rsidRDefault="00F55FFE" w:rsidP="00F55FFE">
      <w:pPr>
        <w:spacing w:before="240" w:after="0" w:line="240" w:lineRule="auto"/>
        <w:rPr>
          <w:rFonts w:ascii="Arial" w:hAnsi="Arial" w:cs="Arial"/>
          <w:sz w:val="24"/>
          <w:szCs w:val="24"/>
        </w:rPr>
      </w:pPr>
      <w:r>
        <w:rPr>
          <w:rFonts w:ascii="Arial" w:hAnsi="Arial" w:cs="Arial"/>
          <w:sz w:val="24"/>
          <w:szCs w:val="24"/>
        </w:rPr>
        <w:t>0.81-1.00       3           -           -           6           -          -           4         -            -</w:t>
      </w:r>
    </w:p>
    <w:p w:rsidR="00F55FFE" w:rsidRDefault="00F55FFE" w:rsidP="00F55FFE">
      <w:pPr>
        <w:spacing w:before="240" w:after="0" w:line="240" w:lineRule="auto"/>
        <w:rPr>
          <w:rFonts w:ascii="Arial" w:hAnsi="Arial" w:cs="Arial"/>
          <w:sz w:val="24"/>
          <w:szCs w:val="24"/>
        </w:rPr>
      </w:pPr>
      <w:r>
        <w:rPr>
          <w:rFonts w:ascii="Arial" w:hAnsi="Arial" w:cs="Arial"/>
          <w:sz w:val="24"/>
          <w:szCs w:val="24"/>
        </w:rPr>
        <w:t>1.01-1.20     12           -           -         10           -          -           2         -            -</w:t>
      </w:r>
      <w:r w:rsidR="006409C6">
        <w:rPr>
          <w:rFonts w:ascii="Arial" w:hAnsi="Arial" w:cs="Arial"/>
          <w:sz w:val="24"/>
          <w:szCs w:val="24"/>
        </w:rPr>
        <w:br/>
      </w:r>
    </w:p>
    <w:p w:rsidR="006409C6" w:rsidRDefault="00F55FFE" w:rsidP="00F55FFE">
      <w:pPr>
        <w:spacing w:before="240" w:after="0" w:line="240" w:lineRule="auto"/>
        <w:rPr>
          <w:rFonts w:ascii="Arial" w:hAnsi="Arial" w:cs="Arial"/>
          <w:sz w:val="24"/>
          <w:szCs w:val="24"/>
        </w:rPr>
      </w:pPr>
      <w:r>
        <w:rPr>
          <w:rFonts w:ascii="Arial" w:hAnsi="Arial" w:cs="Arial"/>
          <w:sz w:val="24"/>
          <w:szCs w:val="24"/>
        </w:rPr>
        <w:lastRenderedPageBreak/>
        <w:t xml:space="preserve">1.21-1.40     14           -           -           8           -          -           3         -            -     </w:t>
      </w:r>
      <w:r w:rsidR="00DE37B1" w:rsidRPr="00F55FFE">
        <w:rPr>
          <w:rFonts w:ascii="Arial" w:hAnsi="Arial" w:cs="Arial"/>
          <w:sz w:val="24"/>
          <w:szCs w:val="24"/>
        </w:rPr>
        <w:br/>
      </w:r>
      <w:r w:rsidR="006409C6">
        <w:rPr>
          <w:rFonts w:ascii="Arial" w:hAnsi="Arial" w:cs="Arial"/>
          <w:sz w:val="24"/>
          <w:szCs w:val="24"/>
        </w:rPr>
        <w:br/>
        <w:t>1.41-1.60       8           -           -         12           -          -           2         -            -</w:t>
      </w:r>
    </w:p>
    <w:p w:rsidR="006409C6" w:rsidRDefault="006409C6" w:rsidP="00F55FFE">
      <w:pPr>
        <w:spacing w:before="240" w:after="0" w:line="240" w:lineRule="auto"/>
        <w:rPr>
          <w:rFonts w:ascii="Arial" w:hAnsi="Arial" w:cs="Arial"/>
          <w:sz w:val="24"/>
          <w:szCs w:val="24"/>
        </w:rPr>
      </w:pPr>
      <w:r>
        <w:rPr>
          <w:rFonts w:ascii="Arial" w:hAnsi="Arial" w:cs="Arial"/>
          <w:sz w:val="24"/>
          <w:szCs w:val="24"/>
        </w:rPr>
        <w:t xml:space="preserve">1.61-1.80       9          3           </w:t>
      </w:r>
      <w:proofErr w:type="spellStart"/>
      <w:r>
        <w:rPr>
          <w:rFonts w:ascii="Arial" w:hAnsi="Arial" w:cs="Arial"/>
          <w:sz w:val="24"/>
          <w:szCs w:val="24"/>
        </w:rPr>
        <w:t>3</w:t>
      </w:r>
      <w:proofErr w:type="spellEnd"/>
      <w:r>
        <w:rPr>
          <w:rFonts w:ascii="Arial" w:hAnsi="Arial" w:cs="Arial"/>
          <w:sz w:val="24"/>
          <w:szCs w:val="24"/>
        </w:rPr>
        <w:t xml:space="preserve">        12           5         </w:t>
      </w:r>
      <w:proofErr w:type="spellStart"/>
      <w:r>
        <w:rPr>
          <w:rFonts w:ascii="Arial" w:hAnsi="Arial" w:cs="Arial"/>
          <w:sz w:val="24"/>
          <w:szCs w:val="24"/>
        </w:rPr>
        <w:t>5</w:t>
      </w:r>
      <w:proofErr w:type="spellEnd"/>
      <w:r>
        <w:rPr>
          <w:rFonts w:ascii="Arial" w:hAnsi="Arial" w:cs="Arial"/>
          <w:sz w:val="24"/>
          <w:szCs w:val="24"/>
        </w:rPr>
        <w:t xml:space="preserve">           2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p>
    <w:p w:rsidR="00200901" w:rsidRDefault="006409C6" w:rsidP="00F55FFE">
      <w:pPr>
        <w:spacing w:before="240" w:after="0" w:line="240" w:lineRule="auto"/>
        <w:rPr>
          <w:rFonts w:ascii="Arial" w:hAnsi="Arial" w:cs="Arial"/>
          <w:sz w:val="24"/>
          <w:szCs w:val="24"/>
        </w:rPr>
      </w:pPr>
      <w:r>
        <w:rPr>
          <w:rFonts w:ascii="Arial" w:hAnsi="Arial" w:cs="Arial"/>
          <w:sz w:val="24"/>
          <w:szCs w:val="24"/>
        </w:rPr>
        <w:t>1.81</w:t>
      </w:r>
      <w:r w:rsidR="00200901">
        <w:rPr>
          <w:rFonts w:ascii="Arial" w:hAnsi="Arial" w:cs="Arial"/>
          <w:sz w:val="24"/>
          <w:szCs w:val="24"/>
        </w:rPr>
        <w:t xml:space="preserve">-2.00       6          5           </w:t>
      </w:r>
      <w:proofErr w:type="spellStart"/>
      <w:r w:rsidR="00200901">
        <w:rPr>
          <w:rFonts w:ascii="Arial" w:hAnsi="Arial" w:cs="Arial"/>
          <w:sz w:val="24"/>
          <w:szCs w:val="24"/>
        </w:rPr>
        <w:t>5</w:t>
      </w:r>
      <w:proofErr w:type="spellEnd"/>
      <w:r w:rsidR="00200901">
        <w:rPr>
          <w:rFonts w:ascii="Arial" w:hAnsi="Arial" w:cs="Arial"/>
          <w:sz w:val="24"/>
          <w:szCs w:val="24"/>
        </w:rPr>
        <w:t xml:space="preserve">         </w:t>
      </w:r>
      <w:proofErr w:type="spellStart"/>
      <w:r w:rsidR="00200901">
        <w:rPr>
          <w:rFonts w:ascii="Arial" w:hAnsi="Arial" w:cs="Arial"/>
          <w:sz w:val="24"/>
          <w:szCs w:val="24"/>
        </w:rPr>
        <w:t>5</w:t>
      </w:r>
      <w:proofErr w:type="spellEnd"/>
      <w:r w:rsidR="00200901">
        <w:rPr>
          <w:rFonts w:ascii="Arial" w:hAnsi="Arial" w:cs="Arial"/>
          <w:sz w:val="24"/>
          <w:szCs w:val="24"/>
        </w:rPr>
        <w:t xml:space="preserve">            4         </w:t>
      </w:r>
      <w:proofErr w:type="spellStart"/>
      <w:r w:rsidR="00200901">
        <w:rPr>
          <w:rFonts w:ascii="Arial" w:hAnsi="Arial" w:cs="Arial"/>
          <w:sz w:val="24"/>
          <w:szCs w:val="24"/>
        </w:rPr>
        <w:t>4</w:t>
      </w:r>
      <w:proofErr w:type="spellEnd"/>
      <w:r w:rsidR="00200901">
        <w:rPr>
          <w:rFonts w:ascii="Arial" w:hAnsi="Arial" w:cs="Arial"/>
          <w:sz w:val="24"/>
          <w:szCs w:val="24"/>
        </w:rPr>
        <w:t xml:space="preserve">           3        </w:t>
      </w:r>
      <w:proofErr w:type="spellStart"/>
      <w:r w:rsidR="00200901">
        <w:rPr>
          <w:rFonts w:ascii="Arial" w:hAnsi="Arial" w:cs="Arial"/>
          <w:sz w:val="24"/>
          <w:szCs w:val="24"/>
        </w:rPr>
        <w:t>3</w:t>
      </w:r>
      <w:proofErr w:type="spellEnd"/>
      <w:r w:rsidR="00200901">
        <w:rPr>
          <w:rFonts w:ascii="Arial" w:hAnsi="Arial" w:cs="Arial"/>
          <w:sz w:val="24"/>
          <w:szCs w:val="24"/>
        </w:rPr>
        <w:t xml:space="preserve">           </w:t>
      </w:r>
      <w:proofErr w:type="spellStart"/>
      <w:r w:rsidR="00200901">
        <w:rPr>
          <w:rFonts w:ascii="Arial" w:hAnsi="Arial" w:cs="Arial"/>
          <w:sz w:val="24"/>
          <w:szCs w:val="24"/>
        </w:rPr>
        <w:t>3</w:t>
      </w:r>
      <w:proofErr w:type="spellEnd"/>
    </w:p>
    <w:p w:rsidR="00200901" w:rsidRDefault="00200901" w:rsidP="00F55FFE">
      <w:pPr>
        <w:spacing w:before="240" w:after="0" w:line="240" w:lineRule="auto"/>
        <w:rPr>
          <w:rFonts w:ascii="Arial" w:hAnsi="Arial" w:cs="Arial"/>
          <w:sz w:val="24"/>
          <w:szCs w:val="24"/>
        </w:rPr>
      </w:pPr>
      <w:r>
        <w:rPr>
          <w:rFonts w:ascii="Arial" w:hAnsi="Arial" w:cs="Arial"/>
          <w:sz w:val="24"/>
          <w:szCs w:val="24"/>
        </w:rPr>
        <w:t xml:space="preserve">2.01-2.20       6          3          </w:t>
      </w:r>
      <w:proofErr w:type="spellStart"/>
      <w:r>
        <w:rPr>
          <w:rFonts w:ascii="Arial" w:hAnsi="Arial" w:cs="Arial"/>
          <w:sz w:val="24"/>
          <w:szCs w:val="24"/>
        </w:rPr>
        <w:t>3</w:t>
      </w:r>
      <w:proofErr w:type="spellEnd"/>
      <w:r>
        <w:rPr>
          <w:rFonts w:ascii="Arial" w:hAnsi="Arial" w:cs="Arial"/>
          <w:sz w:val="24"/>
          <w:szCs w:val="24"/>
        </w:rPr>
        <w:t xml:space="preserve">          </w:t>
      </w:r>
      <w:proofErr w:type="spellStart"/>
      <w:r>
        <w:rPr>
          <w:rFonts w:ascii="Arial" w:hAnsi="Arial" w:cs="Arial"/>
          <w:sz w:val="24"/>
          <w:szCs w:val="24"/>
        </w:rPr>
        <w:t>3</w:t>
      </w:r>
      <w:proofErr w:type="spellEnd"/>
      <w:r>
        <w:rPr>
          <w:rFonts w:ascii="Arial" w:hAnsi="Arial" w:cs="Arial"/>
          <w:sz w:val="24"/>
          <w:szCs w:val="24"/>
        </w:rPr>
        <w:t xml:space="preserve">            2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p>
    <w:p w:rsidR="00200901" w:rsidRDefault="00200901" w:rsidP="00F55FFE">
      <w:pPr>
        <w:spacing w:before="240" w:after="0" w:line="240" w:lineRule="auto"/>
        <w:rPr>
          <w:rFonts w:ascii="Arial" w:hAnsi="Arial" w:cs="Arial"/>
          <w:sz w:val="24"/>
          <w:szCs w:val="24"/>
        </w:rPr>
      </w:pPr>
      <w:r>
        <w:rPr>
          <w:rFonts w:ascii="Arial" w:hAnsi="Arial" w:cs="Arial"/>
          <w:sz w:val="24"/>
          <w:szCs w:val="24"/>
        </w:rPr>
        <w:t xml:space="preserve">2.21-2.40       5          4          </w:t>
      </w:r>
      <w:proofErr w:type="spellStart"/>
      <w:r>
        <w:rPr>
          <w:rFonts w:ascii="Arial" w:hAnsi="Arial" w:cs="Arial"/>
          <w:sz w:val="24"/>
          <w:szCs w:val="24"/>
        </w:rPr>
        <w:t>4</w:t>
      </w:r>
      <w:proofErr w:type="spellEnd"/>
      <w:r>
        <w:rPr>
          <w:rFonts w:ascii="Arial" w:hAnsi="Arial" w:cs="Arial"/>
          <w:sz w:val="24"/>
          <w:szCs w:val="24"/>
        </w:rPr>
        <w:t xml:space="preserve">          9            8         6           3        </w:t>
      </w:r>
      <w:proofErr w:type="spellStart"/>
      <w:r>
        <w:rPr>
          <w:rFonts w:ascii="Arial" w:hAnsi="Arial" w:cs="Arial"/>
          <w:sz w:val="24"/>
          <w:szCs w:val="24"/>
        </w:rPr>
        <w:t>3</w:t>
      </w:r>
      <w:proofErr w:type="spellEnd"/>
      <w:r>
        <w:rPr>
          <w:rFonts w:ascii="Arial" w:hAnsi="Arial" w:cs="Arial"/>
          <w:sz w:val="24"/>
          <w:szCs w:val="24"/>
        </w:rPr>
        <w:t xml:space="preserve">           </w:t>
      </w:r>
      <w:proofErr w:type="spellStart"/>
      <w:r>
        <w:rPr>
          <w:rFonts w:ascii="Arial" w:hAnsi="Arial" w:cs="Arial"/>
          <w:sz w:val="24"/>
          <w:szCs w:val="24"/>
        </w:rPr>
        <w:t>3</w:t>
      </w:r>
      <w:proofErr w:type="spellEnd"/>
    </w:p>
    <w:p w:rsidR="00691758" w:rsidRDefault="00200901" w:rsidP="00F55FFE">
      <w:pPr>
        <w:spacing w:before="240" w:after="0" w:line="240" w:lineRule="auto"/>
        <w:rPr>
          <w:rFonts w:ascii="Arial" w:hAnsi="Arial" w:cs="Arial"/>
          <w:sz w:val="24"/>
          <w:szCs w:val="24"/>
        </w:rPr>
      </w:pPr>
      <w:r>
        <w:rPr>
          <w:rFonts w:ascii="Arial" w:hAnsi="Arial" w:cs="Arial"/>
          <w:sz w:val="24"/>
          <w:szCs w:val="24"/>
        </w:rPr>
        <w:t>2.41-2.60</w:t>
      </w:r>
      <w:r>
        <w:rPr>
          <w:rFonts w:ascii="Arial" w:hAnsi="Arial" w:cs="Arial"/>
          <w:sz w:val="24"/>
          <w:szCs w:val="24"/>
        </w:rPr>
        <w:tab/>
        <w:t xml:space="preserve"> 7        </w:t>
      </w:r>
      <w:r w:rsidR="00DE37B1" w:rsidRPr="00F55FFE">
        <w:rPr>
          <w:rFonts w:ascii="Arial" w:hAnsi="Arial" w:cs="Arial"/>
          <w:sz w:val="24"/>
          <w:szCs w:val="24"/>
        </w:rPr>
        <w:t xml:space="preserve">  </w:t>
      </w:r>
      <w:r>
        <w:rPr>
          <w:rFonts w:ascii="Arial" w:hAnsi="Arial" w:cs="Arial"/>
          <w:sz w:val="24"/>
          <w:szCs w:val="24"/>
        </w:rPr>
        <w:t xml:space="preserve">6          </w:t>
      </w:r>
      <w:proofErr w:type="spellStart"/>
      <w:r>
        <w:rPr>
          <w:rFonts w:ascii="Arial" w:hAnsi="Arial" w:cs="Arial"/>
          <w:sz w:val="24"/>
          <w:szCs w:val="24"/>
        </w:rPr>
        <w:t>6</w:t>
      </w:r>
      <w:proofErr w:type="spellEnd"/>
      <w:r w:rsidR="00691758">
        <w:rPr>
          <w:rFonts w:ascii="Arial" w:hAnsi="Arial" w:cs="Arial"/>
          <w:sz w:val="24"/>
          <w:szCs w:val="24"/>
        </w:rPr>
        <w:t xml:space="preserve">         9            </w:t>
      </w:r>
      <w:proofErr w:type="spellStart"/>
      <w:r w:rsidR="00691758">
        <w:rPr>
          <w:rFonts w:ascii="Arial" w:hAnsi="Arial" w:cs="Arial"/>
          <w:sz w:val="24"/>
          <w:szCs w:val="24"/>
        </w:rPr>
        <w:t>9</w:t>
      </w:r>
      <w:proofErr w:type="spellEnd"/>
      <w:r w:rsidR="00691758">
        <w:rPr>
          <w:rFonts w:ascii="Arial" w:hAnsi="Arial" w:cs="Arial"/>
          <w:sz w:val="24"/>
          <w:szCs w:val="24"/>
        </w:rPr>
        <w:t xml:space="preserve">          </w:t>
      </w:r>
      <w:proofErr w:type="spellStart"/>
      <w:r w:rsidR="00691758">
        <w:rPr>
          <w:rFonts w:ascii="Arial" w:hAnsi="Arial" w:cs="Arial"/>
          <w:sz w:val="24"/>
          <w:szCs w:val="24"/>
        </w:rPr>
        <w:t>9</w:t>
      </w:r>
      <w:proofErr w:type="spellEnd"/>
      <w:r w:rsidR="00691758">
        <w:rPr>
          <w:rFonts w:ascii="Arial" w:hAnsi="Arial" w:cs="Arial"/>
          <w:sz w:val="24"/>
          <w:szCs w:val="24"/>
        </w:rPr>
        <w:t xml:space="preserve">           3        </w:t>
      </w:r>
      <w:proofErr w:type="spellStart"/>
      <w:r w:rsidR="00691758">
        <w:rPr>
          <w:rFonts w:ascii="Arial" w:hAnsi="Arial" w:cs="Arial"/>
          <w:sz w:val="24"/>
          <w:szCs w:val="24"/>
        </w:rPr>
        <w:t>3</w:t>
      </w:r>
      <w:proofErr w:type="spellEnd"/>
      <w:r w:rsidR="00691758">
        <w:rPr>
          <w:rFonts w:ascii="Arial" w:hAnsi="Arial" w:cs="Arial"/>
          <w:sz w:val="24"/>
          <w:szCs w:val="24"/>
        </w:rPr>
        <w:t xml:space="preserve">          </w:t>
      </w:r>
      <w:proofErr w:type="spellStart"/>
      <w:r w:rsidR="00691758">
        <w:rPr>
          <w:rFonts w:ascii="Arial" w:hAnsi="Arial" w:cs="Arial"/>
          <w:sz w:val="24"/>
          <w:szCs w:val="24"/>
        </w:rPr>
        <w:t>3</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2.61-2.80     11         </w:t>
      </w:r>
      <w:proofErr w:type="spellStart"/>
      <w:r>
        <w:rPr>
          <w:rFonts w:ascii="Arial" w:hAnsi="Arial" w:cs="Arial"/>
          <w:sz w:val="24"/>
          <w:szCs w:val="24"/>
        </w:rPr>
        <w:t>11</w:t>
      </w:r>
      <w:proofErr w:type="spellEnd"/>
      <w:r>
        <w:rPr>
          <w:rFonts w:ascii="Arial" w:hAnsi="Arial" w:cs="Arial"/>
          <w:sz w:val="24"/>
          <w:szCs w:val="24"/>
        </w:rPr>
        <w:t xml:space="preserve">        </w:t>
      </w:r>
      <w:proofErr w:type="spellStart"/>
      <w:r>
        <w:rPr>
          <w:rFonts w:ascii="Arial" w:hAnsi="Arial" w:cs="Arial"/>
          <w:sz w:val="24"/>
          <w:szCs w:val="24"/>
        </w:rPr>
        <w:t>11</w:t>
      </w:r>
      <w:proofErr w:type="spellEnd"/>
      <w:r>
        <w:rPr>
          <w:rFonts w:ascii="Arial" w:hAnsi="Arial" w:cs="Arial"/>
          <w:sz w:val="24"/>
          <w:szCs w:val="24"/>
        </w:rPr>
        <w:t xml:space="preserve">      14           </w:t>
      </w:r>
      <w:proofErr w:type="spellStart"/>
      <w:r>
        <w:rPr>
          <w:rFonts w:ascii="Arial" w:hAnsi="Arial" w:cs="Arial"/>
          <w:sz w:val="24"/>
          <w:szCs w:val="24"/>
        </w:rPr>
        <w:t>14</w:t>
      </w:r>
      <w:proofErr w:type="spellEnd"/>
      <w:r>
        <w:rPr>
          <w:rFonts w:ascii="Arial" w:hAnsi="Arial" w:cs="Arial"/>
          <w:sz w:val="24"/>
          <w:szCs w:val="24"/>
        </w:rPr>
        <w:t xml:space="preserve">        </w:t>
      </w:r>
      <w:proofErr w:type="spellStart"/>
      <w:r>
        <w:rPr>
          <w:rFonts w:ascii="Arial" w:hAnsi="Arial" w:cs="Arial"/>
          <w:sz w:val="24"/>
          <w:szCs w:val="24"/>
        </w:rPr>
        <w:t>14</w:t>
      </w:r>
      <w:proofErr w:type="spellEnd"/>
      <w:r>
        <w:rPr>
          <w:rFonts w:ascii="Arial" w:hAnsi="Arial" w:cs="Arial"/>
          <w:sz w:val="24"/>
          <w:szCs w:val="24"/>
        </w:rPr>
        <w:t xml:space="preserve">         11      </w:t>
      </w:r>
      <w:proofErr w:type="spellStart"/>
      <w:r>
        <w:rPr>
          <w:rFonts w:ascii="Arial" w:hAnsi="Arial" w:cs="Arial"/>
          <w:sz w:val="24"/>
          <w:szCs w:val="24"/>
        </w:rPr>
        <w:t>11</w:t>
      </w:r>
      <w:proofErr w:type="spellEnd"/>
      <w:r>
        <w:rPr>
          <w:rFonts w:ascii="Arial" w:hAnsi="Arial" w:cs="Arial"/>
          <w:sz w:val="24"/>
          <w:szCs w:val="24"/>
        </w:rPr>
        <w:t xml:space="preserve">        </w:t>
      </w:r>
      <w:proofErr w:type="spellStart"/>
      <w:r>
        <w:rPr>
          <w:rFonts w:ascii="Arial" w:hAnsi="Arial" w:cs="Arial"/>
          <w:sz w:val="24"/>
          <w:szCs w:val="24"/>
        </w:rPr>
        <w:t>11</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2.81-3.00     14         </w:t>
      </w:r>
      <w:proofErr w:type="spellStart"/>
      <w:r>
        <w:rPr>
          <w:rFonts w:ascii="Arial" w:hAnsi="Arial" w:cs="Arial"/>
          <w:sz w:val="24"/>
          <w:szCs w:val="24"/>
        </w:rPr>
        <w:t>14</w:t>
      </w:r>
      <w:proofErr w:type="spellEnd"/>
      <w:r>
        <w:rPr>
          <w:rFonts w:ascii="Arial" w:hAnsi="Arial" w:cs="Arial"/>
          <w:sz w:val="24"/>
          <w:szCs w:val="24"/>
        </w:rPr>
        <w:t xml:space="preserve">        </w:t>
      </w:r>
      <w:proofErr w:type="spellStart"/>
      <w:r>
        <w:rPr>
          <w:rFonts w:ascii="Arial" w:hAnsi="Arial" w:cs="Arial"/>
          <w:sz w:val="24"/>
          <w:szCs w:val="24"/>
        </w:rPr>
        <w:t>14</w:t>
      </w:r>
      <w:proofErr w:type="spellEnd"/>
      <w:r>
        <w:rPr>
          <w:rFonts w:ascii="Arial" w:hAnsi="Arial" w:cs="Arial"/>
          <w:sz w:val="24"/>
          <w:szCs w:val="24"/>
        </w:rPr>
        <w:t xml:space="preserve">      11           </w:t>
      </w:r>
      <w:proofErr w:type="spellStart"/>
      <w:r>
        <w:rPr>
          <w:rFonts w:ascii="Arial" w:hAnsi="Arial" w:cs="Arial"/>
          <w:sz w:val="24"/>
          <w:szCs w:val="24"/>
        </w:rPr>
        <w:t>11</w:t>
      </w:r>
      <w:proofErr w:type="spellEnd"/>
      <w:r>
        <w:rPr>
          <w:rFonts w:ascii="Arial" w:hAnsi="Arial" w:cs="Arial"/>
          <w:sz w:val="24"/>
          <w:szCs w:val="24"/>
        </w:rPr>
        <w:t xml:space="preserve">        </w:t>
      </w:r>
      <w:proofErr w:type="spellStart"/>
      <w:r>
        <w:rPr>
          <w:rFonts w:ascii="Arial" w:hAnsi="Arial" w:cs="Arial"/>
          <w:sz w:val="24"/>
          <w:szCs w:val="24"/>
        </w:rPr>
        <w:t>11</w:t>
      </w:r>
      <w:proofErr w:type="spellEnd"/>
      <w:r>
        <w:rPr>
          <w:rFonts w:ascii="Arial" w:hAnsi="Arial" w:cs="Arial"/>
          <w:sz w:val="24"/>
          <w:szCs w:val="24"/>
        </w:rPr>
        <w:t xml:space="preserve">           3        </w:t>
      </w:r>
      <w:proofErr w:type="spellStart"/>
      <w:r>
        <w:rPr>
          <w:rFonts w:ascii="Arial" w:hAnsi="Arial" w:cs="Arial"/>
          <w:sz w:val="24"/>
          <w:szCs w:val="24"/>
        </w:rPr>
        <w:t>3</w:t>
      </w:r>
      <w:proofErr w:type="spellEnd"/>
      <w:r>
        <w:rPr>
          <w:rFonts w:ascii="Arial" w:hAnsi="Arial" w:cs="Arial"/>
          <w:sz w:val="24"/>
          <w:szCs w:val="24"/>
        </w:rPr>
        <w:t xml:space="preserve">          </w:t>
      </w:r>
      <w:proofErr w:type="spellStart"/>
      <w:r>
        <w:rPr>
          <w:rFonts w:ascii="Arial" w:hAnsi="Arial" w:cs="Arial"/>
          <w:sz w:val="24"/>
          <w:szCs w:val="24"/>
        </w:rPr>
        <w:t>3</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3.01-3.20       9           </w:t>
      </w:r>
      <w:proofErr w:type="spellStart"/>
      <w:r>
        <w:rPr>
          <w:rFonts w:ascii="Arial" w:hAnsi="Arial" w:cs="Arial"/>
          <w:sz w:val="24"/>
          <w:szCs w:val="24"/>
        </w:rPr>
        <w:t>9</w:t>
      </w:r>
      <w:proofErr w:type="spellEnd"/>
      <w:r>
        <w:rPr>
          <w:rFonts w:ascii="Arial" w:hAnsi="Arial" w:cs="Arial"/>
          <w:sz w:val="24"/>
          <w:szCs w:val="24"/>
        </w:rPr>
        <w:t xml:space="preserve">          8        6            </w:t>
      </w:r>
      <w:proofErr w:type="spellStart"/>
      <w:r>
        <w:rPr>
          <w:rFonts w:ascii="Arial" w:hAnsi="Arial" w:cs="Arial"/>
          <w:sz w:val="24"/>
          <w:szCs w:val="24"/>
        </w:rPr>
        <w:t>6</w:t>
      </w:r>
      <w:proofErr w:type="spellEnd"/>
      <w:r>
        <w:rPr>
          <w:rFonts w:ascii="Arial" w:hAnsi="Arial" w:cs="Arial"/>
          <w:sz w:val="24"/>
          <w:szCs w:val="24"/>
        </w:rPr>
        <w:t xml:space="preserve">           </w:t>
      </w:r>
      <w:proofErr w:type="spellStart"/>
      <w:r>
        <w:rPr>
          <w:rFonts w:ascii="Arial" w:hAnsi="Arial" w:cs="Arial"/>
          <w:sz w:val="24"/>
          <w:szCs w:val="24"/>
        </w:rPr>
        <w:t>6</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3.21-3.40       6           </w:t>
      </w:r>
      <w:proofErr w:type="spellStart"/>
      <w:r>
        <w:rPr>
          <w:rFonts w:ascii="Arial" w:hAnsi="Arial" w:cs="Arial"/>
          <w:sz w:val="24"/>
          <w:szCs w:val="24"/>
        </w:rPr>
        <w:t>6</w:t>
      </w:r>
      <w:proofErr w:type="spellEnd"/>
      <w:r>
        <w:rPr>
          <w:rFonts w:ascii="Arial" w:hAnsi="Arial" w:cs="Arial"/>
          <w:sz w:val="24"/>
          <w:szCs w:val="24"/>
        </w:rPr>
        <w:t xml:space="preserve">          </w:t>
      </w:r>
      <w:proofErr w:type="spellStart"/>
      <w:r>
        <w:rPr>
          <w:rFonts w:ascii="Arial" w:hAnsi="Arial" w:cs="Arial"/>
          <w:sz w:val="24"/>
          <w:szCs w:val="24"/>
        </w:rPr>
        <w:t>6</w:t>
      </w:r>
      <w:proofErr w:type="spellEnd"/>
      <w:r>
        <w:rPr>
          <w:rFonts w:ascii="Arial" w:hAnsi="Arial" w:cs="Arial"/>
          <w:sz w:val="24"/>
          <w:szCs w:val="24"/>
        </w:rPr>
        <w:t xml:space="preserve">      10           </w:t>
      </w:r>
      <w:proofErr w:type="spellStart"/>
      <w:r>
        <w:rPr>
          <w:rFonts w:ascii="Arial" w:hAnsi="Arial" w:cs="Arial"/>
          <w:sz w:val="24"/>
          <w:szCs w:val="24"/>
        </w:rPr>
        <w:t>10</w:t>
      </w:r>
      <w:proofErr w:type="spellEnd"/>
      <w:r>
        <w:rPr>
          <w:rFonts w:ascii="Arial" w:hAnsi="Arial" w:cs="Arial"/>
          <w:sz w:val="24"/>
          <w:szCs w:val="24"/>
        </w:rPr>
        <w:t xml:space="preserve">        </w:t>
      </w:r>
      <w:proofErr w:type="spellStart"/>
      <w:r>
        <w:rPr>
          <w:rFonts w:ascii="Arial" w:hAnsi="Arial" w:cs="Arial"/>
          <w:sz w:val="24"/>
          <w:szCs w:val="24"/>
        </w:rPr>
        <w:t>10</w:t>
      </w:r>
      <w:proofErr w:type="spellEnd"/>
      <w:r>
        <w:rPr>
          <w:rFonts w:ascii="Arial" w:hAnsi="Arial" w:cs="Arial"/>
          <w:sz w:val="24"/>
          <w:szCs w:val="24"/>
        </w:rPr>
        <w:t xml:space="preserve">           1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3.41-3.60       2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roofErr w:type="spellStart"/>
      <w:r>
        <w:rPr>
          <w:rFonts w:ascii="Arial" w:hAnsi="Arial" w:cs="Arial"/>
          <w:sz w:val="24"/>
          <w:szCs w:val="24"/>
        </w:rPr>
        <w:t>2</w:t>
      </w:r>
      <w:proofErr w:type="spellEnd"/>
      <w:r>
        <w:rPr>
          <w:rFonts w:ascii="Arial" w:hAnsi="Arial" w:cs="Arial"/>
          <w:sz w:val="24"/>
          <w:szCs w:val="24"/>
        </w:rPr>
        <w:t xml:space="preserve"> </w:t>
      </w:r>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3.61-3.80        1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p>
    <w:p w:rsidR="00691758" w:rsidRDefault="00691758" w:rsidP="00F55FFE">
      <w:pPr>
        <w:spacing w:before="240" w:after="0" w:line="240" w:lineRule="auto"/>
        <w:rPr>
          <w:rFonts w:ascii="Arial" w:hAnsi="Arial" w:cs="Arial"/>
          <w:sz w:val="24"/>
          <w:szCs w:val="24"/>
        </w:rPr>
      </w:pPr>
      <w:r>
        <w:rPr>
          <w:rFonts w:ascii="Arial" w:hAnsi="Arial" w:cs="Arial"/>
          <w:sz w:val="24"/>
          <w:szCs w:val="24"/>
        </w:rPr>
        <w:t xml:space="preserve">3.81-4.00        1           </w:t>
      </w:r>
      <w:proofErr w:type="spellStart"/>
      <w:r>
        <w:rPr>
          <w:rFonts w:ascii="Arial" w:hAnsi="Arial" w:cs="Arial"/>
          <w:sz w:val="24"/>
          <w:szCs w:val="24"/>
        </w:rPr>
        <w:t>1</w:t>
      </w:r>
      <w:proofErr w:type="spellEnd"/>
      <w:r>
        <w:rPr>
          <w:rFonts w:ascii="Arial" w:hAnsi="Arial" w:cs="Arial"/>
          <w:sz w:val="24"/>
          <w:szCs w:val="24"/>
        </w:rPr>
        <w:t xml:space="preserve">          </w:t>
      </w:r>
      <w:proofErr w:type="spellStart"/>
      <w:r>
        <w:rPr>
          <w:rFonts w:ascii="Arial" w:hAnsi="Arial" w:cs="Arial"/>
          <w:sz w:val="24"/>
          <w:szCs w:val="24"/>
        </w:rPr>
        <w:t>1</w:t>
      </w:r>
      <w:proofErr w:type="spellEnd"/>
    </w:p>
    <w:p w:rsidR="00200868" w:rsidRDefault="00691758" w:rsidP="00F55FFE">
      <w:pPr>
        <w:spacing w:before="240" w:after="0" w:line="240" w:lineRule="auto"/>
        <w:rPr>
          <w:rFonts w:ascii="Arial" w:hAnsi="Arial" w:cs="Arial"/>
          <w:sz w:val="24"/>
          <w:szCs w:val="24"/>
        </w:rPr>
      </w:pPr>
      <w:r>
        <w:rPr>
          <w:rFonts w:ascii="Arial" w:hAnsi="Arial" w:cs="Arial"/>
          <w:sz w:val="24"/>
          <w:szCs w:val="24"/>
        </w:rPr>
        <w:t xml:space="preserve">Total           120         65        64    120          72         70        40       28       </w:t>
      </w:r>
      <w:proofErr w:type="spellStart"/>
      <w:r>
        <w:rPr>
          <w:rFonts w:ascii="Arial" w:hAnsi="Arial" w:cs="Arial"/>
          <w:sz w:val="24"/>
          <w:szCs w:val="24"/>
        </w:rPr>
        <w:t>28</w:t>
      </w:r>
      <w:proofErr w:type="spellEnd"/>
    </w:p>
    <w:p w:rsidR="00200868" w:rsidRDefault="00200868" w:rsidP="00F55FFE">
      <w:pPr>
        <w:spacing w:before="240" w:after="0" w:line="240" w:lineRule="auto"/>
        <w:rPr>
          <w:rFonts w:ascii="Arial" w:hAnsi="Arial" w:cs="Arial"/>
          <w:sz w:val="24"/>
          <w:szCs w:val="24"/>
        </w:rPr>
      </w:pPr>
      <w:r>
        <w:rPr>
          <w:rFonts w:ascii="Arial" w:hAnsi="Arial" w:cs="Arial"/>
          <w:sz w:val="24"/>
          <w:szCs w:val="24"/>
        </w:rPr>
        <w:t xml:space="preserve">Robertson, F.W. 1965.  </w:t>
      </w:r>
      <w:proofErr w:type="gramStart"/>
      <w:r>
        <w:rPr>
          <w:rFonts w:ascii="Arial" w:hAnsi="Arial" w:cs="Arial"/>
          <w:sz w:val="24"/>
          <w:szCs w:val="24"/>
        </w:rPr>
        <w:t>The analysis and interpretation of population differences.</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In:  The genetics of colonizing species, H.G. Baker and L. Stebbins </w:t>
      </w:r>
      <w:r>
        <w:rPr>
          <w:rFonts w:ascii="Arial" w:hAnsi="Arial" w:cs="Arial"/>
          <w:sz w:val="24"/>
          <w:szCs w:val="24"/>
        </w:rPr>
        <w:br/>
      </w:r>
      <w:r>
        <w:rPr>
          <w:rFonts w:ascii="Arial" w:hAnsi="Arial" w:cs="Arial"/>
          <w:sz w:val="24"/>
          <w:szCs w:val="24"/>
        </w:rPr>
        <w:tab/>
      </w:r>
      <w:r>
        <w:rPr>
          <w:rFonts w:ascii="Arial" w:hAnsi="Arial" w:cs="Arial"/>
          <w:sz w:val="24"/>
          <w:szCs w:val="24"/>
        </w:rPr>
        <w:tab/>
        <w:t>(eds.), Academic Press, pp. 95-154 (in particular, pp. 102-103).</w:t>
      </w:r>
    </w:p>
    <w:p w:rsidR="00200868" w:rsidRDefault="00200868" w:rsidP="00F55FFE">
      <w:pPr>
        <w:spacing w:before="240" w:after="0" w:line="240" w:lineRule="auto"/>
        <w:rPr>
          <w:rFonts w:ascii="Arial" w:hAnsi="Arial" w:cs="Arial"/>
          <w:sz w:val="24"/>
          <w:szCs w:val="24"/>
        </w:rPr>
      </w:pPr>
      <w:proofErr w:type="spellStart"/>
      <w:r>
        <w:rPr>
          <w:rFonts w:ascii="Arial" w:hAnsi="Arial" w:cs="Arial"/>
          <w:sz w:val="24"/>
          <w:szCs w:val="24"/>
        </w:rPr>
        <w:t>Snedecor</w:t>
      </w:r>
      <w:proofErr w:type="spellEnd"/>
      <w:r>
        <w:rPr>
          <w:rFonts w:ascii="Arial" w:hAnsi="Arial" w:cs="Arial"/>
          <w:sz w:val="24"/>
          <w:szCs w:val="24"/>
        </w:rPr>
        <w:t xml:space="preserve">, G.W. 1956.  </w:t>
      </w:r>
      <w:proofErr w:type="gramStart"/>
      <w:r>
        <w:rPr>
          <w:rFonts w:ascii="Arial" w:hAnsi="Arial" w:cs="Arial"/>
          <w:sz w:val="24"/>
          <w:szCs w:val="24"/>
        </w:rPr>
        <w:t>Statistical methods.</w:t>
      </w:r>
      <w:proofErr w:type="gramEnd"/>
      <w:r>
        <w:rPr>
          <w:rFonts w:ascii="Arial" w:hAnsi="Arial" w:cs="Arial"/>
          <w:sz w:val="24"/>
          <w:szCs w:val="24"/>
        </w:rPr>
        <w:t xml:space="preserve">  </w:t>
      </w:r>
      <w:proofErr w:type="gramStart"/>
      <w:r>
        <w:rPr>
          <w:rFonts w:ascii="Arial" w:hAnsi="Arial" w:cs="Arial"/>
          <w:sz w:val="24"/>
          <w:szCs w:val="24"/>
        </w:rPr>
        <w:t>Iowa State College Pres.</w:t>
      </w:r>
      <w:proofErr w:type="gramEnd"/>
    </w:p>
    <w:p w:rsidR="00200868" w:rsidRDefault="00200868" w:rsidP="00F55FFE">
      <w:pPr>
        <w:spacing w:before="240" w:after="0" w:line="240" w:lineRule="auto"/>
        <w:rPr>
          <w:rFonts w:ascii="Arial" w:hAnsi="Arial" w:cs="Arial"/>
          <w:sz w:val="24"/>
          <w:szCs w:val="24"/>
        </w:rPr>
      </w:pPr>
      <w:proofErr w:type="spellStart"/>
      <w:proofErr w:type="gramStart"/>
      <w:r>
        <w:rPr>
          <w:rFonts w:ascii="Arial" w:hAnsi="Arial" w:cs="Arial"/>
          <w:sz w:val="24"/>
          <w:szCs w:val="24"/>
        </w:rPr>
        <w:t>Sokal</w:t>
      </w:r>
      <w:proofErr w:type="spellEnd"/>
      <w:r>
        <w:rPr>
          <w:rFonts w:ascii="Arial" w:hAnsi="Arial" w:cs="Arial"/>
          <w:sz w:val="24"/>
          <w:szCs w:val="24"/>
        </w:rPr>
        <w:t xml:space="preserve">, R.R. and I. </w:t>
      </w:r>
      <w:proofErr w:type="spellStart"/>
      <w:r>
        <w:rPr>
          <w:rFonts w:ascii="Arial" w:hAnsi="Arial" w:cs="Arial"/>
          <w:sz w:val="24"/>
          <w:szCs w:val="24"/>
        </w:rPr>
        <w:t>Karten</w:t>
      </w:r>
      <w:proofErr w:type="spellEnd"/>
      <w:r>
        <w:rPr>
          <w:rFonts w:ascii="Arial" w:hAnsi="Arial" w:cs="Arial"/>
          <w:sz w:val="24"/>
          <w:szCs w:val="24"/>
        </w:rPr>
        <w:t xml:space="preserve"> 1964.</w:t>
      </w:r>
      <w:proofErr w:type="gramEnd"/>
      <w:r>
        <w:rPr>
          <w:rFonts w:ascii="Arial" w:hAnsi="Arial" w:cs="Arial"/>
          <w:sz w:val="24"/>
          <w:szCs w:val="24"/>
        </w:rPr>
        <w:t xml:space="preserve">  </w:t>
      </w:r>
      <w:proofErr w:type="gramStart"/>
      <w:r>
        <w:rPr>
          <w:rFonts w:ascii="Arial" w:hAnsi="Arial" w:cs="Arial"/>
          <w:sz w:val="24"/>
          <w:szCs w:val="24"/>
        </w:rPr>
        <w:t xml:space="preserve">Competition among genotypes in Tribolium </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castaneum</w:t>
      </w:r>
      <w:proofErr w:type="spellEnd"/>
      <w:r>
        <w:rPr>
          <w:rFonts w:ascii="Arial" w:hAnsi="Arial" w:cs="Arial"/>
          <w:sz w:val="24"/>
          <w:szCs w:val="24"/>
        </w:rPr>
        <w:t xml:space="preserve"> at varying densities and gene frequencies (the black locus).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Genetics 49:195-211.</w:t>
      </w:r>
    </w:p>
    <w:p w:rsidR="00200868" w:rsidRDefault="00200868" w:rsidP="00F55FFE">
      <w:pPr>
        <w:spacing w:before="240" w:after="0" w:line="240" w:lineRule="auto"/>
        <w:rPr>
          <w:rFonts w:ascii="Arial" w:hAnsi="Arial" w:cs="Arial"/>
          <w:sz w:val="24"/>
          <w:szCs w:val="24"/>
        </w:rPr>
      </w:pPr>
      <w:proofErr w:type="gramStart"/>
      <w:r>
        <w:rPr>
          <w:rFonts w:ascii="Arial" w:hAnsi="Arial" w:cs="Arial"/>
          <w:sz w:val="24"/>
          <w:szCs w:val="24"/>
        </w:rPr>
        <w:t>Wool, D. 1969.</w:t>
      </w:r>
      <w:proofErr w:type="gramEnd"/>
      <w:r>
        <w:rPr>
          <w:rFonts w:ascii="Arial" w:hAnsi="Arial" w:cs="Arial"/>
          <w:sz w:val="24"/>
          <w:szCs w:val="24"/>
        </w:rPr>
        <w:t xml:space="preserve">  </w:t>
      </w:r>
      <w:proofErr w:type="gramStart"/>
      <w:r>
        <w:rPr>
          <w:rFonts w:ascii="Arial" w:hAnsi="Arial" w:cs="Arial"/>
          <w:sz w:val="24"/>
          <w:szCs w:val="24"/>
        </w:rPr>
        <w:t xml:space="preserve">The effect of larval age range on survival of two Tribolium </w:t>
      </w:r>
      <w:proofErr w:type="spellStart"/>
      <w:r>
        <w:rPr>
          <w:rFonts w:ascii="Arial" w:hAnsi="Arial" w:cs="Arial"/>
          <w:sz w:val="24"/>
          <w:szCs w:val="24"/>
        </w:rPr>
        <w:t>castaneum</w:t>
      </w:r>
      <w:proofErr w:type="spellEnd"/>
      <w:r>
        <w:rPr>
          <w:rFonts w:ascii="Arial" w:hAnsi="Arial" w:cs="Arial"/>
          <w:sz w:val="24"/>
          <w:szCs w:val="24"/>
        </w:rPr>
        <w:br/>
      </w:r>
      <w:r>
        <w:rPr>
          <w:rFonts w:ascii="Arial" w:hAnsi="Arial" w:cs="Arial"/>
          <w:sz w:val="24"/>
          <w:szCs w:val="24"/>
        </w:rPr>
        <w:tab/>
      </w:r>
      <w:r>
        <w:rPr>
          <w:rFonts w:ascii="Arial" w:hAnsi="Arial" w:cs="Arial"/>
          <w:sz w:val="24"/>
          <w:szCs w:val="24"/>
        </w:rPr>
        <w:tab/>
        <w:t xml:space="preserve">strains in mixed cultures through </w:t>
      </w:r>
      <w:proofErr w:type="spellStart"/>
      <w:r>
        <w:rPr>
          <w:rFonts w:ascii="Arial" w:hAnsi="Arial" w:cs="Arial"/>
          <w:sz w:val="24"/>
          <w:szCs w:val="24"/>
        </w:rPr>
        <w:t>pupal</w:t>
      </w:r>
      <w:proofErr w:type="spellEnd"/>
      <w:r>
        <w:rPr>
          <w:rFonts w:ascii="Arial" w:hAnsi="Arial" w:cs="Arial"/>
          <w:sz w:val="24"/>
          <w:szCs w:val="24"/>
        </w:rPr>
        <w:t xml:space="preserve"> cannibalism.</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 xml:space="preserve">Res. </w:t>
      </w:r>
      <w:proofErr w:type="spellStart"/>
      <w:r>
        <w:rPr>
          <w:rFonts w:ascii="Arial" w:hAnsi="Arial" w:cs="Arial"/>
          <w:sz w:val="24"/>
          <w:szCs w:val="24"/>
        </w:rPr>
        <w:t>Popul</w:t>
      </w:r>
      <w:proofErr w:type="spellEnd"/>
      <w:r>
        <w:rPr>
          <w:rFonts w:ascii="Arial" w:hAnsi="Arial" w:cs="Arial"/>
          <w:sz w:val="24"/>
          <w:szCs w:val="24"/>
        </w:rPr>
        <w:t>. Ecol. XI</w:t>
      </w:r>
      <w:proofErr w:type="gramStart"/>
      <w:r>
        <w:rPr>
          <w:rFonts w:ascii="Arial" w:hAnsi="Arial" w:cs="Arial"/>
          <w:sz w:val="24"/>
          <w:szCs w:val="24"/>
        </w:rPr>
        <w:t>:40</w:t>
      </w:r>
      <w:proofErr w:type="gramEnd"/>
      <w:r>
        <w:rPr>
          <w:rFonts w:ascii="Arial" w:hAnsi="Arial" w:cs="Arial"/>
          <w:sz w:val="24"/>
          <w:szCs w:val="24"/>
        </w:rPr>
        <w:t>-44.</w:t>
      </w:r>
    </w:p>
    <w:p w:rsidR="00200868" w:rsidRDefault="00200868" w:rsidP="00F55FFE">
      <w:pPr>
        <w:spacing w:before="240" w:after="0" w:line="240" w:lineRule="auto"/>
        <w:rPr>
          <w:rFonts w:ascii="Arial" w:hAnsi="Arial" w:cs="Arial"/>
          <w:sz w:val="24"/>
          <w:szCs w:val="24"/>
        </w:rPr>
      </w:pPr>
      <w:proofErr w:type="spellStart"/>
      <w:proofErr w:type="gramStart"/>
      <w:r>
        <w:rPr>
          <w:rFonts w:ascii="Arial" w:hAnsi="Arial" w:cs="Arial"/>
          <w:sz w:val="24"/>
          <w:szCs w:val="24"/>
        </w:rPr>
        <w:t>Zyromska-Rudzka</w:t>
      </w:r>
      <w:proofErr w:type="spellEnd"/>
      <w:r>
        <w:rPr>
          <w:rFonts w:ascii="Arial" w:hAnsi="Arial" w:cs="Arial"/>
          <w:sz w:val="24"/>
          <w:szCs w:val="24"/>
        </w:rPr>
        <w:t>, H. 1966.</w:t>
      </w:r>
      <w:proofErr w:type="gramEnd"/>
      <w:r>
        <w:rPr>
          <w:rFonts w:ascii="Arial" w:hAnsi="Arial" w:cs="Arial"/>
          <w:sz w:val="24"/>
          <w:szCs w:val="24"/>
        </w:rPr>
        <w:t xml:space="preserve">  </w:t>
      </w:r>
      <w:proofErr w:type="gramStart"/>
      <w:r>
        <w:rPr>
          <w:rFonts w:ascii="Arial" w:hAnsi="Arial" w:cs="Arial"/>
          <w:sz w:val="24"/>
          <w:szCs w:val="24"/>
        </w:rPr>
        <w:t>Abundance and emigration of Tribolium in</w:t>
      </w:r>
      <w:r>
        <w:rPr>
          <w:rFonts w:ascii="Arial" w:hAnsi="Arial" w:cs="Arial"/>
          <w:sz w:val="24"/>
          <w:szCs w:val="24"/>
        </w:rPr>
        <w:br/>
      </w:r>
      <w:r>
        <w:rPr>
          <w:rFonts w:ascii="Arial" w:hAnsi="Arial" w:cs="Arial"/>
          <w:sz w:val="24"/>
          <w:szCs w:val="24"/>
        </w:rPr>
        <w:tab/>
      </w:r>
      <w:r>
        <w:rPr>
          <w:rFonts w:ascii="Arial" w:hAnsi="Arial" w:cs="Arial"/>
          <w:sz w:val="24"/>
          <w:szCs w:val="24"/>
        </w:rPr>
        <w:tab/>
        <w:t>a laboratory model.</w:t>
      </w:r>
      <w:proofErr w:type="gramEnd"/>
      <w:r>
        <w:rPr>
          <w:rFonts w:ascii="Arial" w:hAnsi="Arial" w:cs="Arial"/>
          <w:sz w:val="24"/>
          <w:szCs w:val="24"/>
        </w:rPr>
        <w:t xml:space="preserve">  </w:t>
      </w:r>
      <w:proofErr w:type="spellStart"/>
      <w:proofErr w:type="gramStart"/>
      <w:r>
        <w:rPr>
          <w:rFonts w:ascii="Arial" w:hAnsi="Arial" w:cs="Arial"/>
          <w:sz w:val="24"/>
          <w:szCs w:val="24"/>
        </w:rPr>
        <w:t>Ekol</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Polska</w:t>
      </w:r>
      <w:proofErr w:type="spellEnd"/>
      <w:r>
        <w:rPr>
          <w:rFonts w:ascii="Arial" w:hAnsi="Arial" w:cs="Arial"/>
          <w:sz w:val="24"/>
          <w:szCs w:val="24"/>
        </w:rPr>
        <w:t xml:space="preserve"> Ser. A, 14:491-518.</w:t>
      </w:r>
    </w:p>
    <w:p w:rsidR="00200868" w:rsidRDefault="00200868" w:rsidP="00F55FFE">
      <w:pPr>
        <w:spacing w:before="240" w:after="0" w:line="240" w:lineRule="auto"/>
        <w:rPr>
          <w:rFonts w:ascii="Arial" w:hAnsi="Arial" w:cs="Arial"/>
          <w:sz w:val="24"/>
          <w:szCs w:val="24"/>
        </w:rPr>
      </w:pPr>
      <w:r>
        <w:rPr>
          <w:rFonts w:ascii="Arial" w:hAnsi="Arial" w:cs="Arial"/>
          <w:sz w:val="24"/>
          <w:szCs w:val="24"/>
        </w:rPr>
        <w:t>*Present address: Department of Zoology, Tel-Aviv University, Tel-Aviv, Israel.</w:t>
      </w:r>
    </w:p>
    <w:p w:rsidR="00292427" w:rsidRDefault="00292427" w:rsidP="00F55FFE">
      <w:pPr>
        <w:spacing w:before="240" w:after="0" w:line="240" w:lineRule="auto"/>
        <w:rPr>
          <w:rFonts w:ascii="Arial" w:hAnsi="Arial" w:cs="Arial"/>
          <w:sz w:val="24"/>
          <w:szCs w:val="24"/>
        </w:rPr>
      </w:pPr>
      <w:r>
        <w:rPr>
          <w:rFonts w:ascii="Arial" w:hAnsi="Arial" w:cs="Arial"/>
          <w:sz w:val="24"/>
          <w:szCs w:val="24"/>
        </w:rPr>
        <w:lastRenderedPageBreak/>
        <w:t>YANG, T. C. H., I. L. SILVER, and B. HEINZE</w:t>
      </w:r>
      <w:r>
        <w:rPr>
          <w:rFonts w:ascii="Arial" w:hAnsi="Arial" w:cs="Arial"/>
          <w:sz w:val="24"/>
          <w:szCs w:val="24"/>
        </w:rPr>
        <w:br/>
        <w:t>Donner Laboratory</w:t>
      </w:r>
      <w:r>
        <w:rPr>
          <w:rFonts w:ascii="Arial" w:hAnsi="Arial" w:cs="Arial"/>
          <w:sz w:val="24"/>
          <w:szCs w:val="24"/>
        </w:rPr>
        <w:br/>
        <w:t>University of California</w:t>
      </w:r>
      <w:r>
        <w:rPr>
          <w:rFonts w:ascii="Arial" w:hAnsi="Arial" w:cs="Arial"/>
          <w:sz w:val="24"/>
          <w:szCs w:val="24"/>
        </w:rPr>
        <w:br/>
        <w:t>Berkeley, California 94720</w:t>
      </w:r>
    </w:p>
    <w:p w:rsidR="009E19A3" w:rsidRDefault="009E19A3" w:rsidP="00F55FFE">
      <w:pPr>
        <w:spacing w:before="240" w:after="0" w:line="240" w:lineRule="auto"/>
        <w:rPr>
          <w:rFonts w:ascii="Arial" w:hAnsi="Arial" w:cs="Arial"/>
          <w:sz w:val="24"/>
          <w:szCs w:val="24"/>
        </w:rPr>
      </w:pPr>
      <w:r>
        <w:rPr>
          <w:rFonts w:ascii="Arial" w:hAnsi="Arial" w:cs="Arial"/>
          <w:sz w:val="24"/>
          <w:szCs w:val="24"/>
        </w:rPr>
        <w:t xml:space="preserve">*Development studies of X-irradiated Tribolium </w:t>
      </w:r>
      <w:proofErr w:type="spellStart"/>
      <w:r>
        <w:rPr>
          <w:rFonts w:ascii="Arial" w:hAnsi="Arial" w:cs="Arial"/>
          <w:sz w:val="24"/>
          <w:szCs w:val="24"/>
        </w:rPr>
        <w:t>confusum</w:t>
      </w:r>
      <w:proofErr w:type="spellEnd"/>
      <w:r>
        <w:rPr>
          <w:rFonts w:ascii="Arial" w:hAnsi="Arial" w:cs="Arial"/>
          <w:sz w:val="24"/>
          <w:szCs w:val="24"/>
        </w:rPr>
        <w:t xml:space="preserve"> eggs.</w:t>
      </w:r>
    </w:p>
    <w:p w:rsidR="009E19A3" w:rsidRDefault="009E19A3" w:rsidP="002365A7">
      <w:pPr>
        <w:spacing w:before="240" w:after="0" w:line="240" w:lineRule="auto"/>
        <w:jc w:val="both"/>
        <w:rPr>
          <w:rFonts w:ascii="Arial" w:hAnsi="Arial" w:cs="Arial"/>
          <w:sz w:val="24"/>
          <w:szCs w:val="24"/>
        </w:rPr>
      </w:pPr>
      <w:r>
        <w:rPr>
          <w:rFonts w:ascii="Arial" w:hAnsi="Arial" w:cs="Arial"/>
          <w:sz w:val="24"/>
          <w:szCs w:val="24"/>
        </w:rPr>
        <w:t xml:space="preserve">The effects of environmental factors, including temperature, magnetic field, ionizing radiation, etc., on the development of T. </w:t>
      </w:r>
      <w:proofErr w:type="spellStart"/>
      <w:r>
        <w:rPr>
          <w:rFonts w:ascii="Arial" w:hAnsi="Arial" w:cs="Arial"/>
          <w:sz w:val="24"/>
          <w:szCs w:val="24"/>
        </w:rPr>
        <w:t>confusum</w:t>
      </w:r>
      <w:proofErr w:type="spellEnd"/>
      <w:r>
        <w:rPr>
          <w:rFonts w:ascii="Arial" w:hAnsi="Arial" w:cs="Arial"/>
          <w:sz w:val="24"/>
          <w:szCs w:val="24"/>
        </w:rPr>
        <w:t xml:space="preserve"> have been investigated for many years in our laboratory (1, 2, </w:t>
      </w:r>
      <w:proofErr w:type="gramStart"/>
      <w:r>
        <w:rPr>
          <w:rFonts w:ascii="Arial" w:hAnsi="Arial" w:cs="Arial"/>
          <w:sz w:val="24"/>
          <w:szCs w:val="24"/>
        </w:rPr>
        <w:t>3</w:t>
      </w:r>
      <w:proofErr w:type="gramEnd"/>
      <w:r>
        <w:rPr>
          <w:rFonts w:ascii="Arial" w:hAnsi="Arial" w:cs="Arial"/>
          <w:sz w:val="24"/>
          <w:szCs w:val="24"/>
        </w:rPr>
        <w:t xml:space="preserve">).  Recently we studied the dynamics of embryonic development and the effects of x-irradiation, delivered to the early egg stage, on the development at all stages.  About 750 adults, less that 2-months-old, were placed in a 1-liter jar containing about 500 ml medium (4% flour-yeast) for 4 hours at 30 0 C and R.H. 30%.  Eggs were then separated from adults and medium by the usual sifting methods, and x-irradiated at 24 0 C with a therapeutic x-ray unit (Philips) at 15 </w:t>
      </w:r>
      <w:proofErr w:type="spellStart"/>
      <w:r>
        <w:rPr>
          <w:rFonts w:ascii="Arial" w:hAnsi="Arial" w:cs="Arial"/>
          <w:sz w:val="24"/>
          <w:szCs w:val="24"/>
        </w:rPr>
        <w:t>mA</w:t>
      </w:r>
      <w:proofErr w:type="spellEnd"/>
      <w:r>
        <w:rPr>
          <w:rFonts w:ascii="Arial" w:hAnsi="Arial" w:cs="Arial"/>
          <w:sz w:val="24"/>
          <w:szCs w:val="24"/>
        </w:rPr>
        <w:t xml:space="preserve"> and 180 kV with a 1.0 mm A1 filter.  A dose rate of 300 R/min was used.  The hatchability, number of </w:t>
      </w:r>
      <w:proofErr w:type="spellStart"/>
      <w:r>
        <w:rPr>
          <w:rFonts w:ascii="Arial" w:hAnsi="Arial" w:cs="Arial"/>
          <w:sz w:val="24"/>
          <w:szCs w:val="24"/>
        </w:rPr>
        <w:t>eclosions</w:t>
      </w:r>
      <w:proofErr w:type="spellEnd"/>
      <w:r>
        <w:rPr>
          <w:rFonts w:ascii="Arial" w:hAnsi="Arial" w:cs="Arial"/>
          <w:sz w:val="24"/>
          <w:szCs w:val="24"/>
        </w:rPr>
        <w:t>, and the malformations of adults from irradiated eggs were carefully checked, and results are shown in Tables 1, and 2, and Figure 1.</w:t>
      </w:r>
    </w:p>
    <w:p w:rsidR="000028E6" w:rsidRDefault="009E19A3" w:rsidP="002365A7">
      <w:pPr>
        <w:spacing w:before="240" w:after="0" w:line="240" w:lineRule="auto"/>
        <w:jc w:val="both"/>
        <w:rPr>
          <w:rFonts w:ascii="Arial" w:hAnsi="Arial" w:cs="Arial"/>
          <w:sz w:val="24"/>
          <w:szCs w:val="24"/>
        </w:rPr>
      </w:pPr>
      <w:r>
        <w:rPr>
          <w:rFonts w:ascii="Arial" w:hAnsi="Arial" w:cs="Arial"/>
          <w:sz w:val="24"/>
          <w:szCs w:val="24"/>
        </w:rPr>
        <w:t xml:space="preserve">When the </w:t>
      </w:r>
      <w:proofErr w:type="spellStart"/>
      <w:r>
        <w:rPr>
          <w:rFonts w:ascii="Arial" w:hAnsi="Arial" w:cs="Arial"/>
          <w:sz w:val="24"/>
          <w:szCs w:val="24"/>
        </w:rPr>
        <w:t>batchability</w:t>
      </w:r>
      <w:proofErr w:type="spellEnd"/>
      <w:r>
        <w:rPr>
          <w:rFonts w:ascii="Arial" w:hAnsi="Arial" w:cs="Arial"/>
          <w:sz w:val="24"/>
          <w:szCs w:val="24"/>
        </w:rPr>
        <w:t xml:space="preserve"> in percentage is plotted against dose on a semi-log paper, the lethal dose of 50%</w:t>
      </w:r>
      <w:r w:rsidR="000028E6">
        <w:rPr>
          <w:rFonts w:ascii="Arial" w:hAnsi="Arial" w:cs="Arial"/>
          <w:sz w:val="24"/>
          <w:szCs w:val="24"/>
        </w:rPr>
        <w:t xml:space="preserve"> was found to be about 400 R, and the extra-</w:t>
      </w:r>
      <w:proofErr w:type="spellStart"/>
      <w:r w:rsidR="000028E6">
        <w:rPr>
          <w:rFonts w:ascii="Arial" w:hAnsi="Arial" w:cs="Arial"/>
          <w:sz w:val="24"/>
          <w:szCs w:val="24"/>
        </w:rPr>
        <w:t>polated</w:t>
      </w:r>
      <w:proofErr w:type="spellEnd"/>
      <w:r w:rsidR="000028E6">
        <w:rPr>
          <w:rFonts w:ascii="Arial" w:hAnsi="Arial" w:cs="Arial"/>
          <w:sz w:val="24"/>
          <w:szCs w:val="24"/>
        </w:rPr>
        <w:t xml:space="preserve"> number about 2.  Results suggest that a simultaneous two hits will cause hatching failure and that the egg could be at single cell stage.  Using histological methods, we found that the 6-hr old egg is a multi-nucleated single cell.  It seems that two simultaneous chromosome breaks will prevent a successful embryonic development of the 6-hr old egg.</w:t>
      </w:r>
    </w:p>
    <w:p w:rsidR="000028E6" w:rsidRDefault="000028E6" w:rsidP="002365A7">
      <w:pPr>
        <w:spacing w:before="240" w:after="0" w:line="240" w:lineRule="auto"/>
        <w:jc w:val="both"/>
        <w:rPr>
          <w:rFonts w:ascii="Arial" w:hAnsi="Arial" w:cs="Arial"/>
          <w:sz w:val="24"/>
          <w:szCs w:val="24"/>
        </w:rPr>
      </w:pPr>
      <w:r>
        <w:rPr>
          <w:rFonts w:ascii="Arial" w:hAnsi="Arial" w:cs="Arial"/>
          <w:sz w:val="24"/>
          <w:szCs w:val="24"/>
        </w:rPr>
        <w:t xml:space="preserve">The percentage of </w:t>
      </w:r>
      <w:proofErr w:type="spellStart"/>
      <w:r>
        <w:rPr>
          <w:rFonts w:ascii="Arial" w:hAnsi="Arial" w:cs="Arial"/>
          <w:sz w:val="24"/>
          <w:szCs w:val="24"/>
        </w:rPr>
        <w:t>eclosion</w:t>
      </w:r>
      <w:proofErr w:type="spellEnd"/>
      <w:r>
        <w:rPr>
          <w:rFonts w:ascii="Arial" w:hAnsi="Arial" w:cs="Arial"/>
          <w:sz w:val="24"/>
          <w:szCs w:val="24"/>
        </w:rPr>
        <w:t xml:space="preserve"> showed also a decrease with increase of dose delivered at an early egg stage.  The effect of x-irradiation on </w:t>
      </w:r>
      <w:proofErr w:type="spellStart"/>
      <w:r>
        <w:rPr>
          <w:rFonts w:ascii="Arial" w:hAnsi="Arial" w:cs="Arial"/>
          <w:sz w:val="24"/>
          <w:szCs w:val="24"/>
        </w:rPr>
        <w:t>eclosion</w:t>
      </w:r>
      <w:proofErr w:type="spellEnd"/>
      <w:r>
        <w:rPr>
          <w:rFonts w:ascii="Arial" w:hAnsi="Arial" w:cs="Arial"/>
          <w:sz w:val="24"/>
          <w:szCs w:val="24"/>
        </w:rPr>
        <w:t>, however, was found to be less severe than on hatchability.  With a dose of</w:t>
      </w:r>
    </w:p>
    <w:p w:rsidR="000028E6" w:rsidRDefault="000028E6" w:rsidP="00F55FFE">
      <w:pPr>
        <w:spacing w:before="240" w:after="0" w:line="240" w:lineRule="auto"/>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 xml:space="preserve">Hatchability and </w:t>
      </w:r>
      <w:proofErr w:type="spellStart"/>
      <w:r>
        <w:rPr>
          <w:rFonts w:ascii="Arial" w:hAnsi="Arial" w:cs="Arial"/>
          <w:sz w:val="24"/>
          <w:szCs w:val="24"/>
        </w:rPr>
        <w:t>Eclosion</w:t>
      </w:r>
      <w:proofErr w:type="spellEnd"/>
      <w:r>
        <w:rPr>
          <w:rFonts w:ascii="Arial" w:hAnsi="Arial" w:cs="Arial"/>
          <w:sz w:val="24"/>
          <w:szCs w:val="24"/>
        </w:rPr>
        <w:t xml:space="preserve"> of X-irradiated T. </w:t>
      </w:r>
      <w:proofErr w:type="spellStart"/>
      <w:r>
        <w:rPr>
          <w:rFonts w:ascii="Arial" w:hAnsi="Arial" w:cs="Arial"/>
          <w:sz w:val="24"/>
          <w:szCs w:val="24"/>
        </w:rPr>
        <w:t>confusum</w:t>
      </w:r>
      <w:proofErr w:type="spellEnd"/>
      <w:r>
        <w:rPr>
          <w:rFonts w:ascii="Arial" w:hAnsi="Arial" w:cs="Arial"/>
          <w:sz w:val="24"/>
          <w:szCs w:val="24"/>
        </w:rPr>
        <w:t xml:space="preserve"> Eggs.</w:t>
      </w:r>
      <w:proofErr w:type="gramEnd"/>
    </w:p>
    <w:p w:rsidR="00292427" w:rsidRDefault="000028E6" w:rsidP="00F55FFE">
      <w:pPr>
        <w:spacing w:before="240" w:after="0" w:line="240" w:lineRule="auto"/>
        <w:rPr>
          <w:rFonts w:ascii="Arial" w:hAnsi="Arial" w:cs="Arial"/>
          <w:sz w:val="24"/>
          <w:szCs w:val="24"/>
        </w:rPr>
      </w:pPr>
      <w:r>
        <w:rPr>
          <w:rFonts w:ascii="Arial" w:hAnsi="Arial" w:cs="Arial"/>
          <w:sz w:val="24"/>
          <w:szCs w:val="24"/>
        </w:rPr>
        <w:t xml:space="preserve">Dose </w:t>
      </w:r>
      <w:proofErr w:type="gramStart"/>
      <w:r>
        <w:rPr>
          <w:rFonts w:ascii="Arial" w:hAnsi="Arial" w:cs="Arial"/>
          <w:sz w:val="24"/>
          <w:szCs w:val="24"/>
        </w:rPr>
        <w:t>( R</w:t>
      </w:r>
      <w:proofErr w:type="gramEnd"/>
      <w:r>
        <w:rPr>
          <w:rFonts w:ascii="Arial" w:hAnsi="Arial" w:cs="Arial"/>
          <w:sz w:val="24"/>
          <w:szCs w:val="24"/>
        </w:rPr>
        <w:t xml:space="preserve"> )  </w:t>
      </w:r>
      <w:r w:rsidR="00384E91">
        <w:rPr>
          <w:rFonts w:ascii="Arial" w:hAnsi="Arial" w:cs="Arial"/>
          <w:sz w:val="24"/>
          <w:szCs w:val="24"/>
        </w:rPr>
        <w:t xml:space="preserve"> </w:t>
      </w:r>
      <w:r>
        <w:rPr>
          <w:rFonts w:ascii="Arial" w:hAnsi="Arial" w:cs="Arial"/>
          <w:sz w:val="24"/>
          <w:szCs w:val="24"/>
        </w:rPr>
        <w:t xml:space="preserve"> No. of </w:t>
      </w:r>
      <w:r w:rsidR="00384E91">
        <w:rPr>
          <w:rFonts w:ascii="Arial" w:hAnsi="Arial" w:cs="Arial"/>
          <w:sz w:val="24"/>
          <w:szCs w:val="24"/>
        </w:rPr>
        <w:t xml:space="preserve">    </w:t>
      </w:r>
      <w:r>
        <w:rPr>
          <w:rFonts w:ascii="Arial" w:hAnsi="Arial" w:cs="Arial"/>
          <w:sz w:val="24"/>
          <w:szCs w:val="24"/>
        </w:rPr>
        <w:t xml:space="preserve"> Total       % Hatchability </w:t>
      </w:r>
      <w:r w:rsidR="00384E91">
        <w:rPr>
          <w:rFonts w:ascii="Arial" w:hAnsi="Arial" w:cs="Arial"/>
          <w:sz w:val="24"/>
          <w:szCs w:val="24"/>
        </w:rPr>
        <w:t xml:space="preserve">  </w:t>
      </w:r>
      <w:r>
        <w:rPr>
          <w:rFonts w:ascii="Arial" w:hAnsi="Arial" w:cs="Arial"/>
          <w:sz w:val="24"/>
          <w:szCs w:val="24"/>
        </w:rPr>
        <w:t xml:space="preserve">     </w:t>
      </w:r>
      <w:r w:rsidR="00384E91">
        <w:rPr>
          <w:rFonts w:ascii="Arial" w:hAnsi="Arial" w:cs="Arial"/>
          <w:sz w:val="24"/>
          <w:szCs w:val="24"/>
        </w:rPr>
        <w:t xml:space="preserve">  </w:t>
      </w:r>
      <w:r>
        <w:rPr>
          <w:rFonts w:ascii="Arial" w:hAnsi="Arial" w:cs="Arial"/>
          <w:sz w:val="24"/>
          <w:szCs w:val="24"/>
        </w:rPr>
        <w:t>Total</w:t>
      </w:r>
      <w:r w:rsidR="00384E91">
        <w:rPr>
          <w:rFonts w:ascii="Arial" w:hAnsi="Arial" w:cs="Arial"/>
          <w:sz w:val="24"/>
          <w:szCs w:val="24"/>
        </w:rPr>
        <w:t xml:space="preserve">        % </w:t>
      </w:r>
      <w:proofErr w:type="spellStart"/>
      <w:r w:rsidR="00384E91">
        <w:rPr>
          <w:rFonts w:ascii="Arial" w:hAnsi="Arial" w:cs="Arial"/>
          <w:sz w:val="24"/>
          <w:szCs w:val="24"/>
        </w:rPr>
        <w:t>Eclosion</w:t>
      </w:r>
      <w:proofErr w:type="spellEnd"/>
      <w:r>
        <w:rPr>
          <w:rFonts w:ascii="Arial" w:hAnsi="Arial" w:cs="Arial"/>
          <w:sz w:val="24"/>
          <w:szCs w:val="24"/>
        </w:rPr>
        <w:br/>
      </w:r>
      <w:r>
        <w:rPr>
          <w:rFonts w:ascii="Arial" w:hAnsi="Arial" w:cs="Arial"/>
          <w:sz w:val="24"/>
          <w:szCs w:val="24"/>
        </w:rPr>
        <w:tab/>
        <w:t xml:space="preserve">         </w:t>
      </w:r>
      <w:r w:rsidR="00384E91">
        <w:rPr>
          <w:rFonts w:ascii="Arial" w:hAnsi="Arial" w:cs="Arial"/>
          <w:sz w:val="24"/>
          <w:szCs w:val="24"/>
        </w:rPr>
        <w:t xml:space="preserve"> </w:t>
      </w:r>
      <w:r>
        <w:rPr>
          <w:rFonts w:ascii="Arial" w:hAnsi="Arial" w:cs="Arial"/>
          <w:sz w:val="24"/>
          <w:szCs w:val="24"/>
        </w:rPr>
        <w:t xml:space="preserve">eggs    </w:t>
      </w:r>
      <w:r w:rsidR="00384E91">
        <w:rPr>
          <w:rFonts w:ascii="Arial" w:hAnsi="Arial" w:cs="Arial"/>
          <w:sz w:val="24"/>
          <w:szCs w:val="24"/>
        </w:rPr>
        <w:t xml:space="preserve">    </w:t>
      </w:r>
      <w:r>
        <w:rPr>
          <w:rFonts w:ascii="Arial" w:hAnsi="Arial" w:cs="Arial"/>
          <w:sz w:val="24"/>
          <w:szCs w:val="24"/>
        </w:rPr>
        <w:t xml:space="preserve">larvae </w:t>
      </w:r>
      <w:r w:rsidR="00292427">
        <w:rPr>
          <w:rFonts w:ascii="Arial" w:hAnsi="Arial" w:cs="Arial"/>
          <w:sz w:val="24"/>
          <w:szCs w:val="24"/>
        </w:rPr>
        <w:t xml:space="preserve"> </w:t>
      </w:r>
      <w:r>
        <w:rPr>
          <w:rFonts w:ascii="Arial" w:hAnsi="Arial" w:cs="Arial"/>
          <w:sz w:val="24"/>
          <w:szCs w:val="24"/>
        </w:rPr>
        <w:t xml:space="preserve">                              </w:t>
      </w:r>
      <w:r w:rsidR="00384E91">
        <w:rPr>
          <w:rFonts w:ascii="Arial" w:hAnsi="Arial" w:cs="Arial"/>
          <w:sz w:val="24"/>
          <w:szCs w:val="24"/>
        </w:rPr>
        <w:t xml:space="preserve">  </w:t>
      </w:r>
      <w:r>
        <w:rPr>
          <w:rFonts w:ascii="Arial" w:hAnsi="Arial" w:cs="Arial"/>
          <w:sz w:val="24"/>
          <w:szCs w:val="24"/>
        </w:rPr>
        <w:t xml:space="preserve">  </w:t>
      </w:r>
      <w:r w:rsidR="00384E91">
        <w:rPr>
          <w:rFonts w:ascii="Arial" w:hAnsi="Arial" w:cs="Arial"/>
          <w:sz w:val="24"/>
          <w:szCs w:val="24"/>
        </w:rPr>
        <w:t xml:space="preserve">  </w:t>
      </w:r>
      <w:r>
        <w:rPr>
          <w:rFonts w:ascii="Arial" w:hAnsi="Arial" w:cs="Arial"/>
          <w:sz w:val="24"/>
          <w:szCs w:val="24"/>
        </w:rPr>
        <w:t>Adults</w:t>
      </w:r>
    </w:p>
    <w:p w:rsidR="00DC3B25" w:rsidRDefault="00384E91" w:rsidP="00F55FFE">
      <w:pPr>
        <w:spacing w:before="240" w:after="0" w:line="240" w:lineRule="auto"/>
        <w:rPr>
          <w:rFonts w:ascii="Arial" w:hAnsi="Arial" w:cs="Arial"/>
          <w:sz w:val="24"/>
          <w:szCs w:val="24"/>
        </w:rPr>
      </w:pPr>
      <w:r>
        <w:rPr>
          <w:rFonts w:ascii="Arial" w:hAnsi="Arial" w:cs="Arial"/>
          <w:sz w:val="24"/>
          <w:szCs w:val="24"/>
        </w:rPr>
        <w:tab/>
        <w:t>0</w:t>
      </w:r>
      <w:r>
        <w:rPr>
          <w:rFonts w:ascii="Arial" w:hAnsi="Arial" w:cs="Arial"/>
          <w:sz w:val="24"/>
          <w:szCs w:val="24"/>
        </w:rPr>
        <w:tab/>
        <w:t>200</w:t>
      </w:r>
      <w:r>
        <w:rPr>
          <w:rFonts w:ascii="Arial" w:hAnsi="Arial" w:cs="Arial"/>
          <w:sz w:val="24"/>
          <w:szCs w:val="24"/>
        </w:rPr>
        <w:tab/>
        <w:t xml:space="preserve">    175</w:t>
      </w:r>
      <w:r>
        <w:rPr>
          <w:rFonts w:ascii="Arial" w:hAnsi="Arial" w:cs="Arial"/>
          <w:sz w:val="24"/>
          <w:szCs w:val="24"/>
        </w:rPr>
        <w:tab/>
      </w:r>
      <w:r>
        <w:rPr>
          <w:rFonts w:ascii="Arial" w:hAnsi="Arial" w:cs="Arial"/>
          <w:sz w:val="24"/>
          <w:szCs w:val="24"/>
        </w:rPr>
        <w:tab/>
        <w:t>87.5 (100)</w:t>
      </w:r>
      <w:r>
        <w:rPr>
          <w:rFonts w:ascii="Arial" w:hAnsi="Arial" w:cs="Arial"/>
          <w:sz w:val="24"/>
          <w:szCs w:val="24"/>
        </w:rPr>
        <w:tab/>
        <w:t xml:space="preserve"> </w:t>
      </w:r>
      <w:r>
        <w:rPr>
          <w:rFonts w:ascii="Arial" w:hAnsi="Arial" w:cs="Arial"/>
          <w:sz w:val="24"/>
          <w:szCs w:val="24"/>
        </w:rPr>
        <w:tab/>
        <w:t xml:space="preserve">166    </w:t>
      </w:r>
      <w:r>
        <w:rPr>
          <w:rFonts w:ascii="Arial" w:hAnsi="Arial" w:cs="Arial"/>
          <w:sz w:val="24"/>
          <w:szCs w:val="24"/>
        </w:rPr>
        <w:tab/>
      </w:r>
      <w:r>
        <w:rPr>
          <w:rFonts w:ascii="Arial" w:hAnsi="Arial" w:cs="Arial"/>
          <w:sz w:val="24"/>
          <w:szCs w:val="24"/>
        </w:rPr>
        <w:tab/>
        <w:t>95.0</w:t>
      </w:r>
      <w:r>
        <w:rPr>
          <w:rFonts w:ascii="Arial" w:hAnsi="Arial" w:cs="Arial"/>
          <w:sz w:val="24"/>
          <w:szCs w:val="24"/>
        </w:rPr>
        <w:br/>
        <w:t xml:space="preserve">       100</w:t>
      </w:r>
      <w:r>
        <w:rPr>
          <w:rFonts w:ascii="Arial" w:hAnsi="Arial" w:cs="Arial"/>
          <w:sz w:val="24"/>
          <w:szCs w:val="24"/>
        </w:rPr>
        <w:tab/>
        <w:t xml:space="preserve">  “</w:t>
      </w:r>
      <w:r>
        <w:rPr>
          <w:rFonts w:ascii="Arial" w:hAnsi="Arial" w:cs="Arial"/>
          <w:sz w:val="24"/>
          <w:szCs w:val="24"/>
        </w:rPr>
        <w:tab/>
        <w:t xml:space="preserve">    151</w:t>
      </w:r>
      <w:r>
        <w:rPr>
          <w:rFonts w:ascii="Arial" w:hAnsi="Arial" w:cs="Arial"/>
          <w:sz w:val="24"/>
          <w:szCs w:val="24"/>
        </w:rPr>
        <w:tab/>
      </w:r>
      <w:r>
        <w:rPr>
          <w:rFonts w:ascii="Arial" w:hAnsi="Arial" w:cs="Arial"/>
          <w:sz w:val="24"/>
          <w:szCs w:val="24"/>
        </w:rPr>
        <w:tab/>
        <w:t>75.5 (  86)</w:t>
      </w:r>
      <w:r>
        <w:rPr>
          <w:rFonts w:ascii="Arial" w:hAnsi="Arial" w:cs="Arial"/>
          <w:sz w:val="24"/>
          <w:szCs w:val="24"/>
        </w:rPr>
        <w:tab/>
      </w:r>
      <w:r>
        <w:rPr>
          <w:rFonts w:ascii="Arial" w:hAnsi="Arial" w:cs="Arial"/>
          <w:sz w:val="24"/>
          <w:szCs w:val="24"/>
        </w:rPr>
        <w:tab/>
        <w:t>137</w:t>
      </w:r>
      <w:r>
        <w:rPr>
          <w:rFonts w:ascii="Arial" w:hAnsi="Arial" w:cs="Arial"/>
          <w:sz w:val="24"/>
          <w:szCs w:val="24"/>
        </w:rPr>
        <w:tab/>
      </w:r>
      <w:r>
        <w:rPr>
          <w:rFonts w:ascii="Arial" w:hAnsi="Arial" w:cs="Arial"/>
          <w:sz w:val="24"/>
          <w:szCs w:val="24"/>
        </w:rPr>
        <w:tab/>
        <w:t>90.8</w:t>
      </w:r>
      <w:r>
        <w:rPr>
          <w:rFonts w:ascii="Arial" w:hAnsi="Arial" w:cs="Arial"/>
          <w:sz w:val="24"/>
          <w:szCs w:val="24"/>
        </w:rPr>
        <w:br/>
        <w:t xml:space="preserve">       200</w:t>
      </w:r>
      <w:r>
        <w:rPr>
          <w:rFonts w:ascii="Arial" w:hAnsi="Arial" w:cs="Arial"/>
          <w:sz w:val="24"/>
          <w:szCs w:val="24"/>
        </w:rPr>
        <w:tab/>
        <w:t xml:space="preserve">  “</w:t>
      </w:r>
      <w:r>
        <w:rPr>
          <w:rFonts w:ascii="Arial" w:hAnsi="Arial" w:cs="Arial"/>
          <w:sz w:val="24"/>
          <w:szCs w:val="24"/>
        </w:rPr>
        <w:tab/>
        <w:t xml:space="preserve">    133</w:t>
      </w:r>
      <w:r>
        <w:rPr>
          <w:rFonts w:ascii="Arial" w:hAnsi="Arial" w:cs="Arial"/>
          <w:sz w:val="24"/>
          <w:szCs w:val="24"/>
        </w:rPr>
        <w:tab/>
      </w:r>
      <w:r>
        <w:rPr>
          <w:rFonts w:ascii="Arial" w:hAnsi="Arial" w:cs="Arial"/>
          <w:sz w:val="24"/>
          <w:szCs w:val="24"/>
        </w:rPr>
        <w:tab/>
        <w:t>66.5 (  76)</w:t>
      </w:r>
      <w:r>
        <w:rPr>
          <w:rFonts w:ascii="Arial" w:hAnsi="Arial" w:cs="Arial"/>
          <w:sz w:val="24"/>
          <w:szCs w:val="24"/>
        </w:rPr>
        <w:tab/>
      </w:r>
      <w:r>
        <w:rPr>
          <w:rFonts w:ascii="Arial" w:hAnsi="Arial" w:cs="Arial"/>
          <w:sz w:val="24"/>
          <w:szCs w:val="24"/>
        </w:rPr>
        <w:tab/>
        <w:t>111</w:t>
      </w:r>
      <w:r>
        <w:rPr>
          <w:rFonts w:ascii="Arial" w:hAnsi="Arial" w:cs="Arial"/>
          <w:sz w:val="24"/>
          <w:szCs w:val="24"/>
        </w:rPr>
        <w:tab/>
      </w:r>
      <w:r>
        <w:rPr>
          <w:rFonts w:ascii="Arial" w:hAnsi="Arial" w:cs="Arial"/>
          <w:sz w:val="24"/>
          <w:szCs w:val="24"/>
        </w:rPr>
        <w:tab/>
        <w:t>83.5</w:t>
      </w:r>
      <w:r w:rsidR="000108C2">
        <w:rPr>
          <w:rFonts w:ascii="Arial" w:hAnsi="Arial" w:cs="Arial"/>
          <w:sz w:val="24"/>
          <w:szCs w:val="24"/>
        </w:rPr>
        <w:br/>
        <w:t xml:space="preserve">       300</w:t>
      </w:r>
      <w:r w:rsidR="000108C2">
        <w:rPr>
          <w:rFonts w:ascii="Arial" w:hAnsi="Arial" w:cs="Arial"/>
          <w:sz w:val="24"/>
          <w:szCs w:val="24"/>
        </w:rPr>
        <w:tab/>
        <w:t xml:space="preserve">  “</w:t>
      </w:r>
      <w:r w:rsidR="000108C2">
        <w:rPr>
          <w:rFonts w:ascii="Arial" w:hAnsi="Arial" w:cs="Arial"/>
          <w:sz w:val="24"/>
          <w:szCs w:val="24"/>
        </w:rPr>
        <w:tab/>
        <w:t xml:space="preserve">      95</w:t>
      </w:r>
      <w:r w:rsidR="000108C2">
        <w:rPr>
          <w:rFonts w:ascii="Arial" w:hAnsi="Arial" w:cs="Arial"/>
          <w:sz w:val="24"/>
          <w:szCs w:val="24"/>
        </w:rPr>
        <w:tab/>
      </w:r>
      <w:r w:rsidR="000108C2">
        <w:rPr>
          <w:rFonts w:ascii="Arial" w:hAnsi="Arial" w:cs="Arial"/>
          <w:sz w:val="24"/>
          <w:szCs w:val="24"/>
        </w:rPr>
        <w:tab/>
        <w:t>47.5 (  54)</w:t>
      </w:r>
      <w:r w:rsidR="000108C2">
        <w:rPr>
          <w:rFonts w:ascii="Arial" w:hAnsi="Arial" w:cs="Arial"/>
          <w:sz w:val="24"/>
          <w:szCs w:val="24"/>
        </w:rPr>
        <w:tab/>
      </w:r>
      <w:r w:rsidR="000108C2">
        <w:rPr>
          <w:rFonts w:ascii="Arial" w:hAnsi="Arial" w:cs="Arial"/>
          <w:sz w:val="24"/>
          <w:szCs w:val="24"/>
        </w:rPr>
        <w:tab/>
        <w:t xml:space="preserve">  84</w:t>
      </w:r>
      <w:r w:rsidR="000108C2">
        <w:rPr>
          <w:rFonts w:ascii="Arial" w:hAnsi="Arial" w:cs="Arial"/>
          <w:sz w:val="24"/>
          <w:szCs w:val="24"/>
        </w:rPr>
        <w:tab/>
      </w:r>
      <w:r w:rsidR="000108C2">
        <w:rPr>
          <w:rFonts w:ascii="Arial" w:hAnsi="Arial" w:cs="Arial"/>
          <w:sz w:val="24"/>
          <w:szCs w:val="24"/>
        </w:rPr>
        <w:tab/>
        <w:t>88.2</w:t>
      </w:r>
      <w:r w:rsidR="000108C2">
        <w:rPr>
          <w:rFonts w:ascii="Arial" w:hAnsi="Arial" w:cs="Arial"/>
          <w:sz w:val="24"/>
          <w:szCs w:val="24"/>
        </w:rPr>
        <w:br/>
        <w:t xml:space="preserve">       400</w:t>
      </w:r>
      <w:r w:rsidR="000108C2">
        <w:rPr>
          <w:rFonts w:ascii="Arial" w:hAnsi="Arial" w:cs="Arial"/>
          <w:sz w:val="24"/>
          <w:szCs w:val="24"/>
        </w:rPr>
        <w:tab/>
        <w:t xml:space="preserve">  “</w:t>
      </w:r>
      <w:r w:rsidR="000108C2">
        <w:rPr>
          <w:rFonts w:ascii="Arial" w:hAnsi="Arial" w:cs="Arial"/>
          <w:sz w:val="24"/>
          <w:szCs w:val="24"/>
        </w:rPr>
        <w:tab/>
        <w:t xml:space="preserve">      75</w:t>
      </w:r>
      <w:r w:rsidR="000108C2">
        <w:rPr>
          <w:rFonts w:ascii="Arial" w:hAnsi="Arial" w:cs="Arial"/>
          <w:sz w:val="24"/>
          <w:szCs w:val="24"/>
        </w:rPr>
        <w:tab/>
      </w:r>
      <w:r w:rsidR="000108C2">
        <w:rPr>
          <w:rFonts w:ascii="Arial" w:hAnsi="Arial" w:cs="Arial"/>
          <w:sz w:val="24"/>
          <w:szCs w:val="24"/>
        </w:rPr>
        <w:tab/>
        <w:t>37.5 (  43)</w:t>
      </w:r>
      <w:r w:rsidR="000108C2">
        <w:rPr>
          <w:rFonts w:ascii="Arial" w:hAnsi="Arial" w:cs="Arial"/>
          <w:sz w:val="24"/>
          <w:szCs w:val="24"/>
        </w:rPr>
        <w:tab/>
      </w:r>
      <w:r w:rsidR="000108C2">
        <w:rPr>
          <w:rFonts w:ascii="Arial" w:hAnsi="Arial" w:cs="Arial"/>
          <w:sz w:val="24"/>
          <w:szCs w:val="24"/>
        </w:rPr>
        <w:tab/>
        <w:t xml:space="preserve">  65</w:t>
      </w:r>
      <w:r w:rsidR="000108C2">
        <w:rPr>
          <w:rFonts w:ascii="Arial" w:hAnsi="Arial" w:cs="Arial"/>
          <w:sz w:val="24"/>
          <w:szCs w:val="24"/>
        </w:rPr>
        <w:tab/>
      </w:r>
      <w:r w:rsidR="000108C2">
        <w:rPr>
          <w:rFonts w:ascii="Arial" w:hAnsi="Arial" w:cs="Arial"/>
          <w:sz w:val="24"/>
          <w:szCs w:val="24"/>
        </w:rPr>
        <w:tab/>
        <w:t>86.6</w:t>
      </w:r>
      <w:r w:rsidR="000108C2">
        <w:rPr>
          <w:rFonts w:ascii="Arial" w:hAnsi="Arial" w:cs="Arial"/>
          <w:sz w:val="24"/>
          <w:szCs w:val="24"/>
        </w:rPr>
        <w:br/>
        <w:t xml:space="preserve">       500</w:t>
      </w:r>
      <w:r w:rsidR="000108C2">
        <w:rPr>
          <w:rFonts w:ascii="Arial" w:hAnsi="Arial" w:cs="Arial"/>
          <w:sz w:val="24"/>
          <w:szCs w:val="24"/>
        </w:rPr>
        <w:tab/>
        <w:t xml:space="preserve">  “</w:t>
      </w:r>
      <w:r w:rsidR="000108C2">
        <w:rPr>
          <w:rFonts w:ascii="Arial" w:hAnsi="Arial" w:cs="Arial"/>
          <w:sz w:val="24"/>
          <w:szCs w:val="24"/>
        </w:rPr>
        <w:tab/>
        <w:t xml:space="preserve">      73</w:t>
      </w:r>
      <w:r w:rsidR="000108C2">
        <w:rPr>
          <w:rFonts w:ascii="Arial" w:hAnsi="Arial" w:cs="Arial"/>
          <w:sz w:val="24"/>
          <w:szCs w:val="24"/>
        </w:rPr>
        <w:tab/>
      </w:r>
      <w:r w:rsidR="000108C2">
        <w:rPr>
          <w:rFonts w:ascii="Arial" w:hAnsi="Arial" w:cs="Arial"/>
          <w:sz w:val="24"/>
          <w:szCs w:val="24"/>
        </w:rPr>
        <w:tab/>
        <w:t>36.5 (  42)</w:t>
      </w:r>
      <w:r w:rsidR="000108C2">
        <w:rPr>
          <w:rFonts w:ascii="Arial" w:hAnsi="Arial" w:cs="Arial"/>
          <w:sz w:val="24"/>
          <w:szCs w:val="24"/>
        </w:rPr>
        <w:tab/>
      </w:r>
      <w:r w:rsidR="000108C2">
        <w:rPr>
          <w:rFonts w:ascii="Arial" w:hAnsi="Arial" w:cs="Arial"/>
          <w:sz w:val="24"/>
          <w:szCs w:val="24"/>
        </w:rPr>
        <w:tab/>
        <w:t xml:space="preserve">  62</w:t>
      </w:r>
      <w:r w:rsidR="000108C2">
        <w:rPr>
          <w:rFonts w:ascii="Arial" w:hAnsi="Arial" w:cs="Arial"/>
          <w:sz w:val="24"/>
          <w:szCs w:val="24"/>
        </w:rPr>
        <w:tab/>
      </w:r>
      <w:r w:rsidR="000108C2">
        <w:rPr>
          <w:rFonts w:ascii="Arial" w:hAnsi="Arial" w:cs="Arial"/>
          <w:sz w:val="24"/>
          <w:szCs w:val="24"/>
        </w:rPr>
        <w:tab/>
        <w:t>85.0</w:t>
      </w:r>
      <w:r w:rsidR="000108C2">
        <w:rPr>
          <w:rFonts w:ascii="Arial" w:hAnsi="Arial" w:cs="Arial"/>
          <w:sz w:val="24"/>
          <w:szCs w:val="24"/>
        </w:rPr>
        <w:br/>
        <w:t xml:space="preserve">       600</w:t>
      </w:r>
      <w:r w:rsidR="000108C2">
        <w:rPr>
          <w:rFonts w:ascii="Arial" w:hAnsi="Arial" w:cs="Arial"/>
          <w:sz w:val="24"/>
          <w:szCs w:val="24"/>
        </w:rPr>
        <w:tab/>
        <w:t xml:space="preserve">  “</w:t>
      </w:r>
      <w:r w:rsidR="000108C2">
        <w:rPr>
          <w:rFonts w:ascii="Arial" w:hAnsi="Arial" w:cs="Arial"/>
          <w:sz w:val="24"/>
          <w:szCs w:val="24"/>
        </w:rPr>
        <w:tab/>
        <w:t xml:space="preserve">      84</w:t>
      </w:r>
      <w:r w:rsidR="000108C2">
        <w:rPr>
          <w:rFonts w:ascii="Arial" w:hAnsi="Arial" w:cs="Arial"/>
          <w:sz w:val="24"/>
          <w:szCs w:val="24"/>
        </w:rPr>
        <w:tab/>
      </w:r>
      <w:r w:rsidR="000108C2">
        <w:rPr>
          <w:rFonts w:ascii="Arial" w:hAnsi="Arial" w:cs="Arial"/>
          <w:sz w:val="24"/>
          <w:szCs w:val="24"/>
        </w:rPr>
        <w:tab/>
        <w:t>42.0 (  48)</w:t>
      </w:r>
      <w:r w:rsidR="000108C2">
        <w:rPr>
          <w:rFonts w:ascii="Arial" w:hAnsi="Arial" w:cs="Arial"/>
          <w:sz w:val="24"/>
          <w:szCs w:val="24"/>
        </w:rPr>
        <w:tab/>
      </w:r>
      <w:r w:rsidR="000108C2">
        <w:rPr>
          <w:rFonts w:ascii="Arial" w:hAnsi="Arial" w:cs="Arial"/>
          <w:sz w:val="24"/>
          <w:szCs w:val="24"/>
        </w:rPr>
        <w:tab/>
        <w:t xml:space="preserve">  78</w:t>
      </w:r>
      <w:r w:rsidR="000108C2">
        <w:rPr>
          <w:rFonts w:ascii="Arial" w:hAnsi="Arial" w:cs="Arial"/>
          <w:sz w:val="24"/>
          <w:szCs w:val="24"/>
        </w:rPr>
        <w:tab/>
      </w:r>
      <w:r w:rsidR="000108C2">
        <w:rPr>
          <w:rFonts w:ascii="Arial" w:hAnsi="Arial" w:cs="Arial"/>
          <w:sz w:val="24"/>
          <w:szCs w:val="24"/>
        </w:rPr>
        <w:tab/>
        <w:t>92.8</w:t>
      </w:r>
      <w:r w:rsidR="000108C2">
        <w:rPr>
          <w:rFonts w:ascii="Arial" w:hAnsi="Arial" w:cs="Arial"/>
          <w:sz w:val="24"/>
          <w:szCs w:val="24"/>
        </w:rPr>
        <w:br/>
        <w:t xml:space="preserve">       700</w:t>
      </w:r>
      <w:r w:rsidR="000108C2">
        <w:rPr>
          <w:rFonts w:ascii="Arial" w:hAnsi="Arial" w:cs="Arial"/>
          <w:sz w:val="24"/>
          <w:szCs w:val="24"/>
        </w:rPr>
        <w:tab/>
        <w:t xml:space="preserve">  “</w:t>
      </w:r>
      <w:r w:rsidR="00093935">
        <w:rPr>
          <w:rFonts w:ascii="Arial" w:hAnsi="Arial" w:cs="Arial"/>
          <w:sz w:val="24"/>
          <w:szCs w:val="24"/>
        </w:rPr>
        <w:t xml:space="preserve">             45            22.5 (  26)                  37                82.2</w:t>
      </w:r>
      <w:r w:rsidR="000108C2">
        <w:rPr>
          <w:rFonts w:ascii="Arial" w:hAnsi="Arial" w:cs="Arial"/>
          <w:sz w:val="24"/>
          <w:szCs w:val="24"/>
        </w:rPr>
        <w:br/>
        <w:t xml:space="preserve">       800</w:t>
      </w:r>
      <w:r w:rsidR="00093935">
        <w:rPr>
          <w:rFonts w:ascii="Arial" w:hAnsi="Arial" w:cs="Arial"/>
          <w:sz w:val="24"/>
          <w:szCs w:val="24"/>
        </w:rPr>
        <w:t xml:space="preserve">           “             32           16.0 (  18)                  25                78.3</w:t>
      </w:r>
      <w:r w:rsidR="00093935">
        <w:rPr>
          <w:rFonts w:ascii="Arial" w:hAnsi="Arial" w:cs="Arial"/>
          <w:sz w:val="24"/>
          <w:szCs w:val="24"/>
        </w:rPr>
        <w:br/>
        <w:t xml:space="preserve">       900</w:t>
      </w:r>
      <w:r w:rsidR="000108C2">
        <w:rPr>
          <w:rFonts w:ascii="Arial" w:hAnsi="Arial" w:cs="Arial"/>
          <w:sz w:val="24"/>
          <w:szCs w:val="24"/>
        </w:rPr>
        <w:tab/>
      </w:r>
      <w:r w:rsidR="00093935">
        <w:rPr>
          <w:rFonts w:ascii="Arial" w:hAnsi="Arial" w:cs="Arial"/>
          <w:sz w:val="24"/>
          <w:szCs w:val="24"/>
        </w:rPr>
        <w:t xml:space="preserve">  “             18             9.0 (  10)                   12               66.8</w:t>
      </w:r>
      <w:r w:rsidR="00093935">
        <w:rPr>
          <w:rFonts w:ascii="Arial" w:hAnsi="Arial" w:cs="Arial"/>
          <w:sz w:val="24"/>
          <w:szCs w:val="24"/>
        </w:rPr>
        <w:br/>
      </w:r>
      <w:r w:rsidR="000108C2">
        <w:rPr>
          <w:rFonts w:ascii="Arial" w:hAnsi="Arial" w:cs="Arial"/>
          <w:sz w:val="24"/>
          <w:szCs w:val="24"/>
        </w:rPr>
        <w:t xml:space="preserve">    </w:t>
      </w:r>
      <w:r w:rsidR="00093935">
        <w:rPr>
          <w:rFonts w:ascii="Arial" w:hAnsi="Arial" w:cs="Arial"/>
          <w:sz w:val="24"/>
          <w:szCs w:val="24"/>
        </w:rPr>
        <w:t>10</w:t>
      </w:r>
      <w:r w:rsidR="000108C2">
        <w:rPr>
          <w:rFonts w:ascii="Arial" w:hAnsi="Arial" w:cs="Arial"/>
          <w:sz w:val="24"/>
          <w:szCs w:val="24"/>
        </w:rPr>
        <w:t>00</w:t>
      </w:r>
      <w:r w:rsidR="00093935">
        <w:rPr>
          <w:rFonts w:ascii="Arial" w:hAnsi="Arial" w:cs="Arial"/>
          <w:sz w:val="24"/>
          <w:szCs w:val="24"/>
        </w:rPr>
        <w:t xml:space="preserve">           “              18            9.0 (   10)                   13               72.1</w:t>
      </w:r>
      <w:r w:rsidR="00780998">
        <w:rPr>
          <w:rFonts w:ascii="Arial" w:hAnsi="Arial" w:cs="Arial"/>
          <w:sz w:val="24"/>
          <w:szCs w:val="24"/>
        </w:rPr>
        <w:br/>
      </w:r>
    </w:p>
    <w:p w:rsidR="00780998" w:rsidRDefault="00DC3B25" w:rsidP="00F55FFE">
      <w:pPr>
        <w:spacing w:before="240" w:after="0" w:line="240" w:lineRule="auto"/>
        <w:rPr>
          <w:rFonts w:ascii="Arial" w:hAnsi="Arial" w:cs="Arial"/>
          <w:sz w:val="24"/>
          <w:szCs w:val="24"/>
        </w:rPr>
      </w:pPr>
      <w:proofErr w:type="gramStart"/>
      <w:r>
        <w:rPr>
          <w:rFonts w:ascii="Arial" w:hAnsi="Arial" w:cs="Arial"/>
          <w:sz w:val="24"/>
          <w:szCs w:val="24"/>
        </w:rPr>
        <w:lastRenderedPageBreak/>
        <w:t>Table 2.</w:t>
      </w:r>
      <w:proofErr w:type="gramEnd"/>
      <w:r>
        <w:rPr>
          <w:rFonts w:ascii="Arial" w:hAnsi="Arial" w:cs="Arial"/>
          <w:sz w:val="24"/>
          <w:szCs w:val="24"/>
        </w:rPr>
        <w:t xml:space="preserve">  Frequency and Type of Malformation of T. </w:t>
      </w:r>
      <w:proofErr w:type="spellStart"/>
      <w:proofErr w:type="gramStart"/>
      <w:r>
        <w:rPr>
          <w:rFonts w:ascii="Arial" w:hAnsi="Arial" w:cs="Arial"/>
          <w:sz w:val="24"/>
          <w:szCs w:val="24"/>
        </w:rPr>
        <w:t>confusum</w:t>
      </w:r>
      <w:proofErr w:type="spellEnd"/>
      <w:r>
        <w:rPr>
          <w:rFonts w:ascii="Arial" w:hAnsi="Arial" w:cs="Arial"/>
          <w:sz w:val="24"/>
          <w:szCs w:val="24"/>
        </w:rPr>
        <w:t xml:space="preserve">  Adults</w:t>
      </w:r>
      <w:proofErr w:type="gramEnd"/>
      <w:r>
        <w:rPr>
          <w:rFonts w:ascii="Arial" w:hAnsi="Arial" w:cs="Arial"/>
          <w:sz w:val="24"/>
          <w:szCs w:val="24"/>
        </w:rPr>
        <w:t>.</w:t>
      </w:r>
      <w:r w:rsidR="00093935">
        <w:rPr>
          <w:rFonts w:ascii="Arial" w:hAnsi="Arial" w:cs="Arial"/>
          <w:sz w:val="24"/>
          <w:szCs w:val="24"/>
        </w:rPr>
        <w:t xml:space="preserve"> </w:t>
      </w:r>
      <w:r w:rsidR="00093935">
        <w:rPr>
          <w:rFonts w:ascii="Arial" w:hAnsi="Arial" w:cs="Arial"/>
          <w:sz w:val="24"/>
          <w:szCs w:val="24"/>
        </w:rPr>
        <w:tab/>
      </w:r>
    </w:p>
    <w:p w:rsidR="00780998" w:rsidRDefault="00780998" w:rsidP="00F55FFE">
      <w:pPr>
        <w:spacing w:before="240" w:after="0" w:line="240" w:lineRule="auto"/>
        <w:rPr>
          <w:rFonts w:ascii="Arial" w:hAnsi="Arial" w:cs="Arial"/>
          <w:sz w:val="24"/>
          <w:szCs w:val="24"/>
        </w:rPr>
      </w:pPr>
      <w:r>
        <w:rPr>
          <w:rFonts w:ascii="Arial" w:hAnsi="Arial" w:cs="Arial"/>
          <w:sz w:val="24"/>
          <w:szCs w:val="24"/>
        </w:rPr>
        <w:t xml:space="preserve">Dose (R)       No. of    Total         % </w:t>
      </w:r>
      <w:proofErr w:type="spellStart"/>
      <w:r>
        <w:rPr>
          <w:rFonts w:ascii="Arial" w:hAnsi="Arial" w:cs="Arial"/>
          <w:sz w:val="24"/>
          <w:szCs w:val="24"/>
        </w:rPr>
        <w:t>Malfor</w:t>
      </w:r>
      <w:proofErr w:type="spellEnd"/>
      <w:r>
        <w:rPr>
          <w:rFonts w:ascii="Arial" w:hAnsi="Arial" w:cs="Arial"/>
          <w:sz w:val="24"/>
          <w:szCs w:val="24"/>
        </w:rPr>
        <w:t>-     Type of Deformity Observed</w:t>
      </w:r>
      <w:r>
        <w:rPr>
          <w:rFonts w:ascii="Arial" w:hAnsi="Arial" w:cs="Arial"/>
          <w:sz w:val="24"/>
          <w:szCs w:val="24"/>
        </w:rPr>
        <w:br/>
      </w:r>
      <w:r>
        <w:rPr>
          <w:rFonts w:ascii="Arial" w:hAnsi="Arial" w:cs="Arial"/>
          <w:sz w:val="24"/>
          <w:szCs w:val="24"/>
        </w:rPr>
        <w:tab/>
        <w:t xml:space="preserve">           Eggs      Adults           </w:t>
      </w:r>
      <w:proofErr w:type="spellStart"/>
      <w:r>
        <w:rPr>
          <w:rFonts w:ascii="Arial" w:hAnsi="Arial" w:cs="Arial"/>
          <w:sz w:val="24"/>
          <w:szCs w:val="24"/>
        </w:rPr>
        <w:t>mation</w:t>
      </w:r>
      <w:proofErr w:type="spellEnd"/>
    </w:p>
    <w:p w:rsidR="00731424" w:rsidRDefault="00780998" w:rsidP="00F55FFE">
      <w:pPr>
        <w:spacing w:before="240" w:after="0" w:line="240" w:lineRule="auto"/>
        <w:rPr>
          <w:rFonts w:ascii="Arial" w:hAnsi="Arial" w:cs="Arial"/>
          <w:sz w:val="24"/>
          <w:szCs w:val="24"/>
        </w:rPr>
      </w:pPr>
      <w:r>
        <w:rPr>
          <w:rFonts w:ascii="Arial" w:hAnsi="Arial" w:cs="Arial"/>
          <w:sz w:val="24"/>
          <w:szCs w:val="24"/>
        </w:rPr>
        <w:t xml:space="preserve">      0</w:t>
      </w:r>
      <w:r>
        <w:rPr>
          <w:rFonts w:ascii="Arial" w:hAnsi="Arial" w:cs="Arial"/>
          <w:sz w:val="24"/>
          <w:szCs w:val="24"/>
        </w:rPr>
        <w:tab/>
      </w:r>
      <w:r>
        <w:rPr>
          <w:rFonts w:ascii="Arial" w:hAnsi="Arial" w:cs="Arial"/>
          <w:sz w:val="24"/>
          <w:szCs w:val="24"/>
        </w:rPr>
        <w:tab/>
        <w:t>200</w:t>
      </w:r>
      <w:r>
        <w:rPr>
          <w:rFonts w:ascii="Arial" w:hAnsi="Arial" w:cs="Arial"/>
          <w:sz w:val="24"/>
          <w:szCs w:val="24"/>
        </w:rPr>
        <w:tab/>
        <w:t xml:space="preserve">     166</w:t>
      </w:r>
      <w:r>
        <w:rPr>
          <w:rFonts w:ascii="Arial" w:hAnsi="Arial" w:cs="Arial"/>
          <w:sz w:val="24"/>
          <w:szCs w:val="24"/>
        </w:rPr>
        <w:tab/>
        <w:t xml:space="preserve">     0.00</w:t>
      </w:r>
      <w:r>
        <w:rPr>
          <w:rFonts w:ascii="Arial" w:hAnsi="Arial" w:cs="Arial"/>
          <w:sz w:val="24"/>
          <w:szCs w:val="24"/>
        </w:rPr>
        <w:tab/>
        <w:t>-------------------------------</w:t>
      </w:r>
      <w:r>
        <w:rPr>
          <w:rFonts w:ascii="Arial" w:hAnsi="Arial" w:cs="Arial"/>
          <w:sz w:val="24"/>
          <w:szCs w:val="24"/>
        </w:rPr>
        <w:br/>
        <w:t xml:space="preserve">  100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137</w:t>
      </w:r>
      <w:r>
        <w:rPr>
          <w:rFonts w:ascii="Arial" w:hAnsi="Arial" w:cs="Arial"/>
          <w:sz w:val="24"/>
          <w:szCs w:val="24"/>
        </w:rPr>
        <w:tab/>
        <w:t xml:space="preserve">     0.73</w:t>
      </w:r>
      <w:r>
        <w:rPr>
          <w:rFonts w:ascii="Arial" w:hAnsi="Arial" w:cs="Arial"/>
          <w:sz w:val="24"/>
          <w:szCs w:val="24"/>
        </w:rPr>
        <w:tab/>
        <w:t xml:space="preserve">abnormal </w:t>
      </w:r>
      <w:proofErr w:type="spellStart"/>
      <w:r>
        <w:rPr>
          <w:rFonts w:ascii="Arial" w:hAnsi="Arial" w:cs="Arial"/>
          <w:sz w:val="24"/>
          <w:szCs w:val="24"/>
        </w:rPr>
        <w:t>elytron</w:t>
      </w:r>
      <w:proofErr w:type="spellEnd"/>
      <w:r>
        <w:rPr>
          <w:rFonts w:ascii="Arial" w:hAnsi="Arial" w:cs="Arial"/>
          <w:sz w:val="24"/>
          <w:szCs w:val="24"/>
        </w:rPr>
        <w:br/>
        <w:t xml:space="preserve">  200</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111</w:t>
      </w:r>
      <w:r>
        <w:rPr>
          <w:rFonts w:ascii="Arial" w:hAnsi="Arial" w:cs="Arial"/>
          <w:sz w:val="24"/>
          <w:szCs w:val="24"/>
        </w:rPr>
        <w:tab/>
        <w:t xml:space="preserve">     1.80</w:t>
      </w:r>
      <w:r>
        <w:rPr>
          <w:rFonts w:ascii="Arial" w:hAnsi="Arial" w:cs="Arial"/>
          <w:sz w:val="24"/>
          <w:szCs w:val="24"/>
        </w:rPr>
        <w:tab/>
        <w:t>twisted abdomen</w:t>
      </w:r>
      <w:r>
        <w:rPr>
          <w:rFonts w:ascii="Arial" w:hAnsi="Arial" w:cs="Arial"/>
          <w:sz w:val="24"/>
          <w:szCs w:val="24"/>
        </w:rPr>
        <w:br/>
        <w:t xml:space="preserve">  300</w:t>
      </w:r>
      <w:r>
        <w:rPr>
          <w:rFonts w:ascii="Arial" w:hAnsi="Arial" w:cs="Arial"/>
          <w:sz w:val="24"/>
          <w:szCs w:val="24"/>
        </w:rPr>
        <w:tab/>
        <w:t xml:space="preserve">             “</w:t>
      </w:r>
      <w:r>
        <w:rPr>
          <w:rFonts w:ascii="Arial" w:hAnsi="Arial" w:cs="Arial"/>
          <w:sz w:val="24"/>
          <w:szCs w:val="24"/>
        </w:rPr>
        <w:tab/>
        <w:t xml:space="preserve">       84</w:t>
      </w:r>
      <w:r>
        <w:rPr>
          <w:rFonts w:ascii="Arial" w:hAnsi="Arial" w:cs="Arial"/>
          <w:sz w:val="24"/>
          <w:szCs w:val="24"/>
        </w:rPr>
        <w:tab/>
        <w:t xml:space="preserve">     1.20</w:t>
      </w:r>
      <w:r>
        <w:rPr>
          <w:rFonts w:ascii="Arial" w:hAnsi="Arial" w:cs="Arial"/>
          <w:sz w:val="24"/>
          <w:szCs w:val="24"/>
        </w:rPr>
        <w:tab/>
        <w:t xml:space="preserve">curved </w:t>
      </w:r>
      <w:proofErr w:type="spellStart"/>
      <w:r>
        <w:rPr>
          <w:rFonts w:ascii="Arial" w:hAnsi="Arial" w:cs="Arial"/>
          <w:sz w:val="24"/>
          <w:szCs w:val="24"/>
        </w:rPr>
        <w:t>elytron</w:t>
      </w:r>
      <w:proofErr w:type="spellEnd"/>
      <w:r>
        <w:rPr>
          <w:rFonts w:ascii="Arial" w:hAnsi="Arial" w:cs="Arial"/>
          <w:sz w:val="24"/>
          <w:szCs w:val="24"/>
        </w:rPr>
        <w:br/>
        <w:t xml:space="preserve">  400</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65</w:t>
      </w:r>
      <w:r>
        <w:rPr>
          <w:rFonts w:ascii="Arial" w:hAnsi="Arial" w:cs="Arial"/>
          <w:sz w:val="24"/>
          <w:szCs w:val="24"/>
        </w:rPr>
        <w:tab/>
        <w:t xml:space="preserve">     3.17</w:t>
      </w:r>
      <w:r>
        <w:rPr>
          <w:rFonts w:ascii="Arial" w:hAnsi="Arial" w:cs="Arial"/>
          <w:sz w:val="24"/>
          <w:szCs w:val="24"/>
        </w:rPr>
        <w:tab/>
        <w:t>“pocket” abdomen</w:t>
      </w:r>
      <w:r w:rsidR="00731424">
        <w:rPr>
          <w:rFonts w:ascii="Arial" w:hAnsi="Arial" w:cs="Arial"/>
          <w:sz w:val="24"/>
          <w:szCs w:val="24"/>
        </w:rPr>
        <w:br/>
        <w:t xml:space="preserve">  500                “</w:t>
      </w:r>
      <w:r w:rsidR="00731424">
        <w:rPr>
          <w:rFonts w:ascii="Arial" w:hAnsi="Arial" w:cs="Arial"/>
          <w:sz w:val="24"/>
          <w:szCs w:val="24"/>
        </w:rPr>
        <w:tab/>
        <w:t xml:space="preserve">       62   </w:t>
      </w:r>
      <w:r w:rsidR="00731424">
        <w:rPr>
          <w:rFonts w:ascii="Arial" w:hAnsi="Arial" w:cs="Arial"/>
          <w:sz w:val="24"/>
          <w:szCs w:val="24"/>
        </w:rPr>
        <w:tab/>
        <w:t xml:space="preserve">     3.28</w:t>
      </w:r>
      <w:r w:rsidR="00731424">
        <w:rPr>
          <w:rFonts w:ascii="Arial" w:hAnsi="Arial" w:cs="Arial"/>
          <w:sz w:val="24"/>
          <w:szCs w:val="24"/>
        </w:rPr>
        <w:tab/>
        <w:t xml:space="preserve"> twisted abdomen</w:t>
      </w:r>
      <w:r w:rsidR="00731424">
        <w:rPr>
          <w:rFonts w:ascii="Arial" w:hAnsi="Arial" w:cs="Arial"/>
          <w:sz w:val="24"/>
          <w:szCs w:val="24"/>
        </w:rPr>
        <w:br/>
        <w:t xml:space="preserve">  600</w:t>
      </w:r>
      <w:r w:rsidR="00731424">
        <w:rPr>
          <w:rFonts w:ascii="Arial" w:hAnsi="Arial" w:cs="Arial"/>
          <w:sz w:val="24"/>
          <w:szCs w:val="24"/>
        </w:rPr>
        <w:tab/>
      </w:r>
      <w:r w:rsidR="00731424">
        <w:rPr>
          <w:rFonts w:ascii="Arial" w:hAnsi="Arial" w:cs="Arial"/>
          <w:sz w:val="24"/>
          <w:szCs w:val="24"/>
        </w:rPr>
        <w:tab/>
        <w:t xml:space="preserve">  “</w:t>
      </w:r>
      <w:r w:rsidR="00731424">
        <w:rPr>
          <w:rFonts w:ascii="Arial" w:hAnsi="Arial" w:cs="Arial"/>
          <w:sz w:val="24"/>
          <w:szCs w:val="24"/>
        </w:rPr>
        <w:tab/>
        <w:t xml:space="preserve">       78                1.35          incomplete median projection</w:t>
      </w:r>
      <w:r w:rsidR="00731424">
        <w:rPr>
          <w:rFonts w:ascii="Arial" w:hAnsi="Arial" w:cs="Arial"/>
          <w:sz w:val="24"/>
          <w:szCs w:val="24"/>
        </w:rPr>
        <w:br/>
        <w:t xml:space="preserve">  700</w:t>
      </w:r>
      <w:r w:rsidR="00731424">
        <w:rPr>
          <w:rFonts w:ascii="Arial" w:hAnsi="Arial" w:cs="Arial"/>
          <w:sz w:val="24"/>
          <w:szCs w:val="24"/>
        </w:rPr>
        <w:tab/>
      </w:r>
      <w:r w:rsidR="00731424">
        <w:rPr>
          <w:rFonts w:ascii="Arial" w:hAnsi="Arial" w:cs="Arial"/>
          <w:sz w:val="24"/>
          <w:szCs w:val="24"/>
        </w:rPr>
        <w:tab/>
        <w:t xml:space="preserve">  “               37</w:t>
      </w:r>
      <w:r w:rsidR="00731424">
        <w:rPr>
          <w:rFonts w:ascii="Arial" w:hAnsi="Arial" w:cs="Arial"/>
          <w:sz w:val="24"/>
          <w:szCs w:val="24"/>
        </w:rPr>
        <w:tab/>
        <w:t xml:space="preserve">   27.03          twisted abdomen,</w:t>
      </w:r>
      <w:r w:rsidR="00731424">
        <w:rPr>
          <w:rFonts w:ascii="Arial" w:hAnsi="Arial" w:cs="Arial"/>
          <w:sz w:val="24"/>
          <w:szCs w:val="24"/>
        </w:rPr>
        <w:br/>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t xml:space="preserve">abnormal abdominal </w:t>
      </w:r>
      <w:proofErr w:type="spellStart"/>
      <w:r w:rsidR="00731424">
        <w:rPr>
          <w:rFonts w:ascii="Arial" w:hAnsi="Arial" w:cs="Arial"/>
          <w:sz w:val="24"/>
          <w:szCs w:val="24"/>
        </w:rPr>
        <w:t>sclerite</w:t>
      </w:r>
      <w:proofErr w:type="spellEnd"/>
      <w:r w:rsidR="00731424">
        <w:rPr>
          <w:rFonts w:ascii="Arial" w:hAnsi="Arial" w:cs="Arial"/>
          <w:sz w:val="24"/>
          <w:szCs w:val="24"/>
        </w:rPr>
        <w:t>,</w:t>
      </w:r>
      <w:r w:rsidR="00731424">
        <w:rPr>
          <w:rFonts w:ascii="Arial" w:hAnsi="Arial" w:cs="Arial"/>
          <w:sz w:val="24"/>
          <w:szCs w:val="24"/>
        </w:rPr>
        <w:br/>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t xml:space="preserve">fused </w:t>
      </w:r>
      <w:proofErr w:type="spellStart"/>
      <w:r w:rsidR="00731424">
        <w:rPr>
          <w:rFonts w:ascii="Arial" w:hAnsi="Arial" w:cs="Arial"/>
          <w:sz w:val="24"/>
          <w:szCs w:val="24"/>
        </w:rPr>
        <w:t>ntnnal</w:t>
      </w:r>
      <w:proofErr w:type="spellEnd"/>
      <w:r w:rsidR="00731424">
        <w:rPr>
          <w:rFonts w:ascii="Arial" w:hAnsi="Arial" w:cs="Arial"/>
          <w:sz w:val="24"/>
          <w:szCs w:val="24"/>
        </w:rPr>
        <w:t xml:space="preserve"> segments.</w:t>
      </w:r>
      <w:r w:rsidR="00731424">
        <w:rPr>
          <w:rFonts w:ascii="Arial" w:hAnsi="Arial" w:cs="Arial"/>
          <w:sz w:val="24"/>
          <w:szCs w:val="24"/>
        </w:rPr>
        <w:br/>
        <w:t xml:space="preserve">  800</w:t>
      </w:r>
      <w:r w:rsidR="00731424">
        <w:rPr>
          <w:rFonts w:ascii="Arial" w:hAnsi="Arial" w:cs="Arial"/>
          <w:sz w:val="24"/>
          <w:szCs w:val="24"/>
        </w:rPr>
        <w:tab/>
      </w:r>
      <w:r w:rsidR="00731424">
        <w:rPr>
          <w:rFonts w:ascii="Arial" w:hAnsi="Arial" w:cs="Arial"/>
          <w:sz w:val="24"/>
          <w:szCs w:val="24"/>
        </w:rPr>
        <w:tab/>
        <w:t xml:space="preserve">  “</w:t>
      </w:r>
      <w:r w:rsidR="00731424">
        <w:rPr>
          <w:rFonts w:ascii="Arial" w:hAnsi="Arial" w:cs="Arial"/>
          <w:sz w:val="24"/>
          <w:szCs w:val="24"/>
        </w:rPr>
        <w:tab/>
        <w:t xml:space="preserve">       25</w:t>
      </w:r>
      <w:r w:rsidR="00731424">
        <w:rPr>
          <w:rFonts w:ascii="Arial" w:hAnsi="Arial" w:cs="Arial"/>
          <w:sz w:val="24"/>
          <w:szCs w:val="24"/>
        </w:rPr>
        <w:tab/>
        <w:t xml:space="preserve">     4.00</w:t>
      </w:r>
      <w:r w:rsidR="00731424">
        <w:rPr>
          <w:rFonts w:ascii="Arial" w:hAnsi="Arial" w:cs="Arial"/>
          <w:sz w:val="24"/>
          <w:szCs w:val="24"/>
        </w:rPr>
        <w:tab/>
        <w:t xml:space="preserve">abnormal </w:t>
      </w:r>
      <w:proofErr w:type="spellStart"/>
      <w:r w:rsidR="00731424">
        <w:rPr>
          <w:rFonts w:ascii="Arial" w:hAnsi="Arial" w:cs="Arial"/>
          <w:sz w:val="24"/>
          <w:szCs w:val="24"/>
        </w:rPr>
        <w:t>elytron</w:t>
      </w:r>
      <w:proofErr w:type="spellEnd"/>
      <w:r w:rsidR="00731424">
        <w:rPr>
          <w:rFonts w:ascii="Arial" w:hAnsi="Arial" w:cs="Arial"/>
          <w:sz w:val="24"/>
          <w:szCs w:val="24"/>
        </w:rPr>
        <w:br/>
        <w:t xml:space="preserve">  900</w:t>
      </w:r>
      <w:r w:rsidR="00731424">
        <w:rPr>
          <w:rFonts w:ascii="Arial" w:hAnsi="Arial" w:cs="Arial"/>
          <w:sz w:val="24"/>
          <w:szCs w:val="24"/>
        </w:rPr>
        <w:tab/>
      </w:r>
      <w:r w:rsidR="00731424">
        <w:rPr>
          <w:rFonts w:ascii="Arial" w:hAnsi="Arial" w:cs="Arial"/>
          <w:sz w:val="24"/>
          <w:szCs w:val="24"/>
        </w:rPr>
        <w:tab/>
        <w:t xml:space="preserve">  “</w:t>
      </w:r>
      <w:r w:rsidR="00731424">
        <w:rPr>
          <w:rFonts w:ascii="Arial" w:hAnsi="Arial" w:cs="Arial"/>
          <w:sz w:val="24"/>
          <w:szCs w:val="24"/>
        </w:rPr>
        <w:tab/>
        <w:t xml:space="preserve">       12</w:t>
      </w:r>
      <w:r w:rsidR="00731424">
        <w:rPr>
          <w:rFonts w:ascii="Arial" w:hAnsi="Arial" w:cs="Arial"/>
          <w:sz w:val="24"/>
          <w:szCs w:val="24"/>
        </w:rPr>
        <w:tab/>
        <w:t xml:space="preserve">     8.33</w:t>
      </w:r>
      <w:r w:rsidR="00731424">
        <w:rPr>
          <w:rFonts w:ascii="Arial" w:hAnsi="Arial" w:cs="Arial"/>
          <w:sz w:val="24"/>
          <w:szCs w:val="24"/>
        </w:rPr>
        <w:tab/>
        <w:t>fused antennal segments</w:t>
      </w:r>
      <w:r w:rsidR="00731424">
        <w:rPr>
          <w:rFonts w:ascii="Arial" w:hAnsi="Arial" w:cs="Arial"/>
          <w:sz w:val="24"/>
          <w:szCs w:val="24"/>
        </w:rPr>
        <w:br/>
        <w:t>1000</w:t>
      </w:r>
      <w:r w:rsidR="00731424">
        <w:rPr>
          <w:rFonts w:ascii="Arial" w:hAnsi="Arial" w:cs="Arial"/>
          <w:sz w:val="24"/>
          <w:szCs w:val="24"/>
        </w:rPr>
        <w:tab/>
      </w:r>
      <w:r w:rsidR="00731424">
        <w:rPr>
          <w:rFonts w:ascii="Arial" w:hAnsi="Arial" w:cs="Arial"/>
          <w:sz w:val="24"/>
          <w:szCs w:val="24"/>
        </w:rPr>
        <w:tab/>
        <w:t xml:space="preserve">  “</w:t>
      </w:r>
      <w:r w:rsidR="00731424">
        <w:rPr>
          <w:rFonts w:ascii="Arial" w:hAnsi="Arial" w:cs="Arial"/>
          <w:sz w:val="24"/>
          <w:szCs w:val="24"/>
        </w:rPr>
        <w:tab/>
        <w:t xml:space="preserve">       13</w:t>
      </w:r>
      <w:r w:rsidR="00731424">
        <w:rPr>
          <w:rFonts w:ascii="Arial" w:hAnsi="Arial" w:cs="Arial"/>
          <w:sz w:val="24"/>
          <w:szCs w:val="24"/>
        </w:rPr>
        <w:tab/>
        <w:t xml:space="preserve">     7.69</w:t>
      </w:r>
      <w:r w:rsidR="00731424">
        <w:rPr>
          <w:rFonts w:ascii="Arial" w:hAnsi="Arial" w:cs="Arial"/>
          <w:sz w:val="24"/>
          <w:szCs w:val="24"/>
        </w:rPr>
        <w:tab/>
        <w:t xml:space="preserve">abnormal </w:t>
      </w:r>
      <w:proofErr w:type="spellStart"/>
      <w:r w:rsidR="00731424">
        <w:rPr>
          <w:rFonts w:ascii="Arial" w:hAnsi="Arial" w:cs="Arial"/>
          <w:sz w:val="24"/>
          <w:szCs w:val="24"/>
        </w:rPr>
        <w:t>elytron</w:t>
      </w:r>
      <w:proofErr w:type="spellEnd"/>
    </w:p>
    <w:p w:rsidR="002761C4" w:rsidRDefault="00731424" w:rsidP="002365A7">
      <w:pPr>
        <w:spacing w:before="240" w:after="0" w:line="240" w:lineRule="auto"/>
        <w:jc w:val="both"/>
        <w:rPr>
          <w:rFonts w:ascii="Arial" w:hAnsi="Arial" w:cs="Arial"/>
          <w:sz w:val="24"/>
          <w:szCs w:val="24"/>
        </w:rPr>
      </w:pPr>
      <w:r>
        <w:rPr>
          <w:rFonts w:ascii="Arial" w:hAnsi="Arial" w:cs="Arial"/>
          <w:sz w:val="24"/>
          <w:szCs w:val="24"/>
        </w:rPr>
        <w:t xml:space="preserve">900 R, for </w:t>
      </w:r>
      <w:r w:rsidR="00242F96">
        <w:rPr>
          <w:rFonts w:ascii="Arial" w:hAnsi="Arial" w:cs="Arial"/>
          <w:sz w:val="24"/>
          <w:szCs w:val="24"/>
        </w:rPr>
        <w:t xml:space="preserve">example, hatchability was decreased to 9%, but </w:t>
      </w:r>
      <w:proofErr w:type="spellStart"/>
      <w:r w:rsidR="00242F96">
        <w:rPr>
          <w:rFonts w:ascii="Arial" w:hAnsi="Arial" w:cs="Arial"/>
          <w:sz w:val="24"/>
          <w:szCs w:val="24"/>
        </w:rPr>
        <w:t>eclosion</w:t>
      </w:r>
      <w:proofErr w:type="spellEnd"/>
      <w:r w:rsidR="00242F96">
        <w:rPr>
          <w:rFonts w:ascii="Arial" w:hAnsi="Arial" w:cs="Arial"/>
          <w:sz w:val="24"/>
          <w:szCs w:val="24"/>
        </w:rPr>
        <w:t xml:space="preserve"> only to 66.8%.  Possibly </w:t>
      </w:r>
      <w:proofErr w:type="spellStart"/>
      <w:r w:rsidR="00242F96">
        <w:rPr>
          <w:rFonts w:ascii="Arial" w:hAnsi="Arial" w:cs="Arial"/>
          <w:sz w:val="24"/>
          <w:szCs w:val="24"/>
        </w:rPr>
        <w:t>ome</w:t>
      </w:r>
      <w:proofErr w:type="spellEnd"/>
      <w:r w:rsidR="00242F96">
        <w:rPr>
          <w:rFonts w:ascii="Arial" w:hAnsi="Arial" w:cs="Arial"/>
          <w:sz w:val="24"/>
          <w:szCs w:val="24"/>
        </w:rPr>
        <w:t xml:space="preserve"> radiation </w:t>
      </w:r>
      <w:proofErr w:type="spellStart"/>
      <w:r w:rsidR="00242F96">
        <w:rPr>
          <w:rFonts w:ascii="Arial" w:hAnsi="Arial" w:cs="Arial"/>
          <w:sz w:val="24"/>
          <w:szCs w:val="24"/>
        </w:rPr>
        <w:t>infuries</w:t>
      </w:r>
      <w:proofErr w:type="spellEnd"/>
      <w:r w:rsidR="00242F96">
        <w:rPr>
          <w:rFonts w:ascii="Arial" w:hAnsi="Arial" w:cs="Arial"/>
          <w:sz w:val="24"/>
          <w:szCs w:val="24"/>
        </w:rPr>
        <w:t xml:space="preserve"> were recovered at the </w:t>
      </w:r>
      <w:proofErr w:type="spellStart"/>
      <w:r w:rsidR="00242F96">
        <w:rPr>
          <w:rFonts w:ascii="Arial" w:hAnsi="Arial" w:cs="Arial"/>
          <w:sz w:val="24"/>
          <w:szCs w:val="24"/>
        </w:rPr>
        <w:t>larvaland</w:t>
      </w:r>
      <w:proofErr w:type="spellEnd"/>
      <w:r w:rsidR="00242F96">
        <w:rPr>
          <w:rFonts w:ascii="Arial" w:hAnsi="Arial" w:cs="Arial"/>
          <w:sz w:val="24"/>
          <w:szCs w:val="24"/>
        </w:rPr>
        <w:t xml:space="preserve"> </w:t>
      </w:r>
      <w:proofErr w:type="spellStart"/>
      <w:r w:rsidR="00242F96">
        <w:rPr>
          <w:rFonts w:ascii="Arial" w:hAnsi="Arial" w:cs="Arial"/>
          <w:sz w:val="24"/>
          <w:szCs w:val="24"/>
        </w:rPr>
        <w:t>pupal</w:t>
      </w:r>
      <w:proofErr w:type="spellEnd"/>
      <w:r w:rsidR="00242F96">
        <w:rPr>
          <w:rFonts w:ascii="Arial" w:hAnsi="Arial" w:cs="Arial"/>
          <w:sz w:val="24"/>
          <w:szCs w:val="24"/>
        </w:rPr>
        <w:t xml:space="preserve"> stages, since the ability of recovery has been demonstrated in larvae and pupae (4, 5).</w:t>
      </w:r>
    </w:p>
    <w:p w:rsidR="002761C4" w:rsidRDefault="002761C4" w:rsidP="002365A7">
      <w:pPr>
        <w:spacing w:before="240" w:after="0" w:line="240" w:lineRule="auto"/>
        <w:jc w:val="both"/>
        <w:rPr>
          <w:rFonts w:ascii="Arial" w:hAnsi="Arial" w:cs="Arial"/>
          <w:sz w:val="24"/>
          <w:szCs w:val="24"/>
        </w:rPr>
      </w:pPr>
      <w:proofErr w:type="gramStart"/>
      <w:r>
        <w:rPr>
          <w:rFonts w:ascii="Arial" w:hAnsi="Arial" w:cs="Arial"/>
          <w:sz w:val="24"/>
          <w:szCs w:val="24"/>
        </w:rPr>
        <w:t>Deformity of the abdomen, of the antenna, and of the elytra were</w:t>
      </w:r>
      <w:proofErr w:type="gramEnd"/>
      <w:r>
        <w:rPr>
          <w:rFonts w:ascii="Arial" w:hAnsi="Arial" w:cs="Arial"/>
          <w:sz w:val="24"/>
          <w:szCs w:val="24"/>
        </w:rPr>
        <w:t xml:space="preserve"> all observed at adult stage, as shown in Table 2 and Figure 1.  An </w:t>
      </w:r>
      <w:proofErr w:type="spellStart"/>
      <w:r>
        <w:rPr>
          <w:rFonts w:ascii="Arial" w:hAnsi="Arial" w:cs="Arial"/>
          <w:sz w:val="24"/>
          <w:szCs w:val="24"/>
        </w:rPr>
        <w:t>antennal</w:t>
      </w:r>
      <w:proofErr w:type="spellEnd"/>
      <w:r>
        <w:rPr>
          <w:rFonts w:ascii="Arial" w:hAnsi="Arial" w:cs="Arial"/>
          <w:sz w:val="24"/>
          <w:szCs w:val="24"/>
        </w:rPr>
        <w:t xml:space="preserve"> deformity seems to be induced at relatively higher doses, and abnormal abdomen was found most frequently in this study.  The frequency of the deformity generally showed an increase with dose.  Since the number of adults that survived in this experiment is small at higher doses, a precise</w:t>
      </w:r>
    </w:p>
    <w:p w:rsidR="002761C4" w:rsidRDefault="002365A7" w:rsidP="002365A7">
      <w:pPr>
        <w:spacing w:before="240" w:after="0" w:line="240" w:lineRule="auto"/>
        <w:jc w:val="center"/>
        <w:rPr>
          <w:rFonts w:ascii="Arial" w:hAnsi="Arial" w:cs="Arial"/>
          <w:sz w:val="24"/>
          <w:szCs w:val="24"/>
        </w:rPr>
      </w:pPr>
      <w:r>
        <w:rPr>
          <w:rFonts w:ascii="Arial" w:hAnsi="Arial" w:cs="Arial"/>
          <w:noProof/>
          <w:sz w:val="24"/>
          <w:szCs w:val="24"/>
        </w:rPr>
        <w:drawing>
          <wp:inline distT="0" distB="0" distL="0" distR="0">
            <wp:extent cx="3695700" cy="2638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95700" cy="2638650"/>
                    </a:xfrm>
                    <a:prstGeom prst="rect">
                      <a:avLst/>
                    </a:prstGeom>
                    <a:noFill/>
                    <a:ln w="9525">
                      <a:noFill/>
                      <a:miter lim="800000"/>
                      <a:headEnd/>
                      <a:tailEnd/>
                    </a:ln>
                  </pic:spPr>
                </pic:pic>
              </a:graphicData>
            </a:graphic>
          </wp:inline>
        </w:drawing>
      </w:r>
    </w:p>
    <w:p w:rsidR="00731424" w:rsidRDefault="002761C4" w:rsidP="00F55FFE">
      <w:pPr>
        <w:spacing w:before="240" w:after="0" w:line="240" w:lineRule="auto"/>
        <w:rPr>
          <w:rFonts w:ascii="Arial" w:hAnsi="Arial" w:cs="Arial"/>
          <w:sz w:val="24"/>
          <w:szCs w:val="24"/>
        </w:rPr>
      </w:pPr>
      <w:proofErr w:type="gramStart"/>
      <w:r>
        <w:rPr>
          <w:rFonts w:ascii="Arial" w:hAnsi="Arial" w:cs="Arial"/>
          <w:sz w:val="24"/>
          <w:szCs w:val="24"/>
        </w:rPr>
        <w:t>quantitative</w:t>
      </w:r>
      <w:proofErr w:type="gramEnd"/>
      <w:r>
        <w:rPr>
          <w:rFonts w:ascii="Arial" w:hAnsi="Arial" w:cs="Arial"/>
          <w:sz w:val="24"/>
          <w:szCs w:val="24"/>
        </w:rPr>
        <w:t xml:space="preserve"> relationship between dose and amount of deformity </w:t>
      </w:r>
      <w:proofErr w:type="spellStart"/>
      <w:r>
        <w:rPr>
          <w:rFonts w:ascii="Arial" w:hAnsi="Arial" w:cs="Arial"/>
          <w:sz w:val="24"/>
          <w:szCs w:val="24"/>
        </w:rPr>
        <w:t>can not</w:t>
      </w:r>
      <w:proofErr w:type="spellEnd"/>
      <w:r>
        <w:rPr>
          <w:rFonts w:ascii="Arial" w:hAnsi="Arial" w:cs="Arial"/>
          <w:sz w:val="24"/>
          <w:szCs w:val="24"/>
        </w:rPr>
        <w:t xml:space="preserve"> be obtained at present, and more data are needed.  Our preliminary data indicate that the type of </w:t>
      </w:r>
      <w:r>
        <w:rPr>
          <w:rFonts w:ascii="Arial" w:hAnsi="Arial" w:cs="Arial"/>
          <w:sz w:val="24"/>
          <w:szCs w:val="24"/>
        </w:rPr>
        <w:lastRenderedPageBreak/>
        <w:t xml:space="preserve">deformity at adult stage is age dependent.  Irradiated 2- and 3-day old eggs at 30 0 </w:t>
      </w:r>
      <w:proofErr w:type="spellStart"/>
      <w:r>
        <w:rPr>
          <w:rFonts w:ascii="Arial" w:hAnsi="Arial" w:cs="Arial"/>
          <w:sz w:val="24"/>
          <w:szCs w:val="24"/>
        </w:rPr>
        <w:t>C</w:t>
      </w:r>
      <w:proofErr w:type="gramStart"/>
      <w:r>
        <w:rPr>
          <w:rFonts w:ascii="Arial" w:hAnsi="Arial" w:cs="Arial"/>
          <w:sz w:val="24"/>
          <w:szCs w:val="24"/>
        </w:rPr>
        <w:t>,for</w:t>
      </w:r>
      <w:proofErr w:type="spellEnd"/>
      <w:proofErr w:type="gramEnd"/>
      <w:r>
        <w:rPr>
          <w:rFonts w:ascii="Arial" w:hAnsi="Arial" w:cs="Arial"/>
          <w:sz w:val="24"/>
          <w:szCs w:val="24"/>
        </w:rPr>
        <w:t xml:space="preserve"> instance, only showed abnormal antennae and elytra.</w:t>
      </w:r>
      <w:r w:rsidR="00731424">
        <w:rPr>
          <w:rFonts w:ascii="Arial" w:hAnsi="Arial" w:cs="Arial"/>
          <w:sz w:val="24"/>
          <w:szCs w:val="24"/>
        </w:rPr>
        <w:tab/>
      </w:r>
      <w:r w:rsidR="00731424">
        <w:rPr>
          <w:rFonts w:ascii="Arial" w:hAnsi="Arial" w:cs="Arial"/>
          <w:sz w:val="24"/>
          <w:szCs w:val="24"/>
        </w:rPr>
        <w:tab/>
      </w:r>
      <w:r w:rsidR="00731424">
        <w:rPr>
          <w:rFonts w:ascii="Arial" w:hAnsi="Arial" w:cs="Arial"/>
          <w:sz w:val="24"/>
          <w:szCs w:val="24"/>
        </w:rPr>
        <w:tab/>
        <w:t xml:space="preserve">  </w:t>
      </w:r>
    </w:p>
    <w:p w:rsidR="002761C4" w:rsidRDefault="002761C4" w:rsidP="00F55FFE">
      <w:pPr>
        <w:spacing w:before="240" w:after="0" w:line="240" w:lineRule="auto"/>
        <w:rPr>
          <w:rFonts w:ascii="Arial" w:hAnsi="Arial" w:cs="Arial"/>
          <w:sz w:val="24"/>
          <w:szCs w:val="24"/>
        </w:rPr>
      </w:pPr>
      <w:r>
        <w:rPr>
          <w:rFonts w:ascii="Arial" w:hAnsi="Arial" w:cs="Arial"/>
          <w:sz w:val="24"/>
          <w:szCs w:val="24"/>
        </w:rPr>
        <w:t>This work was supported by NASA and U.S. AEC.</w:t>
      </w:r>
    </w:p>
    <w:p w:rsidR="00C72D2B" w:rsidRDefault="002761C4" w:rsidP="00EF756A">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r>
        <w:rPr>
          <w:rFonts w:ascii="Arial" w:hAnsi="Arial" w:cs="Arial"/>
          <w:sz w:val="24"/>
          <w:szCs w:val="24"/>
        </w:rPr>
        <w:br/>
        <w:t>1</w:t>
      </w:r>
      <w:r>
        <w:rPr>
          <w:rFonts w:ascii="Arial" w:hAnsi="Arial" w:cs="Arial"/>
          <w:sz w:val="24"/>
          <w:szCs w:val="24"/>
        </w:rPr>
        <w:tab/>
        <w:t xml:space="preserve">Beck, J.S. 1963.  Effects of X-irradiation on cell differentiation and </w:t>
      </w:r>
      <w:r>
        <w:rPr>
          <w:rFonts w:ascii="Arial" w:hAnsi="Arial" w:cs="Arial"/>
          <w:sz w:val="24"/>
          <w:szCs w:val="24"/>
        </w:rPr>
        <w:tab/>
        <w:t>morphogenesis in a developing beetle wing.  Radiation Res. 19:569-581.</w:t>
      </w:r>
      <w:r w:rsidR="00EF756A">
        <w:rPr>
          <w:rFonts w:ascii="Arial" w:hAnsi="Arial" w:cs="Arial"/>
          <w:sz w:val="24"/>
          <w:szCs w:val="24"/>
        </w:rPr>
        <w:br/>
      </w:r>
      <w:r w:rsidR="00C72D2B">
        <w:rPr>
          <w:rFonts w:ascii="Arial" w:hAnsi="Arial" w:cs="Arial"/>
          <w:sz w:val="24"/>
          <w:szCs w:val="24"/>
        </w:rPr>
        <w:t>2</w:t>
      </w:r>
      <w:r w:rsidR="00C72D2B">
        <w:rPr>
          <w:rFonts w:ascii="Arial" w:hAnsi="Arial" w:cs="Arial"/>
          <w:sz w:val="24"/>
          <w:szCs w:val="24"/>
        </w:rPr>
        <w:tab/>
      </w:r>
      <w:proofErr w:type="spellStart"/>
      <w:r w:rsidR="00C72D2B">
        <w:rPr>
          <w:rFonts w:ascii="Arial" w:hAnsi="Arial" w:cs="Arial"/>
          <w:sz w:val="24"/>
          <w:szCs w:val="24"/>
        </w:rPr>
        <w:t>Buckhold</w:t>
      </w:r>
      <w:proofErr w:type="spellEnd"/>
      <w:r w:rsidR="00C72D2B">
        <w:rPr>
          <w:rFonts w:ascii="Arial" w:hAnsi="Arial" w:cs="Arial"/>
          <w:sz w:val="24"/>
          <w:szCs w:val="24"/>
        </w:rPr>
        <w:t xml:space="preserve">, B., and J. V. Slater. 1969.  Effect of temperature and </w:t>
      </w:r>
      <w:r w:rsidR="00C72D2B">
        <w:rPr>
          <w:rFonts w:ascii="Arial" w:hAnsi="Arial" w:cs="Arial"/>
          <w:sz w:val="24"/>
          <w:szCs w:val="24"/>
        </w:rPr>
        <w:br/>
      </w:r>
      <w:r w:rsidR="00C72D2B">
        <w:rPr>
          <w:rFonts w:ascii="Arial" w:hAnsi="Arial" w:cs="Arial"/>
          <w:sz w:val="24"/>
          <w:szCs w:val="24"/>
        </w:rPr>
        <w:tab/>
        <w:t xml:space="preserve">X-irradiation on pupae of the flour beetle, Tribolium </w:t>
      </w:r>
      <w:proofErr w:type="spellStart"/>
      <w:r w:rsidR="00C72D2B">
        <w:rPr>
          <w:rFonts w:ascii="Arial" w:hAnsi="Arial" w:cs="Arial"/>
          <w:sz w:val="24"/>
          <w:szCs w:val="24"/>
        </w:rPr>
        <w:t>confusum</w:t>
      </w:r>
      <w:proofErr w:type="spellEnd"/>
      <w:r w:rsidR="00C72D2B">
        <w:rPr>
          <w:rFonts w:ascii="Arial" w:hAnsi="Arial" w:cs="Arial"/>
          <w:sz w:val="24"/>
          <w:szCs w:val="24"/>
        </w:rPr>
        <w:t xml:space="preserve">.  </w:t>
      </w:r>
      <w:r w:rsidR="00C72D2B">
        <w:rPr>
          <w:rFonts w:ascii="Arial" w:hAnsi="Arial" w:cs="Arial"/>
          <w:sz w:val="24"/>
          <w:szCs w:val="24"/>
        </w:rPr>
        <w:br/>
      </w:r>
      <w:r w:rsidR="00C72D2B">
        <w:rPr>
          <w:rFonts w:ascii="Arial" w:hAnsi="Arial" w:cs="Arial"/>
          <w:sz w:val="24"/>
          <w:szCs w:val="24"/>
        </w:rPr>
        <w:tab/>
        <w:t>Radiation Res. 37:567-576.</w:t>
      </w:r>
      <w:r w:rsidR="00EF756A">
        <w:rPr>
          <w:rFonts w:ascii="Arial" w:hAnsi="Arial" w:cs="Arial"/>
          <w:sz w:val="24"/>
          <w:szCs w:val="24"/>
        </w:rPr>
        <w:br/>
      </w:r>
      <w:r w:rsidR="00C72D2B">
        <w:rPr>
          <w:rFonts w:ascii="Arial" w:hAnsi="Arial" w:cs="Arial"/>
          <w:sz w:val="24"/>
          <w:szCs w:val="24"/>
        </w:rPr>
        <w:t>3</w:t>
      </w:r>
      <w:r w:rsidR="00C72D2B">
        <w:rPr>
          <w:rFonts w:ascii="Arial" w:hAnsi="Arial" w:cs="Arial"/>
          <w:sz w:val="24"/>
          <w:szCs w:val="24"/>
        </w:rPr>
        <w:tab/>
        <w:t xml:space="preserve">Amer. N. 1965.  </w:t>
      </w:r>
      <w:proofErr w:type="gramStart"/>
      <w:r w:rsidR="00C72D2B">
        <w:rPr>
          <w:rFonts w:ascii="Arial" w:hAnsi="Arial" w:cs="Arial"/>
          <w:sz w:val="24"/>
          <w:szCs w:val="24"/>
        </w:rPr>
        <w:t>The effects of magnetic field temperature on development</w:t>
      </w:r>
      <w:r w:rsidR="00EF756A">
        <w:rPr>
          <w:rFonts w:ascii="Arial" w:hAnsi="Arial" w:cs="Arial"/>
          <w:sz w:val="24"/>
          <w:szCs w:val="24"/>
        </w:rPr>
        <w:br/>
      </w:r>
      <w:r w:rsidR="00C72D2B">
        <w:rPr>
          <w:rFonts w:ascii="Arial" w:hAnsi="Arial" w:cs="Arial"/>
          <w:sz w:val="24"/>
          <w:szCs w:val="24"/>
        </w:rPr>
        <w:tab/>
        <w:t xml:space="preserve">Of Tribolium </w:t>
      </w:r>
      <w:proofErr w:type="spellStart"/>
      <w:r w:rsidR="00C72D2B">
        <w:rPr>
          <w:rFonts w:ascii="Arial" w:hAnsi="Arial" w:cs="Arial"/>
          <w:sz w:val="24"/>
          <w:szCs w:val="24"/>
        </w:rPr>
        <w:t>confusum</w:t>
      </w:r>
      <w:proofErr w:type="spellEnd"/>
      <w:r w:rsidR="00C72D2B">
        <w:rPr>
          <w:rFonts w:ascii="Arial" w:hAnsi="Arial" w:cs="Arial"/>
          <w:sz w:val="24"/>
          <w:szCs w:val="24"/>
        </w:rPr>
        <w:t>.</w:t>
      </w:r>
      <w:proofErr w:type="gramEnd"/>
      <w:r w:rsidR="00C72D2B">
        <w:rPr>
          <w:rFonts w:ascii="Arial" w:hAnsi="Arial" w:cs="Arial"/>
          <w:sz w:val="24"/>
          <w:szCs w:val="24"/>
        </w:rPr>
        <w:t xml:space="preserve">  Ph. D. Thesis, UCRL 16854.</w:t>
      </w:r>
      <w:r w:rsidR="00EF756A">
        <w:rPr>
          <w:rFonts w:ascii="Arial" w:hAnsi="Arial" w:cs="Arial"/>
          <w:sz w:val="24"/>
          <w:szCs w:val="24"/>
        </w:rPr>
        <w:br/>
      </w:r>
      <w:r w:rsidR="00C72D2B">
        <w:rPr>
          <w:rFonts w:ascii="Arial" w:hAnsi="Arial" w:cs="Arial"/>
          <w:sz w:val="24"/>
          <w:szCs w:val="24"/>
        </w:rPr>
        <w:t>4</w:t>
      </w:r>
      <w:r w:rsidR="00C72D2B">
        <w:rPr>
          <w:rFonts w:ascii="Arial" w:hAnsi="Arial" w:cs="Arial"/>
          <w:sz w:val="24"/>
          <w:szCs w:val="24"/>
        </w:rPr>
        <w:tab/>
        <w:t xml:space="preserve">Yang, T.C. H. 1968.  </w:t>
      </w:r>
      <w:proofErr w:type="gramStart"/>
      <w:r w:rsidR="00C72D2B">
        <w:rPr>
          <w:rFonts w:ascii="Arial" w:hAnsi="Arial" w:cs="Arial"/>
          <w:sz w:val="24"/>
          <w:szCs w:val="24"/>
        </w:rPr>
        <w:t xml:space="preserve">X-ray response and recovery in Tribolium </w:t>
      </w:r>
      <w:proofErr w:type="spellStart"/>
      <w:r w:rsidR="00C72D2B">
        <w:rPr>
          <w:rFonts w:ascii="Arial" w:hAnsi="Arial" w:cs="Arial"/>
          <w:sz w:val="24"/>
          <w:szCs w:val="24"/>
        </w:rPr>
        <w:t>confusum</w:t>
      </w:r>
      <w:proofErr w:type="spellEnd"/>
      <w:r w:rsidR="00C72D2B">
        <w:rPr>
          <w:rFonts w:ascii="Arial" w:hAnsi="Arial" w:cs="Arial"/>
          <w:sz w:val="24"/>
          <w:szCs w:val="24"/>
        </w:rPr>
        <w:tab/>
        <w:t>Larvae.</w:t>
      </w:r>
      <w:proofErr w:type="gramEnd"/>
      <w:r w:rsidR="00C72D2B">
        <w:rPr>
          <w:rFonts w:ascii="Arial" w:hAnsi="Arial" w:cs="Arial"/>
          <w:sz w:val="24"/>
          <w:szCs w:val="24"/>
        </w:rPr>
        <w:t xml:space="preserve">  Radiation Res. 35:516.</w:t>
      </w:r>
      <w:r w:rsidR="00EF756A">
        <w:rPr>
          <w:rFonts w:ascii="Arial" w:hAnsi="Arial" w:cs="Arial"/>
          <w:sz w:val="24"/>
          <w:szCs w:val="24"/>
        </w:rPr>
        <w:br/>
      </w:r>
      <w:r w:rsidR="00C72D2B">
        <w:rPr>
          <w:rFonts w:ascii="Arial" w:hAnsi="Arial" w:cs="Arial"/>
          <w:sz w:val="24"/>
          <w:szCs w:val="24"/>
        </w:rPr>
        <w:t>5</w:t>
      </w:r>
      <w:r w:rsidR="00C72D2B">
        <w:rPr>
          <w:rFonts w:ascii="Arial" w:hAnsi="Arial" w:cs="Arial"/>
          <w:sz w:val="24"/>
          <w:szCs w:val="24"/>
        </w:rPr>
        <w:tab/>
        <w:t xml:space="preserve">Yang, T. C. H., I. L. Silver, and B. </w:t>
      </w:r>
      <w:proofErr w:type="spellStart"/>
      <w:r w:rsidR="00C72D2B">
        <w:rPr>
          <w:rFonts w:ascii="Arial" w:hAnsi="Arial" w:cs="Arial"/>
          <w:sz w:val="24"/>
          <w:szCs w:val="24"/>
        </w:rPr>
        <w:t>Heinze</w:t>
      </w:r>
      <w:proofErr w:type="spellEnd"/>
      <w:r w:rsidR="00C72D2B">
        <w:rPr>
          <w:rFonts w:ascii="Arial" w:hAnsi="Arial" w:cs="Arial"/>
          <w:sz w:val="24"/>
          <w:szCs w:val="24"/>
        </w:rPr>
        <w:t xml:space="preserve">. 1970.  Kinetics in recovery in </w:t>
      </w:r>
      <w:r w:rsidR="00EF756A">
        <w:rPr>
          <w:rFonts w:ascii="Arial" w:hAnsi="Arial" w:cs="Arial"/>
          <w:sz w:val="24"/>
          <w:szCs w:val="24"/>
        </w:rPr>
        <w:br/>
      </w:r>
      <w:r w:rsidR="00C72D2B">
        <w:rPr>
          <w:rFonts w:ascii="Arial" w:hAnsi="Arial" w:cs="Arial"/>
          <w:sz w:val="24"/>
          <w:szCs w:val="24"/>
        </w:rPr>
        <w:tab/>
        <w:t xml:space="preserve">X-irradiated Tribolium </w:t>
      </w:r>
      <w:proofErr w:type="spellStart"/>
      <w:r w:rsidR="00C72D2B">
        <w:rPr>
          <w:rFonts w:ascii="Arial" w:hAnsi="Arial" w:cs="Arial"/>
          <w:sz w:val="24"/>
          <w:szCs w:val="24"/>
        </w:rPr>
        <w:t>confusum</w:t>
      </w:r>
      <w:proofErr w:type="spellEnd"/>
      <w:r w:rsidR="00C72D2B">
        <w:rPr>
          <w:rFonts w:ascii="Arial" w:hAnsi="Arial" w:cs="Arial"/>
          <w:sz w:val="24"/>
          <w:szCs w:val="24"/>
        </w:rPr>
        <w:t xml:space="preserve"> pupae.  </w:t>
      </w:r>
      <w:proofErr w:type="gramStart"/>
      <w:r w:rsidR="00C72D2B">
        <w:rPr>
          <w:rFonts w:ascii="Arial" w:hAnsi="Arial" w:cs="Arial"/>
          <w:sz w:val="24"/>
          <w:szCs w:val="24"/>
        </w:rPr>
        <w:t>This issue of Tribolium Inform</w:t>
      </w:r>
      <w:r w:rsidR="00EF756A">
        <w:rPr>
          <w:rFonts w:ascii="Arial" w:hAnsi="Arial" w:cs="Arial"/>
          <w:sz w:val="24"/>
          <w:szCs w:val="24"/>
        </w:rPr>
        <w:t xml:space="preserve"> </w:t>
      </w:r>
      <w:r w:rsidR="00C72D2B">
        <w:rPr>
          <w:rFonts w:ascii="Arial" w:hAnsi="Arial" w:cs="Arial"/>
          <w:sz w:val="24"/>
          <w:szCs w:val="24"/>
        </w:rPr>
        <w:t>Bull.</w:t>
      </w:r>
      <w:proofErr w:type="gramEnd"/>
    </w:p>
    <w:p w:rsidR="00C72D2B" w:rsidRDefault="00C72D2B" w:rsidP="00C72D2B">
      <w:pPr>
        <w:pStyle w:val="ListParagraph"/>
        <w:spacing w:before="240" w:after="0" w:line="240" w:lineRule="auto"/>
        <w:ind w:left="0"/>
        <w:rPr>
          <w:rFonts w:ascii="Arial" w:hAnsi="Arial" w:cs="Arial"/>
          <w:sz w:val="24"/>
          <w:szCs w:val="24"/>
        </w:rPr>
      </w:pPr>
    </w:p>
    <w:p w:rsidR="00C72D2B" w:rsidRDefault="00C72D2B" w:rsidP="00C72D2B">
      <w:pPr>
        <w:pStyle w:val="ListParagraph"/>
        <w:spacing w:before="240" w:after="0" w:line="240" w:lineRule="auto"/>
        <w:ind w:left="0"/>
        <w:rPr>
          <w:rFonts w:ascii="Arial" w:hAnsi="Arial" w:cs="Arial"/>
          <w:sz w:val="24"/>
          <w:szCs w:val="24"/>
        </w:rPr>
      </w:pPr>
      <w:r>
        <w:rPr>
          <w:rFonts w:ascii="Arial" w:hAnsi="Arial" w:cs="Arial"/>
          <w:sz w:val="24"/>
          <w:szCs w:val="24"/>
        </w:rPr>
        <w:t>YANG, T. C. H., I. L. SILVER, and B. HEINZE</w:t>
      </w:r>
    </w:p>
    <w:p w:rsidR="00C72D2B" w:rsidRDefault="00C72D2B" w:rsidP="00C72D2B">
      <w:pPr>
        <w:pStyle w:val="ListParagraph"/>
        <w:spacing w:before="240" w:after="0" w:line="240" w:lineRule="auto"/>
        <w:ind w:left="0"/>
        <w:rPr>
          <w:rFonts w:ascii="Arial" w:hAnsi="Arial" w:cs="Arial"/>
          <w:sz w:val="24"/>
          <w:szCs w:val="24"/>
        </w:rPr>
      </w:pPr>
      <w:r>
        <w:rPr>
          <w:rFonts w:ascii="Arial" w:hAnsi="Arial" w:cs="Arial"/>
          <w:sz w:val="24"/>
          <w:szCs w:val="24"/>
        </w:rPr>
        <w:t>Donner Laboratory</w:t>
      </w:r>
    </w:p>
    <w:p w:rsidR="00C72D2B" w:rsidRDefault="00C72D2B" w:rsidP="00C72D2B">
      <w:pPr>
        <w:pStyle w:val="ListParagraph"/>
        <w:spacing w:before="240" w:after="0" w:line="240" w:lineRule="auto"/>
        <w:ind w:left="0"/>
        <w:rPr>
          <w:rFonts w:ascii="Arial" w:hAnsi="Arial" w:cs="Arial"/>
          <w:sz w:val="24"/>
          <w:szCs w:val="24"/>
        </w:rPr>
      </w:pPr>
      <w:r>
        <w:rPr>
          <w:rFonts w:ascii="Arial" w:hAnsi="Arial" w:cs="Arial"/>
          <w:sz w:val="24"/>
          <w:szCs w:val="24"/>
        </w:rPr>
        <w:t>University of California</w:t>
      </w:r>
    </w:p>
    <w:p w:rsidR="00C72D2B" w:rsidRDefault="00C72D2B" w:rsidP="00C72D2B">
      <w:pPr>
        <w:pStyle w:val="ListParagraph"/>
        <w:spacing w:before="240" w:after="0" w:line="240" w:lineRule="auto"/>
        <w:ind w:left="0"/>
        <w:rPr>
          <w:rFonts w:ascii="Arial" w:hAnsi="Arial" w:cs="Arial"/>
          <w:sz w:val="24"/>
          <w:szCs w:val="24"/>
        </w:rPr>
      </w:pPr>
      <w:r>
        <w:rPr>
          <w:rFonts w:ascii="Arial" w:hAnsi="Arial" w:cs="Arial"/>
          <w:sz w:val="24"/>
          <w:szCs w:val="24"/>
        </w:rPr>
        <w:t>Berkeley, California 94720</w:t>
      </w:r>
    </w:p>
    <w:p w:rsidR="00C72D2B" w:rsidRDefault="00C72D2B" w:rsidP="00C72D2B">
      <w:pPr>
        <w:pStyle w:val="ListParagraph"/>
        <w:spacing w:before="240" w:after="0" w:line="240" w:lineRule="auto"/>
        <w:ind w:left="0"/>
        <w:rPr>
          <w:rFonts w:ascii="Arial" w:hAnsi="Arial" w:cs="Arial"/>
          <w:sz w:val="24"/>
          <w:szCs w:val="24"/>
        </w:rPr>
      </w:pPr>
    </w:p>
    <w:p w:rsidR="00C72D2B" w:rsidRDefault="00C72D2B"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*Kinetics of recovery of X-irradiated Tribolium </w:t>
      </w:r>
      <w:proofErr w:type="spellStart"/>
      <w:r>
        <w:rPr>
          <w:rFonts w:ascii="Arial" w:hAnsi="Arial" w:cs="Arial"/>
          <w:sz w:val="24"/>
          <w:szCs w:val="24"/>
        </w:rPr>
        <w:t>confusum</w:t>
      </w:r>
      <w:proofErr w:type="spellEnd"/>
      <w:r>
        <w:rPr>
          <w:rFonts w:ascii="Arial" w:hAnsi="Arial" w:cs="Arial"/>
          <w:sz w:val="24"/>
          <w:szCs w:val="24"/>
        </w:rPr>
        <w:t xml:space="preserve"> pupae.</w:t>
      </w:r>
    </w:p>
    <w:p w:rsidR="00C72D2B" w:rsidRDefault="00C72D2B" w:rsidP="00C72D2B">
      <w:pPr>
        <w:pStyle w:val="ListParagraph"/>
        <w:spacing w:before="240" w:after="0" w:line="240" w:lineRule="auto"/>
        <w:ind w:left="0"/>
        <w:rPr>
          <w:rFonts w:ascii="Arial" w:hAnsi="Arial" w:cs="Arial"/>
          <w:sz w:val="24"/>
          <w:szCs w:val="24"/>
        </w:rPr>
      </w:pPr>
    </w:p>
    <w:p w:rsidR="00C72D2B" w:rsidRDefault="00C72D2B" w:rsidP="002365A7">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Recovery from injuries induced by ionizing radiation has been demonstrated recently in Tribolium larvae and adults (1, 2).  In this laboratory young pupae have been extensively used to study the effects of radiation on differentiation and morphogenesis of organisms (3).  A wing abnormality consisting of median </w:t>
      </w:r>
      <w:proofErr w:type="spellStart"/>
      <w:r>
        <w:rPr>
          <w:rFonts w:ascii="Arial" w:hAnsi="Arial" w:cs="Arial"/>
          <w:sz w:val="24"/>
          <w:szCs w:val="24"/>
        </w:rPr>
        <w:t>elytral</w:t>
      </w:r>
      <w:proofErr w:type="spellEnd"/>
      <w:r>
        <w:rPr>
          <w:rFonts w:ascii="Arial" w:hAnsi="Arial" w:cs="Arial"/>
          <w:sz w:val="24"/>
          <w:szCs w:val="24"/>
        </w:rPr>
        <w:t xml:space="preserve"> split, </w:t>
      </w:r>
      <w:proofErr w:type="spellStart"/>
      <w:r>
        <w:rPr>
          <w:rFonts w:ascii="Arial" w:hAnsi="Arial" w:cs="Arial"/>
          <w:sz w:val="24"/>
          <w:szCs w:val="24"/>
        </w:rPr>
        <w:t>elytral</w:t>
      </w:r>
      <w:proofErr w:type="spellEnd"/>
      <w:r>
        <w:rPr>
          <w:rFonts w:ascii="Arial" w:hAnsi="Arial" w:cs="Arial"/>
          <w:sz w:val="24"/>
          <w:szCs w:val="24"/>
        </w:rPr>
        <w:t xml:space="preserve"> blistering, and protrusion of the underlying membranous wings generally will develop to the adult stage when a dose of X-ray over 1200 R is given to 20- to 30-hr. old pupae.  In this</w:t>
      </w:r>
      <w:r w:rsidR="00975DE5">
        <w:rPr>
          <w:rFonts w:ascii="Arial" w:hAnsi="Arial" w:cs="Arial"/>
          <w:sz w:val="24"/>
          <w:szCs w:val="24"/>
        </w:rPr>
        <w:t xml:space="preserve"> study, we chose wing abnormalities as the endpoint to determine the kinetics of recovery in pupae.</w:t>
      </w:r>
    </w:p>
    <w:p w:rsidR="00975DE5" w:rsidRDefault="00975DE5" w:rsidP="002365A7">
      <w:pPr>
        <w:pStyle w:val="ListParagraph"/>
        <w:spacing w:before="240" w:after="0" w:line="240" w:lineRule="auto"/>
        <w:ind w:left="0"/>
        <w:jc w:val="both"/>
        <w:rPr>
          <w:rFonts w:ascii="Arial" w:hAnsi="Arial" w:cs="Arial"/>
          <w:sz w:val="24"/>
          <w:szCs w:val="24"/>
        </w:rPr>
      </w:pPr>
    </w:p>
    <w:p w:rsidR="00975DE5" w:rsidRDefault="00975DE5" w:rsidP="002365A7">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methods used for collecting defined aged pupae have been reported </w:t>
      </w:r>
      <w:proofErr w:type="gramStart"/>
      <w:r>
        <w:rPr>
          <w:rFonts w:ascii="Arial" w:hAnsi="Arial" w:cs="Arial"/>
          <w:sz w:val="24"/>
          <w:szCs w:val="24"/>
        </w:rPr>
        <w:t xml:space="preserve">elsewhere  </w:t>
      </w:r>
      <w:proofErr w:type="gramEnd"/>
      <w:r>
        <w:rPr>
          <w:rFonts w:ascii="Arial" w:hAnsi="Arial" w:cs="Arial"/>
          <w:sz w:val="24"/>
          <w:szCs w:val="24"/>
        </w:rPr>
        <w:br/>
        <w:t xml:space="preserve">(4).  In brief, </w:t>
      </w:r>
      <w:proofErr w:type="spellStart"/>
      <w:r>
        <w:rPr>
          <w:rFonts w:ascii="Arial" w:hAnsi="Arial" w:cs="Arial"/>
          <w:sz w:val="24"/>
          <w:szCs w:val="24"/>
        </w:rPr>
        <w:t>prepapae</w:t>
      </w:r>
      <w:proofErr w:type="spellEnd"/>
      <w:r>
        <w:rPr>
          <w:rFonts w:ascii="Arial" w:hAnsi="Arial" w:cs="Arial"/>
          <w:sz w:val="24"/>
          <w:szCs w:val="24"/>
        </w:rPr>
        <w:t xml:space="preserve">, collected from stock culture, were placed in a 30 0 C incubator.  At the end of 6 hours, pupae were harvested and kept at 30 0 C until they reached 18- to 24-hr. old.  Pupae were irradiated at 24 0 C with a Philips x-ray unit at 180 </w:t>
      </w:r>
      <w:proofErr w:type="spellStart"/>
      <w:r>
        <w:rPr>
          <w:rFonts w:ascii="Arial" w:hAnsi="Arial" w:cs="Arial"/>
          <w:sz w:val="24"/>
          <w:szCs w:val="24"/>
        </w:rPr>
        <w:t>keV</w:t>
      </w:r>
      <w:proofErr w:type="spellEnd"/>
      <w:r>
        <w:rPr>
          <w:rFonts w:ascii="Arial" w:hAnsi="Arial" w:cs="Arial"/>
          <w:sz w:val="24"/>
          <w:szCs w:val="24"/>
        </w:rPr>
        <w:t xml:space="preserve"> and 15 </w:t>
      </w:r>
      <w:proofErr w:type="spellStart"/>
      <w:r>
        <w:rPr>
          <w:rFonts w:ascii="Arial" w:hAnsi="Arial" w:cs="Arial"/>
          <w:sz w:val="24"/>
          <w:szCs w:val="24"/>
        </w:rPr>
        <w:t>mA</w:t>
      </w:r>
      <w:proofErr w:type="spellEnd"/>
      <w:r>
        <w:rPr>
          <w:rFonts w:ascii="Arial" w:hAnsi="Arial" w:cs="Arial"/>
          <w:sz w:val="24"/>
          <w:szCs w:val="24"/>
        </w:rPr>
        <w:t xml:space="preserve"> with a 1.0 mm A1 filter.  The distance from the target to the specimen was 30 cm with a dose rate of 300 R/min.   At the end of the second dose, pupae were transferred from 24 0 C back to 30 0 C incubator and scored after they </w:t>
      </w:r>
      <w:proofErr w:type="spellStart"/>
      <w:r>
        <w:rPr>
          <w:rFonts w:ascii="Arial" w:hAnsi="Arial" w:cs="Arial"/>
          <w:sz w:val="24"/>
          <w:szCs w:val="24"/>
        </w:rPr>
        <w:t>eclosed</w:t>
      </w:r>
      <w:proofErr w:type="spellEnd"/>
      <w:r>
        <w:rPr>
          <w:rFonts w:ascii="Arial" w:hAnsi="Arial" w:cs="Arial"/>
          <w:sz w:val="24"/>
          <w:szCs w:val="24"/>
        </w:rPr>
        <w:t xml:space="preserve"> as adults.</w:t>
      </w:r>
    </w:p>
    <w:p w:rsidR="00975DE5" w:rsidRDefault="00975DE5" w:rsidP="002365A7">
      <w:pPr>
        <w:pStyle w:val="ListParagraph"/>
        <w:spacing w:before="240" w:after="0" w:line="240" w:lineRule="auto"/>
        <w:ind w:left="0"/>
        <w:jc w:val="both"/>
        <w:rPr>
          <w:rFonts w:ascii="Arial" w:hAnsi="Arial" w:cs="Arial"/>
          <w:sz w:val="24"/>
          <w:szCs w:val="24"/>
        </w:rPr>
      </w:pPr>
    </w:p>
    <w:p w:rsidR="00975DE5" w:rsidRDefault="00975DE5" w:rsidP="002365A7">
      <w:pPr>
        <w:pStyle w:val="ListParagraph"/>
        <w:spacing w:before="240" w:after="0" w:line="240" w:lineRule="auto"/>
        <w:ind w:left="0"/>
        <w:jc w:val="both"/>
        <w:rPr>
          <w:rFonts w:ascii="Arial" w:hAnsi="Arial" w:cs="Arial"/>
          <w:sz w:val="24"/>
          <w:szCs w:val="24"/>
        </w:rPr>
      </w:pPr>
      <w:r>
        <w:rPr>
          <w:rFonts w:ascii="Arial" w:hAnsi="Arial" w:cs="Arial"/>
          <w:sz w:val="24"/>
          <w:szCs w:val="24"/>
        </w:rPr>
        <w:t>A quite rapid recovery was found in pupae at 24 0 C, as shown in Table 1.</w:t>
      </w:r>
      <w:r w:rsidR="00454917">
        <w:rPr>
          <w:rFonts w:ascii="Arial" w:hAnsi="Arial" w:cs="Arial"/>
          <w:sz w:val="24"/>
          <w:szCs w:val="24"/>
        </w:rPr>
        <w:t xml:space="preserve">  Wing abnormalities dropped from 75.0% to 18.4% within 7 hours, slightly rose to 28.6% at 8 hours, and dropped again to 17.4% at 9 hours.  Since the </w:t>
      </w:r>
      <w:proofErr w:type="spellStart"/>
      <w:r w:rsidR="00454917">
        <w:rPr>
          <w:rFonts w:ascii="Arial" w:hAnsi="Arial" w:cs="Arial"/>
          <w:sz w:val="24"/>
          <w:szCs w:val="24"/>
        </w:rPr>
        <w:t>radiosensitivity</w:t>
      </w:r>
      <w:proofErr w:type="spellEnd"/>
      <w:r w:rsidR="00454917">
        <w:rPr>
          <w:rFonts w:ascii="Arial" w:hAnsi="Arial" w:cs="Arial"/>
          <w:sz w:val="24"/>
          <w:szCs w:val="24"/>
        </w:rPr>
        <w:t xml:space="preserve"> of pupae aged from 18- to 30 hr. old (at 30 0 C) is the same, as shown be </w:t>
      </w:r>
      <w:proofErr w:type="spellStart"/>
      <w:r w:rsidR="00454917">
        <w:rPr>
          <w:rFonts w:ascii="Arial" w:hAnsi="Arial" w:cs="Arial"/>
          <w:sz w:val="24"/>
          <w:szCs w:val="24"/>
        </w:rPr>
        <w:t>Buckhold</w:t>
      </w:r>
      <w:proofErr w:type="spellEnd"/>
      <w:r w:rsidR="00454917">
        <w:rPr>
          <w:rFonts w:ascii="Arial" w:hAnsi="Arial" w:cs="Arial"/>
          <w:sz w:val="24"/>
          <w:szCs w:val="24"/>
        </w:rPr>
        <w:t xml:space="preserve"> and Slater (4), the </w:t>
      </w:r>
      <w:r w:rsidR="00454917">
        <w:rPr>
          <w:rFonts w:ascii="Arial" w:hAnsi="Arial" w:cs="Arial"/>
          <w:sz w:val="24"/>
          <w:szCs w:val="24"/>
        </w:rPr>
        <w:lastRenderedPageBreak/>
        <w:t xml:space="preserve">change of number of abnormalities at different intervals observed in this experiment represents recovery, not change of </w:t>
      </w:r>
      <w:proofErr w:type="spellStart"/>
      <w:r w:rsidR="00454917">
        <w:rPr>
          <w:rFonts w:ascii="Arial" w:hAnsi="Arial" w:cs="Arial"/>
          <w:sz w:val="24"/>
          <w:szCs w:val="24"/>
        </w:rPr>
        <w:t>radiosensitivity</w:t>
      </w:r>
      <w:proofErr w:type="spellEnd"/>
      <w:r w:rsidR="00454917">
        <w:rPr>
          <w:rFonts w:ascii="Arial" w:hAnsi="Arial" w:cs="Arial"/>
          <w:sz w:val="24"/>
          <w:szCs w:val="24"/>
        </w:rPr>
        <w:t xml:space="preserve">.  This rapid and complicated pattern of recovery is very similar to that found in larvae.  The reason for this similarity is probably due to the fact that in both larvae and pupae radiation injuries are occurred in some tissues containing embryonic cells.  It has been suggested, from </w:t>
      </w:r>
      <w:proofErr w:type="spellStart"/>
      <w:r w:rsidR="00454917">
        <w:rPr>
          <w:rFonts w:ascii="Arial" w:hAnsi="Arial" w:cs="Arial"/>
          <w:sz w:val="24"/>
          <w:szCs w:val="24"/>
        </w:rPr>
        <w:t>radiosensitivity</w:t>
      </w:r>
      <w:proofErr w:type="spellEnd"/>
      <w:r w:rsidR="00454917">
        <w:rPr>
          <w:rFonts w:ascii="Arial" w:hAnsi="Arial" w:cs="Arial"/>
          <w:sz w:val="24"/>
          <w:szCs w:val="24"/>
        </w:rPr>
        <w:t xml:space="preserve"> studies (4), that the wing formation in T. </w:t>
      </w:r>
      <w:proofErr w:type="spellStart"/>
      <w:r w:rsidR="00454917">
        <w:rPr>
          <w:rFonts w:ascii="Arial" w:hAnsi="Arial" w:cs="Arial"/>
          <w:sz w:val="24"/>
          <w:szCs w:val="24"/>
        </w:rPr>
        <w:t>confusum</w:t>
      </w:r>
      <w:proofErr w:type="spellEnd"/>
      <w:r w:rsidR="00454917">
        <w:rPr>
          <w:rFonts w:ascii="Arial" w:hAnsi="Arial" w:cs="Arial"/>
          <w:sz w:val="24"/>
          <w:szCs w:val="24"/>
        </w:rPr>
        <w:t xml:space="preserve"> is not completed until 39 hours </w:t>
      </w:r>
      <w:proofErr w:type="spellStart"/>
      <w:r w:rsidR="00454917">
        <w:rPr>
          <w:rFonts w:ascii="Arial" w:hAnsi="Arial" w:cs="Arial"/>
          <w:sz w:val="24"/>
          <w:szCs w:val="24"/>
        </w:rPr>
        <w:t>postpupation</w:t>
      </w:r>
      <w:proofErr w:type="spellEnd"/>
      <w:r w:rsidR="00454917">
        <w:rPr>
          <w:rFonts w:ascii="Arial" w:hAnsi="Arial" w:cs="Arial"/>
          <w:sz w:val="24"/>
          <w:szCs w:val="24"/>
        </w:rPr>
        <w:t xml:space="preserve"> (at 30 0 C).  In the present study, the maximum interval used was 10 hours at 24 0 C, which, as the Q 10 for </w:t>
      </w:r>
      <w:proofErr w:type="spellStart"/>
      <w:r w:rsidR="00454917">
        <w:rPr>
          <w:rFonts w:ascii="Arial" w:hAnsi="Arial" w:cs="Arial"/>
          <w:sz w:val="24"/>
          <w:szCs w:val="24"/>
        </w:rPr>
        <w:t>pupal</w:t>
      </w:r>
      <w:proofErr w:type="spellEnd"/>
      <w:r w:rsidR="00454917">
        <w:rPr>
          <w:rFonts w:ascii="Arial" w:hAnsi="Arial" w:cs="Arial"/>
          <w:sz w:val="24"/>
          <w:szCs w:val="24"/>
        </w:rPr>
        <w:t xml:space="preserve"> period is about 3.8, would approximately be equivalent to 5 hours at 30 0 C; the age of the pupae at the end of the second irradiation was, therefore, less than 30 hours old, and the observed c</w:t>
      </w:r>
      <w:r w:rsidR="00887AAD">
        <w:rPr>
          <w:rFonts w:ascii="Arial" w:hAnsi="Arial" w:cs="Arial"/>
          <w:sz w:val="24"/>
          <w:szCs w:val="24"/>
        </w:rPr>
        <w:t>h</w:t>
      </w:r>
      <w:r w:rsidR="00454917">
        <w:rPr>
          <w:rFonts w:ascii="Arial" w:hAnsi="Arial" w:cs="Arial"/>
          <w:sz w:val="24"/>
          <w:szCs w:val="24"/>
        </w:rPr>
        <w:t>anges in response to radiation with intervals represents the recovery of embryonic cells in wings.</w:t>
      </w:r>
    </w:p>
    <w:p w:rsidR="00887AAD" w:rsidRDefault="00887AAD" w:rsidP="00C72D2B">
      <w:pPr>
        <w:pStyle w:val="ListParagraph"/>
        <w:spacing w:before="240" w:after="0" w:line="240" w:lineRule="auto"/>
        <w:ind w:left="0"/>
        <w:rPr>
          <w:rFonts w:ascii="Arial" w:hAnsi="Arial" w:cs="Arial"/>
          <w:sz w:val="24"/>
          <w:szCs w:val="24"/>
        </w:rPr>
      </w:pPr>
    </w:p>
    <w:p w:rsidR="00887AAD" w:rsidRDefault="00887AAD" w:rsidP="00C72D2B">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 xml:space="preserve">Radiation Response and Recovery in T. </w:t>
      </w:r>
      <w:proofErr w:type="spellStart"/>
      <w:r>
        <w:rPr>
          <w:rFonts w:ascii="Arial" w:hAnsi="Arial" w:cs="Arial"/>
          <w:sz w:val="24"/>
          <w:szCs w:val="24"/>
        </w:rPr>
        <w:t>confusum</w:t>
      </w:r>
      <w:proofErr w:type="spellEnd"/>
      <w:r>
        <w:rPr>
          <w:rFonts w:ascii="Arial" w:hAnsi="Arial" w:cs="Arial"/>
          <w:sz w:val="24"/>
          <w:szCs w:val="24"/>
        </w:rPr>
        <w:t xml:space="preserve"> Pupae.</w:t>
      </w:r>
      <w:proofErr w:type="gramEnd"/>
    </w:p>
    <w:p w:rsidR="00887AAD" w:rsidRDefault="00887AAD" w:rsidP="00C72D2B">
      <w:pPr>
        <w:pStyle w:val="ListParagraph"/>
        <w:spacing w:before="240" w:after="0" w:line="240" w:lineRule="auto"/>
        <w:ind w:left="0"/>
        <w:rPr>
          <w:rFonts w:ascii="Arial" w:hAnsi="Arial" w:cs="Arial"/>
          <w:sz w:val="24"/>
          <w:szCs w:val="24"/>
        </w:rPr>
      </w:pP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Conditioning             Second           Interval      No. of              % Wing</w:t>
      </w: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Dose </w:t>
      </w:r>
      <w:proofErr w:type="gramStart"/>
      <w:r>
        <w:rPr>
          <w:rFonts w:ascii="Arial" w:hAnsi="Arial" w:cs="Arial"/>
          <w:sz w:val="24"/>
          <w:szCs w:val="24"/>
        </w:rPr>
        <w:t>( R</w:t>
      </w:r>
      <w:proofErr w:type="gramEnd"/>
      <w:r>
        <w:rPr>
          <w:rFonts w:ascii="Arial" w:hAnsi="Arial" w:cs="Arial"/>
          <w:sz w:val="24"/>
          <w:szCs w:val="24"/>
        </w:rPr>
        <w:t xml:space="preserve"> )               Dose ( R )          (hr)           pupae          Abnormalities</w:t>
      </w:r>
    </w:p>
    <w:p w:rsidR="00887AAD" w:rsidRDefault="00887AAD" w:rsidP="00C72D2B">
      <w:pPr>
        <w:pStyle w:val="ListParagraph"/>
        <w:spacing w:before="240" w:after="0" w:line="240" w:lineRule="auto"/>
        <w:ind w:left="0"/>
        <w:rPr>
          <w:rFonts w:ascii="Arial" w:hAnsi="Arial" w:cs="Arial"/>
          <w:sz w:val="24"/>
          <w:szCs w:val="24"/>
        </w:rPr>
      </w:pP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 xml:space="preserve">  0.0</w:t>
      </w: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1350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 xml:space="preserve">  5.0</w:t>
      </w: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1500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26.0</w:t>
      </w: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1650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48.0</w:t>
      </w:r>
    </w:p>
    <w:p w:rsidR="00887AAD"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1800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76.0</w:t>
      </w:r>
    </w:p>
    <w:p w:rsidR="00B274E8" w:rsidRDefault="00887AAD" w:rsidP="00C72D2B">
      <w:pPr>
        <w:pStyle w:val="ListParagraph"/>
        <w:spacing w:before="240" w:after="0" w:line="240" w:lineRule="auto"/>
        <w:ind w:left="0"/>
        <w:rPr>
          <w:rFonts w:ascii="Arial" w:hAnsi="Arial" w:cs="Arial"/>
          <w:sz w:val="24"/>
          <w:szCs w:val="24"/>
        </w:rPr>
      </w:pPr>
      <w:r>
        <w:rPr>
          <w:rFonts w:ascii="Arial" w:hAnsi="Arial" w:cs="Arial"/>
          <w:sz w:val="24"/>
          <w:szCs w:val="24"/>
        </w:rPr>
        <w:t>2000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sidR="00B274E8">
        <w:rPr>
          <w:rFonts w:ascii="Arial" w:hAnsi="Arial" w:cs="Arial"/>
          <w:sz w:val="24"/>
          <w:szCs w:val="24"/>
        </w:rPr>
        <w:tab/>
      </w:r>
      <w:r w:rsidR="00B274E8">
        <w:rPr>
          <w:rFonts w:ascii="Arial" w:hAnsi="Arial" w:cs="Arial"/>
          <w:sz w:val="24"/>
          <w:szCs w:val="24"/>
        </w:rPr>
        <w:tab/>
        <w:t>94.0</w:t>
      </w:r>
    </w:p>
    <w:p w:rsidR="00B274E8" w:rsidRDefault="00B274E8" w:rsidP="00C72D2B">
      <w:pPr>
        <w:pStyle w:val="ListParagraph"/>
        <w:spacing w:before="240" w:after="0" w:line="240" w:lineRule="auto"/>
        <w:ind w:left="0"/>
        <w:rPr>
          <w:rFonts w:ascii="Arial" w:hAnsi="Arial" w:cs="Arial"/>
          <w:sz w:val="24"/>
          <w:szCs w:val="24"/>
        </w:rPr>
      </w:pP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 xml:space="preserve">  0.0</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1800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100</w:t>
      </w:r>
      <w:r>
        <w:rPr>
          <w:rFonts w:ascii="Arial" w:hAnsi="Arial" w:cs="Arial"/>
          <w:sz w:val="24"/>
          <w:szCs w:val="24"/>
        </w:rPr>
        <w:tab/>
      </w:r>
      <w:r>
        <w:rPr>
          <w:rFonts w:ascii="Arial" w:hAnsi="Arial" w:cs="Arial"/>
          <w:sz w:val="24"/>
          <w:szCs w:val="24"/>
        </w:rPr>
        <w:tab/>
        <w:t>75.0</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0.5</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75.0</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sidR="00887AAD">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75.0</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66.7</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64.0</w:t>
      </w:r>
    </w:p>
    <w:p w:rsidR="00B274E8"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4.0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58.3</w:t>
      </w:r>
    </w:p>
    <w:p w:rsidR="005C3F34" w:rsidRDefault="00B274E8"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31.3</w:t>
      </w:r>
    </w:p>
    <w:p w:rsidR="005C3F34" w:rsidRDefault="005C3F34"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6.0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27.1</w:t>
      </w:r>
    </w:p>
    <w:p w:rsidR="005C3F34" w:rsidRDefault="005C3F34"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7.0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18.4</w:t>
      </w:r>
    </w:p>
    <w:p w:rsidR="005C3F34" w:rsidRDefault="005C3F34"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8.0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28.6</w:t>
      </w:r>
    </w:p>
    <w:p w:rsidR="005C3F34" w:rsidRDefault="005C3F34"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17.4</w:t>
      </w:r>
    </w:p>
    <w:p w:rsidR="00887AAD" w:rsidRDefault="005C3F34" w:rsidP="00C72D2B">
      <w:pPr>
        <w:pStyle w:val="ListParagraph"/>
        <w:spacing w:before="240" w:after="0" w:line="240" w:lineRule="auto"/>
        <w:ind w:left="0"/>
        <w:rPr>
          <w:rFonts w:ascii="Arial" w:hAnsi="Arial" w:cs="Arial"/>
          <w:sz w:val="24"/>
          <w:szCs w:val="24"/>
        </w:rPr>
      </w:pPr>
      <w:r>
        <w:rPr>
          <w:rFonts w:ascii="Arial" w:hAnsi="Arial" w:cs="Arial"/>
          <w:sz w:val="24"/>
          <w:szCs w:val="24"/>
        </w:rPr>
        <w:t xml:space="preserve">  900</w:t>
      </w:r>
      <w:r w:rsidR="00B274E8">
        <w:rPr>
          <w:rFonts w:ascii="Arial" w:hAnsi="Arial" w:cs="Arial"/>
          <w:sz w:val="24"/>
          <w:szCs w:val="24"/>
        </w:rPr>
        <w:tab/>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t>16.3</w:t>
      </w:r>
    </w:p>
    <w:p w:rsidR="0091542B" w:rsidRDefault="005C3F34" w:rsidP="002365A7">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By comparing the per cent of wing abnormalities following split-doses with that of </w:t>
      </w:r>
      <w:r>
        <w:rPr>
          <w:rFonts w:ascii="Arial" w:hAnsi="Arial" w:cs="Arial"/>
          <w:sz w:val="24"/>
          <w:szCs w:val="24"/>
        </w:rPr>
        <w:br/>
        <w:t xml:space="preserve">a dose-response curve produced by single exposures, we found that the residual </w:t>
      </w:r>
      <w:proofErr w:type="gramStart"/>
      <w:r>
        <w:rPr>
          <w:rFonts w:ascii="Arial" w:hAnsi="Arial" w:cs="Arial"/>
          <w:sz w:val="24"/>
          <w:szCs w:val="24"/>
        </w:rPr>
        <w:t>injuries at 7 hours, the first peak, is</w:t>
      </w:r>
      <w:proofErr w:type="gramEnd"/>
      <w:r>
        <w:rPr>
          <w:rFonts w:ascii="Arial" w:hAnsi="Arial" w:cs="Arial"/>
          <w:sz w:val="24"/>
          <w:szCs w:val="24"/>
        </w:rPr>
        <w:t xml:space="preserve"> about 450 R.  This gives only about 39% recovery.  The fact that no complete recovery in pupae is reached at first peak shows agreement with results obtained in larvae.</w:t>
      </w:r>
    </w:p>
    <w:p w:rsidR="00F540B1" w:rsidRDefault="00F540B1" w:rsidP="00C72D2B">
      <w:pPr>
        <w:pStyle w:val="ListParagraph"/>
        <w:spacing w:before="240" w:after="0" w:line="240" w:lineRule="auto"/>
        <w:ind w:left="0"/>
        <w:rPr>
          <w:rFonts w:ascii="Arial" w:hAnsi="Arial" w:cs="Arial"/>
          <w:sz w:val="24"/>
          <w:szCs w:val="24"/>
        </w:rPr>
      </w:pPr>
    </w:p>
    <w:p w:rsidR="00F540B1" w:rsidRDefault="0091542B" w:rsidP="00C72D2B">
      <w:pPr>
        <w:pStyle w:val="ListParagraph"/>
        <w:spacing w:before="240" w:after="0" w:line="240" w:lineRule="auto"/>
        <w:ind w:left="0"/>
        <w:rPr>
          <w:rFonts w:ascii="Arial" w:hAnsi="Arial" w:cs="Arial"/>
          <w:sz w:val="24"/>
          <w:szCs w:val="24"/>
        </w:rPr>
      </w:pPr>
      <w:r>
        <w:rPr>
          <w:rFonts w:ascii="Arial" w:hAnsi="Arial" w:cs="Arial"/>
          <w:sz w:val="24"/>
          <w:szCs w:val="24"/>
        </w:rPr>
        <w:t>This work was supported by NASA and U.S. AEC.</w:t>
      </w:r>
      <w:r w:rsidR="00EF756A">
        <w:rPr>
          <w:rFonts w:ascii="Arial" w:hAnsi="Arial" w:cs="Arial"/>
          <w:sz w:val="24"/>
          <w:szCs w:val="24"/>
        </w:rPr>
        <w:br/>
      </w:r>
    </w:p>
    <w:p w:rsidR="0091542B" w:rsidRDefault="0091542B" w:rsidP="00C72D2B">
      <w:pPr>
        <w:pStyle w:val="ListParagraph"/>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91542B" w:rsidRDefault="0091542B" w:rsidP="0091542B">
      <w:pPr>
        <w:pStyle w:val="ListParagraph"/>
        <w:numPr>
          <w:ilvl w:val="0"/>
          <w:numId w:val="12"/>
        </w:numPr>
        <w:spacing w:before="240" w:after="0" w:line="240" w:lineRule="auto"/>
        <w:ind w:left="0" w:firstLine="0"/>
        <w:rPr>
          <w:rFonts w:ascii="Arial" w:hAnsi="Arial" w:cs="Arial"/>
          <w:sz w:val="24"/>
          <w:szCs w:val="24"/>
        </w:rPr>
      </w:pPr>
      <w:r>
        <w:rPr>
          <w:rFonts w:ascii="Arial" w:hAnsi="Arial" w:cs="Arial"/>
          <w:sz w:val="24"/>
          <w:szCs w:val="24"/>
        </w:rPr>
        <w:lastRenderedPageBreak/>
        <w:t xml:space="preserve">Yang, T.C.H. 1968.  X-ray response and recovery in Tribolium </w:t>
      </w:r>
      <w:proofErr w:type="spellStart"/>
      <w:r>
        <w:rPr>
          <w:rFonts w:ascii="Arial" w:hAnsi="Arial" w:cs="Arial"/>
          <w:sz w:val="24"/>
          <w:szCs w:val="24"/>
        </w:rPr>
        <w:t>confusum</w:t>
      </w:r>
      <w:proofErr w:type="spellEnd"/>
      <w:r>
        <w:rPr>
          <w:rFonts w:ascii="Arial" w:hAnsi="Arial" w:cs="Arial"/>
          <w:sz w:val="24"/>
          <w:szCs w:val="24"/>
        </w:rPr>
        <w:br/>
      </w:r>
      <w:r>
        <w:rPr>
          <w:rFonts w:ascii="Arial" w:hAnsi="Arial" w:cs="Arial"/>
          <w:sz w:val="24"/>
          <w:szCs w:val="24"/>
        </w:rPr>
        <w:tab/>
        <w:t>larvae.  Radiation Res. 35:516.</w:t>
      </w:r>
    </w:p>
    <w:p w:rsidR="002365A7" w:rsidRDefault="0091542B" w:rsidP="0093313B">
      <w:pPr>
        <w:pStyle w:val="ListParagraph"/>
        <w:numPr>
          <w:ilvl w:val="0"/>
          <w:numId w:val="12"/>
        </w:numPr>
        <w:spacing w:before="240" w:after="0" w:line="240" w:lineRule="auto"/>
        <w:ind w:left="0" w:firstLine="0"/>
        <w:rPr>
          <w:rFonts w:ascii="Arial" w:hAnsi="Arial" w:cs="Arial"/>
          <w:sz w:val="24"/>
          <w:szCs w:val="24"/>
        </w:rPr>
      </w:pPr>
      <w:proofErr w:type="spellStart"/>
      <w:r w:rsidRPr="0093313B">
        <w:rPr>
          <w:rFonts w:ascii="Arial" w:hAnsi="Arial" w:cs="Arial"/>
          <w:sz w:val="24"/>
          <w:szCs w:val="24"/>
        </w:rPr>
        <w:t>Ducoff</w:t>
      </w:r>
      <w:proofErr w:type="spellEnd"/>
      <w:r w:rsidRPr="0093313B">
        <w:rPr>
          <w:rFonts w:ascii="Arial" w:hAnsi="Arial" w:cs="Arial"/>
          <w:sz w:val="24"/>
          <w:szCs w:val="24"/>
        </w:rPr>
        <w:t xml:space="preserve">, H. S., A.P. Vaughan, and J. L. </w:t>
      </w:r>
      <w:proofErr w:type="spellStart"/>
      <w:r w:rsidRPr="0093313B">
        <w:rPr>
          <w:rFonts w:ascii="Arial" w:hAnsi="Arial" w:cs="Arial"/>
          <w:sz w:val="24"/>
          <w:szCs w:val="24"/>
        </w:rPr>
        <w:t>Crossland</w:t>
      </w:r>
      <w:proofErr w:type="spellEnd"/>
      <w:r w:rsidRPr="0093313B">
        <w:rPr>
          <w:rFonts w:ascii="Arial" w:hAnsi="Arial" w:cs="Arial"/>
          <w:sz w:val="24"/>
          <w:szCs w:val="24"/>
        </w:rPr>
        <w:t>. 1969.  Dose-fractionation</w:t>
      </w:r>
      <w:r w:rsidR="002365A7">
        <w:rPr>
          <w:rFonts w:ascii="Arial" w:hAnsi="Arial" w:cs="Arial"/>
          <w:sz w:val="24"/>
          <w:szCs w:val="24"/>
        </w:rPr>
        <w:br/>
      </w:r>
      <w:r w:rsidRPr="0093313B">
        <w:rPr>
          <w:rFonts w:ascii="Arial" w:hAnsi="Arial" w:cs="Arial"/>
          <w:sz w:val="24"/>
          <w:szCs w:val="24"/>
        </w:rPr>
        <w:t xml:space="preserve"> </w:t>
      </w:r>
      <w:r w:rsidR="002365A7">
        <w:rPr>
          <w:rFonts w:ascii="Arial" w:hAnsi="Arial" w:cs="Arial"/>
          <w:sz w:val="24"/>
          <w:szCs w:val="24"/>
        </w:rPr>
        <w:t xml:space="preserve">          </w:t>
      </w:r>
      <w:r w:rsidRPr="0093313B">
        <w:rPr>
          <w:rFonts w:ascii="Arial" w:hAnsi="Arial" w:cs="Arial"/>
          <w:sz w:val="24"/>
          <w:szCs w:val="24"/>
        </w:rPr>
        <w:t>studies on adult flour beetles.  Radiation Res. 39:472.</w:t>
      </w:r>
    </w:p>
    <w:p w:rsidR="002365A7" w:rsidRDefault="0093313B" w:rsidP="0093313B">
      <w:pPr>
        <w:pStyle w:val="ListParagraph"/>
        <w:numPr>
          <w:ilvl w:val="0"/>
          <w:numId w:val="12"/>
        </w:numPr>
        <w:spacing w:before="240" w:after="0" w:line="240" w:lineRule="auto"/>
        <w:ind w:left="0" w:firstLine="0"/>
        <w:rPr>
          <w:rFonts w:ascii="Arial" w:hAnsi="Arial" w:cs="Arial"/>
          <w:sz w:val="24"/>
          <w:szCs w:val="24"/>
        </w:rPr>
      </w:pPr>
      <w:r w:rsidRPr="002365A7">
        <w:rPr>
          <w:rFonts w:ascii="Arial" w:hAnsi="Arial" w:cs="Arial"/>
          <w:sz w:val="24"/>
          <w:szCs w:val="24"/>
        </w:rPr>
        <w:t xml:space="preserve">Beck, J. S. 1963.  Effects of X-irradiation on cell differentiation and </w:t>
      </w:r>
      <w:r w:rsidRPr="002365A7">
        <w:rPr>
          <w:rFonts w:ascii="Arial" w:hAnsi="Arial" w:cs="Arial"/>
          <w:sz w:val="24"/>
          <w:szCs w:val="24"/>
        </w:rPr>
        <w:br/>
      </w:r>
      <w:r w:rsidRPr="002365A7">
        <w:rPr>
          <w:rFonts w:ascii="Arial" w:hAnsi="Arial" w:cs="Arial"/>
          <w:sz w:val="24"/>
          <w:szCs w:val="24"/>
        </w:rPr>
        <w:tab/>
        <w:t>morphogenesis in a developing beetle wing.  Radiation Res. 19:569-581.</w:t>
      </w:r>
    </w:p>
    <w:p w:rsidR="0093313B" w:rsidRPr="002365A7" w:rsidRDefault="0093313B" w:rsidP="0093313B">
      <w:pPr>
        <w:pStyle w:val="ListParagraph"/>
        <w:numPr>
          <w:ilvl w:val="0"/>
          <w:numId w:val="12"/>
        </w:numPr>
        <w:spacing w:before="240" w:after="0" w:line="240" w:lineRule="auto"/>
        <w:ind w:left="0" w:firstLine="0"/>
        <w:rPr>
          <w:rFonts w:ascii="Arial" w:hAnsi="Arial" w:cs="Arial"/>
          <w:sz w:val="24"/>
          <w:szCs w:val="24"/>
        </w:rPr>
      </w:pPr>
      <w:proofErr w:type="spellStart"/>
      <w:r w:rsidRPr="002365A7">
        <w:rPr>
          <w:rFonts w:ascii="Arial" w:hAnsi="Arial" w:cs="Arial"/>
          <w:sz w:val="24"/>
          <w:szCs w:val="24"/>
        </w:rPr>
        <w:t>Buckhold</w:t>
      </w:r>
      <w:proofErr w:type="spellEnd"/>
      <w:r w:rsidRPr="002365A7">
        <w:rPr>
          <w:rFonts w:ascii="Arial" w:hAnsi="Arial" w:cs="Arial"/>
          <w:sz w:val="24"/>
          <w:szCs w:val="24"/>
        </w:rPr>
        <w:t xml:space="preserve">, B., and J. V. Slater, 1969.  Effect of temperature and </w:t>
      </w:r>
      <w:r w:rsidRPr="002365A7">
        <w:rPr>
          <w:rFonts w:ascii="Arial" w:hAnsi="Arial" w:cs="Arial"/>
          <w:sz w:val="24"/>
          <w:szCs w:val="24"/>
        </w:rPr>
        <w:br/>
      </w:r>
      <w:r w:rsidRPr="002365A7">
        <w:rPr>
          <w:rFonts w:ascii="Arial" w:hAnsi="Arial" w:cs="Arial"/>
          <w:sz w:val="24"/>
          <w:szCs w:val="24"/>
        </w:rPr>
        <w:tab/>
        <w:t xml:space="preserve">X-irradiation on pupae of the flour beetle, Tribolium </w:t>
      </w:r>
      <w:proofErr w:type="spellStart"/>
      <w:r w:rsidRPr="002365A7">
        <w:rPr>
          <w:rFonts w:ascii="Arial" w:hAnsi="Arial" w:cs="Arial"/>
          <w:sz w:val="24"/>
          <w:szCs w:val="24"/>
        </w:rPr>
        <w:t>confusum</w:t>
      </w:r>
      <w:proofErr w:type="spellEnd"/>
      <w:r w:rsidRPr="002365A7">
        <w:rPr>
          <w:rFonts w:ascii="Arial" w:hAnsi="Arial" w:cs="Arial"/>
          <w:sz w:val="24"/>
          <w:szCs w:val="24"/>
        </w:rPr>
        <w:t>.</w:t>
      </w:r>
      <w:r w:rsidRPr="002365A7">
        <w:rPr>
          <w:rFonts w:ascii="Arial" w:hAnsi="Arial" w:cs="Arial"/>
          <w:sz w:val="24"/>
          <w:szCs w:val="24"/>
        </w:rPr>
        <w:br/>
      </w:r>
      <w:r w:rsidRPr="002365A7">
        <w:rPr>
          <w:rFonts w:ascii="Arial" w:hAnsi="Arial" w:cs="Arial"/>
          <w:sz w:val="24"/>
          <w:szCs w:val="24"/>
        </w:rPr>
        <w:tab/>
        <w:t>Radiation Res. 37:567-576.</w:t>
      </w:r>
    </w:p>
    <w:p w:rsidR="0093313B" w:rsidRDefault="0093313B" w:rsidP="0093313B">
      <w:pPr>
        <w:spacing w:before="240" w:after="0" w:line="240" w:lineRule="auto"/>
        <w:rPr>
          <w:rFonts w:ascii="Arial" w:hAnsi="Arial" w:cs="Arial"/>
          <w:sz w:val="24"/>
          <w:szCs w:val="24"/>
        </w:rPr>
      </w:pPr>
    </w:p>
    <w:p w:rsidR="0093313B" w:rsidRDefault="0093313B" w:rsidP="0093313B">
      <w:pPr>
        <w:spacing w:before="240" w:after="0" w:line="240" w:lineRule="auto"/>
        <w:rPr>
          <w:rFonts w:ascii="Arial" w:hAnsi="Arial" w:cs="Arial"/>
          <w:sz w:val="24"/>
          <w:szCs w:val="24"/>
        </w:rPr>
      </w:pPr>
      <w:r>
        <w:rPr>
          <w:rFonts w:ascii="Arial" w:hAnsi="Arial" w:cs="Arial"/>
          <w:sz w:val="24"/>
          <w:szCs w:val="24"/>
        </w:rPr>
        <w:t>GOES, M. C. F</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755FBB" w:rsidRDefault="00755FBB" w:rsidP="002365A7">
      <w:pPr>
        <w:spacing w:before="240" w:after="0" w:line="240" w:lineRule="auto"/>
        <w:jc w:val="both"/>
        <w:rPr>
          <w:rFonts w:ascii="Arial" w:hAnsi="Arial" w:cs="Arial"/>
          <w:sz w:val="24"/>
          <w:szCs w:val="24"/>
        </w:rPr>
      </w:pPr>
      <w:proofErr w:type="gramStart"/>
      <w:r>
        <w:rPr>
          <w:rFonts w:ascii="Arial" w:hAnsi="Arial" w:cs="Arial"/>
          <w:sz w:val="24"/>
          <w:szCs w:val="24"/>
        </w:rPr>
        <w:t xml:space="preserve">Detection of </w:t>
      </w:r>
      <w:proofErr w:type="spellStart"/>
      <w:r>
        <w:rPr>
          <w:rFonts w:ascii="Arial" w:hAnsi="Arial" w:cs="Arial"/>
          <w:sz w:val="24"/>
          <w:szCs w:val="24"/>
        </w:rPr>
        <w:t>lindane</w:t>
      </w:r>
      <w:proofErr w:type="spellEnd"/>
      <w:r>
        <w:rPr>
          <w:rFonts w:ascii="Arial" w:hAnsi="Arial" w:cs="Arial"/>
          <w:sz w:val="24"/>
          <w:szCs w:val="24"/>
        </w:rPr>
        <w:t xml:space="preserve"> and DDT in beans using thin-layer </w:t>
      </w:r>
      <w:r w:rsidR="00151909">
        <w:rPr>
          <w:rFonts w:ascii="Arial" w:hAnsi="Arial" w:cs="Arial"/>
          <w:sz w:val="24"/>
          <w:szCs w:val="24"/>
        </w:rPr>
        <w:t>chromatography process.</w:t>
      </w:r>
      <w:proofErr w:type="gramEnd"/>
    </w:p>
    <w:p w:rsidR="00151909" w:rsidRDefault="00151909" w:rsidP="002365A7">
      <w:pPr>
        <w:spacing w:before="240"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technic</w:t>
      </w:r>
      <w:proofErr w:type="spellEnd"/>
      <w:r>
        <w:rPr>
          <w:rFonts w:ascii="Arial" w:hAnsi="Arial" w:cs="Arial"/>
          <w:sz w:val="24"/>
          <w:szCs w:val="24"/>
        </w:rPr>
        <w:t xml:space="preserve"> described is mainly based on a method developed and improved by Martin F. </w:t>
      </w:r>
      <w:proofErr w:type="spellStart"/>
      <w:r>
        <w:rPr>
          <w:rFonts w:ascii="Arial" w:hAnsi="Arial" w:cs="Arial"/>
          <w:sz w:val="24"/>
          <w:szCs w:val="24"/>
        </w:rPr>
        <w:t>Kovaks</w:t>
      </w:r>
      <w:proofErr w:type="spellEnd"/>
      <w:r>
        <w:rPr>
          <w:rFonts w:ascii="Arial" w:hAnsi="Arial" w:cs="Arial"/>
          <w:sz w:val="24"/>
          <w:szCs w:val="24"/>
        </w:rPr>
        <w:t>.</w:t>
      </w:r>
    </w:p>
    <w:p w:rsidR="00151909" w:rsidRDefault="00151909" w:rsidP="002365A7">
      <w:pPr>
        <w:spacing w:before="240" w:after="0" w:line="240" w:lineRule="auto"/>
        <w:jc w:val="both"/>
        <w:rPr>
          <w:rFonts w:ascii="Arial" w:hAnsi="Arial" w:cs="Arial"/>
          <w:sz w:val="24"/>
          <w:szCs w:val="24"/>
        </w:rPr>
      </w:pPr>
      <w:r>
        <w:rPr>
          <w:rFonts w:ascii="Arial" w:hAnsi="Arial" w:cs="Arial"/>
          <w:sz w:val="24"/>
          <w:szCs w:val="24"/>
        </w:rPr>
        <w:t>The insecticides are extracted by hexane and spotted on pre-washed plates of silica-gel after extract concentration.</w:t>
      </w:r>
    </w:p>
    <w:p w:rsidR="00151909" w:rsidRDefault="00151909" w:rsidP="002365A7">
      <w:pPr>
        <w:spacing w:before="240" w:after="0" w:line="240" w:lineRule="auto"/>
        <w:jc w:val="both"/>
        <w:rPr>
          <w:rFonts w:ascii="Arial" w:hAnsi="Arial" w:cs="Arial"/>
          <w:sz w:val="24"/>
          <w:szCs w:val="24"/>
        </w:rPr>
      </w:pPr>
      <w:r>
        <w:rPr>
          <w:rFonts w:ascii="Arial" w:hAnsi="Arial" w:cs="Arial"/>
          <w:sz w:val="24"/>
          <w:szCs w:val="24"/>
        </w:rPr>
        <w:t xml:space="preserve">The dilution has been done with </w:t>
      </w:r>
      <w:proofErr w:type="gramStart"/>
      <w:r>
        <w:rPr>
          <w:rFonts w:ascii="Arial" w:hAnsi="Arial" w:cs="Arial"/>
          <w:sz w:val="24"/>
          <w:szCs w:val="24"/>
        </w:rPr>
        <w:t>an</w:t>
      </w:r>
      <w:proofErr w:type="gramEnd"/>
      <w:r>
        <w:rPr>
          <w:rFonts w:ascii="Arial" w:hAnsi="Arial" w:cs="Arial"/>
          <w:sz w:val="24"/>
          <w:szCs w:val="24"/>
        </w:rPr>
        <w:t xml:space="preserve"> hexane mixture, acetone 98: 2 and it was used with the Mitchell </w:t>
      </w:r>
      <w:proofErr w:type="spellStart"/>
      <w:r>
        <w:rPr>
          <w:rFonts w:ascii="Arial" w:hAnsi="Arial" w:cs="Arial"/>
          <w:sz w:val="24"/>
          <w:szCs w:val="24"/>
        </w:rPr>
        <w:t>chromogenous</w:t>
      </w:r>
      <w:proofErr w:type="spellEnd"/>
      <w:r>
        <w:rPr>
          <w:rFonts w:ascii="Arial" w:hAnsi="Arial" w:cs="Arial"/>
          <w:sz w:val="24"/>
          <w:szCs w:val="24"/>
        </w:rPr>
        <w:t xml:space="preserve"> reagent with a base of silver nitrate.</w:t>
      </w:r>
    </w:p>
    <w:p w:rsidR="00151909" w:rsidRDefault="00151909" w:rsidP="002365A7">
      <w:pPr>
        <w:spacing w:before="240" w:after="0" w:line="240" w:lineRule="auto"/>
        <w:jc w:val="both"/>
        <w:rPr>
          <w:rFonts w:ascii="Arial" w:hAnsi="Arial" w:cs="Arial"/>
          <w:sz w:val="24"/>
          <w:szCs w:val="24"/>
        </w:rPr>
      </w:pPr>
      <w:r>
        <w:rPr>
          <w:rFonts w:ascii="Arial" w:hAnsi="Arial" w:cs="Arial"/>
          <w:sz w:val="24"/>
          <w:szCs w:val="24"/>
        </w:rPr>
        <w:t>Under U. V. lamps the insecticides are seen as brownish stains.</w:t>
      </w:r>
    </w:p>
    <w:p w:rsidR="00151909" w:rsidRDefault="00EF756A" w:rsidP="0093313B">
      <w:pPr>
        <w:spacing w:before="240" w:after="0" w:line="240" w:lineRule="auto"/>
        <w:rPr>
          <w:rFonts w:ascii="Arial" w:hAnsi="Arial" w:cs="Arial"/>
          <w:sz w:val="24"/>
          <w:szCs w:val="24"/>
        </w:rPr>
      </w:pPr>
      <w:r>
        <w:rPr>
          <w:rFonts w:ascii="Arial" w:hAnsi="Arial" w:cs="Arial"/>
          <w:sz w:val="24"/>
          <w:szCs w:val="24"/>
        </w:rPr>
        <w:br/>
      </w:r>
      <w:r w:rsidR="00151909">
        <w:rPr>
          <w:rFonts w:ascii="Arial" w:hAnsi="Arial" w:cs="Arial"/>
          <w:sz w:val="24"/>
          <w:szCs w:val="24"/>
        </w:rPr>
        <w:t>GOUVEIA, A.S</w:t>
      </w:r>
      <w:proofErr w:type="gramStart"/>
      <w:r w:rsidR="00151909">
        <w:rPr>
          <w:rFonts w:ascii="Arial" w:hAnsi="Arial" w:cs="Arial"/>
          <w:sz w:val="24"/>
          <w:szCs w:val="24"/>
        </w:rPr>
        <w:t>.</w:t>
      </w:r>
      <w:proofErr w:type="gramEnd"/>
      <w:r w:rsidR="00151909">
        <w:rPr>
          <w:rFonts w:ascii="Arial" w:hAnsi="Arial" w:cs="Arial"/>
          <w:sz w:val="24"/>
          <w:szCs w:val="24"/>
        </w:rPr>
        <w:br/>
      </w:r>
      <w:proofErr w:type="spellStart"/>
      <w:r w:rsidR="00151909">
        <w:rPr>
          <w:rFonts w:ascii="Arial" w:hAnsi="Arial" w:cs="Arial"/>
          <w:sz w:val="24"/>
          <w:szCs w:val="24"/>
        </w:rPr>
        <w:t>Laboratorio</w:t>
      </w:r>
      <w:proofErr w:type="spellEnd"/>
      <w:r w:rsidR="00151909">
        <w:rPr>
          <w:rFonts w:ascii="Arial" w:hAnsi="Arial" w:cs="Arial"/>
          <w:sz w:val="24"/>
          <w:szCs w:val="24"/>
        </w:rPr>
        <w:t xml:space="preserve"> </w:t>
      </w:r>
      <w:proofErr w:type="spellStart"/>
      <w:r w:rsidR="00151909">
        <w:rPr>
          <w:rFonts w:ascii="Arial" w:hAnsi="Arial" w:cs="Arial"/>
          <w:sz w:val="24"/>
          <w:szCs w:val="24"/>
        </w:rPr>
        <w:t>da</w:t>
      </w:r>
      <w:proofErr w:type="spellEnd"/>
      <w:r w:rsidR="00151909">
        <w:rPr>
          <w:rFonts w:ascii="Arial" w:hAnsi="Arial" w:cs="Arial"/>
          <w:sz w:val="24"/>
          <w:szCs w:val="24"/>
        </w:rPr>
        <w:t xml:space="preserve"> </w:t>
      </w:r>
      <w:proofErr w:type="spellStart"/>
      <w:r w:rsidR="00151909">
        <w:rPr>
          <w:rFonts w:ascii="Arial" w:hAnsi="Arial" w:cs="Arial"/>
          <w:sz w:val="24"/>
          <w:szCs w:val="24"/>
        </w:rPr>
        <w:t>Defesa</w:t>
      </w:r>
      <w:proofErr w:type="spellEnd"/>
      <w:r w:rsidR="00151909">
        <w:rPr>
          <w:rFonts w:ascii="Arial" w:hAnsi="Arial" w:cs="Arial"/>
          <w:sz w:val="24"/>
          <w:szCs w:val="24"/>
        </w:rPr>
        <w:t xml:space="preserve"> </w:t>
      </w:r>
      <w:proofErr w:type="spellStart"/>
      <w:r w:rsidR="00151909">
        <w:rPr>
          <w:rFonts w:ascii="Arial" w:hAnsi="Arial" w:cs="Arial"/>
          <w:sz w:val="24"/>
          <w:szCs w:val="24"/>
        </w:rPr>
        <w:t>Fitossanitaria</w:t>
      </w:r>
      <w:proofErr w:type="spellEnd"/>
      <w:r w:rsidR="00151909">
        <w:rPr>
          <w:rFonts w:ascii="Arial" w:hAnsi="Arial" w:cs="Arial"/>
          <w:sz w:val="24"/>
          <w:szCs w:val="24"/>
        </w:rPr>
        <w:t xml:space="preserve"> dos </w:t>
      </w:r>
      <w:proofErr w:type="spellStart"/>
      <w:r w:rsidR="00151909">
        <w:rPr>
          <w:rFonts w:ascii="Arial" w:hAnsi="Arial" w:cs="Arial"/>
          <w:sz w:val="24"/>
          <w:szCs w:val="24"/>
        </w:rPr>
        <w:t>Produtos</w:t>
      </w:r>
      <w:proofErr w:type="spellEnd"/>
      <w:r w:rsidR="00151909">
        <w:rPr>
          <w:rFonts w:ascii="Arial" w:hAnsi="Arial" w:cs="Arial"/>
          <w:sz w:val="24"/>
          <w:szCs w:val="24"/>
        </w:rPr>
        <w:t xml:space="preserve"> </w:t>
      </w:r>
      <w:proofErr w:type="spellStart"/>
      <w:r w:rsidR="00151909">
        <w:rPr>
          <w:rFonts w:ascii="Arial" w:hAnsi="Arial" w:cs="Arial"/>
          <w:sz w:val="24"/>
          <w:szCs w:val="24"/>
        </w:rPr>
        <w:t>Armazenados</w:t>
      </w:r>
      <w:proofErr w:type="spellEnd"/>
      <w:r w:rsidR="00151909">
        <w:rPr>
          <w:rFonts w:ascii="Arial" w:hAnsi="Arial" w:cs="Arial"/>
          <w:sz w:val="24"/>
          <w:szCs w:val="24"/>
        </w:rPr>
        <w:br/>
        <w:t>Lisbon, Portugal</w:t>
      </w:r>
    </w:p>
    <w:p w:rsidR="00151909" w:rsidRDefault="00151909" w:rsidP="00EF756A">
      <w:pPr>
        <w:spacing w:before="240" w:after="0" w:line="240" w:lineRule="auto"/>
        <w:rPr>
          <w:rFonts w:ascii="Arial" w:hAnsi="Arial" w:cs="Arial"/>
          <w:sz w:val="24"/>
          <w:szCs w:val="24"/>
        </w:rPr>
      </w:pPr>
      <w:proofErr w:type="gramStart"/>
      <w:r>
        <w:rPr>
          <w:rFonts w:ascii="Arial" w:hAnsi="Arial" w:cs="Arial"/>
          <w:sz w:val="24"/>
          <w:szCs w:val="24"/>
        </w:rPr>
        <w:t>Pest control of stored cacao beans.</w:t>
      </w:r>
      <w:proofErr w:type="gramEnd"/>
      <w:r w:rsidR="002365A7">
        <w:rPr>
          <w:rFonts w:ascii="Arial" w:hAnsi="Arial" w:cs="Arial"/>
          <w:sz w:val="24"/>
          <w:szCs w:val="24"/>
        </w:rPr>
        <w:br/>
      </w:r>
      <w:r w:rsidR="002365A7">
        <w:rPr>
          <w:rFonts w:ascii="Arial" w:hAnsi="Arial" w:cs="Arial"/>
          <w:sz w:val="24"/>
          <w:szCs w:val="24"/>
        </w:rPr>
        <w:br/>
      </w:r>
      <w:r w:rsidR="007D0B15">
        <w:rPr>
          <w:rFonts w:ascii="Arial" w:hAnsi="Arial" w:cs="Arial"/>
          <w:sz w:val="24"/>
          <w:szCs w:val="24"/>
        </w:rPr>
        <w:t xml:space="preserve">The principal insect pests found in stored cacao beans of S. Tome Island are the species </w:t>
      </w:r>
      <w:proofErr w:type="spellStart"/>
      <w:r w:rsidR="007D0B15">
        <w:rPr>
          <w:rFonts w:ascii="Arial" w:hAnsi="Arial" w:cs="Arial"/>
          <w:sz w:val="24"/>
          <w:szCs w:val="24"/>
        </w:rPr>
        <w:t>Oryzaephilus</w:t>
      </w:r>
      <w:proofErr w:type="spellEnd"/>
      <w:r w:rsidR="007D0B15">
        <w:rPr>
          <w:rFonts w:ascii="Arial" w:hAnsi="Arial" w:cs="Arial"/>
          <w:sz w:val="24"/>
          <w:szCs w:val="24"/>
        </w:rPr>
        <w:t xml:space="preserve"> Mercator </w:t>
      </w:r>
      <w:proofErr w:type="spellStart"/>
      <w:r w:rsidR="007D0B15">
        <w:rPr>
          <w:rFonts w:ascii="Arial" w:hAnsi="Arial" w:cs="Arial"/>
          <w:sz w:val="24"/>
          <w:szCs w:val="24"/>
        </w:rPr>
        <w:t>Fauv</w:t>
      </w:r>
      <w:proofErr w:type="spellEnd"/>
      <w:r w:rsidR="007D0B15">
        <w:rPr>
          <w:rFonts w:ascii="Arial" w:hAnsi="Arial" w:cs="Arial"/>
          <w:sz w:val="24"/>
          <w:szCs w:val="24"/>
        </w:rPr>
        <w:t xml:space="preserve">. </w:t>
      </w:r>
      <w:proofErr w:type="gramStart"/>
      <w:r w:rsidR="007D0B15">
        <w:rPr>
          <w:rFonts w:ascii="Arial" w:hAnsi="Arial" w:cs="Arial"/>
          <w:sz w:val="24"/>
          <w:szCs w:val="24"/>
        </w:rPr>
        <w:t xml:space="preserve">And </w:t>
      </w:r>
      <w:proofErr w:type="spellStart"/>
      <w:r w:rsidR="007D0B15">
        <w:rPr>
          <w:rFonts w:ascii="Arial" w:hAnsi="Arial" w:cs="Arial"/>
          <w:sz w:val="24"/>
          <w:szCs w:val="24"/>
        </w:rPr>
        <w:t>Cadra</w:t>
      </w:r>
      <w:proofErr w:type="spellEnd"/>
      <w:r w:rsidR="007D0B15">
        <w:rPr>
          <w:rFonts w:ascii="Arial" w:hAnsi="Arial" w:cs="Arial"/>
          <w:sz w:val="24"/>
          <w:szCs w:val="24"/>
        </w:rPr>
        <w:t xml:space="preserve"> </w:t>
      </w:r>
      <w:proofErr w:type="spellStart"/>
      <w:r w:rsidR="007D0B15">
        <w:rPr>
          <w:rFonts w:ascii="Arial" w:hAnsi="Arial" w:cs="Arial"/>
          <w:sz w:val="24"/>
          <w:szCs w:val="24"/>
        </w:rPr>
        <w:t>cautella</w:t>
      </w:r>
      <w:proofErr w:type="spellEnd"/>
      <w:r w:rsidR="007D0B15">
        <w:rPr>
          <w:rFonts w:ascii="Arial" w:hAnsi="Arial" w:cs="Arial"/>
          <w:sz w:val="24"/>
          <w:szCs w:val="24"/>
        </w:rPr>
        <w:t xml:space="preserve"> </w:t>
      </w:r>
      <w:proofErr w:type="spellStart"/>
      <w:r w:rsidR="007D0B15">
        <w:rPr>
          <w:rFonts w:ascii="Arial" w:hAnsi="Arial" w:cs="Arial"/>
          <w:sz w:val="24"/>
          <w:szCs w:val="24"/>
        </w:rPr>
        <w:t>Wlk</w:t>
      </w:r>
      <w:proofErr w:type="spellEnd"/>
      <w:r w:rsidR="007D0B15">
        <w:rPr>
          <w:rFonts w:ascii="Arial" w:hAnsi="Arial" w:cs="Arial"/>
          <w:sz w:val="24"/>
          <w:szCs w:val="24"/>
        </w:rPr>
        <w:t>.</w:t>
      </w:r>
      <w:proofErr w:type="gramEnd"/>
    </w:p>
    <w:p w:rsidR="007D0B15" w:rsidRDefault="007D0B15" w:rsidP="002365A7">
      <w:pPr>
        <w:spacing w:before="240" w:after="0" w:line="240" w:lineRule="auto"/>
        <w:jc w:val="both"/>
        <w:rPr>
          <w:rFonts w:ascii="Arial" w:hAnsi="Arial" w:cs="Arial"/>
          <w:sz w:val="24"/>
          <w:szCs w:val="24"/>
        </w:rPr>
      </w:pPr>
      <w:r>
        <w:rPr>
          <w:rFonts w:ascii="Arial" w:hAnsi="Arial" w:cs="Arial"/>
          <w:sz w:val="24"/>
          <w:szCs w:val="24"/>
        </w:rPr>
        <w:t>Some studies are being carried on fumigation methyl bromide either in atmospheric chamber or under sheet, in order to control those insect pests.</w:t>
      </w:r>
    </w:p>
    <w:p w:rsidR="007D0B15" w:rsidRDefault="007D0B15" w:rsidP="002365A7">
      <w:pPr>
        <w:spacing w:before="240" w:after="0" w:line="240" w:lineRule="auto"/>
        <w:jc w:val="both"/>
        <w:rPr>
          <w:rFonts w:ascii="Arial" w:hAnsi="Arial" w:cs="Arial"/>
          <w:sz w:val="24"/>
          <w:szCs w:val="24"/>
        </w:rPr>
      </w:pPr>
      <w:r>
        <w:rPr>
          <w:rFonts w:ascii="Arial" w:hAnsi="Arial" w:cs="Arial"/>
          <w:sz w:val="24"/>
          <w:szCs w:val="24"/>
        </w:rPr>
        <w:t>Some contact insecticides are also under study.</w:t>
      </w:r>
    </w:p>
    <w:p w:rsidR="007D0B15" w:rsidRDefault="007D0B15" w:rsidP="002365A7">
      <w:pPr>
        <w:spacing w:before="240" w:after="0" w:line="240" w:lineRule="auto"/>
        <w:rPr>
          <w:rFonts w:ascii="Arial" w:hAnsi="Arial" w:cs="Arial"/>
          <w:sz w:val="24"/>
          <w:szCs w:val="24"/>
        </w:rPr>
      </w:pPr>
      <w:r>
        <w:rPr>
          <w:rFonts w:ascii="Arial" w:hAnsi="Arial" w:cs="Arial"/>
          <w:sz w:val="24"/>
          <w:szCs w:val="24"/>
        </w:rPr>
        <w:t>GOES, M. C. F</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7D0B15" w:rsidRDefault="007D0B15" w:rsidP="002365A7">
      <w:pPr>
        <w:spacing w:before="240" w:after="0" w:line="240" w:lineRule="auto"/>
        <w:jc w:val="both"/>
        <w:rPr>
          <w:rFonts w:ascii="Arial" w:hAnsi="Arial" w:cs="Arial"/>
          <w:sz w:val="24"/>
          <w:szCs w:val="24"/>
        </w:rPr>
      </w:pPr>
      <w:r>
        <w:rPr>
          <w:rFonts w:ascii="Arial" w:hAnsi="Arial" w:cs="Arial"/>
          <w:sz w:val="24"/>
          <w:szCs w:val="24"/>
        </w:rPr>
        <w:lastRenderedPageBreak/>
        <w:t xml:space="preserve">Application of the thin-layer chromatography </w:t>
      </w:r>
      <w:proofErr w:type="spellStart"/>
      <w:r>
        <w:rPr>
          <w:rFonts w:ascii="Arial" w:hAnsi="Arial" w:cs="Arial"/>
          <w:sz w:val="24"/>
          <w:szCs w:val="24"/>
        </w:rPr>
        <w:t>technic</w:t>
      </w:r>
      <w:proofErr w:type="spellEnd"/>
      <w:r>
        <w:rPr>
          <w:rFonts w:ascii="Arial" w:hAnsi="Arial" w:cs="Arial"/>
          <w:sz w:val="24"/>
          <w:szCs w:val="24"/>
        </w:rPr>
        <w:t xml:space="preserve"> to the detection of stored beans </w:t>
      </w:r>
      <w:proofErr w:type="spellStart"/>
      <w:proofErr w:type="gramStart"/>
      <w:r>
        <w:rPr>
          <w:rFonts w:ascii="Arial" w:hAnsi="Arial" w:cs="Arial"/>
          <w:sz w:val="24"/>
          <w:szCs w:val="24"/>
        </w:rPr>
        <w:t>malathion</w:t>
      </w:r>
      <w:proofErr w:type="spellEnd"/>
      <w:proofErr w:type="gramEnd"/>
      <w:r>
        <w:rPr>
          <w:rFonts w:ascii="Arial" w:hAnsi="Arial" w:cs="Arial"/>
          <w:sz w:val="24"/>
          <w:szCs w:val="24"/>
        </w:rPr>
        <w:t>.</w:t>
      </w:r>
    </w:p>
    <w:p w:rsidR="007D0B15" w:rsidRDefault="007D0B15" w:rsidP="002365A7">
      <w:pPr>
        <w:spacing w:before="240" w:after="0" w:line="240" w:lineRule="auto"/>
        <w:jc w:val="both"/>
        <w:rPr>
          <w:rFonts w:ascii="Arial" w:hAnsi="Arial" w:cs="Arial"/>
          <w:sz w:val="24"/>
          <w:szCs w:val="24"/>
        </w:rPr>
      </w:pPr>
      <w:r>
        <w:rPr>
          <w:rFonts w:ascii="Arial" w:hAnsi="Arial" w:cs="Arial"/>
          <w:sz w:val="24"/>
          <w:szCs w:val="24"/>
        </w:rPr>
        <w:t xml:space="preserve">Detection of </w:t>
      </w:r>
      <w:proofErr w:type="spellStart"/>
      <w:proofErr w:type="gramStart"/>
      <w:r>
        <w:rPr>
          <w:rFonts w:ascii="Arial" w:hAnsi="Arial" w:cs="Arial"/>
          <w:sz w:val="24"/>
          <w:szCs w:val="24"/>
        </w:rPr>
        <w:t>malathion</w:t>
      </w:r>
      <w:proofErr w:type="spellEnd"/>
      <w:proofErr w:type="gramEnd"/>
      <w:r>
        <w:rPr>
          <w:rFonts w:ascii="Arial" w:hAnsi="Arial" w:cs="Arial"/>
          <w:sz w:val="24"/>
          <w:szCs w:val="24"/>
        </w:rPr>
        <w:t xml:space="preserve"> residues in silica gel G layers using as first solvent a mixture of hexane-acetone and as second a solution of 0.5% palladium chloride.</w:t>
      </w:r>
    </w:p>
    <w:p w:rsidR="002C225E" w:rsidRDefault="002C225E" w:rsidP="0093313B">
      <w:pPr>
        <w:spacing w:before="240" w:after="0" w:line="240" w:lineRule="auto"/>
        <w:rPr>
          <w:rFonts w:ascii="Arial" w:hAnsi="Arial" w:cs="Arial"/>
          <w:sz w:val="24"/>
          <w:szCs w:val="24"/>
        </w:rPr>
      </w:pPr>
      <w:r>
        <w:rPr>
          <w:rFonts w:ascii="Arial" w:hAnsi="Arial" w:cs="Arial"/>
          <w:sz w:val="24"/>
          <w:szCs w:val="24"/>
        </w:rPr>
        <w:br/>
        <w:t>GOES, M. C. F</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t xml:space="preserve"> </w:t>
      </w:r>
      <w:r>
        <w:rPr>
          <w:rFonts w:ascii="Arial" w:hAnsi="Arial" w:cs="Arial"/>
          <w:sz w:val="24"/>
          <w:szCs w:val="24"/>
        </w:rPr>
        <w:br/>
        <w:t>Lisbon, Portugal</w:t>
      </w:r>
    </w:p>
    <w:p w:rsidR="002C225E" w:rsidRDefault="002C225E" w:rsidP="0093313B">
      <w:pPr>
        <w:spacing w:before="240" w:after="0" w:line="240" w:lineRule="auto"/>
        <w:rPr>
          <w:rFonts w:ascii="Arial" w:hAnsi="Arial" w:cs="Arial"/>
          <w:sz w:val="24"/>
          <w:szCs w:val="24"/>
        </w:rPr>
      </w:pPr>
      <w:proofErr w:type="gramStart"/>
      <w:r>
        <w:rPr>
          <w:rFonts w:ascii="Arial" w:hAnsi="Arial" w:cs="Arial"/>
          <w:sz w:val="24"/>
          <w:szCs w:val="24"/>
        </w:rPr>
        <w:t xml:space="preserve">Detection of </w:t>
      </w:r>
      <w:proofErr w:type="spellStart"/>
      <w:r>
        <w:rPr>
          <w:rFonts w:ascii="Arial" w:hAnsi="Arial" w:cs="Arial"/>
          <w:sz w:val="24"/>
          <w:szCs w:val="24"/>
        </w:rPr>
        <w:t>organochlorinated</w:t>
      </w:r>
      <w:proofErr w:type="spellEnd"/>
      <w:r>
        <w:rPr>
          <w:rFonts w:ascii="Arial" w:hAnsi="Arial" w:cs="Arial"/>
          <w:sz w:val="24"/>
          <w:szCs w:val="24"/>
        </w:rPr>
        <w:t xml:space="preserve"> insecticides in cacao beans.</w:t>
      </w:r>
      <w:proofErr w:type="gramEnd"/>
    </w:p>
    <w:p w:rsidR="002C225E" w:rsidRDefault="002C225E" w:rsidP="002365A7">
      <w:pPr>
        <w:spacing w:before="240" w:after="0" w:line="240" w:lineRule="auto"/>
        <w:jc w:val="both"/>
        <w:rPr>
          <w:rFonts w:ascii="Arial" w:hAnsi="Arial" w:cs="Arial"/>
          <w:sz w:val="24"/>
          <w:szCs w:val="24"/>
        </w:rPr>
      </w:pPr>
      <w:r>
        <w:rPr>
          <w:rFonts w:ascii="Arial" w:hAnsi="Arial" w:cs="Arial"/>
          <w:sz w:val="24"/>
          <w:szCs w:val="24"/>
        </w:rPr>
        <w:t xml:space="preserve">Thin-layer chromatography </w:t>
      </w:r>
      <w:proofErr w:type="spellStart"/>
      <w:r>
        <w:rPr>
          <w:rFonts w:ascii="Arial" w:hAnsi="Arial" w:cs="Arial"/>
          <w:sz w:val="24"/>
          <w:szCs w:val="24"/>
        </w:rPr>
        <w:t>technic</w:t>
      </w:r>
      <w:proofErr w:type="spellEnd"/>
      <w:r>
        <w:rPr>
          <w:rFonts w:ascii="Arial" w:hAnsi="Arial" w:cs="Arial"/>
          <w:sz w:val="24"/>
          <w:szCs w:val="24"/>
        </w:rPr>
        <w:t xml:space="preserve"> is experimentally under study in the detection of </w:t>
      </w:r>
      <w:proofErr w:type="spellStart"/>
      <w:r>
        <w:rPr>
          <w:rFonts w:ascii="Arial" w:hAnsi="Arial" w:cs="Arial"/>
          <w:sz w:val="24"/>
          <w:szCs w:val="24"/>
        </w:rPr>
        <w:t>organochlorinates</w:t>
      </w:r>
      <w:proofErr w:type="spellEnd"/>
      <w:r>
        <w:rPr>
          <w:rFonts w:ascii="Arial" w:hAnsi="Arial" w:cs="Arial"/>
          <w:sz w:val="24"/>
          <w:szCs w:val="24"/>
        </w:rPr>
        <w:t xml:space="preserve"> in bagged cacao beans.  The </w:t>
      </w:r>
      <w:proofErr w:type="spellStart"/>
      <w:r>
        <w:rPr>
          <w:rFonts w:ascii="Arial" w:hAnsi="Arial" w:cs="Arial"/>
          <w:sz w:val="24"/>
          <w:szCs w:val="24"/>
        </w:rPr>
        <w:t>insectivides</w:t>
      </w:r>
      <w:proofErr w:type="spellEnd"/>
      <w:r>
        <w:rPr>
          <w:rFonts w:ascii="Arial" w:hAnsi="Arial" w:cs="Arial"/>
          <w:sz w:val="24"/>
          <w:szCs w:val="24"/>
        </w:rPr>
        <w:t xml:space="preserve"> were used as dusts and sprays applied externally in the bags.</w:t>
      </w:r>
    </w:p>
    <w:p w:rsidR="00F540B1" w:rsidRDefault="00F540B1" w:rsidP="0093313B">
      <w:pPr>
        <w:spacing w:before="240" w:after="0" w:line="240" w:lineRule="auto"/>
        <w:rPr>
          <w:rFonts w:ascii="Arial" w:hAnsi="Arial" w:cs="Arial"/>
          <w:sz w:val="24"/>
          <w:szCs w:val="24"/>
        </w:rPr>
      </w:pPr>
    </w:p>
    <w:p w:rsidR="002C225E" w:rsidRDefault="002C225E" w:rsidP="0093313B">
      <w:pPr>
        <w:spacing w:before="240" w:after="0" w:line="240" w:lineRule="auto"/>
        <w:rPr>
          <w:rFonts w:ascii="Arial" w:hAnsi="Arial" w:cs="Arial"/>
          <w:sz w:val="24"/>
          <w:szCs w:val="24"/>
        </w:rPr>
      </w:pPr>
      <w:r>
        <w:rPr>
          <w:rFonts w:ascii="Arial" w:hAnsi="Arial" w:cs="Arial"/>
          <w:sz w:val="24"/>
          <w:szCs w:val="24"/>
        </w:rPr>
        <w:br/>
        <w:t>GOUVEIA, A. J. S</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2C225E" w:rsidRDefault="002C225E" w:rsidP="002365A7">
      <w:pPr>
        <w:spacing w:before="240" w:after="0" w:line="240" w:lineRule="auto"/>
        <w:jc w:val="both"/>
        <w:rPr>
          <w:rFonts w:ascii="Arial" w:hAnsi="Arial" w:cs="Arial"/>
          <w:sz w:val="24"/>
          <w:szCs w:val="24"/>
        </w:rPr>
      </w:pPr>
      <w:r>
        <w:rPr>
          <w:rFonts w:ascii="Arial" w:hAnsi="Arial" w:cs="Arial"/>
          <w:sz w:val="24"/>
          <w:szCs w:val="24"/>
        </w:rPr>
        <w:t>Application of insecticide smokes to disinfest warehouses used for storage of bagged cacao beans.</w:t>
      </w:r>
    </w:p>
    <w:p w:rsidR="002C225E" w:rsidRDefault="002C225E" w:rsidP="002365A7">
      <w:pPr>
        <w:spacing w:before="240" w:after="0" w:line="240" w:lineRule="auto"/>
        <w:jc w:val="both"/>
        <w:rPr>
          <w:rFonts w:ascii="Arial" w:hAnsi="Arial" w:cs="Arial"/>
          <w:sz w:val="24"/>
          <w:szCs w:val="24"/>
        </w:rPr>
      </w:pPr>
      <w:r>
        <w:rPr>
          <w:rFonts w:ascii="Arial" w:hAnsi="Arial" w:cs="Arial"/>
          <w:sz w:val="24"/>
          <w:szCs w:val="24"/>
        </w:rPr>
        <w:t xml:space="preserve">In S. Tome Island the species </w:t>
      </w:r>
      <w:proofErr w:type="spellStart"/>
      <w:r>
        <w:rPr>
          <w:rFonts w:ascii="Arial" w:hAnsi="Arial" w:cs="Arial"/>
          <w:sz w:val="24"/>
          <w:szCs w:val="24"/>
        </w:rPr>
        <w:t>Cadra</w:t>
      </w:r>
      <w:proofErr w:type="spellEnd"/>
      <w:r>
        <w:rPr>
          <w:rFonts w:ascii="Arial" w:hAnsi="Arial" w:cs="Arial"/>
          <w:sz w:val="24"/>
          <w:szCs w:val="24"/>
        </w:rPr>
        <w:t xml:space="preserve"> </w:t>
      </w:r>
      <w:proofErr w:type="spellStart"/>
      <w:r>
        <w:rPr>
          <w:rFonts w:ascii="Arial" w:hAnsi="Arial" w:cs="Arial"/>
          <w:sz w:val="24"/>
          <w:szCs w:val="24"/>
        </w:rPr>
        <w:t>cautella</w:t>
      </w:r>
      <w:proofErr w:type="spellEnd"/>
      <w:r>
        <w:rPr>
          <w:rFonts w:ascii="Arial" w:hAnsi="Arial" w:cs="Arial"/>
          <w:sz w:val="24"/>
          <w:szCs w:val="24"/>
        </w:rPr>
        <w:t xml:space="preserve"> (Walk.) has been detected very often </w:t>
      </w:r>
      <w:r>
        <w:rPr>
          <w:rFonts w:ascii="Arial" w:hAnsi="Arial" w:cs="Arial"/>
          <w:sz w:val="24"/>
          <w:szCs w:val="24"/>
        </w:rPr>
        <w:br/>
      </w:r>
      <w:r w:rsidR="00DD1616">
        <w:rPr>
          <w:rFonts w:ascii="Arial" w:hAnsi="Arial" w:cs="Arial"/>
          <w:sz w:val="24"/>
          <w:szCs w:val="24"/>
        </w:rPr>
        <w:t>as the main pest of the warehouses and also of the cacao beans.</w:t>
      </w:r>
    </w:p>
    <w:p w:rsidR="00DD1616" w:rsidRDefault="00DD1616" w:rsidP="002365A7">
      <w:pPr>
        <w:spacing w:before="240" w:after="0" w:line="240" w:lineRule="auto"/>
        <w:jc w:val="both"/>
        <w:rPr>
          <w:rFonts w:ascii="Arial" w:hAnsi="Arial" w:cs="Arial"/>
          <w:sz w:val="24"/>
          <w:szCs w:val="24"/>
        </w:rPr>
      </w:pPr>
      <w:r>
        <w:rPr>
          <w:rFonts w:ascii="Arial" w:hAnsi="Arial" w:cs="Arial"/>
          <w:sz w:val="24"/>
          <w:szCs w:val="24"/>
        </w:rPr>
        <w:t xml:space="preserve">Local experiments are under study to determine the efficacy of </w:t>
      </w:r>
      <w:proofErr w:type="spellStart"/>
      <w:r>
        <w:rPr>
          <w:rFonts w:ascii="Arial" w:hAnsi="Arial" w:cs="Arial"/>
          <w:sz w:val="24"/>
          <w:szCs w:val="24"/>
        </w:rPr>
        <w:t>lindane</w:t>
      </w:r>
      <w:proofErr w:type="spellEnd"/>
      <w:r>
        <w:rPr>
          <w:rFonts w:ascii="Arial" w:hAnsi="Arial" w:cs="Arial"/>
          <w:sz w:val="24"/>
          <w:szCs w:val="24"/>
        </w:rPr>
        <w:t xml:space="preserve">, </w:t>
      </w:r>
      <w:proofErr w:type="spellStart"/>
      <w:r>
        <w:rPr>
          <w:rFonts w:ascii="Arial" w:hAnsi="Arial" w:cs="Arial"/>
          <w:sz w:val="24"/>
          <w:szCs w:val="24"/>
        </w:rPr>
        <w:t>pyrethrins</w:t>
      </w:r>
      <w:proofErr w:type="spellEnd"/>
      <w:r>
        <w:rPr>
          <w:rFonts w:ascii="Arial" w:hAnsi="Arial" w:cs="Arial"/>
          <w:sz w:val="24"/>
          <w:szCs w:val="24"/>
        </w:rPr>
        <w:t xml:space="preserve"> and </w:t>
      </w:r>
      <w:proofErr w:type="spellStart"/>
      <w:r>
        <w:rPr>
          <w:rFonts w:ascii="Arial" w:hAnsi="Arial" w:cs="Arial"/>
          <w:sz w:val="24"/>
          <w:szCs w:val="24"/>
        </w:rPr>
        <w:t>piperonly</w:t>
      </w:r>
      <w:proofErr w:type="spellEnd"/>
      <w:r>
        <w:rPr>
          <w:rFonts w:ascii="Arial" w:hAnsi="Arial" w:cs="Arial"/>
          <w:sz w:val="24"/>
          <w:szCs w:val="24"/>
        </w:rPr>
        <w:t xml:space="preserve"> </w:t>
      </w:r>
      <w:proofErr w:type="spellStart"/>
      <w:r>
        <w:rPr>
          <w:rFonts w:ascii="Arial" w:hAnsi="Arial" w:cs="Arial"/>
          <w:sz w:val="24"/>
          <w:szCs w:val="24"/>
        </w:rPr>
        <w:t>butoxide</w:t>
      </w:r>
      <w:proofErr w:type="spellEnd"/>
      <w:r>
        <w:rPr>
          <w:rFonts w:ascii="Arial" w:hAnsi="Arial" w:cs="Arial"/>
          <w:sz w:val="24"/>
          <w:szCs w:val="24"/>
        </w:rPr>
        <w:t xml:space="preserve"> against that pest, using the </w:t>
      </w:r>
      <w:proofErr w:type="spellStart"/>
      <w:r>
        <w:rPr>
          <w:rFonts w:ascii="Arial" w:hAnsi="Arial" w:cs="Arial"/>
          <w:sz w:val="24"/>
          <w:szCs w:val="24"/>
        </w:rPr>
        <w:t>Swingfog</w:t>
      </w:r>
      <w:proofErr w:type="spellEnd"/>
      <w:r>
        <w:rPr>
          <w:rFonts w:ascii="Arial" w:hAnsi="Arial" w:cs="Arial"/>
          <w:sz w:val="24"/>
          <w:szCs w:val="24"/>
        </w:rPr>
        <w:t>, model SN 8.</w:t>
      </w:r>
    </w:p>
    <w:p w:rsidR="00DD1616" w:rsidRDefault="00DD1616" w:rsidP="0093313B">
      <w:pPr>
        <w:spacing w:before="240" w:after="0" w:line="240" w:lineRule="auto"/>
        <w:rPr>
          <w:rFonts w:ascii="Arial" w:hAnsi="Arial" w:cs="Arial"/>
          <w:sz w:val="24"/>
          <w:szCs w:val="24"/>
        </w:rPr>
      </w:pPr>
      <w:r>
        <w:rPr>
          <w:rFonts w:ascii="Arial" w:hAnsi="Arial" w:cs="Arial"/>
          <w:sz w:val="24"/>
          <w:szCs w:val="24"/>
        </w:rPr>
        <w:br/>
        <w:t>OKUMURA, G. T</w:t>
      </w:r>
      <w:proofErr w:type="gramStart"/>
      <w:r>
        <w:rPr>
          <w:rFonts w:ascii="Arial" w:hAnsi="Arial" w:cs="Arial"/>
          <w:sz w:val="24"/>
          <w:szCs w:val="24"/>
        </w:rPr>
        <w:t>.</w:t>
      </w:r>
      <w:proofErr w:type="gramEnd"/>
      <w:r>
        <w:rPr>
          <w:rFonts w:ascii="Arial" w:hAnsi="Arial" w:cs="Arial"/>
          <w:sz w:val="24"/>
          <w:szCs w:val="24"/>
        </w:rPr>
        <w:br/>
        <w:t>California Department of Agriculture</w:t>
      </w:r>
      <w:r>
        <w:rPr>
          <w:rFonts w:ascii="Arial" w:hAnsi="Arial" w:cs="Arial"/>
          <w:sz w:val="24"/>
          <w:szCs w:val="24"/>
        </w:rPr>
        <w:br/>
        <w:t>Sacramento, California 95814</w:t>
      </w:r>
    </w:p>
    <w:p w:rsidR="00DD1616" w:rsidRDefault="00DD1616" w:rsidP="002365A7">
      <w:pPr>
        <w:spacing w:before="240" w:after="0" w:line="240" w:lineRule="auto"/>
        <w:jc w:val="both"/>
        <w:rPr>
          <w:rFonts w:ascii="Arial" w:hAnsi="Arial" w:cs="Arial"/>
          <w:sz w:val="24"/>
          <w:szCs w:val="24"/>
        </w:rPr>
      </w:pPr>
      <w:proofErr w:type="gramStart"/>
      <w:r>
        <w:rPr>
          <w:rFonts w:ascii="Arial" w:hAnsi="Arial" w:cs="Arial"/>
          <w:sz w:val="24"/>
          <w:szCs w:val="24"/>
        </w:rPr>
        <w:t xml:space="preserve">An alternate feeding medium for the </w:t>
      </w:r>
      <w:proofErr w:type="spellStart"/>
      <w:r>
        <w:rPr>
          <w:rFonts w:ascii="Arial" w:hAnsi="Arial" w:cs="Arial"/>
          <w:sz w:val="24"/>
          <w:szCs w:val="24"/>
        </w:rPr>
        <w:t>Natidulid</w:t>
      </w:r>
      <w:proofErr w:type="spellEnd"/>
      <w:r>
        <w:rPr>
          <w:rFonts w:ascii="Arial" w:hAnsi="Arial" w:cs="Arial"/>
          <w:sz w:val="24"/>
          <w:szCs w:val="24"/>
        </w:rPr>
        <w:t xml:space="preserve"> </w:t>
      </w:r>
      <w:proofErr w:type="spellStart"/>
      <w:r>
        <w:rPr>
          <w:rFonts w:ascii="Arial" w:hAnsi="Arial" w:cs="Arial"/>
          <w:sz w:val="24"/>
          <w:szCs w:val="24"/>
        </w:rPr>
        <w:t>Carpophilus</w:t>
      </w:r>
      <w:proofErr w:type="spellEnd"/>
      <w:r>
        <w:rPr>
          <w:rFonts w:ascii="Arial" w:hAnsi="Arial" w:cs="Arial"/>
          <w:sz w:val="24"/>
          <w:szCs w:val="24"/>
        </w:rPr>
        <w:t xml:space="preserve"> </w:t>
      </w:r>
      <w:proofErr w:type="spellStart"/>
      <w:r>
        <w:rPr>
          <w:rFonts w:ascii="Arial" w:hAnsi="Arial" w:cs="Arial"/>
          <w:sz w:val="24"/>
          <w:szCs w:val="24"/>
        </w:rPr>
        <w:t>hemipterus</w:t>
      </w:r>
      <w:proofErr w:type="spellEnd"/>
      <w:r>
        <w:rPr>
          <w:rFonts w:ascii="Arial" w:hAnsi="Arial" w:cs="Arial"/>
          <w:sz w:val="24"/>
          <w:szCs w:val="24"/>
        </w:rPr>
        <w:t>.</w:t>
      </w:r>
      <w:proofErr w:type="gramEnd"/>
    </w:p>
    <w:p w:rsidR="00DD1616" w:rsidRDefault="00DD1616" w:rsidP="002365A7">
      <w:pPr>
        <w:spacing w:before="240" w:after="0" w:line="240" w:lineRule="auto"/>
        <w:jc w:val="both"/>
        <w:rPr>
          <w:rFonts w:ascii="Arial" w:hAnsi="Arial" w:cs="Arial"/>
          <w:sz w:val="24"/>
          <w:szCs w:val="24"/>
        </w:rPr>
      </w:pPr>
      <w:r>
        <w:rPr>
          <w:rFonts w:ascii="Arial" w:hAnsi="Arial" w:cs="Arial"/>
          <w:sz w:val="24"/>
          <w:szCs w:val="24"/>
        </w:rPr>
        <w:t xml:space="preserve">The following is a highly suitable medium for rearing </w:t>
      </w:r>
      <w:proofErr w:type="spellStart"/>
      <w:r>
        <w:rPr>
          <w:rFonts w:ascii="Arial" w:hAnsi="Arial" w:cs="Arial"/>
          <w:sz w:val="24"/>
          <w:szCs w:val="24"/>
        </w:rPr>
        <w:t>Carpophilus</w:t>
      </w:r>
      <w:proofErr w:type="spellEnd"/>
      <w:r>
        <w:rPr>
          <w:rFonts w:ascii="Arial" w:hAnsi="Arial" w:cs="Arial"/>
          <w:sz w:val="24"/>
          <w:szCs w:val="24"/>
        </w:rPr>
        <w:t xml:space="preserve"> </w:t>
      </w:r>
      <w:proofErr w:type="spellStart"/>
      <w:r>
        <w:rPr>
          <w:rFonts w:ascii="Arial" w:hAnsi="Arial" w:cs="Arial"/>
          <w:sz w:val="24"/>
          <w:szCs w:val="24"/>
        </w:rPr>
        <w:t>hemipterus</w:t>
      </w:r>
      <w:proofErr w:type="spellEnd"/>
      <w:r>
        <w:rPr>
          <w:rFonts w:ascii="Arial" w:hAnsi="Arial" w:cs="Arial"/>
          <w:sz w:val="24"/>
          <w:szCs w:val="24"/>
        </w:rPr>
        <w:t>:</w:t>
      </w:r>
    </w:p>
    <w:p w:rsidR="00DD1616" w:rsidRDefault="00DD1616" w:rsidP="002365A7">
      <w:pPr>
        <w:spacing w:before="240" w:after="0" w:line="240" w:lineRule="auto"/>
        <w:rPr>
          <w:rFonts w:ascii="Arial" w:hAnsi="Arial" w:cs="Arial"/>
          <w:sz w:val="24"/>
          <w:szCs w:val="24"/>
        </w:rPr>
      </w:pPr>
      <w:r>
        <w:rPr>
          <w:rFonts w:ascii="Arial" w:hAnsi="Arial" w:cs="Arial"/>
          <w:sz w:val="24"/>
          <w:szCs w:val="24"/>
        </w:rPr>
        <w:tab/>
        <w:t>5 cups</w:t>
      </w:r>
      <w:r>
        <w:rPr>
          <w:rFonts w:ascii="Arial" w:hAnsi="Arial" w:cs="Arial"/>
          <w:sz w:val="24"/>
          <w:szCs w:val="24"/>
        </w:rPr>
        <w:tab/>
      </w:r>
      <w:r>
        <w:rPr>
          <w:rFonts w:ascii="Arial" w:hAnsi="Arial" w:cs="Arial"/>
          <w:sz w:val="24"/>
          <w:szCs w:val="24"/>
        </w:rPr>
        <w:tab/>
        <w:t>Chicken</w:t>
      </w:r>
      <w:r w:rsidR="002365A7">
        <w:rPr>
          <w:rFonts w:ascii="Arial" w:hAnsi="Arial" w:cs="Arial"/>
          <w:sz w:val="24"/>
          <w:szCs w:val="24"/>
        </w:rPr>
        <w:t xml:space="preserve"> </w:t>
      </w:r>
      <w:r>
        <w:rPr>
          <w:rFonts w:ascii="Arial" w:hAnsi="Arial" w:cs="Arial"/>
          <w:sz w:val="24"/>
          <w:szCs w:val="24"/>
        </w:rPr>
        <w:t>feed</w:t>
      </w:r>
      <w:r>
        <w:rPr>
          <w:rFonts w:ascii="Arial" w:hAnsi="Arial" w:cs="Arial"/>
          <w:sz w:val="24"/>
          <w:szCs w:val="24"/>
        </w:rPr>
        <w:br/>
      </w:r>
      <w:r>
        <w:rPr>
          <w:rFonts w:ascii="Arial" w:hAnsi="Arial" w:cs="Arial"/>
          <w:sz w:val="24"/>
          <w:szCs w:val="24"/>
        </w:rPr>
        <w:tab/>
        <w:t>3 cups</w:t>
      </w:r>
      <w:r>
        <w:rPr>
          <w:rFonts w:ascii="Arial" w:hAnsi="Arial" w:cs="Arial"/>
          <w:sz w:val="24"/>
          <w:szCs w:val="24"/>
        </w:rPr>
        <w:tab/>
      </w:r>
      <w:r>
        <w:rPr>
          <w:rFonts w:ascii="Arial" w:hAnsi="Arial" w:cs="Arial"/>
          <w:sz w:val="24"/>
          <w:szCs w:val="24"/>
        </w:rPr>
        <w:tab/>
        <w:t>Raisins</w:t>
      </w:r>
      <w:r>
        <w:rPr>
          <w:rFonts w:ascii="Arial" w:hAnsi="Arial" w:cs="Arial"/>
          <w:sz w:val="24"/>
          <w:szCs w:val="24"/>
        </w:rPr>
        <w:br/>
      </w:r>
      <w:r>
        <w:rPr>
          <w:rFonts w:ascii="Arial" w:hAnsi="Arial" w:cs="Arial"/>
          <w:sz w:val="24"/>
          <w:szCs w:val="24"/>
        </w:rPr>
        <w:tab/>
        <w:t xml:space="preserve">   cup</w:t>
      </w:r>
      <w:r>
        <w:rPr>
          <w:rFonts w:ascii="Arial" w:hAnsi="Arial" w:cs="Arial"/>
          <w:sz w:val="24"/>
          <w:szCs w:val="24"/>
        </w:rPr>
        <w:tab/>
      </w:r>
      <w:r>
        <w:rPr>
          <w:rFonts w:ascii="Arial" w:hAnsi="Arial" w:cs="Arial"/>
          <w:sz w:val="24"/>
          <w:szCs w:val="24"/>
        </w:rPr>
        <w:tab/>
        <w:t>Honey</w:t>
      </w:r>
      <w:r>
        <w:rPr>
          <w:rFonts w:ascii="Arial" w:hAnsi="Arial" w:cs="Arial"/>
          <w:sz w:val="24"/>
          <w:szCs w:val="24"/>
        </w:rPr>
        <w:br/>
      </w:r>
      <w:r>
        <w:rPr>
          <w:rFonts w:ascii="Arial" w:hAnsi="Arial" w:cs="Arial"/>
          <w:sz w:val="24"/>
          <w:szCs w:val="24"/>
        </w:rPr>
        <w:tab/>
        <w:t xml:space="preserve">5 </w:t>
      </w:r>
      <w:proofErr w:type="spellStart"/>
      <w:r>
        <w:rPr>
          <w:rFonts w:ascii="Arial" w:hAnsi="Arial" w:cs="Arial"/>
          <w:sz w:val="24"/>
          <w:szCs w:val="24"/>
        </w:rPr>
        <w:t>tbls</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Glycerin</w:t>
      </w:r>
      <w:r>
        <w:rPr>
          <w:rFonts w:ascii="Arial" w:hAnsi="Arial" w:cs="Arial"/>
          <w:sz w:val="24"/>
          <w:szCs w:val="24"/>
        </w:rPr>
        <w:br/>
      </w:r>
      <w:r>
        <w:rPr>
          <w:rFonts w:ascii="Arial" w:hAnsi="Arial" w:cs="Arial"/>
          <w:sz w:val="24"/>
          <w:szCs w:val="24"/>
        </w:rPr>
        <w:tab/>
      </w:r>
      <w:r w:rsidR="007B2666">
        <w:rPr>
          <w:rFonts w:ascii="Arial" w:hAnsi="Arial" w:cs="Arial"/>
          <w:sz w:val="24"/>
          <w:szCs w:val="24"/>
        </w:rPr>
        <w:t>½ cup</w:t>
      </w:r>
      <w:r w:rsidR="007B2666">
        <w:rPr>
          <w:rFonts w:ascii="Arial" w:hAnsi="Arial" w:cs="Arial"/>
          <w:sz w:val="24"/>
          <w:szCs w:val="24"/>
        </w:rPr>
        <w:tab/>
      </w:r>
      <w:r w:rsidR="007B2666">
        <w:rPr>
          <w:rFonts w:ascii="Arial" w:hAnsi="Arial" w:cs="Arial"/>
          <w:sz w:val="24"/>
          <w:szCs w:val="24"/>
        </w:rPr>
        <w:tab/>
        <w:t>Water</w:t>
      </w:r>
    </w:p>
    <w:p w:rsidR="007B2666" w:rsidRDefault="007B2666" w:rsidP="0093313B">
      <w:pPr>
        <w:spacing w:before="240" w:after="0" w:line="240" w:lineRule="auto"/>
        <w:rPr>
          <w:rFonts w:ascii="Arial" w:hAnsi="Arial" w:cs="Arial"/>
          <w:sz w:val="24"/>
          <w:szCs w:val="24"/>
        </w:rPr>
      </w:pPr>
      <w:r>
        <w:rPr>
          <w:rFonts w:ascii="Arial" w:hAnsi="Arial" w:cs="Arial"/>
          <w:sz w:val="24"/>
          <w:szCs w:val="24"/>
        </w:rPr>
        <w:lastRenderedPageBreak/>
        <w:t>SOUSA LOBO, M. J</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B86AF1" w:rsidRDefault="00B86AF1" w:rsidP="002365A7">
      <w:pPr>
        <w:spacing w:before="240" w:after="0" w:line="240" w:lineRule="auto"/>
        <w:jc w:val="both"/>
        <w:rPr>
          <w:rFonts w:ascii="Arial" w:hAnsi="Arial" w:cs="Arial"/>
          <w:sz w:val="24"/>
          <w:szCs w:val="24"/>
        </w:rPr>
      </w:pPr>
      <w:proofErr w:type="gramStart"/>
      <w:r>
        <w:rPr>
          <w:rFonts w:ascii="Arial" w:hAnsi="Arial" w:cs="Arial"/>
          <w:sz w:val="24"/>
          <w:szCs w:val="24"/>
        </w:rPr>
        <w:t xml:space="preserve">Evaluation of hygroscopic </w:t>
      </w:r>
      <w:proofErr w:type="spellStart"/>
      <w:r>
        <w:rPr>
          <w:rFonts w:ascii="Arial" w:hAnsi="Arial" w:cs="Arial"/>
          <w:sz w:val="24"/>
          <w:szCs w:val="24"/>
        </w:rPr>
        <w:t>equilibria</w:t>
      </w:r>
      <w:proofErr w:type="spellEnd"/>
      <w:r>
        <w:rPr>
          <w:rFonts w:ascii="Arial" w:hAnsi="Arial" w:cs="Arial"/>
          <w:sz w:val="24"/>
          <w:szCs w:val="24"/>
        </w:rPr>
        <w:t xml:space="preserve"> of grain – a new technique.</w:t>
      </w:r>
      <w:proofErr w:type="gramEnd"/>
    </w:p>
    <w:p w:rsidR="00B86AF1" w:rsidRDefault="00B86AF1" w:rsidP="002365A7">
      <w:pPr>
        <w:spacing w:before="240" w:after="0" w:line="240" w:lineRule="auto"/>
        <w:jc w:val="both"/>
        <w:rPr>
          <w:rFonts w:ascii="Arial" w:hAnsi="Arial" w:cs="Arial"/>
          <w:sz w:val="24"/>
          <w:szCs w:val="24"/>
        </w:rPr>
      </w:pPr>
      <w:r>
        <w:rPr>
          <w:rFonts w:ascii="Arial" w:hAnsi="Arial" w:cs="Arial"/>
          <w:sz w:val="24"/>
          <w:szCs w:val="24"/>
        </w:rPr>
        <w:t xml:space="preserve">The grain is enclosed in little nylon tulle bags and stored within large </w:t>
      </w:r>
      <w:proofErr w:type="spellStart"/>
      <w:r>
        <w:rPr>
          <w:rFonts w:ascii="Arial" w:hAnsi="Arial" w:cs="Arial"/>
          <w:sz w:val="24"/>
          <w:szCs w:val="24"/>
        </w:rPr>
        <w:t>dessicators</w:t>
      </w:r>
      <w:proofErr w:type="spellEnd"/>
      <w:r>
        <w:rPr>
          <w:rFonts w:ascii="Arial" w:hAnsi="Arial" w:cs="Arial"/>
          <w:sz w:val="24"/>
          <w:szCs w:val="24"/>
        </w:rPr>
        <w:t xml:space="preserve"> where different constant relative </w:t>
      </w:r>
      <w:proofErr w:type="spellStart"/>
      <w:r>
        <w:rPr>
          <w:rFonts w:ascii="Arial" w:hAnsi="Arial" w:cs="Arial"/>
          <w:sz w:val="24"/>
          <w:szCs w:val="24"/>
        </w:rPr>
        <w:t>humidities</w:t>
      </w:r>
      <w:proofErr w:type="spellEnd"/>
      <w:r>
        <w:rPr>
          <w:rFonts w:ascii="Arial" w:hAnsi="Arial" w:cs="Arial"/>
          <w:sz w:val="24"/>
          <w:szCs w:val="24"/>
        </w:rPr>
        <w:t xml:space="preserve"> are maintained until equilibrium is reached.  Daily weight increments are converted into moisture content.</w:t>
      </w:r>
    </w:p>
    <w:p w:rsidR="00B86AF1" w:rsidRDefault="00B86AF1" w:rsidP="002365A7">
      <w:pPr>
        <w:spacing w:before="240" w:after="0" w:line="240" w:lineRule="auto"/>
        <w:rPr>
          <w:rFonts w:ascii="Arial" w:hAnsi="Arial" w:cs="Arial"/>
          <w:sz w:val="24"/>
          <w:szCs w:val="24"/>
        </w:rPr>
      </w:pPr>
      <w:r>
        <w:rPr>
          <w:rFonts w:ascii="Arial" w:hAnsi="Arial" w:cs="Arial"/>
          <w:sz w:val="24"/>
          <w:szCs w:val="24"/>
        </w:rPr>
        <w:br/>
      </w:r>
      <w:r w:rsidR="009D464E">
        <w:rPr>
          <w:rFonts w:ascii="Arial" w:hAnsi="Arial" w:cs="Arial"/>
          <w:sz w:val="24"/>
          <w:szCs w:val="24"/>
        </w:rPr>
        <w:t>SOUSA LOBO, M. J</w:t>
      </w:r>
      <w:proofErr w:type="gramStart"/>
      <w:r w:rsidR="009D464E">
        <w:rPr>
          <w:rFonts w:ascii="Arial" w:hAnsi="Arial" w:cs="Arial"/>
          <w:sz w:val="24"/>
          <w:szCs w:val="24"/>
        </w:rPr>
        <w:t>.</w:t>
      </w:r>
      <w:proofErr w:type="gramEnd"/>
      <w:r w:rsidR="009D464E">
        <w:rPr>
          <w:rFonts w:ascii="Arial" w:hAnsi="Arial" w:cs="Arial"/>
          <w:sz w:val="24"/>
          <w:szCs w:val="24"/>
        </w:rPr>
        <w:br/>
      </w:r>
      <w:proofErr w:type="spellStart"/>
      <w:r w:rsidR="009D464E">
        <w:rPr>
          <w:rFonts w:ascii="Arial" w:hAnsi="Arial" w:cs="Arial"/>
          <w:sz w:val="24"/>
          <w:szCs w:val="24"/>
        </w:rPr>
        <w:t>Laboratorio</w:t>
      </w:r>
      <w:proofErr w:type="spellEnd"/>
      <w:r w:rsidR="009D464E">
        <w:rPr>
          <w:rFonts w:ascii="Arial" w:hAnsi="Arial" w:cs="Arial"/>
          <w:sz w:val="24"/>
          <w:szCs w:val="24"/>
        </w:rPr>
        <w:t xml:space="preserve"> </w:t>
      </w:r>
      <w:proofErr w:type="spellStart"/>
      <w:r w:rsidR="009D464E">
        <w:rPr>
          <w:rFonts w:ascii="Arial" w:hAnsi="Arial" w:cs="Arial"/>
          <w:sz w:val="24"/>
          <w:szCs w:val="24"/>
        </w:rPr>
        <w:t>da</w:t>
      </w:r>
      <w:proofErr w:type="spellEnd"/>
      <w:r w:rsidR="009D464E">
        <w:rPr>
          <w:rFonts w:ascii="Arial" w:hAnsi="Arial" w:cs="Arial"/>
          <w:sz w:val="24"/>
          <w:szCs w:val="24"/>
        </w:rPr>
        <w:t xml:space="preserve"> </w:t>
      </w:r>
      <w:proofErr w:type="spellStart"/>
      <w:r w:rsidR="009D464E">
        <w:rPr>
          <w:rFonts w:ascii="Arial" w:hAnsi="Arial" w:cs="Arial"/>
          <w:sz w:val="24"/>
          <w:szCs w:val="24"/>
        </w:rPr>
        <w:t>Defesa</w:t>
      </w:r>
      <w:proofErr w:type="spellEnd"/>
      <w:r w:rsidR="009D464E">
        <w:rPr>
          <w:rFonts w:ascii="Arial" w:hAnsi="Arial" w:cs="Arial"/>
          <w:sz w:val="24"/>
          <w:szCs w:val="24"/>
        </w:rPr>
        <w:t xml:space="preserve"> </w:t>
      </w:r>
      <w:proofErr w:type="spellStart"/>
      <w:r w:rsidR="009D464E">
        <w:rPr>
          <w:rFonts w:ascii="Arial" w:hAnsi="Arial" w:cs="Arial"/>
          <w:sz w:val="24"/>
          <w:szCs w:val="24"/>
        </w:rPr>
        <w:t>Fitossanitaria</w:t>
      </w:r>
      <w:proofErr w:type="spellEnd"/>
      <w:r w:rsidR="009D464E">
        <w:rPr>
          <w:rFonts w:ascii="Arial" w:hAnsi="Arial" w:cs="Arial"/>
          <w:sz w:val="24"/>
          <w:szCs w:val="24"/>
        </w:rPr>
        <w:t xml:space="preserve"> dos </w:t>
      </w:r>
      <w:proofErr w:type="spellStart"/>
      <w:r w:rsidR="009D464E">
        <w:rPr>
          <w:rFonts w:ascii="Arial" w:hAnsi="Arial" w:cs="Arial"/>
          <w:sz w:val="24"/>
          <w:szCs w:val="24"/>
        </w:rPr>
        <w:t>Produtos</w:t>
      </w:r>
      <w:proofErr w:type="spellEnd"/>
      <w:r w:rsidR="009D464E">
        <w:rPr>
          <w:rFonts w:ascii="Arial" w:hAnsi="Arial" w:cs="Arial"/>
          <w:sz w:val="24"/>
          <w:szCs w:val="24"/>
        </w:rPr>
        <w:t xml:space="preserve"> </w:t>
      </w:r>
      <w:proofErr w:type="spellStart"/>
      <w:r w:rsidR="009D464E">
        <w:rPr>
          <w:rFonts w:ascii="Arial" w:hAnsi="Arial" w:cs="Arial"/>
          <w:sz w:val="24"/>
          <w:szCs w:val="24"/>
        </w:rPr>
        <w:t>Armazenados</w:t>
      </w:r>
      <w:proofErr w:type="spellEnd"/>
      <w:r w:rsidR="009D464E">
        <w:rPr>
          <w:rFonts w:ascii="Arial" w:hAnsi="Arial" w:cs="Arial"/>
          <w:sz w:val="24"/>
          <w:szCs w:val="24"/>
        </w:rPr>
        <w:br/>
        <w:t>Lisbon, Portugal</w:t>
      </w:r>
    </w:p>
    <w:p w:rsidR="009D464E" w:rsidRDefault="009D464E" w:rsidP="0093313B">
      <w:pPr>
        <w:spacing w:before="240" w:after="0" w:line="240" w:lineRule="auto"/>
        <w:rPr>
          <w:rFonts w:ascii="Arial" w:hAnsi="Arial" w:cs="Arial"/>
          <w:sz w:val="24"/>
          <w:szCs w:val="24"/>
        </w:rPr>
      </w:pPr>
      <w:r>
        <w:rPr>
          <w:rFonts w:ascii="Arial" w:hAnsi="Arial" w:cs="Arial"/>
          <w:sz w:val="24"/>
          <w:szCs w:val="24"/>
        </w:rPr>
        <w:t xml:space="preserve">Hygroscopic </w:t>
      </w:r>
      <w:proofErr w:type="spellStart"/>
      <w:r>
        <w:rPr>
          <w:rFonts w:ascii="Arial" w:hAnsi="Arial" w:cs="Arial"/>
          <w:sz w:val="24"/>
          <w:szCs w:val="24"/>
        </w:rPr>
        <w:t>equilibria</w:t>
      </w:r>
      <w:proofErr w:type="spellEnd"/>
      <w:r>
        <w:rPr>
          <w:rFonts w:ascii="Arial" w:hAnsi="Arial" w:cs="Arial"/>
          <w:sz w:val="24"/>
          <w:szCs w:val="24"/>
        </w:rPr>
        <w:t xml:space="preserve"> of cereal grains and pulses</w:t>
      </w:r>
    </w:p>
    <w:p w:rsidR="009D464E" w:rsidRDefault="009D464E" w:rsidP="0093313B">
      <w:pPr>
        <w:spacing w:before="240" w:after="0" w:line="240" w:lineRule="auto"/>
        <w:rPr>
          <w:rFonts w:ascii="Arial" w:hAnsi="Arial" w:cs="Arial"/>
          <w:sz w:val="24"/>
          <w:szCs w:val="24"/>
        </w:rPr>
      </w:pPr>
      <w:r>
        <w:rPr>
          <w:rFonts w:ascii="Arial" w:hAnsi="Arial" w:cs="Arial"/>
          <w:sz w:val="24"/>
          <w:szCs w:val="24"/>
        </w:rPr>
        <w:t xml:space="preserve">The technique we referred above is being used for the establishment of hygroscopic </w:t>
      </w:r>
      <w:proofErr w:type="spellStart"/>
      <w:r>
        <w:rPr>
          <w:rFonts w:ascii="Arial" w:hAnsi="Arial" w:cs="Arial"/>
          <w:sz w:val="24"/>
          <w:szCs w:val="24"/>
        </w:rPr>
        <w:t>equilibria</w:t>
      </w:r>
      <w:proofErr w:type="spellEnd"/>
      <w:r>
        <w:rPr>
          <w:rFonts w:ascii="Arial" w:hAnsi="Arial" w:cs="Arial"/>
          <w:sz w:val="24"/>
          <w:szCs w:val="24"/>
        </w:rPr>
        <w:t xml:space="preserve"> curves for wheat, maize and beans, either by drying damp grains or moistening dried ones.</w:t>
      </w:r>
    </w:p>
    <w:p w:rsidR="002365A7" w:rsidRDefault="002365A7" w:rsidP="0093313B">
      <w:pPr>
        <w:spacing w:before="240" w:after="0" w:line="240" w:lineRule="auto"/>
        <w:rPr>
          <w:rFonts w:ascii="Arial" w:hAnsi="Arial" w:cs="Arial"/>
          <w:sz w:val="24"/>
          <w:szCs w:val="24"/>
        </w:rPr>
      </w:pPr>
    </w:p>
    <w:p w:rsidR="009250A5" w:rsidRDefault="009250A5" w:rsidP="0093313B">
      <w:pPr>
        <w:spacing w:before="240" w:after="0" w:line="240" w:lineRule="auto"/>
        <w:rPr>
          <w:rFonts w:ascii="Arial" w:hAnsi="Arial" w:cs="Arial"/>
          <w:sz w:val="24"/>
          <w:szCs w:val="24"/>
        </w:rPr>
      </w:pPr>
      <w:r>
        <w:rPr>
          <w:rFonts w:ascii="Arial" w:hAnsi="Arial" w:cs="Arial"/>
          <w:sz w:val="24"/>
          <w:szCs w:val="24"/>
        </w:rPr>
        <w:t>SOUSA LOBO, M. J</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9250A5" w:rsidRDefault="009250A5" w:rsidP="0093313B">
      <w:pPr>
        <w:spacing w:before="240" w:after="0" w:line="240" w:lineRule="auto"/>
        <w:rPr>
          <w:rFonts w:ascii="Arial" w:hAnsi="Arial" w:cs="Arial"/>
          <w:sz w:val="24"/>
          <w:szCs w:val="24"/>
        </w:rPr>
      </w:pPr>
      <w:proofErr w:type="gramStart"/>
      <w:r>
        <w:rPr>
          <w:rFonts w:ascii="Arial" w:hAnsi="Arial" w:cs="Arial"/>
          <w:sz w:val="24"/>
          <w:szCs w:val="24"/>
        </w:rPr>
        <w:t>A comparative study of different oven methods for the determination of cacao beans water content.</w:t>
      </w:r>
      <w:proofErr w:type="gramEnd"/>
    </w:p>
    <w:p w:rsidR="009250A5" w:rsidRDefault="009250A5" w:rsidP="002365A7">
      <w:pPr>
        <w:spacing w:before="240" w:after="0" w:line="240" w:lineRule="auto"/>
        <w:jc w:val="both"/>
        <w:rPr>
          <w:rFonts w:ascii="Arial" w:hAnsi="Arial" w:cs="Arial"/>
          <w:sz w:val="24"/>
          <w:szCs w:val="24"/>
        </w:rPr>
      </w:pPr>
      <w:r>
        <w:rPr>
          <w:rFonts w:ascii="Arial" w:hAnsi="Arial" w:cs="Arial"/>
          <w:sz w:val="24"/>
          <w:szCs w:val="24"/>
        </w:rPr>
        <w:t xml:space="preserve">Three oven methods (98-100 0 C x 2.5 h; 100-101 0 C x 4 h; 101-105 0 C x 16 h) are under test.  The water content of cacao beans must be determined before they are introduced in different </w:t>
      </w:r>
      <w:proofErr w:type="spellStart"/>
      <w:r>
        <w:rPr>
          <w:rFonts w:ascii="Arial" w:hAnsi="Arial" w:cs="Arial"/>
          <w:sz w:val="24"/>
          <w:szCs w:val="24"/>
        </w:rPr>
        <w:t>desicators</w:t>
      </w:r>
      <w:proofErr w:type="spellEnd"/>
      <w:r>
        <w:rPr>
          <w:rFonts w:ascii="Arial" w:hAnsi="Arial" w:cs="Arial"/>
          <w:sz w:val="24"/>
          <w:szCs w:val="24"/>
        </w:rPr>
        <w:t xml:space="preserve"> where constant relative </w:t>
      </w:r>
      <w:proofErr w:type="spellStart"/>
      <w:r>
        <w:rPr>
          <w:rFonts w:ascii="Arial" w:hAnsi="Arial" w:cs="Arial"/>
          <w:sz w:val="24"/>
          <w:szCs w:val="24"/>
        </w:rPr>
        <w:t>humidities</w:t>
      </w:r>
      <w:proofErr w:type="spellEnd"/>
      <w:r>
        <w:rPr>
          <w:rFonts w:ascii="Arial" w:hAnsi="Arial" w:cs="Arial"/>
          <w:sz w:val="24"/>
          <w:szCs w:val="24"/>
        </w:rPr>
        <w:t xml:space="preserve"> from 70% to 95% have been established.  The moisture increase of cacao beans added to the initial water content determination must be equal to the final evolution of water content.</w:t>
      </w:r>
    </w:p>
    <w:p w:rsidR="009250A5" w:rsidRDefault="009250A5" w:rsidP="0093313B">
      <w:pPr>
        <w:spacing w:before="240" w:after="0" w:line="240" w:lineRule="auto"/>
        <w:rPr>
          <w:rFonts w:ascii="Arial" w:hAnsi="Arial" w:cs="Arial"/>
          <w:sz w:val="24"/>
          <w:szCs w:val="24"/>
        </w:rPr>
      </w:pPr>
      <w:r>
        <w:rPr>
          <w:rFonts w:ascii="Arial" w:hAnsi="Arial" w:cs="Arial"/>
          <w:sz w:val="24"/>
          <w:szCs w:val="24"/>
        </w:rPr>
        <w:t>SOUSA LOBO, M. J</w:t>
      </w:r>
      <w:proofErr w:type="gramStart"/>
      <w:r>
        <w:rPr>
          <w:rFonts w:ascii="Arial" w:hAnsi="Arial" w:cs="Arial"/>
          <w:sz w:val="24"/>
          <w:szCs w:val="24"/>
        </w:rPr>
        <w:t>.</w:t>
      </w:r>
      <w:proofErr w:type="gramEnd"/>
      <w:r>
        <w:rPr>
          <w:rFonts w:ascii="Arial" w:hAnsi="Arial" w:cs="Arial"/>
          <w:sz w:val="24"/>
          <w:szCs w:val="24"/>
        </w:rPr>
        <w:br/>
      </w:r>
      <w:proofErr w:type="spellStart"/>
      <w:r>
        <w:rPr>
          <w:rFonts w:ascii="Arial" w:hAnsi="Arial" w:cs="Arial"/>
          <w:sz w:val="24"/>
          <w:szCs w:val="24"/>
        </w:rPr>
        <w:t>Laboratorio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 xml:space="preserve"> </w:t>
      </w:r>
      <w:proofErr w:type="spellStart"/>
      <w:r>
        <w:rPr>
          <w:rFonts w:ascii="Arial" w:hAnsi="Arial" w:cs="Arial"/>
          <w:sz w:val="24"/>
          <w:szCs w:val="24"/>
        </w:rPr>
        <w:t>Fitossanitaria</w:t>
      </w:r>
      <w:proofErr w:type="spellEnd"/>
      <w:r>
        <w:rPr>
          <w:rFonts w:ascii="Arial" w:hAnsi="Arial" w:cs="Arial"/>
          <w:sz w:val="24"/>
          <w:szCs w:val="24"/>
        </w:rPr>
        <w:t xml:space="preserve"> dos </w:t>
      </w:r>
      <w:proofErr w:type="spellStart"/>
      <w:r>
        <w:rPr>
          <w:rFonts w:ascii="Arial" w:hAnsi="Arial" w:cs="Arial"/>
          <w:sz w:val="24"/>
          <w:szCs w:val="24"/>
        </w:rPr>
        <w:t>Produtos</w:t>
      </w:r>
      <w:proofErr w:type="spellEnd"/>
      <w:r>
        <w:rPr>
          <w:rFonts w:ascii="Arial" w:hAnsi="Arial" w:cs="Arial"/>
          <w:sz w:val="24"/>
          <w:szCs w:val="24"/>
        </w:rPr>
        <w:t xml:space="preserve"> </w:t>
      </w:r>
      <w:proofErr w:type="spellStart"/>
      <w:r>
        <w:rPr>
          <w:rFonts w:ascii="Arial" w:hAnsi="Arial" w:cs="Arial"/>
          <w:sz w:val="24"/>
          <w:szCs w:val="24"/>
        </w:rPr>
        <w:t>Armazenados</w:t>
      </w:r>
      <w:proofErr w:type="spellEnd"/>
      <w:r>
        <w:rPr>
          <w:rFonts w:ascii="Arial" w:hAnsi="Arial" w:cs="Arial"/>
          <w:sz w:val="24"/>
          <w:szCs w:val="24"/>
        </w:rPr>
        <w:br/>
        <w:t>Lisbon, Portugal</w:t>
      </w:r>
    </w:p>
    <w:p w:rsidR="009250A5" w:rsidRDefault="009250A5" w:rsidP="002365A7">
      <w:pPr>
        <w:spacing w:before="240" w:after="0" w:line="240" w:lineRule="auto"/>
        <w:jc w:val="both"/>
        <w:rPr>
          <w:rFonts w:ascii="Arial" w:hAnsi="Arial" w:cs="Arial"/>
          <w:sz w:val="24"/>
          <w:szCs w:val="24"/>
        </w:rPr>
      </w:pPr>
      <w:r>
        <w:rPr>
          <w:rFonts w:ascii="Arial" w:hAnsi="Arial" w:cs="Arial"/>
          <w:sz w:val="24"/>
          <w:szCs w:val="24"/>
        </w:rPr>
        <w:t xml:space="preserve">Legislation and regulations on pesticides used in </w:t>
      </w:r>
      <w:proofErr w:type="spellStart"/>
      <w:r>
        <w:rPr>
          <w:rFonts w:ascii="Arial" w:hAnsi="Arial" w:cs="Arial"/>
          <w:sz w:val="24"/>
          <w:szCs w:val="24"/>
        </w:rPr>
        <w:t>foodstorage</w:t>
      </w:r>
      <w:proofErr w:type="spellEnd"/>
      <w:r>
        <w:rPr>
          <w:rFonts w:ascii="Arial" w:hAnsi="Arial" w:cs="Arial"/>
          <w:sz w:val="24"/>
          <w:szCs w:val="24"/>
        </w:rPr>
        <w:t>.</w:t>
      </w:r>
    </w:p>
    <w:p w:rsidR="009250A5" w:rsidRDefault="009250A5" w:rsidP="002365A7">
      <w:pPr>
        <w:spacing w:before="240" w:after="0" w:line="240" w:lineRule="auto"/>
        <w:jc w:val="both"/>
        <w:rPr>
          <w:rFonts w:ascii="Arial" w:hAnsi="Arial" w:cs="Arial"/>
          <w:sz w:val="24"/>
          <w:szCs w:val="24"/>
        </w:rPr>
      </w:pPr>
      <w:r>
        <w:rPr>
          <w:rFonts w:ascii="Arial" w:hAnsi="Arial" w:cs="Arial"/>
          <w:sz w:val="24"/>
          <w:szCs w:val="24"/>
        </w:rPr>
        <w:t>A survey of legislation and regulation from various countries concerning those pesticides used in stores and stored foodstuffs is being carried out, especially relating to residue tolerances, dose of applications and protection of operators.</w:t>
      </w:r>
    </w:p>
    <w:sectPr w:rsidR="009250A5" w:rsidSect="00F673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01" w:rsidRDefault="00A94E01" w:rsidP="00AE3DFD">
      <w:pPr>
        <w:spacing w:after="0" w:line="240" w:lineRule="auto"/>
      </w:pPr>
      <w:r>
        <w:separator/>
      </w:r>
    </w:p>
  </w:endnote>
  <w:endnote w:type="continuationSeparator" w:id="0">
    <w:p w:rsidR="00A94E01" w:rsidRDefault="00A94E01" w:rsidP="00AE3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01" w:rsidRDefault="00A94E01" w:rsidP="00AE3DFD">
      <w:pPr>
        <w:spacing w:after="0" w:line="240" w:lineRule="auto"/>
      </w:pPr>
      <w:r>
        <w:separator/>
      </w:r>
    </w:p>
  </w:footnote>
  <w:footnote w:type="continuationSeparator" w:id="0">
    <w:p w:rsidR="00A94E01" w:rsidRDefault="00A94E01" w:rsidP="00AE3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140"/>
    <w:multiLevelType w:val="hybridMultilevel"/>
    <w:tmpl w:val="AC8032D6"/>
    <w:lvl w:ilvl="0" w:tplc="9C76CB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3015F"/>
    <w:multiLevelType w:val="hybridMultilevel"/>
    <w:tmpl w:val="2E68A5B0"/>
    <w:lvl w:ilvl="0" w:tplc="8E64234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61F05"/>
    <w:multiLevelType w:val="hybridMultilevel"/>
    <w:tmpl w:val="573C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09F1"/>
    <w:multiLevelType w:val="hybridMultilevel"/>
    <w:tmpl w:val="EBAE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67574"/>
    <w:multiLevelType w:val="hybridMultilevel"/>
    <w:tmpl w:val="5F9EB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96C40"/>
    <w:multiLevelType w:val="hybridMultilevel"/>
    <w:tmpl w:val="234CA70A"/>
    <w:lvl w:ilvl="0" w:tplc="48F07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2EB"/>
    <w:multiLevelType w:val="hybridMultilevel"/>
    <w:tmpl w:val="7062B7B2"/>
    <w:lvl w:ilvl="0" w:tplc="6BAC0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02409"/>
    <w:multiLevelType w:val="hybridMultilevel"/>
    <w:tmpl w:val="2CAA0386"/>
    <w:lvl w:ilvl="0" w:tplc="C8282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335938"/>
    <w:multiLevelType w:val="hybridMultilevel"/>
    <w:tmpl w:val="F584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658DB"/>
    <w:multiLevelType w:val="hybridMultilevel"/>
    <w:tmpl w:val="E0722058"/>
    <w:lvl w:ilvl="0" w:tplc="9FDEAC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F60B2"/>
    <w:multiLevelType w:val="hybridMultilevel"/>
    <w:tmpl w:val="A09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A727A"/>
    <w:multiLevelType w:val="multilevel"/>
    <w:tmpl w:val="0076077C"/>
    <w:lvl w:ilvl="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7"/>
  </w:num>
  <w:num w:numId="4">
    <w:abstractNumId w:val="2"/>
  </w:num>
  <w:num w:numId="5">
    <w:abstractNumId w:val="10"/>
  </w:num>
  <w:num w:numId="6">
    <w:abstractNumId w:val="3"/>
  </w:num>
  <w:num w:numId="7">
    <w:abstractNumId w:val="8"/>
  </w:num>
  <w:num w:numId="8">
    <w:abstractNumId w:val="5"/>
  </w:num>
  <w:num w:numId="9">
    <w:abstractNumId w:val="4"/>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883"/>
    <w:rsid w:val="000028E6"/>
    <w:rsid w:val="000108C2"/>
    <w:rsid w:val="00084317"/>
    <w:rsid w:val="000851BF"/>
    <w:rsid w:val="00093935"/>
    <w:rsid w:val="000A1692"/>
    <w:rsid w:val="000A6A0A"/>
    <w:rsid w:val="000B4656"/>
    <w:rsid w:val="000E3517"/>
    <w:rsid w:val="00140135"/>
    <w:rsid w:val="0014610A"/>
    <w:rsid w:val="00151909"/>
    <w:rsid w:val="00157DFF"/>
    <w:rsid w:val="00172B2D"/>
    <w:rsid w:val="0019212B"/>
    <w:rsid w:val="00196548"/>
    <w:rsid w:val="001B5E31"/>
    <w:rsid w:val="00200868"/>
    <w:rsid w:val="00200901"/>
    <w:rsid w:val="0021137E"/>
    <w:rsid w:val="002365A7"/>
    <w:rsid w:val="00242F96"/>
    <w:rsid w:val="0027345B"/>
    <w:rsid w:val="002761C4"/>
    <w:rsid w:val="00286CA4"/>
    <w:rsid w:val="00292427"/>
    <w:rsid w:val="00295B2C"/>
    <w:rsid w:val="002A2F1B"/>
    <w:rsid w:val="002B29CF"/>
    <w:rsid w:val="002C225E"/>
    <w:rsid w:val="002C6621"/>
    <w:rsid w:val="002E1154"/>
    <w:rsid w:val="002E5DEB"/>
    <w:rsid w:val="002F2883"/>
    <w:rsid w:val="003454EE"/>
    <w:rsid w:val="00360203"/>
    <w:rsid w:val="00384E91"/>
    <w:rsid w:val="003C1726"/>
    <w:rsid w:val="003E3278"/>
    <w:rsid w:val="00412BD6"/>
    <w:rsid w:val="004418D1"/>
    <w:rsid w:val="0044439A"/>
    <w:rsid w:val="00447603"/>
    <w:rsid w:val="00450D7A"/>
    <w:rsid w:val="00454917"/>
    <w:rsid w:val="004722D2"/>
    <w:rsid w:val="004757A6"/>
    <w:rsid w:val="00492D67"/>
    <w:rsid w:val="004A17DD"/>
    <w:rsid w:val="004B5B94"/>
    <w:rsid w:val="004E3D72"/>
    <w:rsid w:val="004F447C"/>
    <w:rsid w:val="005040B6"/>
    <w:rsid w:val="00507CEF"/>
    <w:rsid w:val="00513310"/>
    <w:rsid w:val="00524456"/>
    <w:rsid w:val="00534071"/>
    <w:rsid w:val="00576998"/>
    <w:rsid w:val="005A410E"/>
    <w:rsid w:val="005C23F0"/>
    <w:rsid w:val="005C3F34"/>
    <w:rsid w:val="005E01C1"/>
    <w:rsid w:val="00600CEE"/>
    <w:rsid w:val="00610FFB"/>
    <w:rsid w:val="006409C6"/>
    <w:rsid w:val="0065447E"/>
    <w:rsid w:val="00691758"/>
    <w:rsid w:val="006A2837"/>
    <w:rsid w:val="006B6EE0"/>
    <w:rsid w:val="006B798E"/>
    <w:rsid w:val="006D5B34"/>
    <w:rsid w:val="007071AA"/>
    <w:rsid w:val="00725206"/>
    <w:rsid w:val="00731424"/>
    <w:rsid w:val="007548A6"/>
    <w:rsid w:val="00755FBB"/>
    <w:rsid w:val="00760CF8"/>
    <w:rsid w:val="00773362"/>
    <w:rsid w:val="00780998"/>
    <w:rsid w:val="007A1D38"/>
    <w:rsid w:val="007B2666"/>
    <w:rsid w:val="007D0B15"/>
    <w:rsid w:val="007E0208"/>
    <w:rsid w:val="008225CB"/>
    <w:rsid w:val="008235FC"/>
    <w:rsid w:val="008419B6"/>
    <w:rsid w:val="008505FD"/>
    <w:rsid w:val="00865612"/>
    <w:rsid w:val="008665C8"/>
    <w:rsid w:val="008761BE"/>
    <w:rsid w:val="00877294"/>
    <w:rsid w:val="00880459"/>
    <w:rsid w:val="008862C8"/>
    <w:rsid w:val="00887AAD"/>
    <w:rsid w:val="008D6C82"/>
    <w:rsid w:val="008D7296"/>
    <w:rsid w:val="00911772"/>
    <w:rsid w:val="0091542B"/>
    <w:rsid w:val="009250A5"/>
    <w:rsid w:val="00930890"/>
    <w:rsid w:val="0093313B"/>
    <w:rsid w:val="00960349"/>
    <w:rsid w:val="00975DE5"/>
    <w:rsid w:val="00982744"/>
    <w:rsid w:val="00990D07"/>
    <w:rsid w:val="009C13FF"/>
    <w:rsid w:val="009D464E"/>
    <w:rsid w:val="009E19A3"/>
    <w:rsid w:val="00A1292A"/>
    <w:rsid w:val="00A50142"/>
    <w:rsid w:val="00A642AD"/>
    <w:rsid w:val="00A77BFE"/>
    <w:rsid w:val="00A91468"/>
    <w:rsid w:val="00A94E01"/>
    <w:rsid w:val="00AB08F4"/>
    <w:rsid w:val="00AB233A"/>
    <w:rsid w:val="00AB7DAB"/>
    <w:rsid w:val="00AE3DFD"/>
    <w:rsid w:val="00B22D10"/>
    <w:rsid w:val="00B274E8"/>
    <w:rsid w:val="00B46839"/>
    <w:rsid w:val="00B53B03"/>
    <w:rsid w:val="00B86AF1"/>
    <w:rsid w:val="00B97A06"/>
    <w:rsid w:val="00BB6CB4"/>
    <w:rsid w:val="00BC510C"/>
    <w:rsid w:val="00C243C3"/>
    <w:rsid w:val="00C34E46"/>
    <w:rsid w:val="00C3716F"/>
    <w:rsid w:val="00C6179A"/>
    <w:rsid w:val="00C72D2B"/>
    <w:rsid w:val="00CE4907"/>
    <w:rsid w:val="00D254EA"/>
    <w:rsid w:val="00D60CBD"/>
    <w:rsid w:val="00D75506"/>
    <w:rsid w:val="00D75911"/>
    <w:rsid w:val="00D84C0A"/>
    <w:rsid w:val="00DA6F35"/>
    <w:rsid w:val="00DA7F1E"/>
    <w:rsid w:val="00DC3B25"/>
    <w:rsid w:val="00DD1616"/>
    <w:rsid w:val="00DE37B1"/>
    <w:rsid w:val="00DF764D"/>
    <w:rsid w:val="00E00EB1"/>
    <w:rsid w:val="00E057F1"/>
    <w:rsid w:val="00E15489"/>
    <w:rsid w:val="00E360C2"/>
    <w:rsid w:val="00E4300D"/>
    <w:rsid w:val="00E7326C"/>
    <w:rsid w:val="00E7767B"/>
    <w:rsid w:val="00E97729"/>
    <w:rsid w:val="00EA1B64"/>
    <w:rsid w:val="00ED57EF"/>
    <w:rsid w:val="00EF4821"/>
    <w:rsid w:val="00EF756A"/>
    <w:rsid w:val="00F04ABA"/>
    <w:rsid w:val="00F14481"/>
    <w:rsid w:val="00F17E53"/>
    <w:rsid w:val="00F3547D"/>
    <w:rsid w:val="00F540B1"/>
    <w:rsid w:val="00F546E0"/>
    <w:rsid w:val="00F55FFE"/>
    <w:rsid w:val="00F57C5E"/>
    <w:rsid w:val="00F61B28"/>
    <w:rsid w:val="00F673A5"/>
    <w:rsid w:val="00F95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EE"/>
    <w:pPr>
      <w:ind w:left="720"/>
      <w:contextualSpacing/>
    </w:pPr>
  </w:style>
  <w:style w:type="paragraph" w:styleId="BalloonText">
    <w:name w:val="Balloon Text"/>
    <w:basedOn w:val="Normal"/>
    <w:link w:val="BalloonTextChar"/>
    <w:uiPriority w:val="99"/>
    <w:semiHidden/>
    <w:unhideWhenUsed/>
    <w:rsid w:val="00AE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FD"/>
    <w:rPr>
      <w:rFonts w:ascii="Tahoma" w:hAnsi="Tahoma" w:cs="Tahoma"/>
      <w:sz w:val="16"/>
      <w:szCs w:val="16"/>
    </w:rPr>
  </w:style>
  <w:style w:type="paragraph" w:styleId="Header">
    <w:name w:val="header"/>
    <w:basedOn w:val="Normal"/>
    <w:link w:val="HeaderChar"/>
    <w:uiPriority w:val="99"/>
    <w:semiHidden/>
    <w:unhideWhenUsed/>
    <w:rsid w:val="00AE3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DFD"/>
  </w:style>
  <w:style w:type="paragraph" w:styleId="Footer">
    <w:name w:val="footer"/>
    <w:basedOn w:val="Normal"/>
    <w:link w:val="FooterChar"/>
    <w:uiPriority w:val="99"/>
    <w:semiHidden/>
    <w:unhideWhenUsed/>
    <w:rsid w:val="00AE3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BF0B-B70E-4CD9-96BD-8E1A909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36</Pages>
  <Words>12002</Words>
  <Characters>68418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69</cp:revision>
  <dcterms:created xsi:type="dcterms:W3CDTF">2010-03-07T17:43:00Z</dcterms:created>
  <dcterms:modified xsi:type="dcterms:W3CDTF">2010-11-14T18:47:00Z</dcterms:modified>
</cp:coreProperties>
</file>