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B5" w:rsidRDefault="007B1540" w:rsidP="007B1540">
      <w:pPr>
        <w:spacing w:after="0" w:line="240" w:lineRule="auto"/>
        <w:jc w:val="center"/>
        <w:rPr>
          <w:rFonts w:ascii="Arial" w:hAnsi="Arial" w:cs="Arial"/>
          <w:sz w:val="24"/>
          <w:szCs w:val="24"/>
        </w:rPr>
      </w:pPr>
      <w:r>
        <w:rPr>
          <w:rFonts w:ascii="Arial" w:hAnsi="Arial" w:cs="Arial"/>
          <w:sz w:val="24"/>
          <w:szCs w:val="24"/>
        </w:rPr>
        <w:t>TRIBOLIUM INFORMATION BULLETIN</w:t>
      </w:r>
    </w:p>
    <w:p w:rsidR="007B1540" w:rsidRDefault="007B1540"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r>
        <w:rPr>
          <w:rFonts w:ascii="Arial" w:hAnsi="Arial" w:cs="Arial"/>
          <w:sz w:val="24"/>
          <w:szCs w:val="24"/>
        </w:rPr>
        <w:t>Number 1</w:t>
      </w:r>
      <w:r w:rsidR="005318E4">
        <w:rPr>
          <w:rFonts w:ascii="Arial" w:hAnsi="Arial" w:cs="Arial"/>
          <w:sz w:val="24"/>
          <w:szCs w:val="24"/>
        </w:rPr>
        <w:t>8</w:t>
      </w:r>
    </w:p>
    <w:p w:rsidR="007B1540" w:rsidRDefault="007B1540" w:rsidP="007B1540">
      <w:pPr>
        <w:spacing w:after="0" w:line="240" w:lineRule="auto"/>
        <w:jc w:val="center"/>
        <w:rPr>
          <w:rFonts w:ascii="Arial" w:hAnsi="Arial" w:cs="Arial"/>
          <w:sz w:val="24"/>
          <w:szCs w:val="24"/>
        </w:rPr>
      </w:pPr>
    </w:p>
    <w:p w:rsidR="00A11FFE" w:rsidRDefault="007B1540" w:rsidP="007B1540">
      <w:pPr>
        <w:spacing w:after="0" w:line="240" w:lineRule="auto"/>
        <w:jc w:val="center"/>
        <w:rPr>
          <w:rFonts w:ascii="Arial" w:hAnsi="Arial" w:cs="Arial"/>
          <w:sz w:val="24"/>
          <w:szCs w:val="24"/>
        </w:rPr>
      </w:pPr>
      <w:r>
        <w:rPr>
          <w:rFonts w:ascii="Arial" w:hAnsi="Arial" w:cs="Arial"/>
          <w:sz w:val="24"/>
          <w:szCs w:val="24"/>
        </w:rPr>
        <w:t>March, 197</w:t>
      </w:r>
      <w:r w:rsidR="005318E4">
        <w:rPr>
          <w:rFonts w:ascii="Arial" w:hAnsi="Arial" w:cs="Arial"/>
          <w:sz w:val="24"/>
          <w:szCs w:val="24"/>
        </w:rPr>
        <w:t>5</w:t>
      </w:r>
    </w:p>
    <w:p w:rsidR="005318E4" w:rsidRDefault="005318E4"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p>
    <w:p w:rsidR="00A11FFE" w:rsidRDefault="007B1540" w:rsidP="007B1540">
      <w:pPr>
        <w:spacing w:after="0" w:line="240" w:lineRule="auto"/>
        <w:rPr>
          <w:rFonts w:ascii="Arial" w:hAnsi="Arial" w:cs="Arial"/>
          <w:sz w:val="24"/>
          <w:szCs w:val="24"/>
        </w:rPr>
      </w:pPr>
      <w:r>
        <w:rPr>
          <w:rFonts w:ascii="Arial" w:hAnsi="Arial" w:cs="Arial"/>
          <w:sz w:val="24"/>
          <w:szCs w:val="24"/>
        </w:rPr>
        <w:t>Foreword</w:t>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t xml:space="preserve">     </w:t>
      </w:r>
      <w:proofErr w:type="spellStart"/>
      <w:r w:rsidR="00A11FFE">
        <w:rPr>
          <w:rFonts w:ascii="Arial" w:hAnsi="Arial" w:cs="Arial"/>
          <w:sz w:val="24"/>
          <w:szCs w:val="24"/>
        </w:rPr>
        <w:t>i</w:t>
      </w:r>
      <w:proofErr w:type="spellEnd"/>
    </w:p>
    <w:p w:rsidR="00A11FFE" w:rsidRDefault="00A11FFE" w:rsidP="007B1540">
      <w:pPr>
        <w:spacing w:after="0" w:line="240" w:lineRule="auto"/>
        <w:rPr>
          <w:rFonts w:ascii="Arial" w:hAnsi="Arial" w:cs="Arial"/>
          <w:sz w:val="24"/>
          <w:szCs w:val="24"/>
        </w:rPr>
      </w:pPr>
    </w:p>
    <w:p w:rsidR="007B1540" w:rsidRDefault="00A11FFE" w:rsidP="007B1540">
      <w:pPr>
        <w:spacing w:after="0" w:line="240" w:lineRule="auto"/>
        <w:rPr>
          <w:rFonts w:ascii="Arial" w:hAnsi="Arial" w:cs="Arial"/>
          <w:sz w:val="24"/>
          <w:szCs w:val="24"/>
        </w:rPr>
      </w:pPr>
      <w:r>
        <w:rPr>
          <w:rFonts w:ascii="Arial" w:hAnsi="Arial" w:cs="Arial"/>
          <w:sz w:val="24"/>
          <w:szCs w:val="24"/>
        </w:rPr>
        <w:t>Announcements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ii</w:t>
      </w:r>
      <w:r>
        <w:rPr>
          <w:rFonts w:ascii="Arial" w:hAnsi="Arial" w:cs="Arial"/>
          <w:sz w:val="24"/>
          <w:szCs w:val="24"/>
        </w:rPr>
        <w:tab/>
      </w:r>
    </w:p>
    <w:p w:rsidR="00A11FFE" w:rsidRDefault="00A11FFE" w:rsidP="007B1540">
      <w:pPr>
        <w:spacing w:after="0" w:line="240" w:lineRule="auto"/>
        <w:rPr>
          <w:rFonts w:ascii="Arial" w:hAnsi="Arial" w:cs="Arial"/>
          <w:sz w:val="24"/>
          <w:szCs w:val="24"/>
        </w:rPr>
      </w:pPr>
    </w:p>
    <w:p w:rsidR="00A11FFE" w:rsidRDefault="00A11FFE" w:rsidP="007B1540">
      <w:pPr>
        <w:spacing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A11FFE" w:rsidRDefault="00A11FFE" w:rsidP="007B1540">
      <w:pPr>
        <w:spacing w:after="0" w:line="240" w:lineRule="auto"/>
        <w:rPr>
          <w:rFonts w:ascii="Arial" w:hAnsi="Arial" w:cs="Arial"/>
          <w:sz w:val="24"/>
          <w:szCs w:val="24"/>
        </w:rPr>
      </w:pPr>
    </w:p>
    <w:p w:rsidR="00A11FFE" w:rsidRDefault="00A11FFE" w:rsidP="007B1540">
      <w:pPr>
        <w:spacing w:after="0" w:line="240" w:lineRule="auto"/>
        <w:rPr>
          <w:rFonts w:ascii="Arial" w:hAnsi="Arial" w:cs="Arial"/>
          <w:sz w:val="24"/>
          <w:szCs w:val="24"/>
        </w:rPr>
      </w:pPr>
      <w:r>
        <w:rPr>
          <w:rFonts w:ascii="Arial" w:hAnsi="Arial" w:cs="Arial"/>
          <w:sz w:val="24"/>
          <w:szCs w:val="24"/>
        </w:rPr>
        <w:t>New Mutants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r w:rsidR="005318E4">
        <w:rPr>
          <w:rFonts w:ascii="Arial" w:hAnsi="Arial" w:cs="Arial"/>
          <w:sz w:val="24"/>
          <w:szCs w:val="24"/>
        </w:rPr>
        <w:t>7</w:t>
      </w:r>
      <w:r>
        <w:rPr>
          <w:rFonts w:ascii="Arial" w:hAnsi="Arial" w:cs="Arial"/>
          <w:sz w:val="24"/>
          <w:szCs w:val="24"/>
        </w:rPr>
        <w:tab/>
      </w:r>
    </w:p>
    <w:p w:rsidR="00A11FFE" w:rsidRDefault="00A11FFE" w:rsidP="007B1540">
      <w:pPr>
        <w:spacing w:after="0" w:line="240" w:lineRule="auto"/>
        <w:rPr>
          <w:rFonts w:ascii="Arial" w:hAnsi="Arial" w:cs="Arial"/>
          <w:sz w:val="24"/>
          <w:szCs w:val="24"/>
        </w:rPr>
      </w:pPr>
    </w:p>
    <w:p w:rsidR="00A11FFE" w:rsidRDefault="00A11FFE" w:rsidP="007B1540">
      <w:pPr>
        <w:spacing w:after="0" w:line="240" w:lineRule="auto"/>
        <w:rPr>
          <w:rFonts w:ascii="Arial" w:hAnsi="Arial" w:cs="Arial"/>
          <w:sz w:val="24"/>
          <w:szCs w:val="24"/>
        </w:rPr>
      </w:pPr>
      <w:r>
        <w:rPr>
          <w:rFonts w:ascii="Arial" w:hAnsi="Arial" w:cs="Arial"/>
          <w:sz w:val="24"/>
          <w:szCs w:val="24"/>
        </w:rPr>
        <w:t>Notes – 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r w:rsidR="005318E4">
        <w:rPr>
          <w:rFonts w:ascii="Arial" w:hAnsi="Arial" w:cs="Arial"/>
          <w:sz w:val="24"/>
          <w:szCs w:val="24"/>
        </w:rPr>
        <w:t>8</w:t>
      </w:r>
    </w:p>
    <w:p w:rsidR="00A11FFE" w:rsidRDefault="00A11FFE" w:rsidP="007B1540">
      <w:pPr>
        <w:spacing w:after="0" w:line="240" w:lineRule="auto"/>
        <w:rPr>
          <w:rFonts w:ascii="Arial" w:hAnsi="Arial" w:cs="Arial"/>
          <w:sz w:val="24"/>
          <w:szCs w:val="24"/>
        </w:rPr>
      </w:pPr>
    </w:p>
    <w:p w:rsidR="006C2AA3" w:rsidRDefault="006C2AA3" w:rsidP="007B1540">
      <w:pPr>
        <w:spacing w:after="0" w:line="240" w:lineRule="auto"/>
        <w:rPr>
          <w:rFonts w:ascii="Arial" w:hAnsi="Arial" w:cs="Arial"/>
          <w:sz w:val="24"/>
          <w:szCs w:val="24"/>
        </w:rPr>
      </w:pPr>
      <w:r>
        <w:rPr>
          <w:rFonts w:ascii="Arial" w:hAnsi="Arial" w:cs="Arial"/>
          <w:sz w:val="24"/>
          <w:szCs w:val="24"/>
        </w:rPr>
        <w:tab/>
      </w:r>
      <w:r w:rsidR="00F4142C">
        <w:rPr>
          <w:rFonts w:ascii="Arial" w:hAnsi="Arial" w:cs="Arial"/>
          <w:sz w:val="24"/>
          <w:szCs w:val="24"/>
        </w:rPr>
        <w:t xml:space="preserve">Bimodality of developmental period in </w:t>
      </w:r>
      <w:r w:rsidR="00F4142C">
        <w:rPr>
          <w:rFonts w:ascii="Arial" w:hAnsi="Arial" w:cs="Arial"/>
          <w:sz w:val="24"/>
          <w:szCs w:val="24"/>
          <w:u w:val="single"/>
        </w:rPr>
        <w:t xml:space="preserve">Tribolium </w:t>
      </w:r>
      <w:proofErr w:type="spellStart"/>
      <w:r w:rsidR="00F4142C">
        <w:rPr>
          <w:rFonts w:ascii="Arial" w:hAnsi="Arial" w:cs="Arial"/>
          <w:sz w:val="24"/>
          <w:szCs w:val="24"/>
          <w:u w:val="single"/>
        </w:rPr>
        <w:t>castaneum</w:t>
      </w:r>
      <w:proofErr w:type="spellEnd"/>
    </w:p>
    <w:p w:rsidR="00F4142C" w:rsidRDefault="00F4142C"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Brenda Beckman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B5F07">
        <w:rPr>
          <w:rFonts w:ascii="Arial" w:hAnsi="Arial" w:cs="Arial"/>
          <w:sz w:val="24"/>
          <w:szCs w:val="24"/>
        </w:rPr>
        <w:t xml:space="preserve">  78</w:t>
      </w:r>
    </w:p>
    <w:p w:rsidR="004B5F07" w:rsidRDefault="004B5F07" w:rsidP="007B1540">
      <w:pPr>
        <w:spacing w:after="0" w:line="240" w:lineRule="auto"/>
        <w:rPr>
          <w:rFonts w:ascii="Arial" w:hAnsi="Arial" w:cs="Arial"/>
          <w:sz w:val="24"/>
          <w:szCs w:val="24"/>
        </w:rPr>
      </w:pPr>
    </w:p>
    <w:p w:rsidR="004B5F07" w:rsidRDefault="004B5F07" w:rsidP="007B1540">
      <w:pPr>
        <w:spacing w:after="0" w:line="240" w:lineRule="auto"/>
        <w:rPr>
          <w:rFonts w:ascii="Arial" w:hAnsi="Arial" w:cs="Arial"/>
          <w:sz w:val="24"/>
          <w:szCs w:val="24"/>
        </w:rPr>
      </w:pPr>
      <w:r>
        <w:rPr>
          <w:rFonts w:ascii="Arial" w:hAnsi="Arial" w:cs="Arial"/>
          <w:sz w:val="24"/>
          <w:szCs w:val="24"/>
        </w:rPr>
        <w:tab/>
        <w:t xml:space="preserve">Reproductive failure of females of genetic strain </w:t>
      </w:r>
      <w:proofErr w:type="spellStart"/>
      <w:r>
        <w:rPr>
          <w:rFonts w:ascii="Arial" w:hAnsi="Arial" w:cs="Arial"/>
          <w:sz w:val="24"/>
          <w:szCs w:val="24"/>
          <w:u w:val="single"/>
        </w:rPr>
        <w:t>b</w:t>
      </w:r>
      <w:r>
        <w:rPr>
          <w:rFonts w:ascii="Arial" w:hAnsi="Arial" w:cs="Arial"/>
          <w:sz w:val="24"/>
          <w:szCs w:val="24"/>
        </w:rPr>
        <w:t>I</w:t>
      </w:r>
      <w:proofErr w:type="spellEnd"/>
      <w:r>
        <w:rPr>
          <w:rFonts w:ascii="Arial" w:hAnsi="Arial" w:cs="Arial"/>
          <w:sz w:val="24"/>
          <w:szCs w:val="24"/>
        </w:rPr>
        <w:t xml:space="preserve"> of </w:t>
      </w:r>
    </w:p>
    <w:p w:rsidR="004B5F07" w:rsidRDefault="004B5F07"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 xml:space="preserve">Tribolium </w:t>
      </w:r>
      <w:proofErr w:type="spellStart"/>
      <w:proofErr w:type="gramStart"/>
      <w:r>
        <w:rPr>
          <w:rFonts w:ascii="Arial" w:hAnsi="Arial" w:cs="Arial"/>
          <w:sz w:val="24"/>
          <w:szCs w:val="24"/>
          <w:u w:val="single"/>
        </w:rPr>
        <w:t>confusum</w:t>
      </w:r>
      <w:proofErr w:type="spellEnd"/>
      <w:r>
        <w:rPr>
          <w:rFonts w:ascii="Arial" w:hAnsi="Arial" w:cs="Arial"/>
          <w:sz w:val="24"/>
          <w:szCs w:val="24"/>
          <w:u w:val="single"/>
        </w:rPr>
        <w:t xml:space="preserve"> </w:t>
      </w:r>
      <w:r>
        <w:rPr>
          <w:rFonts w:ascii="Arial" w:hAnsi="Arial" w:cs="Arial"/>
          <w:sz w:val="24"/>
          <w:szCs w:val="24"/>
        </w:rPr>
        <w:t xml:space="preserve"> in</w:t>
      </w:r>
      <w:proofErr w:type="gramEnd"/>
      <w:r>
        <w:rPr>
          <w:rFonts w:ascii="Arial" w:hAnsi="Arial" w:cs="Arial"/>
          <w:sz w:val="24"/>
          <w:szCs w:val="24"/>
        </w:rPr>
        <w:t xml:space="preserve"> crosses with other strains.  </w:t>
      </w:r>
    </w:p>
    <w:p w:rsidR="004B5F07" w:rsidRDefault="004B5F07" w:rsidP="007B1540">
      <w:pPr>
        <w:spacing w:after="0" w:line="240" w:lineRule="auto"/>
        <w:rPr>
          <w:rFonts w:ascii="Arial" w:hAnsi="Arial" w:cs="Arial"/>
          <w:sz w:val="24"/>
          <w:szCs w:val="24"/>
        </w:rPr>
      </w:pPr>
      <w:r>
        <w:rPr>
          <w:rFonts w:ascii="Arial" w:hAnsi="Arial" w:cs="Arial"/>
          <w:sz w:val="24"/>
          <w:szCs w:val="24"/>
        </w:rPr>
        <w:tab/>
        <w:t xml:space="preserve">David A. </w:t>
      </w:r>
      <w:proofErr w:type="spellStart"/>
      <w:r>
        <w:rPr>
          <w:rFonts w:ascii="Arial" w:hAnsi="Arial" w:cs="Arial"/>
          <w:sz w:val="24"/>
          <w:szCs w:val="24"/>
        </w:rPr>
        <w:t>Cawthon</w:t>
      </w:r>
      <w:proofErr w:type="spellEnd"/>
      <w:r>
        <w:rPr>
          <w:rFonts w:ascii="Arial" w:hAnsi="Arial" w:cs="Arial"/>
          <w:sz w:val="24"/>
          <w:szCs w:val="24"/>
        </w:rPr>
        <w:t xml:space="preserve"> and David B. Mertz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82</w:t>
      </w:r>
    </w:p>
    <w:p w:rsidR="004B5F07" w:rsidRDefault="004B5F07" w:rsidP="007B1540">
      <w:pPr>
        <w:spacing w:after="0" w:line="240" w:lineRule="auto"/>
        <w:rPr>
          <w:rFonts w:ascii="Arial" w:hAnsi="Arial" w:cs="Arial"/>
          <w:sz w:val="24"/>
          <w:szCs w:val="24"/>
        </w:rPr>
      </w:pPr>
    </w:p>
    <w:p w:rsidR="004B5F07" w:rsidRDefault="004B5F07" w:rsidP="007B1540">
      <w:pPr>
        <w:spacing w:after="0" w:line="240" w:lineRule="auto"/>
        <w:rPr>
          <w:rFonts w:ascii="Arial" w:hAnsi="Arial" w:cs="Arial"/>
          <w:sz w:val="24"/>
          <w:szCs w:val="24"/>
        </w:rPr>
      </w:pPr>
      <w:r>
        <w:rPr>
          <w:rFonts w:ascii="Arial" w:hAnsi="Arial" w:cs="Arial"/>
          <w:sz w:val="24"/>
          <w:szCs w:val="24"/>
        </w:rPr>
        <w:tab/>
        <w:t xml:space="preserve">Development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larvae on </w:t>
      </w:r>
    </w:p>
    <w:p w:rsidR="004B5F07" w:rsidRDefault="004B5F07" w:rsidP="007B1540">
      <w:pPr>
        <w:spacing w:after="0" w:line="240" w:lineRule="auto"/>
        <w:rPr>
          <w:rFonts w:ascii="Arial" w:hAnsi="Arial" w:cs="Arial"/>
          <w:sz w:val="24"/>
          <w:szCs w:val="24"/>
        </w:rPr>
      </w:pPr>
      <w:r>
        <w:rPr>
          <w:rFonts w:ascii="Arial" w:hAnsi="Arial" w:cs="Arial"/>
          <w:sz w:val="24"/>
          <w:szCs w:val="24"/>
        </w:rPr>
        <w:tab/>
        <w:t>Different foods, their survival under starvation and longevity</w:t>
      </w:r>
    </w:p>
    <w:p w:rsidR="004B5F07" w:rsidRDefault="004B5F07"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the adults at various temperatures and relative </w:t>
      </w:r>
    </w:p>
    <w:p w:rsidR="004B5F07" w:rsidRDefault="004B5F07" w:rsidP="007B1540">
      <w:pPr>
        <w:spacing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humidities</w:t>
      </w:r>
      <w:proofErr w:type="spellEnd"/>
      <w:proofErr w:type="gramEnd"/>
      <w:r>
        <w:rPr>
          <w:rFonts w:ascii="Arial" w:hAnsi="Arial" w:cs="Arial"/>
          <w:sz w:val="24"/>
          <w:szCs w:val="24"/>
        </w:rPr>
        <w:t xml:space="preserve">.  G.S. </w:t>
      </w:r>
      <w:proofErr w:type="spellStart"/>
      <w:r>
        <w:rPr>
          <w:rFonts w:ascii="Arial" w:hAnsi="Arial" w:cs="Arial"/>
          <w:sz w:val="24"/>
          <w:szCs w:val="24"/>
        </w:rPr>
        <w:t>Chahal</w:t>
      </w:r>
      <w:proofErr w:type="spellEnd"/>
      <w:r>
        <w:rPr>
          <w:rFonts w:ascii="Arial" w:hAnsi="Arial" w:cs="Arial"/>
          <w:sz w:val="24"/>
          <w:szCs w:val="24"/>
        </w:rPr>
        <w:t xml:space="preserve"> and G.S. </w:t>
      </w:r>
      <w:proofErr w:type="spellStart"/>
      <w:r>
        <w:rPr>
          <w:rFonts w:ascii="Arial" w:hAnsi="Arial" w:cs="Arial"/>
          <w:sz w:val="24"/>
          <w:szCs w:val="24"/>
        </w:rPr>
        <w:t>Simwat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83</w:t>
      </w:r>
    </w:p>
    <w:p w:rsidR="00AA2A8A" w:rsidRDefault="00AA2A8A" w:rsidP="007B1540">
      <w:pPr>
        <w:spacing w:after="0" w:line="240" w:lineRule="auto"/>
        <w:rPr>
          <w:rFonts w:ascii="Arial" w:hAnsi="Arial" w:cs="Arial"/>
          <w:sz w:val="24"/>
          <w:szCs w:val="24"/>
        </w:rPr>
      </w:pPr>
    </w:p>
    <w:p w:rsidR="00AA2A8A" w:rsidRDefault="00AA2A8A" w:rsidP="007B1540">
      <w:pPr>
        <w:spacing w:after="0" w:line="240" w:lineRule="auto"/>
        <w:rPr>
          <w:rFonts w:ascii="Arial" w:hAnsi="Arial" w:cs="Arial"/>
          <w:sz w:val="24"/>
          <w:szCs w:val="24"/>
        </w:rPr>
      </w:pPr>
      <w:r>
        <w:rPr>
          <w:rFonts w:ascii="Arial" w:hAnsi="Arial" w:cs="Arial"/>
          <w:sz w:val="24"/>
          <w:szCs w:val="24"/>
        </w:rPr>
        <w:tab/>
        <w:t xml:space="preserve">Comparative study of egg cannibalism sites in </w:t>
      </w:r>
      <w:r>
        <w:rPr>
          <w:rFonts w:ascii="Arial" w:hAnsi="Arial" w:cs="Arial"/>
          <w:sz w:val="24"/>
          <w:szCs w:val="24"/>
          <w:u w:val="single"/>
        </w:rPr>
        <w:t>Tribolium</w:t>
      </w:r>
    </w:p>
    <w:p w:rsidR="00AA2A8A" w:rsidRDefault="00AA2A8A" w:rsidP="007B1540">
      <w:pPr>
        <w:spacing w:after="0" w:line="24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DuWaye</w:t>
      </w:r>
      <w:proofErr w:type="spellEnd"/>
      <w:r>
        <w:rPr>
          <w:rFonts w:ascii="Arial" w:hAnsi="Arial" w:cs="Arial"/>
          <w:sz w:val="24"/>
          <w:szCs w:val="24"/>
        </w:rPr>
        <w:t xml:space="preserve"> C. </w:t>
      </w:r>
      <w:proofErr w:type="spellStart"/>
      <w:r>
        <w:rPr>
          <w:rFonts w:ascii="Arial" w:hAnsi="Arial" w:cs="Arial"/>
          <w:sz w:val="24"/>
          <w:szCs w:val="24"/>
        </w:rPr>
        <w:t>Englert</w:t>
      </w:r>
      <w:proofErr w:type="spellEnd"/>
      <w:r>
        <w:rPr>
          <w:rFonts w:ascii="Arial" w:hAnsi="Arial" w:cs="Arial"/>
          <w:sz w:val="24"/>
          <w:szCs w:val="24"/>
        </w:rPr>
        <w:t xml:space="preserve"> and Don W. </w:t>
      </w:r>
      <w:proofErr w:type="spellStart"/>
      <w:r>
        <w:rPr>
          <w:rFonts w:ascii="Arial" w:hAnsi="Arial" w:cs="Arial"/>
          <w:sz w:val="24"/>
          <w:szCs w:val="24"/>
        </w:rPr>
        <w:t>Raibley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85</w:t>
      </w:r>
    </w:p>
    <w:p w:rsidR="00AA2A8A" w:rsidRDefault="00AA2A8A" w:rsidP="007B1540">
      <w:pPr>
        <w:spacing w:after="0" w:line="240" w:lineRule="auto"/>
        <w:rPr>
          <w:rFonts w:ascii="Arial" w:hAnsi="Arial" w:cs="Arial"/>
          <w:sz w:val="24"/>
          <w:szCs w:val="24"/>
        </w:rPr>
      </w:pPr>
    </w:p>
    <w:p w:rsidR="00AA2A8A" w:rsidRDefault="00AA2A8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Interspecies competition with one competitor rare.</w:t>
      </w:r>
      <w:proofErr w:type="gramEnd"/>
    </w:p>
    <w:p w:rsidR="00AA2A8A" w:rsidRDefault="00AA2A8A" w:rsidP="007B1540">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Daneil</w:t>
      </w:r>
      <w:proofErr w:type="spellEnd"/>
      <w:r>
        <w:rPr>
          <w:rFonts w:ascii="Arial" w:hAnsi="Arial" w:cs="Arial"/>
          <w:sz w:val="24"/>
          <w:szCs w:val="24"/>
        </w:rPr>
        <w:t xml:space="preserve"> P. Faith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88</w:t>
      </w:r>
    </w:p>
    <w:p w:rsidR="00AA2A8A" w:rsidRDefault="00AA2A8A" w:rsidP="007B1540">
      <w:pPr>
        <w:spacing w:after="0" w:line="240" w:lineRule="auto"/>
        <w:rPr>
          <w:rFonts w:ascii="Arial" w:hAnsi="Arial" w:cs="Arial"/>
          <w:sz w:val="24"/>
          <w:szCs w:val="24"/>
        </w:rPr>
      </w:pPr>
    </w:p>
    <w:p w:rsidR="00AA2A8A" w:rsidRDefault="00AA2A8A" w:rsidP="007B1540">
      <w:pPr>
        <w:spacing w:after="0" w:line="240" w:lineRule="auto"/>
        <w:rPr>
          <w:rFonts w:ascii="Arial" w:hAnsi="Arial" w:cs="Arial"/>
          <w:sz w:val="24"/>
          <w:szCs w:val="24"/>
        </w:rPr>
      </w:pPr>
      <w:r>
        <w:rPr>
          <w:rFonts w:ascii="Arial" w:hAnsi="Arial" w:cs="Arial"/>
          <w:sz w:val="24"/>
          <w:szCs w:val="24"/>
        </w:rPr>
        <w:tab/>
        <w:t>Habitat selection by the unsaturated fatty acid sensitive</w:t>
      </w:r>
    </w:p>
    <w:p w:rsidR="00AA2A8A" w:rsidRDefault="00AA2A8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Mutant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p>
    <w:p w:rsidR="00AA2A8A" w:rsidRDefault="00AA2A8A" w:rsidP="007B1540">
      <w:pPr>
        <w:spacing w:after="0" w:line="240" w:lineRule="auto"/>
        <w:rPr>
          <w:rFonts w:ascii="Arial" w:hAnsi="Arial" w:cs="Arial"/>
          <w:sz w:val="24"/>
          <w:szCs w:val="24"/>
        </w:rPr>
      </w:pPr>
      <w:r>
        <w:rPr>
          <w:rFonts w:ascii="Arial" w:hAnsi="Arial" w:cs="Arial"/>
          <w:sz w:val="24"/>
          <w:szCs w:val="24"/>
        </w:rPr>
        <w:tab/>
        <w:t xml:space="preserve">D. </w:t>
      </w:r>
      <w:proofErr w:type="spellStart"/>
      <w:r>
        <w:rPr>
          <w:rFonts w:ascii="Arial" w:hAnsi="Arial" w:cs="Arial"/>
          <w:sz w:val="24"/>
          <w:szCs w:val="24"/>
        </w:rPr>
        <w:t>Jillson</w:t>
      </w:r>
      <w:proofErr w:type="spellEnd"/>
      <w:r>
        <w:rPr>
          <w:rFonts w:ascii="Arial" w:hAnsi="Arial" w:cs="Arial"/>
          <w:sz w:val="24"/>
          <w:szCs w:val="24"/>
        </w:rPr>
        <w:t xml:space="preserve"> and R.F. </w:t>
      </w:r>
      <w:proofErr w:type="spellStart"/>
      <w:r>
        <w:rPr>
          <w:rFonts w:ascii="Arial" w:hAnsi="Arial" w:cs="Arial"/>
          <w:sz w:val="24"/>
          <w:szCs w:val="24"/>
        </w:rPr>
        <w:t>Costantino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92</w:t>
      </w:r>
    </w:p>
    <w:p w:rsidR="00AA2A8A" w:rsidRDefault="00AA2A8A" w:rsidP="007B1540">
      <w:pPr>
        <w:spacing w:after="0" w:line="240" w:lineRule="auto"/>
        <w:rPr>
          <w:rFonts w:ascii="Arial" w:hAnsi="Arial" w:cs="Arial"/>
          <w:sz w:val="24"/>
          <w:szCs w:val="24"/>
        </w:rPr>
      </w:pPr>
    </w:p>
    <w:p w:rsidR="00AA2A8A" w:rsidRDefault="00AA2A8A" w:rsidP="007B1540">
      <w:pPr>
        <w:spacing w:after="0" w:line="240" w:lineRule="auto"/>
        <w:rPr>
          <w:rFonts w:ascii="Arial" w:hAnsi="Arial" w:cs="Arial"/>
          <w:sz w:val="24"/>
          <w:szCs w:val="24"/>
        </w:rPr>
      </w:pPr>
      <w:r>
        <w:rPr>
          <w:rFonts w:ascii="Arial" w:hAnsi="Arial" w:cs="Arial"/>
          <w:sz w:val="24"/>
          <w:szCs w:val="24"/>
        </w:rPr>
        <w:tab/>
        <w:t>The heritability and genetic correlation of chaetae number</w:t>
      </w:r>
    </w:p>
    <w:p w:rsidR="00AA2A8A" w:rsidRDefault="00AA2A8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On two </w:t>
      </w:r>
      <w:proofErr w:type="spellStart"/>
      <w:r>
        <w:rPr>
          <w:rFonts w:ascii="Arial" w:hAnsi="Arial" w:cs="Arial"/>
          <w:sz w:val="24"/>
          <w:szCs w:val="24"/>
        </w:rPr>
        <w:t>pupal</w:t>
      </w:r>
      <w:proofErr w:type="spellEnd"/>
      <w:r>
        <w:rPr>
          <w:rFonts w:ascii="Arial" w:hAnsi="Arial" w:cs="Arial"/>
          <w:sz w:val="24"/>
          <w:szCs w:val="24"/>
        </w:rPr>
        <w:t xml:space="preserve"> segments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Herbst</w:t>
      </w:r>
      <w:proofErr w:type="spellEnd"/>
      <w:r>
        <w:rPr>
          <w:rFonts w:ascii="Arial" w:hAnsi="Arial" w:cs="Arial"/>
          <w:sz w:val="24"/>
          <w:szCs w:val="24"/>
          <w:u w:val="single"/>
        </w:rPr>
        <w:t>).</w:t>
      </w:r>
      <w:proofErr w:type="gramEnd"/>
    </w:p>
    <w:p w:rsidR="00AA2A8A" w:rsidRDefault="00AA2A8A" w:rsidP="007B1540">
      <w:pPr>
        <w:spacing w:after="0" w:line="240" w:lineRule="auto"/>
        <w:rPr>
          <w:rFonts w:ascii="Arial" w:hAnsi="Arial" w:cs="Arial"/>
          <w:sz w:val="24"/>
          <w:szCs w:val="24"/>
        </w:rPr>
      </w:pPr>
      <w:r>
        <w:rPr>
          <w:rFonts w:ascii="Arial" w:hAnsi="Arial" w:cs="Arial"/>
          <w:sz w:val="24"/>
          <w:szCs w:val="24"/>
        </w:rPr>
        <w:tab/>
        <w:t>Eugene L. Lange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p>
    <w:p w:rsidR="00AA2A8A" w:rsidRDefault="00AA2A8A" w:rsidP="007B1540">
      <w:pPr>
        <w:spacing w:after="0" w:line="240" w:lineRule="auto"/>
        <w:rPr>
          <w:rFonts w:ascii="Arial" w:hAnsi="Arial" w:cs="Arial"/>
          <w:sz w:val="24"/>
          <w:szCs w:val="24"/>
        </w:rPr>
      </w:pPr>
    </w:p>
    <w:p w:rsidR="00AA2A8A" w:rsidRDefault="00AA2A8A" w:rsidP="007B1540">
      <w:pPr>
        <w:spacing w:after="0" w:line="240" w:lineRule="auto"/>
        <w:rPr>
          <w:rFonts w:ascii="Arial" w:hAnsi="Arial" w:cs="Arial"/>
          <w:sz w:val="24"/>
          <w:szCs w:val="24"/>
        </w:rPr>
      </w:pPr>
      <w:r>
        <w:rPr>
          <w:rFonts w:ascii="Arial" w:hAnsi="Arial" w:cs="Arial"/>
          <w:sz w:val="24"/>
          <w:szCs w:val="24"/>
        </w:rPr>
        <w:tab/>
        <w:t xml:space="preserve">Food preferences of the merchant grain beetle, </w:t>
      </w:r>
    </w:p>
    <w:p w:rsidR="00AA2A8A" w:rsidRDefault="00AA2A8A" w:rsidP="007B1540">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u w:val="single"/>
        </w:rPr>
        <w:t>Oryzaephilus</w:t>
      </w:r>
      <w:proofErr w:type="spellEnd"/>
      <w:r>
        <w:rPr>
          <w:rFonts w:ascii="Arial" w:hAnsi="Arial" w:cs="Arial"/>
          <w:sz w:val="24"/>
          <w:szCs w:val="24"/>
          <w:u w:val="single"/>
        </w:rPr>
        <w:t xml:space="preserve"> Mercator</w:t>
      </w:r>
      <w:r>
        <w:rPr>
          <w:rFonts w:ascii="Arial" w:hAnsi="Arial" w:cs="Arial"/>
          <w:sz w:val="24"/>
          <w:szCs w:val="24"/>
        </w:rPr>
        <w:t xml:space="preserve"> </w:t>
      </w:r>
      <w:proofErr w:type="spellStart"/>
      <w:r>
        <w:rPr>
          <w:rFonts w:ascii="Arial" w:hAnsi="Arial" w:cs="Arial"/>
          <w:sz w:val="24"/>
          <w:szCs w:val="24"/>
        </w:rPr>
        <w:t>Fauvel</w:t>
      </w:r>
      <w:proofErr w:type="spellEnd"/>
      <w:r>
        <w:rPr>
          <w:rFonts w:ascii="Arial" w:hAnsi="Arial" w:cs="Arial"/>
          <w:sz w:val="24"/>
          <w:szCs w:val="24"/>
        </w:rPr>
        <w:t xml:space="preserve">.  S.R. </w:t>
      </w:r>
      <w:proofErr w:type="spellStart"/>
      <w:r>
        <w:rPr>
          <w:rFonts w:ascii="Arial" w:hAnsi="Arial" w:cs="Arial"/>
          <w:sz w:val="24"/>
          <w:szCs w:val="24"/>
        </w:rPr>
        <w:t>Loschiavo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104</w:t>
      </w:r>
    </w:p>
    <w:p w:rsidR="00AA2A8A" w:rsidRDefault="00AA2A8A" w:rsidP="007B1540">
      <w:pPr>
        <w:spacing w:after="0" w:line="240" w:lineRule="auto"/>
        <w:rPr>
          <w:rFonts w:ascii="Arial" w:hAnsi="Arial" w:cs="Arial"/>
          <w:sz w:val="24"/>
          <w:szCs w:val="24"/>
        </w:rPr>
      </w:pPr>
    </w:p>
    <w:p w:rsidR="00AA2A8A" w:rsidRDefault="00AA2A8A" w:rsidP="007B1540">
      <w:pPr>
        <w:spacing w:after="0" w:line="240" w:lineRule="auto"/>
        <w:rPr>
          <w:rFonts w:ascii="Arial" w:hAnsi="Arial" w:cs="Arial"/>
          <w:sz w:val="24"/>
          <w:szCs w:val="24"/>
        </w:rPr>
      </w:pPr>
      <w:r>
        <w:rPr>
          <w:rFonts w:ascii="Arial" w:hAnsi="Arial" w:cs="Arial"/>
          <w:sz w:val="24"/>
          <w:szCs w:val="24"/>
        </w:rPr>
        <w:lastRenderedPageBreak/>
        <w:tab/>
        <w:t xml:space="preserve">A carbon-14 labeled glucose method of measuring respiration </w:t>
      </w:r>
    </w:p>
    <w:p w:rsidR="0032173E" w:rsidRDefault="00AA2A8A" w:rsidP="0032173E">
      <w:pPr>
        <w:spacing w:after="0" w:line="240" w:lineRule="auto"/>
        <w:rPr>
          <w:rFonts w:ascii="Arial" w:hAnsi="Arial" w:cs="Arial"/>
          <w:sz w:val="24"/>
          <w:szCs w:val="24"/>
        </w:rPr>
      </w:pPr>
      <w:r>
        <w:rPr>
          <w:rFonts w:ascii="Arial" w:hAnsi="Arial" w:cs="Arial"/>
          <w:sz w:val="24"/>
          <w:szCs w:val="24"/>
        </w:rPr>
        <w:tab/>
      </w:r>
      <w:r w:rsidR="00EE3F3D">
        <w:rPr>
          <w:rFonts w:ascii="Arial" w:hAnsi="Arial" w:cs="Arial"/>
          <w:sz w:val="24"/>
          <w:szCs w:val="24"/>
        </w:rPr>
        <w:t xml:space="preserve">Rate and approximate food intake in </w:t>
      </w:r>
      <w:r w:rsidR="00EE3F3D">
        <w:rPr>
          <w:rFonts w:ascii="Arial" w:hAnsi="Arial" w:cs="Arial"/>
          <w:sz w:val="24"/>
          <w:szCs w:val="24"/>
          <w:u w:val="single"/>
        </w:rPr>
        <w:t>Tribolium.</w:t>
      </w:r>
      <w:r w:rsidR="00EE3F3D">
        <w:rPr>
          <w:rFonts w:ascii="Arial" w:hAnsi="Arial" w:cs="Arial"/>
          <w:sz w:val="24"/>
          <w:szCs w:val="24"/>
        </w:rPr>
        <w:t xml:space="preserve">  Juan F. </w:t>
      </w:r>
    </w:p>
    <w:p w:rsidR="00EE3F3D" w:rsidRDefault="0032173E" w:rsidP="0032173E">
      <w:pPr>
        <w:spacing w:after="0" w:line="240" w:lineRule="auto"/>
        <w:rPr>
          <w:rFonts w:ascii="Arial" w:hAnsi="Arial" w:cs="Arial"/>
          <w:sz w:val="24"/>
          <w:szCs w:val="24"/>
        </w:rPr>
      </w:pPr>
      <w:r>
        <w:rPr>
          <w:rFonts w:ascii="Arial" w:hAnsi="Arial" w:cs="Arial"/>
          <w:sz w:val="24"/>
          <w:szCs w:val="24"/>
        </w:rPr>
        <w:tab/>
      </w:r>
      <w:r w:rsidR="00EE3F3D">
        <w:rPr>
          <w:rFonts w:ascii="Arial" w:hAnsi="Arial" w:cs="Arial"/>
          <w:sz w:val="24"/>
          <w:szCs w:val="24"/>
        </w:rPr>
        <w:t>Medrano and G.A.E. Gall</w:t>
      </w:r>
      <w:r w:rsidR="00EE3F3D">
        <w:rPr>
          <w:rFonts w:ascii="Arial" w:hAnsi="Arial" w:cs="Arial"/>
          <w:sz w:val="24"/>
          <w:szCs w:val="24"/>
        </w:rPr>
        <w:tab/>
      </w:r>
      <w:r w:rsidR="00EE3F3D">
        <w:rPr>
          <w:rFonts w:ascii="Arial" w:hAnsi="Arial" w:cs="Arial"/>
          <w:sz w:val="24"/>
          <w:szCs w:val="24"/>
        </w:rPr>
        <w:tab/>
      </w:r>
      <w:r w:rsidR="00EE3F3D">
        <w:rPr>
          <w:rFonts w:ascii="Arial" w:hAnsi="Arial" w:cs="Arial"/>
          <w:sz w:val="24"/>
          <w:szCs w:val="24"/>
        </w:rPr>
        <w:tab/>
      </w:r>
      <w:r w:rsidR="00EE3F3D">
        <w:rPr>
          <w:rFonts w:ascii="Arial" w:hAnsi="Arial" w:cs="Arial"/>
          <w:sz w:val="24"/>
          <w:szCs w:val="24"/>
        </w:rPr>
        <w:tab/>
      </w:r>
      <w:r w:rsidR="00EE3F3D">
        <w:rPr>
          <w:rFonts w:ascii="Arial" w:hAnsi="Arial" w:cs="Arial"/>
          <w:sz w:val="24"/>
          <w:szCs w:val="24"/>
        </w:rPr>
        <w:tab/>
      </w:r>
      <w:r w:rsidR="00EE3F3D">
        <w:rPr>
          <w:rFonts w:ascii="Arial" w:hAnsi="Arial" w:cs="Arial"/>
          <w:sz w:val="24"/>
          <w:szCs w:val="24"/>
        </w:rPr>
        <w:tab/>
      </w:r>
      <w:r w:rsidR="00EE3F3D">
        <w:rPr>
          <w:rFonts w:ascii="Arial" w:hAnsi="Arial" w:cs="Arial"/>
          <w:sz w:val="24"/>
          <w:szCs w:val="24"/>
        </w:rPr>
        <w:tab/>
        <w:t xml:space="preserve"> 109</w:t>
      </w:r>
    </w:p>
    <w:p w:rsidR="00BF4EFE" w:rsidRDefault="00BF4EFE" w:rsidP="0032173E">
      <w:pPr>
        <w:spacing w:after="0" w:line="240" w:lineRule="auto"/>
        <w:rPr>
          <w:rFonts w:ascii="Arial" w:hAnsi="Arial" w:cs="Arial"/>
          <w:sz w:val="24"/>
          <w:szCs w:val="24"/>
        </w:rPr>
      </w:pPr>
    </w:p>
    <w:p w:rsidR="00BF4EFE" w:rsidRDefault="00BF4EFE"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Food analysis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larvae.</w:t>
      </w:r>
      <w:proofErr w:type="gramEnd"/>
      <w:r>
        <w:rPr>
          <w:rFonts w:ascii="Arial" w:hAnsi="Arial" w:cs="Arial"/>
          <w:sz w:val="24"/>
          <w:szCs w:val="24"/>
        </w:rPr>
        <w:t xml:space="preserve"> </w:t>
      </w:r>
    </w:p>
    <w:p w:rsidR="00BF4EFE" w:rsidRDefault="00BF4EFE" w:rsidP="0032173E">
      <w:pPr>
        <w:spacing w:after="0" w:line="240" w:lineRule="auto"/>
        <w:rPr>
          <w:rFonts w:ascii="Arial" w:hAnsi="Arial" w:cs="Arial"/>
          <w:sz w:val="24"/>
          <w:szCs w:val="24"/>
        </w:rPr>
      </w:pPr>
      <w:r>
        <w:rPr>
          <w:rFonts w:ascii="Arial" w:hAnsi="Arial" w:cs="Arial"/>
          <w:sz w:val="24"/>
          <w:szCs w:val="24"/>
        </w:rPr>
        <w:tab/>
        <w:t xml:space="preserve">G.L. </w:t>
      </w:r>
      <w:proofErr w:type="spellStart"/>
      <w:r>
        <w:rPr>
          <w:rFonts w:ascii="Arial" w:hAnsi="Arial" w:cs="Arial"/>
          <w:sz w:val="24"/>
          <w:szCs w:val="24"/>
        </w:rPr>
        <w:t>Pehl</w:t>
      </w:r>
      <w:proofErr w:type="spellEnd"/>
      <w:r>
        <w:rPr>
          <w:rFonts w:ascii="Arial" w:hAnsi="Arial" w:cs="Arial"/>
          <w:sz w:val="24"/>
          <w:szCs w:val="24"/>
        </w:rPr>
        <w:t xml:space="preserve"> and A. </w:t>
      </w:r>
      <w:proofErr w:type="spellStart"/>
      <w:r>
        <w:rPr>
          <w:rFonts w:ascii="Arial" w:hAnsi="Arial" w:cs="Arial"/>
          <w:sz w:val="24"/>
          <w:szCs w:val="24"/>
        </w:rPr>
        <w:t>Sokoloff</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115</w:t>
      </w:r>
    </w:p>
    <w:p w:rsidR="00BF4EFE" w:rsidRDefault="00BF4EFE" w:rsidP="0032173E">
      <w:pPr>
        <w:spacing w:after="0" w:line="240" w:lineRule="auto"/>
        <w:rPr>
          <w:rFonts w:ascii="Arial" w:hAnsi="Arial" w:cs="Arial"/>
          <w:sz w:val="24"/>
          <w:szCs w:val="24"/>
        </w:rPr>
      </w:pPr>
    </w:p>
    <w:p w:rsidR="00BF4EFE" w:rsidRDefault="00BF4EFE" w:rsidP="0032173E">
      <w:pPr>
        <w:spacing w:after="0" w:line="240" w:lineRule="auto"/>
        <w:rPr>
          <w:rFonts w:ascii="Arial" w:hAnsi="Arial" w:cs="Arial"/>
          <w:sz w:val="24"/>
          <w:szCs w:val="24"/>
        </w:rPr>
      </w:pPr>
      <w:r>
        <w:rPr>
          <w:rFonts w:ascii="Arial" w:hAnsi="Arial" w:cs="Arial"/>
          <w:sz w:val="24"/>
          <w:szCs w:val="24"/>
        </w:rPr>
        <w:tab/>
        <w:t xml:space="preserve">The effects of prolonged exposure of </w:t>
      </w:r>
      <w:r>
        <w:rPr>
          <w:rFonts w:ascii="Arial" w:hAnsi="Arial" w:cs="Arial"/>
          <w:sz w:val="24"/>
          <w:szCs w:val="24"/>
          <w:u w:val="single"/>
        </w:rPr>
        <w:t xml:space="preserve">Tribolium </w:t>
      </w:r>
      <w:proofErr w:type="spellStart"/>
      <w:r>
        <w:rPr>
          <w:rFonts w:ascii="Arial" w:hAnsi="Arial" w:cs="Arial"/>
          <w:sz w:val="24"/>
          <w:szCs w:val="24"/>
          <w:u w:val="single"/>
        </w:rPr>
        <w:t>brevicornis</w:t>
      </w:r>
      <w:proofErr w:type="spellEnd"/>
    </w:p>
    <w:p w:rsidR="00BF4EFE" w:rsidRDefault="00BF4EFE" w:rsidP="0032173E">
      <w:pPr>
        <w:spacing w:after="0" w:line="240" w:lineRule="auto"/>
        <w:rPr>
          <w:rFonts w:ascii="Arial" w:hAnsi="Arial" w:cs="Arial"/>
          <w:sz w:val="24"/>
          <w:szCs w:val="24"/>
        </w:rPr>
      </w:pPr>
      <w:r>
        <w:rPr>
          <w:rFonts w:ascii="Arial" w:hAnsi="Arial" w:cs="Arial"/>
          <w:sz w:val="24"/>
          <w:szCs w:val="24"/>
        </w:rPr>
        <w:tab/>
        <w:t xml:space="preserve">To ether, specifically in the areas of mortality and </w:t>
      </w:r>
    </w:p>
    <w:p w:rsidR="00BF4EFE" w:rsidRDefault="00BF4EFE"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Fecundity.</w:t>
      </w:r>
      <w:proofErr w:type="gramEnd"/>
      <w:r>
        <w:rPr>
          <w:rFonts w:ascii="Arial" w:hAnsi="Arial" w:cs="Arial"/>
          <w:sz w:val="24"/>
          <w:szCs w:val="24"/>
        </w:rPr>
        <w:t xml:space="preserve">  Lee D. Roberts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119</w:t>
      </w:r>
    </w:p>
    <w:p w:rsidR="00BF4EFE" w:rsidRDefault="00BF4EFE" w:rsidP="0032173E">
      <w:pPr>
        <w:spacing w:after="0" w:line="240" w:lineRule="auto"/>
        <w:rPr>
          <w:rFonts w:ascii="Arial" w:hAnsi="Arial" w:cs="Arial"/>
          <w:sz w:val="24"/>
          <w:szCs w:val="24"/>
        </w:rPr>
      </w:pPr>
    </w:p>
    <w:p w:rsidR="00BF4EFE" w:rsidRDefault="00BF4EFE"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Flying behavior in </w:t>
      </w:r>
      <w:r>
        <w:rPr>
          <w:rFonts w:ascii="Arial" w:hAnsi="Arial" w:cs="Arial"/>
          <w:sz w:val="24"/>
          <w:szCs w:val="24"/>
          <w:u w:val="single"/>
        </w:rPr>
        <w:t xml:space="preserve">Tribolium </w:t>
      </w:r>
      <w:proofErr w:type="spellStart"/>
      <w:r>
        <w:rPr>
          <w:rFonts w:ascii="Arial" w:hAnsi="Arial" w:cs="Arial"/>
          <w:sz w:val="24"/>
          <w:szCs w:val="24"/>
          <w:u w:val="single"/>
        </w:rPr>
        <w:t>brevicornis</w:t>
      </w:r>
      <w:proofErr w:type="spellEnd"/>
      <w:r>
        <w:rPr>
          <w:rFonts w:ascii="Arial" w:hAnsi="Arial" w:cs="Arial"/>
          <w:sz w:val="24"/>
          <w:szCs w:val="24"/>
        </w:rPr>
        <w:t>.</w:t>
      </w:r>
      <w:proofErr w:type="gramEnd"/>
    </w:p>
    <w:p w:rsidR="00BF4EFE" w:rsidRDefault="00BF4EFE" w:rsidP="0032173E">
      <w:pPr>
        <w:spacing w:after="0" w:line="240" w:lineRule="auto"/>
        <w:rPr>
          <w:rFonts w:ascii="Arial" w:hAnsi="Arial" w:cs="Arial"/>
          <w:sz w:val="24"/>
          <w:szCs w:val="24"/>
        </w:rPr>
      </w:pPr>
      <w:r>
        <w:rPr>
          <w:rFonts w:ascii="Arial" w:hAnsi="Arial" w:cs="Arial"/>
          <w:sz w:val="24"/>
          <w:szCs w:val="24"/>
        </w:rPr>
        <w:tab/>
        <w:t>Lee D. Roberts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122</w:t>
      </w:r>
    </w:p>
    <w:p w:rsidR="00BF4EFE" w:rsidRDefault="00BF4EFE" w:rsidP="0032173E">
      <w:pPr>
        <w:spacing w:after="0" w:line="240" w:lineRule="auto"/>
        <w:rPr>
          <w:rFonts w:ascii="Arial" w:hAnsi="Arial" w:cs="Arial"/>
          <w:sz w:val="24"/>
          <w:szCs w:val="24"/>
        </w:rPr>
      </w:pPr>
    </w:p>
    <w:p w:rsidR="00BF4EFE" w:rsidRDefault="00BF4EFE"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Effects of two moldy diets on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r>
        <w:rPr>
          <w:rFonts w:ascii="Arial" w:hAnsi="Arial" w:cs="Arial"/>
          <w:sz w:val="24"/>
          <w:szCs w:val="24"/>
        </w:rPr>
        <w:t xml:space="preserve">  </w:t>
      </w:r>
    </w:p>
    <w:p w:rsidR="00BF4EFE" w:rsidRDefault="00BF4EFE" w:rsidP="0032173E">
      <w:pPr>
        <w:spacing w:after="0" w:line="240" w:lineRule="auto"/>
        <w:rPr>
          <w:rFonts w:ascii="Arial" w:hAnsi="Arial" w:cs="Arial"/>
          <w:sz w:val="24"/>
          <w:szCs w:val="24"/>
        </w:rPr>
      </w:pPr>
      <w:r>
        <w:rPr>
          <w:rFonts w:ascii="Arial" w:hAnsi="Arial" w:cs="Arial"/>
          <w:sz w:val="24"/>
          <w:szCs w:val="24"/>
        </w:rPr>
        <w:tab/>
        <w:t xml:space="preserve">J. E. </w:t>
      </w:r>
      <w:proofErr w:type="spellStart"/>
      <w:r>
        <w:rPr>
          <w:rFonts w:ascii="Arial" w:hAnsi="Arial" w:cs="Arial"/>
          <w:sz w:val="24"/>
          <w:szCs w:val="24"/>
        </w:rPr>
        <w:t>Sargent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123</w:t>
      </w:r>
    </w:p>
    <w:p w:rsidR="00BF4EFE" w:rsidRDefault="00BF4EFE" w:rsidP="0032173E">
      <w:pPr>
        <w:spacing w:after="0" w:line="240" w:lineRule="auto"/>
        <w:rPr>
          <w:rFonts w:ascii="Arial" w:hAnsi="Arial" w:cs="Arial"/>
          <w:sz w:val="24"/>
          <w:szCs w:val="24"/>
        </w:rPr>
      </w:pPr>
    </w:p>
    <w:p w:rsidR="00BF4EFE" w:rsidRDefault="00BF4EFE"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Natural infestation of stored rapeseed bulk.</w:t>
      </w:r>
      <w:proofErr w:type="gramEnd"/>
    </w:p>
    <w:p w:rsidR="00BF4EFE" w:rsidRDefault="00BF4EFE" w:rsidP="0032173E">
      <w:pPr>
        <w:spacing w:after="0" w:line="240" w:lineRule="auto"/>
        <w:rPr>
          <w:rFonts w:ascii="Arial" w:hAnsi="Arial" w:cs="Arial"/>
          <w:sz w:val="24"/>
          <w:szCs w:val="24"/>
        </w:rPr>
      </w:pPr>
      <w:r>
        <w:rPr>
          <w:rFonts w:ascii="Arial" w:hAnsi="Arial" w:cs="Arial"/>
          <w:sz w:val="24"/>
          <w:szCs w:val="24"/>
        </w:rPr>
        <w:tab/>
        <w:t xml:space="preserve">R.N. </w:t>
      </w:r>
      <w:proofErr w:type="spellStart"/>
      <w:r>
        <w:rPr>
          <w:rFonts w:ascii="Arial" w:hAnsi="Arial" w:cs="Arial"/>
          <w:sz w:val="24"/>
          <w:szCs w:val="24"/>
        </w:rPr>
        <w:t>Sinha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128</w:t>
      </w:r>
    </w:p>
    <w:p w:rsidR="00BF4EFE" w:rsidRDefault="00BF4EFE" w:rsidP="0032173E">
      <w:pPr>
        <w:spacing w:after="0" w:line="240" w:lineRule="auto"/>
        <w:rPr>
          <w:rFonts w:ascii="Arial" w:hAnsi="Arial" w:cs="Arial"/>
          <w:sz w:val="24"/>
          <w:szCs w:val="24"/>
        </w:rPr>
      </w:pPr>
    </w:p>
    <w:p w:rsidR="00BF4EFE" w:rsidRDefault="00BF4EFE" w:rsidP="0032173E">
      <w:pPr>
        <w:spacing w:after="0" w:line="240" w:lineRule="auto"/>
        <w:rPr>
          <w:rFonts w:ascii="Arial" w:hAnsi="Arial" w:cs="Arial"/>
          <w:sz w:val="24"/>
          <w:szCs w:val="24"/>
        </w:rPr>
      </w:pPr>
      <w:r>
        <w:rPr>
          <w:rFonts w:ascii="Arial" w:hAnsi="Arial" w:cs="Arial"/>
          <w:sz w:val="24"/>
          <w:szCs w:val="24"/>
        </w:rPr>
        <w:tab/>
        <w:t xml:space="preserve">Differences in fecundity and egg cannibalism of </w:t>
      </w:r>
    </w:p>
    <w:p w:rsidR="00BF4EFE" w:rsidRDefault="00BF4EFE" w:rsidP="0032173E">
      <w:pPr>
        <w:spacing w:after="0" w:line="240" w:lineRule="auto"/>
        <w:rPr>
          <w:rFonts w:ascii="Arial" w:hAnsi="Arial" w:cs="Arial"/>
          <w:sz w:val="24"/>
          <w:szCs w:val="24"/>
          <w:u w:val="single"/>
        </w:rPr>
      </w:pPr>
      <w:r>
        <w:rPr>
          <w:rFonts w:ascii="Arial" w:hAnsi="Arial" w:cs="Arial"/>
          <w:sz w:val="24"/>
          <w:szCs w:val="24"/>
        </w:rPr>
        <w:tab/>
      </w:r>
      <w:proofErr w:type="gramStart"/>
      <w:r w:rsidR="00A81478">
        <w:rPr>
          <w:rFonts w:ascii="Arial" w:hAnsi="Arial" w:cs="Arial"/>
          <w:sz w:val="24"/>
          <w:szCs w:val="24"/>
          <w:u w:val="single"/>
        </w:rPr>
        <w:t xml:space="preserve">T. </w:t>
      </w:r>
      <w:proofErr w:type="spellStart"/>
      <w:r w:rsidR="00A81478">
        <w:rPr>
          <w:rFonts w:ascii="Arial" w:hAnsi="Arial" w:cs="Arial"/>
          <w:sz w:val="24"/>
          <w:szCs w:val="24"/>
          <w:u w:val="single"/>
        </w:rPr>
        <w:t>audax</w:t>
      </w:r>
      <w:proofErr w:type="spellEnd"/>
      <w:r w:rsidR="00A81478">
        <w:rPr>
          <w:rFonts w:ascii="Arial" w:hAnsi="Arial" w:cs="Arial"/>
          <w:sz w:val="24"/>
          <w:szCs w:val="24"/>
          <w:u w:val="single"/>
        </w:rPr>
        <w:t xml:space="preserve"> and T. </w:t>
      </w:r>
      <w:proofErr w:type="spellStart"/>
      <w:r w:rsidR="00A81478">
        <w:rPr>
          <w:rFonts w:ascii="Arial" w:hAnsi="Arial" w:cs="Arial"/>
          <w:sz w:val="24"/>
          <w:szCs w:val="24"/>
          <w:u w:val="single"/>
        </w:rPr>
        <w:t>madens</w:t>
      </w:r>
      <w:proofErr w:type="spellEnd"/>
      <w:r w:rsidR="00A81478">
        <w:rPr>
          <w:rFonts w:ascii="Arial" w:hAnsi="Arial" w:cs="Arial"/>
          <w:sz w:val="24"/>
          <w:szCs w:val="24"/>
          <w:u w:val="single"/>
        </w:rPr>
        <w:t>.</w:t>
      </w:r>
      <w:proofErr w:type="gramEnd"/>
      <w:r w:rsidR="00A81478">
        <w:rPr>
          <w:rFonts w:ascii="Arial" w:hAnsi="Arial" w:cs="Arial"/>
          <w:sz w:val="24"/>
          <w:szCs w:val="24"/>
          <w:u w:val="single"/>
        </w:rPr>
        <w:t xml:space="preserve">   </w:t>
      </w:r>
    </w:p>
    <w:p w:rsidR="00A81478" w:rsidRDefault="00A81478" w:rsidP="0032173E">
      <w:pPr>
        <w:spacing w:after="0" w:line="240" w:lineRule="auto"/>
        <w:rPr>
          <w:rFonts w:ascii="Arial" w:hAnsi="Arial" w:cs="Arial"/>
          <w:sz w:val="24"/>
          <w:szCs w:val="24"/>
        </w:rPr>
      </w:pPr>
      <w:r>
        <w:rPr>
          <w:rFonts w:ascii="Arial" w:hAnsi="Arial" w:cs="Arial"/>
          <w:sz w:val="24"/>
          <w:szCs w:val="24"/>
        </w:rPr>
        <w:tab/>
        <w:t xml:space="preserve">A   </w:t>
      </w:r>
      <w:proofErr w:type="spellStart"/>
      <w:proofErr w:type="gramStart"/>
      <w:r>
        <w:rPr>
          <w:rFonts w:ascii="Arial" w:hAnsi="Arial" w:cs="Arial"/>
          <w:sz w:val="24"/>
          <w:szCs w:val="24"/>
        </w:rPr>
        <w:t>Sokoloff</w:t>
      </w:r>
      <w:proofErr w:type="spellEnd"/>
      <w:r>
        <w:rPr>
          <w:rFonts w:ascii="Arial" w:hAnsi="Arial" w:cs="Arial"/>
          <w:sz w:val="24"/>
          <w:szCs w:val="24"/>
        </w:rPr>
        <w:t xml:space="preserve">  and</w:t>
      </w:r>
      <w:proofErr w:type="gramEnd"/>
      <w:r>
        <w:rPr>
          <w:rFonts w:ascii="Arial" w:hAnsi="Arial" w:cs="Arial"/>
          <w:sz w:val="24"/>
          <w:szCs w:val="24"/>
        </w:rPr>
        <w:t xml:space="preserve"> J. Brown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129</w:t>
      </w:r>
    </w:p>
    <w:p w:rsidR="00A81478" w:rsidRDefault="00A81478" w:rsidP="0032173E">
      <w:pPr>
        <w:spacing w:after="0" w:line="240" w:lineRule="auto"/>
        <w:rPr>
          <w:rFonts w:ascii="Arial" w:hAnsi="Arial" w:cs="Arial"/>
          <w:sz w:val="24"/>
          <w:szCs w:val="24"/>
        </w:rPr>
      </w:pPr>
    </w:p>
    <w:p w:rsidR="00A81478" w:rsidRDefault="00A81478" w:rsidP="0032173E">
      <w:pPr>
        <w:spacing w:after="0" w:line="240" w:lineRule="auto"/>
        <w:rPr>
          <w:rFonts w:ascii="Arial" w:hAnsi="Arial" w:cs="Arial"/>
          <w:sz w:val="24"/>
          <w:szCs w:val="24"/>
        </w:rPr>
      </w:pPr>
      <w:r>
        <w:rPr>
          <w:rFonts w:ascii="Arial" w:hAnsi="Arial" w:cs="Arial"/>
          <w:sz w:val="24"/>
          <w:szCs w:val="24"/>
        </w:rPr>
        <w:tab/>
        <w:t>Some behavioral observations on various species of</w:t>
      </w:r>
    </w:p>
    <w:p w:rsidR="00A81478" w:rsidRDefault="00A81478"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w:t>
      </w:r>
      <w:proofErr w:type="gramEnd"/>
      <w:r>
        <w:rPr>
          <w:rFonts w:ascii="Arial" w:hAnsi="Arial" w:cs="Arial"/>
          <w:sz w:val="24"/>
          <w:szCs w:val="24"/>
        </w:rPr>
        <w:t xml:space="preserve">  Hani M. </w:t>
      </w:r>
      <w:proofErr w:type="spellStart"/>
      <w:r>
        <w:rPr>
          <w:rFonts w:ascii="Arial" w:hAnsi="Arial" w:cs="Arial"/>
          <w:sz w:val="24"/>
          <w:szCs w:val="24"/>
        </w:rPr>
        <w:t>Soliman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133</w:t>
      </w:r>
    </w:p>
    <w:p w:rsidR="00A81478" w:rsidRDefault="00A81478" w:rsidP="0032173E">
      <w:pPr>
        <w:spacing w:after="0" w:line="240" w:lineRule="auto"/>
        <w:rPr>
          <w:rFonts w:ascii="Arial" w:hAnsi="Arial" w:cs="Arial"/>
          <w:sz w:val="24"/>
          <w:szCs w:val="24"/>
        </w:rPr>
      </w:pPr>
    </w:p>
    <w:p w:rsidR="00A81478" w:rsidRDefault="00A81478" w:rsidP="0032173E">
      <w:pPr>
        <w:spacing w:after="0" w:line="240" w:lineRule="auto"/>
        <w:rPr>
          <w:rFonts w:ascii="Arial" w:hAnsi="Arial" w:cs="Arial"/>
          <w:sz w:val="24"/>
          <w:szCs w:val="24"/>
        </w:rPr>
      </w:pPr>
      <w:r>
        <w:rPr>
          <w:rFonts w:ascii="Arial" w:hAnsi="Arial" w:cs="Arial"/>
          <w:sz w:val="24"/>
          <w:szCs w:val="24"/>
        </w:rPr>
        <w:tab/>
        <w:t xml:space="preserve">Survival of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on corn and wheat flour with or </w:t>
      </w:r>
    </w:p>
    <w:p w:rsidR="00A81478" w:rsidRDefault="00A81478"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without</w:t>
      </w:r>
      <w:proofErr w:type="gramEnd"/>
      <w:r>
        <w:rPr>
          <w:rFonts w:ascii="Arial" w:hAnsi="Arial" w:cs="Arial"/>
          <w:sz w:val="24"/>
          <w:szCs w:val="24"/>
        </w:rPr>
        <w:t xml:space="preserve"> yeast.  Hani M. </w:t>
      </w:r>
      <w:proofErr w:type="spellStart"/>
      <w:r>
        <w:rPr>
          <w:rFonts w:ascii="Arial" w:hAnsi="Arial" w:cs="Arial"/>
          <w:sz w:val="24"/>
          <w:szCs w:val="24"/>
        </w:rPr>
        <w:t>Soliman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134</w:t>
      </w:r>
    </w:p>
    <w:p w:rsidR="00A81478" w:rsidRDefault="00A81478" w:rsidP="0032173E">
      <w:pPr>
        <w:spacing w:after="0" w:line="240" w:lineRule="auto"/>
        <w:rPr>
          <w:rFonts w:ascii="Arial" w:hAnsi="Arial" w:cs="Arial"/>
          <w:sz w:val="24"/>
          <w:szCs w:val="24"/>
        </w:rPr>
      </w:pPr>
    </w:p>
    <w:p w:rsidR="00A81478" w:rsidRDefault="00A81478" w:rsidP="0032173E">
      <w:pPr>
        <w:spacing w:after="0" w:line="240" w:lineRule="auto"/>
        <w:rPr>
          <w:rFonts w:ascii="Arial" w:hAnsi="Arial" w:cs="Arial"/>
          <w:sz w:val="24"/>
          <w:szCs w:val="24"/>
        </w:rPr>
      </w:pPr>
      <w:r>
        <w:rPr>
          <w:rFonts w:ascii="Arial" w:hAnsi="Arial" w:cs="Arial"/>
          <w:sz w:val="24"/>
          <w:szCs w:val="24"/>
        </w:rPr>
        <w:tab/>
        <w:t xml:space="preserve">The effect of maternal age of </w:t>
      </w:r>
      <w:proofErr w:type="spellStart"/>
      <w:r>
        <w:rPr>
          <w:rFonts w:ascii="Arial" w:hAnsi="Arial" w:cs="Arial"/>
          <w:sz w:val="24"/>
          <w:szCs w:val="24"/>
        </w:rPr>
        <w:t>penetrance</w:t>
      </w:r>
      <w:proofErr w:type="spellEnd"/>
      <w:r>
        <w:rPr>
          <w:rFonts w:ascii="Arial" w:hAnsi="Arial" w:cs="Arial"/>
          <w:sz w:val="24"/>
          <w:szCs w:val="24"/>
        </w:rPr>
        <w:t xml:space="preserve"> in the </w:t>
      </w:r>
      <w:proofErr w:type="spellStart"/>
      <w:r>
        <w:rPr>
          <w:rFonts w:ascii="Arial" w:hAnsi="Arial" w:cs="Arial"/>
          <w:sz w:val="24"/>
          <w:szCs w:val="24"/>
          <w:u w:val="single"/>
        </w:rPr>
        <w:t>eu</w:t>
      </w:r>
      <w:proofErr w:type="spellEnd"/>
      <w:r>
        <w:rPr>
          <w:rFonts w:ascii="Arial" w:hAnsi="Arial" w:cs="Arial"/>
          <w:sz w:val="24"/>
          <w:szCs w:val="24"/>
        </w:rPr>
        <w:t xml:space="preserve"> mutant </w:t>
      </w:r>
    </w:p>
    <w:p w:rsidR="00A81478" w:rsidRDefault="00A81478"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E. </w:t>
      </w:r>
      <w:proofErr w:type="spellStart"/>
      <w:r>
        <w:rPr>
          <w:rFonts w:ascii="Arial" w:hAnsi="Arial" w:cs="Arial"/>
          <w:sz w:val="24"/>
          <w:szCs w:val="24"/>
        </w:rPr>
        <w:t>Sverdlov</w:t>
      </w:r>
      <w:proofErr w:type="spellEnd"/>
      <w:r>
        <w:rPr>
          <w:rFonts w:ascii="Arial" w:hAnsi="Arial" w:cs="Arial"/>
          <w:sz w:val="24"/>
          <w:szCs w:val="24"/>
        </w:rPr>
        <w:t xml:space="preserve"> and D. Wool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135</w:t>
      </w:r>
    </w:p>
    <w:p w:rsidR="00A81478" w:rsidRDefault="00A81478" w:rsidP="0032173E">
      <w:pPr>
        <w:spacing w:after="0" w:line="240" w:lineRule="auto"/>
        <w:rPr>
          <w:rFonts w:ascii="Arial" w:hAnsi="Arial" w:cs="Arial"/>
          <w:sz w:val="24"/>
          <w:szCs w:val="24"/>
        </w:rPr>
      </w:pPr>
    </w:p>
    <w:p w:rsidR="00A81478" w:rsidRDefault="00A81478" w:rsidP="0032173E">
      <w:pPr>
        <w:spacing w:after="0" w:line="240" w:lineRule="auto"/>
        <w:rPr>
          <w:rFonts w:ascii="Arial" w:hAnsi="Arial" w:cs="Arial"/>
          <w:sz w:val="24"/>
          <w:szCs w:val="24"/>
        </w:rPr>
      </w:pPr>
      <w:r>
        <w:rPr>
          <w:rFonts w:ascii="Arial" w:hAnsi="Arial" w:cs="Arial"/>
          <w:sz w:val="24"/>
          <w:szCs w:val="24"/>
        </w:rPr>
        <w:tab/>
        <w:t xml:space="preserve">Preliminary study of the effects of </w:t>
      </w:r>
      <w:proofErr w:type="spellStart"/>
      <w:r>
        <w:rPr>
          <w:rFonts w:ascii="Arial" w:hAnsi="Arial" w:cs="Arial"/>
          <w:sz w:val="24"/>
          <w:szCs w:val="24"/>
        </w:rPr>
        <w:t>altosid</w:t>
      </w:r>
      <w:proofErr w:type="spellEnd"/>
      <w:r>
        <w:rPr>
          <w:rFonts w:ascii="Arial" w:hAnsi="Arial" w:cs="Arial"/>
          <w:sz w:val="24"/>
          <w:szCs w:val="24"/>
        </w:rPr>
        <w:t>, R, a juvenile</w:t>
      </w:r>
    </w:p>
    <w:p w:rsidR="00A81478" w:rsidRDefault="00A81478" w:rsidP="0032173E">
      <w:pPr>
        <w:spacing w:after="0" w:line="240" w:lineRule="auto"/>
        <w:rPr>
          <w:rFonts w:ascii="Arial" w:hAnsi="Arial" w:cs="Arial"/>
          <w:sz w:val="24"/>
          <w:szCs w:val="24"/>
        </w:rPr>
      </w:pPr>
      <w:r>
        <w:rPr>
          <w:rFonts w:ascii="Arial" w:hAnsi="Arial" w:cs="Arial"/>
          <w:sz w:val="24"/>
          <w:szCs w:val="24"/>
        </w:rPr>
        <w:tab/>
        <w:t xml:space="preserve">Hormone analog, on the adult emergence of </w:t>
      </w:r>
    </w:p>
    <w:p w:rsidR="00A81478" w:rsidRDefault="00A81478"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 xml:space="preserve">Tribolium c </w:t>
      </w:r>
      <w:proofErr w:type="spellStart"/>
      <w:r>
        <w:rPr>
          <w:rFonts w:ascii="Arial" w:hAnsi="Arial" w:cs="Arial"/>
          <w:sz w:val="24"/>
          <w:szCs w:val="24"/>
          <w:u w:val="single"/>
        </w:rPr>
        <w:t>castaneum</w:t>
      </w:r>
      <w:proofErr w:type="spellEnd"/>
      <w:r>
        <w:rPr>
          <w:rFonts w:ascii="Arial" w:hAnsi="Arial" w:cs="Arial"/>
          <w:sz w:val="24"/>
          <w:szCs w:val="24"/>
          <w:u w:val="single"/>
        </w:rPr>
        <w:t xml:space="preserve"> and 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p>
    <w:p w:rsidR="00A81478" w:rsidRDefault="00A81478" w:rsidP="0032173E">
      <w:pPr>
        <w:spacing w:after="0" w:line="240" w:lineRule="auto"/>
        <w:rPr>
          <w:rFonts w:ascii="Arial" w:hAnsi="Arial" w:cs="Arial"/>
          <w:sz w:val="24"/>
          <w:szCs w:val="24"/>
        </w:rPr>
      </w:pPr>
      <w:r>
        <w:rPr>
          <w:rFonts w:ascii="Arial" w:hAnsi="Arial" w:cs="Arial"/>
          <w:sz w:val="24"/>
          <w:szCs w:val="24"/>
        </w:rPr>
        <w:tab/>
        <w:t>Clark D. Taylor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139</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ab/>
        <w:t xml:space="preserve">Survival and developmental period of two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strains</w:t>
      </w:r>
    </w:p>
    <w:p w:rsidR="00DB7B49" w:rsidRDefault="00DB7B49"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At 25 0 C.</w:t>
      </w:r>
      <w:proofErr w:type="gramEnd"/>
      <w:r>
        <w:rPr>
          <w:rFonts w:ascii="Arial" w:hAnsi="Arial" w:cs="Arial"/>
          <w:sz w:val="24"/>
          <w:szCs w:val="24"/>
        </w:rPr>
        <w:t xml:space="preserve">  D. Wool, L. </w:t>
      </w:r>
      <w:proofErr w:type="spellStart"/>
      <w:r>
        <w:rPr>
          <w:rFonts w:ascii="Arial" w:hAnsi="Arial" w:cs="Arial"/>
          <w:sz w:val="24"/>
          <w:szCs w:val="24"/>
        </w:rPr>
        <w:t>Bialer</w:t>
      </w:r>
      <w:proofErr w:type="spellEnd"/>
      <w:r>
        <w:rPr>
          <w:rFonts w:ascii="Arial" w:hAnsi="Arial" w:cs="Arial"/>
          <w:sz w:val="24"/>
          <w:szCs w:val="24"/>
        </w:rPr>
        <w:t xml:space="preserve"> and E. </w:t>
      </w:r>
      <w:proofErr w:type="spellStart"/>
      <w:r>
        <w:rPr>
          <w:rFonts w:ascii="Arial" w:hAnsi="Arial" w:cs="Arial"/>
          <w:sz w:val="24"/>
          <w:szCs w:val="24"/>
        </w:rPr>
        <w:t>Sverdlov</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141</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ab/>
        <w:t xml:space="preserve">The effects of T-2 toxin on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
    <w:p w:rsidR="00DB7B49" w:rsidRDefault="00DB7B49"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Growth, molting, and O 2 consumption.</w:t>
      </w:r>
      <w:proofErr w:type="gramEnd"/>
    </w:p>
    <w:p w:rsidR="00DB7B49" w:rsidRDefault="00DB7B49" w:rsidP="0032173E">
      <w:pPr>
        <w:spacing w:after="0" w:line="240" w:lineRule="auto"/>
        <w:rPr>
          <w:rFonts w:ascii="Arial" w:hAnsi="Arial" w:cs="Arial"/>
          <w:sz w:val="24"/>
          <w:szCs w:val="24"/>
        </w:rPr>
      </w:pPr>
      <w:r>
        <w:rPr>
          <w:rFonts w:ascii="Arial" w:hAnsi="Arial" w:cs="Arial"/>
          <w:sz w:val="24"/>
          <w:szCs w:val="24"/>
        </w:rPr>
        <w:tab/>
        <w:t xml:space="preserve">V.F. Wright, E. De Las </w:t>
      </w:r>
      <w:proofErr w:type="spellStart"/>
      <w:r>
        <w:rPr>
          <w:rFonts w:ascii="Arial" w:hAnsi="Arial" w:cs="Arial"/>
          <w:sz w:val="24"/>
          <w:szCs w:val="24"/>
        </w:rPr>
        <w:t>Casas</w:t>
      </w:r>
      <w:proofErr w:type="spellEnd"/>
      <w:r>
        <w:rPr>
          <w:rFonts w:ascii="Arial" w:hAnsi="Arial" w:cs="Arial"/>
          <w:sz w:val="24"/>
          <w:szCs w:val="24"/>
        </w:rPr>
        <w:t xml:space="preserve"> and P.K. </w:t>
      </w:r>
      <w:proofErr w:type="spellStart"/>
      <w:r>
        <w:rPr>
          <w:rFonts w:ascii="Arial" w:hAnsi="Arial" w:cs="Arial"/>
          <w:sz w:val="24"/>
          <w:szCs w:val="24"/>
        </w:rPr>
        <w:t>Harein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149</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lastRenderedPageBreak/>
        <w:tab/>
        <w:t xml:space="preserve">The effect of inbreeding on egg </w:t>
      </w:r>
      <w:proofErr w:type="gramStart"/>
      <w:r>
        <w:rPr>
          <w:rFonts w:ascii="Arial" w:hAnsi="Arial" w:cs="Arial"/>
          <w:sz w:val="24"/>
          <w:szCs w:val="24"/>
        </w:rPr>
        <w:t>laying</w:t>
      </w:r>
      <w:proofErr w:type="gramEnd"/>
      <w:r>
        <w:rPr>
          <w:rFonts w:ascii="Arial" w:hAnsi="Arial" w:cs="Arial"/>
          <w:sz w:val="24"/>
          <w:szCs w:val="24"/>
        </w:rPr>
        <w:t xml:space="preserve">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w:t>
      </w:r>
    </w:p>
    <w:p w:rsidR="00DB7B49" w:rsidRDefault="00DB7B49" w:rsidP="0032173E">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Pilar</w:t>
      </w:r>
      <w:proofErr w:type="spellEnd"/>
      <w:r>
        <w:rPr>
          <w:rFonts w:ascii="Arial" w:hAnsi="Arial" w:cs="Arial"/>
          <w:sz w:val="24"/>
          <w:szCs w:val="24"/>
        </w:rPr>
        <w:t xml:space="preserve"> </w:t>
      </w:r>
      <w:proofErr w:type="spellStart"/>
      <w:r>
        <w:rPr>
          <w:rFonts w:ascii="Arial" w:hAnsi="Arial" w:cs="Arial"/>
          <w:sz w:val="24"/>
          <w:szCs w:val="24"/>
        </w:rPr>
        <w:t>Bornoza</w:t>
      </w:r>
      <w:proofErr w:type="spellEnd"/>
      <w:r>
        <w:rPr>
          <w:rFonts w:ascii="Arial" w:hAnsi="Arial" w:cs="Arial"/>
          <w:sz w:val="24"/>
          <w:szCs w:val="24"/>
        </w:rPr>
        <w:t xml:space="preserve"> and C. Lopez-</w:t>
      </w:r>
      <w:proofErr w:type="spellStart"/>
      <w:r>
        <w:rPr>
          <w:rFonts w:ascii="Arial" w:hAnsi="Arial" w:cs="Arial"/>
          <w:sz w:val="24"/>
          <w:szCs w:val="24"/>
        </w:rPr>
        <w:t>Fanjul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152</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ab/>
        <w:t xml:space="preserve">Methods of studying the abdominal musculature of </w:t>
      </w:r>
    </w:p>
    <w:p w:rsidR="00DB7B49" w:rsidRDefault="00DB7B49"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w:t>
      </w:r>
      <w:r>
        <w:rPr>
          <w:rFonts w:ascii="Arial" w:hAnsi="Arial" w:cs="Arial"/>
          <w:sz w:val="24"/>
          <w:szCs w:val="24"/>
        </w:rPr>
        <w:t xml:space="preserve"> and other beetles.</w:t>
      </w:r>
      <w:proofErr w:type="gramEnd"/>
      <w:r>
        <w:rPr>
          <w:rFonts w:ascii="Arial" w:hAnsi="Arial" w:cs="Arial"/>
          <w:sz w:val="24"/>
          <w:szCs w:val="24"/>
        </w:rPr>
        <w:t xml:space="preserve">  </w:t>
      </w:r>
      <w:proofErr w:type="spellStart"/>
      <w:r>
        <w:rPr>
          <w:rFonts w:ascii="Arial" w:hAnsi="Arial" w:cs="Arial"/>
          <w:sz w:val="24"/>
          <w:szCs w:val="24"/>
        </w:rPr>
        <w:t>Halil</w:t>
      </w:r>
      <w:proofErr w:type="spellEnd"/>
      <w:r>
        <w:rPr>
          <w:rFonts w:ascii="Arial" w:hAnsi="Arial" w:cs="Arial"/>
          <w:sz w:val="24"/>
          <w:szCs w:val="24"/>
        </w:rPr>
        <w:t xml:space="preserve"> </w:t>
      </w:r>
      <w:proofErr w:type="spellStart"/>
      <w:r>
        <w:rPr>
          <w:rFonts w:ascii="Arial" w:hAnsi="Arial" w:cs="Arial"/>
          <w:sz w:val="24"/>
          <w:szCs w:val="24"/>
        </w:rPr>
        <w:t>Kasap</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156</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Effects of </w:t>
      </w:r>
      <w:proofErr w:type="spellStart"/>
      <w:r>
        <w:rPr>
          <w:rFonts w:ascii="Arial" w:hAnsi="Arial" w:cs="Arial"/>
          <w:sz w:val="24"/>
          <w:szCs w:val="24"/>
        </w:rPr>
        <w:t>sevin</w:t>
      </w:r>
      <w:proofErr w:type="spellEnd"/>
      <w:r>
        <w:rPr>
          <w:rFonts w:ascii="Arial" w:hAnsi="Arial" w:cs="Arial"/>
          <w:sz w:val="24"/>
          <w:szCs w:val="24"/>
        </w:rPr>
        <w:t xml:space="preserve"> on the mortality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r>
        <w:rPr>
          <w:rFonts w:ascii="Arial" w:hAnsi="Arial" w:cs="Arial"/>
          <w:sz w:val="24"/>
          <w:szCs w:val="24"/>
        </w:rPr>
        <w:t xml:space="preserve"> </w:t>
      </w:r>
    </w:p>
    <w:p w:rsidR="00DB7B49" w:rsidRDefault="00DB7B49" w:rsidP="0032173E">
      <w:pPr>
        <w:spacing w:after="0" w:line="240" w:lineRule="auto"/>
        <w:rPr>
          <w:rFonts w:ascii="Arial" w:hAnsi="Arial" w:cs="Arial"/>
          <w:sz w:val="24"/>
          <w:szCs w:val="24"/>
        </w:rPr>
      </w:pPr>
      <w:r>
        <w:rPr>
          <w:rFonts w:ascii="Arial" w:hAnsi="Arial" w:cs="Arial"/>
          <w:sz w:val="24"/>
          <w:szCs w:val="24"/>
        </w:rPr>
        <w:tab/>
        <w:t xml:space="preserve">John C. </w:t>
      </w:r>
      <w:proofErr w:type="spellStart"/>
      <w:r>
        <w:rPr>
          <w:rFonts w:ascii="Arial" w:hAnsi="Arial" w:cs="Arial"/>
          <w:sz w:val="24"/>
          <w:szCs w:val="24"/>
        </w:rPr>
        <w:t>Kricher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158</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 xml:space="preserve">Notes – Teaching </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ab/>
        <w:t xml:space="preserve">Density, temperature and moisture variables and their </w:t>
      </w:r>
    </w:p>
    <w:p w:rsidR="00DB7B49" w:rsidRDefault="00DB7B49" w:rsidP="0032173E">
      <w:pPr>
        <w:spacing w:after="0" w:line="240" w:lineRule="auto"/>
        <w:rPr>
          <w:rFonts w:ascii="Arial" w:hAnsi="Arial" w:cs="Arial"/>
          <w:sz w:val="24"/>
          <w:szCs w:val="24"/>
        </w:rPr>
      </w:pPr>
      <w:r>
        <w:rPr>
          <w:rFonts w:ascii="Arial" w:hAnsi="Arial" w:cs="Arial"/>
          <w:sz w:val="24"/>
          <w:szCs w:val="24"/>
        </w:rPr>
        <w:tab/>
        <w:t>Influence on the development and survivorship of mealworms</w:t>
      </w:r>
    </w:p>
    <w:p w:rsidR="00DB7B49" w:rsidRDefault="00DB7B49" w:rsidP="0032173E">
      <w:pPr>
        <w:spacing w:after="0" w:line="240" w:lineRule="auto"/>
        <w:rPr>
          <w:rFonts w:ascii="Arial" w:hAnsi="Arial" w:cs="Arial"/>
          <w:sz w:val="24"/>
          <w:szCs w:val="24"/>
        </w:rPr>
      </w:pPr>
      <w:r>
        <w:rPr>
          <w:rFonts w:ascii="Arial" w:hAnsi="Arial" w:cs="Arial"/>
          <w:sz w:val="24"/>
          <w:szCs w:val="24"/>
        </w:rPr>
        <w:tab/>
        <w:t>(</w:t>
      </w:r>
      <w:proofErr w:type="spellStart"/>
      <w:r>
        <w:rPr>
          <w:rFonts w:ascii="Arial" w:hAnsi="Arial" w:cs="Arial"/>
          <w:sz w:val="24"/>
          <w:szCs w:val="24"/>
        </w:rPr>
        <w:t>Tenebrio</w:t>
      </w:r>
      <w:proofErr w:type="spellEnd"/>
      <w:r>
        <w:rPr>
          <w:rFonts w:ascii="Arial" w:hAnsi="Arial" w:cs="Arial"/>
          <w:sz w:val="24"/>
          <w:szCs w:val="24"/>
        </w:rPr>
        <w:t>) – A teaching experiment.  Ruth C. Wilson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161</w:t>
      </w:r>
    </w:p>
    <w:p w:rsidR="00DB7B49" w:rsidRDefault="00DB7B49" w:rsidP="0032173E">
      <w:pPr>
        <w:spacing w:after="0" w:line="240" w:lineRule="auto"/>
        <w:rPr>
          <w:rFonts w:ascii="Arial" w:hAnsi="Arial" w:cs="Arial"/>
          <w:sz w:val="24"/>
          <w:szCs w:val="24"/>
        </w:rPr>
      </w:pPr>
    </w:p>
    <w:p w:rsidR="00DB7B49" w:rsidRDefault="00DB7B49" w:rsidP="0032173E">
      <w:pPr>
        <w:spacing w:after="0" w:line="240" w:lineRule="auto"/>
        <w:rPr>
          <w:rFonts w:ascii="Arial" w:hAnsi="Arial" w:cs="Arial"/>
          <w:sz w:val="24"/>
          <w:szCs w:val="24"/>
        </w:rPr>
      </w:pPr>
      <w:r>
        <w:rPr>
          <w:rFonts w:ascii="Arial" w:hAnsi="Arial" w:cs="Arial"/>
          <w:sz w:val="24"/>
          <w:szCs w:val="24"/>
        </w:rPr>
        <w:t>Bibliography</w:t>
      </w:r>
    </w:p>
    <w:p w:rsidR="00DB7B49" w:rsidRDefault="00DB7B49" w:rsidP="0032173E">
      <w:pPr>
        <w:spacing w:after="0" w:line="240" w:lineRule="auto"/>
        <w:rPr>
          <w:rFonts w:ascii="Arial" w:hAnsi="Arial" w:cs="Arial"/>
          <w:sz w:val="24"/>
          <w:szCs w:val="24"/>
        </w:rPr>
      </w:pPr>
    </w:p>
    <w:p w:rsidR="00DB7B49"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 Anatomy, Histology and Morphology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169</w:t>
      </w:r>
    </w:p>
    <w:p w:rsidR="00295F60" w:rsidRDefault="00295F60" w:rsidP="00295F60">
      <w:pPr>
        <w:spacing w:after="0" w:line="240" w:lineRule="auto"/>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 Behavior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170</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Insect Tissue Culture and Embryology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173</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Cytology and Electron Microscopy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175</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Ecology and Population Ecology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177</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184</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Genetics and Phenotypic Variation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187</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Insecticides and Insecticide Resistance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193</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Irradiation and Use of Isotopes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200</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Nutrition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203</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Parasites and </w:t>
      </w:r>
      <w:proofErr w:type="spellStart"/>
      <w:r>
        <w:rPr>
          <w:rFonts w:ascii="Arial" w:hAnsi="Arial" w:cs="Arial"/>
          <w:sz w:val="24"/>
          <w:szCs w:val="24"/>
        </w:rPr>
        <w:t>Symbionts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206</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Pests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209</w:t>
      </w:r>
    </w:p>
    <w:p w:rsidR="00295F60" w:rsidRPr="00295F60" w:rsidRDefault="00295F60" w:rsidP="00295F60">
      <w:pPr>
        <w:pStyle w:val="ListParagraph"/>
        <w:rPr>
          <w:rFonts w:ascii="Arial" w:hAnsi="Arial" w:cs="Arial"/>
          <w:sz w:val="24"/>
          <w:szCs w:val="24"/>
        </w:rPr>
      </w:pPr>
    </w:p>
    <w:p w:rsidR="00295F60"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Physiology and Biochemistry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220</w:t>
      </w:r>
    </w:p>
    <w:p w:rsidR="00295F60" w:rsidRPr="00295F60" w:rsidRDefault="00295F60" w:rsidP="00295F60">
      <w:pPr>
        <w:pStyle w:val="ListParagraph"/>
        <w:rPr>
          <w:rFonts w:ascii="Arial" w:hAnsi="Arial" w:cs="Arial"/>
          <w:sz w:val="24"/>
          <w:szCs w:val="24"/>
        </w:rPr>
      </w:pPr>
    </w:p>
    <w:p w:rsidR="004638AE" w:rsidRDefault="00295F60"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Space and Aerial Ecology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227</w:t>
      </w:r>
    </w:p>
    <w:p w:rsidR="004638AE" w:rsidRPr="004638AE" w:rsidRDefault="004638AE" w:rsidP="004638AE">
      <w:pPr>
        <w:pStyle w:val="ListParagraph"/>
        <w:rPr>
          <w:rFonts w:ascii="Arial" w:hAnsi="Arial" w:cs="Arial"/>
          <w:sz w:val="24"/>
          <w:szCs w:val="24"/>
        </w:rPr>
      </w:pPr>
    </w:p>
    <w:p w:rsidR="004638AE" w:rsidRDefault="004638AE"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Speciation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227</w:t>
      </w:r>
    </w:p>
    <w:p w:rsidR="004638AE" w:rsidRPr="004638AE" w:rsidRDefault="004638AE" w:rsidP="004638AE">
      <w:pPr>
        <w:pStyle w:val="ListParagraph"/>
        <w:rPr>
          <w:rFonts w:ascii="Arial" w:hAnsi="Arial" w:cs="Arial"/>
          <w:sz w:val="24"/>
          <w:szCs w:val="24"/>
        </w:rPr>
      </w:pPr>
    </w:p>
    <w:p w:rsidR="004638AE" w:rsidRDefault="004638AE"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Statistical Methods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229</w:t>
      </w:r>
    </w:p>
    <w:p w:rsidR="004638AE" w:rsidRPr="004638AE" w:rsidRDefault="004638AE" w:rsidP="004638AE">
      <w:pPr>
        <w:pStyle w:val="ListParagraph"/>
        <w:rPr>
          <w:rFonts w:ascii="Arial" w:hAnsi="Arial" w:cs="Arial"/>
          <w:sz w:val="24"/>
          <w:szCs w:val="24"/>
        </w:rPr>
      </w:pPr>
    </w:p>
    <w:p w:rsidR="004638AE" w:rsidRDefault="004638AE" w:rsidP="00295F60">
      <w:pPr>
        <w:pStyle w:val="ListParagraph"/>
        <w:numPr>
          <w:ilvl w:val="0"/>
          <w:numId w:val="10"/>
        </w:numPr>
        <w:spacing w:after="0" w:line="240" w:lineRule="auto"/>
        <w:rPr>
          <w:rFonts w:ascii="Arial" w:hAnsi="Arial" w:cs="Arial"/>
          <w:sz w:val="24"/>
          <w:szCs w:val="24"/>
        </w:rPr>
      </w:pPr>
      <w:r>
        <w:rPr>
          <w:rFonts w:ascii="Arial" w:hAnsi="Arial" w:cs="Arial"/>
          <w:sz w:val="24"/>
          <w:szCs w:val="24"/>
        </w:rPr>
        <w:t>Taxonomic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230</w:t>
      </w:r>
    </w:p>
    <w:p w:rsidR="004638AE" w:rsidRPr="004638AE" w:rsidRDefault="004638AE" w:rsidP="004638AE">
      <w:pPr>
        <w:pStyle w:val="ListParagraph"/>
        <w:rPr>
          <w:rFonts w:ascii="Arial" w:hAnsi="Arial" w:cs="Arial"/>
          <w:sz w:val="24"/>
          <w:szCs w:val="24"/>
        </w:rPr>
      </w:pPr>
    </w:p>
    <w:p w:rsidR="004638AE" w:rsidRDefault="004638AE" w:rsidP="004638A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NEW  MUTANTS</w:t>
      </w:r>
      <w:proofErr w:type="gramEnd"/>
    </w:p>
    <w:p w:rsidR="004638AE" w:rsidRDefault="004638AE" w:rsidP="004638AE">
      <w:pPr>
        <w:spacing w:after="0" w:line="240" w:lineRule="auto"/>
        <w:rPr>
          <w:rFonts w:ascii="Arial" w:hAnsi="Arial" w:cs="Arial"/>
          <w:sz w:val="24"/>
          <w:szCs w:val="24"/>
        </w:rPr>
      </w:pPr>
    </w:p>
    <w:p w:rsidR="004638AE" w:rsidRDefault="004638AE" w:rsidP="004638AE">
      <w:pPr>
        <w:spacing w:after="0" w:line="240" w:lineRule="auto"/>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p>
    <w:p w:rsidR="004638AE" w:rsidRDefault="004638AE" w:rsidP="004638AE">
      <w:pPr>
        <w:spacing w:after="0" w:line="240" w:lineRule="auto"/>
        <w:rPr>
          <w:rFonts w:ascii="Arial" w:hAnsi="Arial" w:cs="Arial"/>
          <w:sz w:val="24"/>
          <w:szCs w:val="24"/>
        </w:rPr>
      </w:pPr>
    </w:p>
    <w:p w:rsidR="00295F60" w:rsidRDefault="004638AE" w:rsidP="004638AE">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weird</w:t>
      </w:r>
      <w:proofErr w:type="gramEnd"/>
      <w:r>
        <w:rPr>
          <w:rFonts w:ascii="Arial" w:hAnsi="Arial" w:cs="Arial"/>
          <w:sz w:val="24"/>
          <w:szCs w:val="24"/>
        </w:rPr>
        <w:t xml:space="preserve"> eggs. (</w:t>
      </w:r>
      <w:proofErr w:type="gramStart"/>
      <w:r>
        <w:rPr>
          <w:rFonts w:ascii="Arial" w:hAnsi="Arial" w:cs="Arial"/>
          <w:sz w:val="24"/>
          <w:szCs w:val="24"/>
        </w:rPr>
        <w:t>wd</w:t>
      </w:r>
      <w:proofErr w:type="gramEnd"/>
      <w:r>
        <w:rPr>
          <w:rFonts w:ascii="Arial" w:hAnsi="Arial" w:cs="Arial"/>
          <w:sz w:val="24"/>
          <w:szCs w:val="24"/>
        </w:rPr>
        <w:t xml:space="preserve">):  </w:t>
      </w:r>
      <w:proofErr w:type="spellStart"/>
      <w:r>
        <w:rPr>
          <w:rFonts w:ascii="Arial" w:hAnsi="Arial" w:cs="Arial"/>
          <w:sz w:val="24"/>
          <w:szCs w:val="24"/>
        </w:rPr>
        <w:t>Autosomal</w:t>
      </w:r>
      <w:proofErr w:type="spellEnd"/>
      <w:r>
        <w:rPr>
          <w:rFonts w:ascii="Arial" w:hAnsi="Arial" w:cs="Arial"/>
          <w:sz w:val="24"/>
          <w:szCs w:val="24"/>
        </w:rPr>
        <w:t xml:space="preserve"> recessive; linkage group unknown.  Discovered in 1972 in a population derived from the Oregon synthetic strain.  Egg surface is dry when laid and does not acquire a flour coating as do normal eggs.  Phenotype of egg is determined by maternal genotype.  See Dawson and Riddle (1975, J. </w:t>
      </w:r>
      <w:proofErr w:type="spellStart"/>
      <w:r w:rsidR="008864C6">
        <w:rPr>
          <w:rFonts w:ascii="Arial" w:hAnsi="Arial" w:cs="Arial"/>
          <w:sz w:val="24"/>
          <w:szCs w:val="24"/>
        </w:rPr>
        <w:t>H</w:t>
      </w:r>
      <w:r>
        <w:rPr>
          <w:rFonts w:ascii="Arial" w:hAnsi="Arial" w:cs="Arial"/>
          <w:sz w:val="24"/>
          <w:szCs w:val="24"/>
        </w:rPr>
        <w:t>ered</w:t>
      </w:r>
      <w:proofErr w:type="spellEnd"/>
      <w:r>
        <w:rPr>
          <w:rFonts w:ascii="Arial" w:hAnsi="Arial" w:cs="Arial"/>
          <w:sz w:val="24"/>
          <w:szCs w:val="24"/>
        </w:rPr>
        <w:t>. 66: 31-32).</w:t>
      </w:r>
      <w:r w:rsidR="00295F60" w:rsidRPr="004638AE">
        <w:rPr>
          <w:rFonts w:ascii="Arial" w:hAnsi="Arial" w:cs="Arial"/>
          <w:sz w:val="24"/>
          <w:szCs w:val="24"/>
        </w:rPr>
        <w:tab/>
      </w:r>
    </w:p>
    <w:p w:rsidR="00D04F07" w:rsidRDefault="00D04F07" w:rsidP="00D04F07">
      <w:pPr>
        <w:spacing w:after="0" w:line="240" w:lineRule="auto"/>
        <w:rPr>
          <w:rFonts w:ascii="Arial" w:hAnsi="Arial" w:cs="Arial"/>
          <w:sz w:val="24"/>
          <w:szCs w:val="24"/>
        </w:rPr>
      </w:pPr>
    </w:p>
    <w:p w:rsidR="00D04F07" w:rsidRDefault="00D04F07" w:rsidP="00D04F07">
      <w:pPr>
        <w:pStyle w:val="ListParagraph"/>
        <w:numPr>
          <w:ilvl w:val="0"/>
          <w:numId w:val="11"/>
        </w:numPr>
        <w:spacing w:before="240" w:after="0" w:line="240" w:lineRule="auto"/>
        <w:rPr>
          <w:rFonts w:ascii="Arial" w:hAnsi="Arial" w:cs="Arial"/>
          <w:sz w:val="24"/>
          <w:szCs w:val="24"/>
        </w:rPr>
      </w:pPr>
      <w:proofErr w:type="gramStart"/>
      <w:r>
        <w:rPr>
          <w:rFonts w:ascii="Arial" w:hAnsi="Arial" w:cs="Arial"/>
          <w:sz w:val="24"/>
          <w:szCs w:val="24"/>
        </w:rPr>
        <w:t>nude</w:t>
      </w:r>
      <w:proofErr w:type="gramEnd"/>
      <w:r>
        <w:rPr>
          <w:rFonts w:ascii="Arial" w:hAnsi="Arial" w:cs="Arial"/>
          <w:sz w:val="24"/>
          <w:szCs w:val="24"/>
        </w:rPr>
        <w:t xml:space="preserve"> eggs (</w:t>
      </w:r>
      <w:proofErr w:type="spellStart"/>
      <w:r>
        <w:rPr>
          <w:rFonts w:ascii="Arial" w:hAnsi="Arial" w:cs="Arial"/>
          <w:sz w:val="24"/>
          <w:szCs w:val="24"/>
          <w:u w:val="single"/>
        </w:rPr>
        <w:t>nd</w:t>
      </w:r>
      <w:proofErr w:type="spellEnd"/>
      <w:r>
        <w:rPr>
          <w:rFonts w:ascii="Arial" w:hAnsi="Arial" w:cs="Arial"/>
          <w:sz w:val="24"/>
          <w:szCs w:val="24"/>
        </w:rPr>
        <w:t xml:space="preserve">):  </w:t>
      </w:r>
      <w:proofErr w:type="spellStart"/>
      <w:r>
        <w:rPr>
          <w:rFonts w:ascii="Arial" w:hAnsi="Arial" w:cs="Arial"/>
          <w:sz w:val="24"/>
          <w:szCs w:val="24"/>
        </w:rPr>
        <w:t>Autosomal</w:t>
      </w:r>
      <w:proofErr w:type="spellEnd"/>
      <w:r>
        <w:rPr>
          <w:rFonts w:ascii="Arial" w:hAnsi="Arial" w:cs="Arial"/>
          <w:sz w:val="24"/>
          <w:szCs w:val="24"/>
        </w:rPr>
        <w:t xml:space="preserve"> recessive; linkage group unknown.  Discovered in 1973 in Oregon synthetic strain.  Identical to weird eggs (</w:t>
      </w:r>
      <w:proofErr w:type="gramStart"/>
      <w:r>
        <w:rPr>
          <w:rFonts w:ascii="Arial" w:hAnsi="Arial" w:cs="Arial"/>
          <w:sz w:val="24"/>
          <w:szCs w:val="24"/>
        </w:rPr>
        <w:t>wd</w:t>
      </w:r>
      <w:proofErr w:type="gramEnd"/>
      <w:r>
        <w:rPr>
          <w:rFonts w:ascii="Arial" w:hAnsi="Arial" w:cs="Arial"/>
          <w:sz w:val="24"/>
          <w:szCs w:val="24"/>
        </w:rPr>
        <w:t>) but not allelic.</w:t>
      </w:r>
    </w:p>
    <w:p w:rsidR="00D04F07" w:rsidRPr="00D04F07" w:rsidRDefault="00D04F07" w:rsidP="00D04F07">
      <w:pPr>
        <w:pStyle w:val="ListParagraph"/>
        <w:rPr>
          <w:rFonts w:ascii="Arial" w:hAnsi="Arial" w:cs="Arial"/>
          <w:sz w:val="24"/>
          <w:szCs w:val="24"/>
        </w:rPr>
      </w:pPr>
    </w:p>
    <w:p w:rsidR="00D04F07" w:rsidRDefault="00D04F07" w:rsidP="00D04F07">
      <w:pPr>
        <w:spacing w:before="240" w:after="0" w:line="240" w:lineRule="auto"/>
        <w:rPr>
          <w:rFonts w:ascii="Arial" w:hAnsi="Arial" w:cs="Arial"/>
          <w:sz w:val="24"/>
          <w:szCs w:val="24"/>
        </w:rPr>
      </w:pPr>
      <w:r>
        <w:rPr>
          <w:rFonts w:ascii="Arial" w:hAnsi="Arial" w:cs="Arial"/>
          <w:sz w:val="24"/>
          <w:szCs w:val="24"/>
        </w:rPr>
        <w:tab/>
        <w:t>Report of P.S. Dawson</w:t>
      </w:r>
    </w:p>
    <w:p w:rsidR="00D04F07" w:rsidRDefault="00D04F07"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  -</w:t>
      </w:r>
      <w:proofErr w:type="gramEnd"/>
      <w:r>
        <w:rPr>
          <w:rFonts w:ascii="Arial" w:hAnsi="Arial" w:cs="Arial"/>
          <w:sz w:val="24"/>
          <w:szCs w:val="24"/>
        </w:rPr>
        <w:t xml:space="preserve">  RESEARCH</w:t>
      </w:r>
    </w:p>
    <w:p w:rsidR="00D04F07" w:rsidRDefault="00D04F07" w:rsidP="00D04F07">
      <w:pPr>
        <w:spacing w:before="240" w:after="0" w:line="240" w:lineRule="auto"/>
        <w:rPr>
          <w:rFonts w:ascii="Arial" w:hAnsi="Arial" w:cs="Arial"/>
          <w:sz w:val="24"/>
          <w:szCs w:val="24"/>
        </w:rPr>
      </w:pPr>
      <w:r>
        <w:rPr>
          <w:rFonts w:ascii="Arial" w:hAnsi="Arial" w:cs="Arial"/>
          <w:sz w:val="24"/>
          <w:szCs w:val="24"/>
        </w:rPr>
        <w:br/>
        <w:t>BECKMAN, BRENDA</w:t>
      </w:r>
      <w:r>
        <w:rPr>
          <w:rFonts w:ascii="Arial" w:hAnsi="Arial" w:cs="Arial"/>
          <w:sz w:val="24"/>
          <w:szCs w:val="24"/>
        </w:rPr>
        <w:br/>
        <w:t>DEPARTMENT OF ECOLOGY AND EVOLUTION</w:t>
      </w:r>
      <w:r>
        <w:rPr>
          <w:rFonts w:ascii="Arial" w:hAnsi="Arial" w:cs="Arial"/>
          <w:sz w:val="24"/>
          <w:szCs w:val="24"/>
        </w:rPr>
        <w:br/>
        <w:t>STATE UNIVERSITY OF NEW YORK AT STONY BROOK</w:t>
      </w:r>
      <w:r>
        <w:rPr>
          <w:rFonts w:ascii="Arial" w:hAnsi="Arial" w:cs="Arial"/>
          <w:sz w:val="24"/>
          <w:szCs w:val="24"/>
        </w:rPr>
        <w:br/>
        <w:t>STONY BROOK, NEW YORK.</w:t>
      </w:r>
    </w:p>
    <w:p w:rsidR="00D04F07" w:rsidRDefault="00D04F07"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u w:val="single"/>
        </w:rPr>
        <w:t xml:space="preserve">Bimodality of developmental period in 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and Tribolium </w:t>
      </w:r>
      <w:proofErr w:type="spellStart"/>
      <w:r>
        <w:rPr>
          <w:rFonts w:ascii="Arial" w:hAnsi="Arial" w:cs="Arial"/>
          <w:sz w:val="24"/>
          <w:szCs w:val="24"/>
          <w:u w:val="single"/>
        </w:rPr>
        <w:t>confusum</w:t>
      </w:r>
      <w:proofErr w:type="spellEnd"/>
    </w:p>
    <w:p w:rsidR="00072B6A" w:rsidRDefault="00D04F07" w:rsidP="00D04F07">
      <w:pPr>
        <w:spacing w:before="240" w:after="0" w:line="240" w:lineRule="auto"/>
        <w:rPr>
          <w:rFonts w:ascii="Arial" w:hAnsi="Arial" w:cs="Arial"/>
          <w:sz w:val="24"/>
          <w:szCs w:val="24"/>
        </w:rPr>
      </w:pPr>
      <w:r>
        <w:rPr>
          <w:rFonts w:ascii="Arial" w:hAnsi="Arial" w:cs="Arial"/>
          <w:sz w:val="24"/>
          <w:szCs w:val="24"/>
        </w:rPr>
        <w:br/>
        <w:t xml:space="preserve">Earlier work in this laboratory demonstrated bimodal distribution of developmental periods </w:t>
      </w:r>
      <w:r w:rsidR="00EA0F3F">
        <w:rPr>
          <w:rFonts w:ascii="Arial" w:hAnsi="Arial" w:cs="Arial"/>
          <w:sz w:val="24"/>
          <w:szCs w:val="24"/>
        </w:rPr>
        <w:t xml:space="preserve">in the </w:t>
      </w:r>
      <w:r w:rsidR="00EA0F3F">
        <w:rPr>
          <w:rFonts w:ascii="Arial" w:hAnsi="Arial" w:cs="Arial"/>
          <w:sz w:val="24"/>
          <w:szCs w:val="24"/>
          <w:u w:val="single"/>
        </w:rPr>
        <w:t xml:space="preserve">Tribolium </w:t>
      </w:r>
      <w:proofErr w:type="spellStart"/>
      <w:r w:rsidR="00EA0F3F">
        <w:rPr>
          <w:rFonts w:ascii="Arial" w:hAnsi="Arial" w:cs="Arial"/>
          <w:sz w:val="24"/>
          <w:szCs w:val="24"/>
          <w:u w:val="single"/>
        </w:rPr>
        <w:t>castaneum</w:t>
      </w:r>
      <w:proofErr w:type="spellEnd"/>
      <w:r w:rsidR="00EA0F3F">
        <w:rPr>
          <w:rFonts w:ascii="Arial" w:hAnsi="Arial" w:cs="Arial"/>
          <w:sz w:val="24"/>
          <w:szCs w:val="24"/>
        </w:rPr>
        <w:t xml:space="preserve"> wild type (</w:t>
      </w:r>
      <w:proofErr w:type="spellStart"/>
      <w:r w:rsidR="00EA0F3F">
        <w:rPr>
          <w:rFonts w:ascii="Arial" w:hAnsi="Arial" w:cs="Arial"/>
          <w:sz w:val="24"/>
          <w:szCs w:val="24"/>
        </w:rPr>
        <w:t>Sokal</w:t>
      </w:r>
      <w:proofErr w:type="spellEnd"/>
      <w:r w:rsidR="00EA0F3F">
        <w:rPr>
          <w:rFonts w:ascii="Arial" w:hAnsi="Arial" w:cs="Arial"/>
          <w:sz w:val="24"/>
          <w:szCs w:val="24"/>
        </w:rPr>
        <w:t xml:space="preserve"> and </w:t>
      </w:r>
      <w:proofErr w:type="spellStart"/>
      <w:r w:rsidR="00EA0F3F">
        <w:rPr>
          <w:rFonts w:ascii="Arial" w:hAnsi="Arial" w:cs="Arial"/>
          <w:sz w:val="24"/>
          <w:szCs w:val="24"/>
        </w:rPr>
        <w:t>Sonleitner</w:t>
      </w:r>
      <w:proofErr w:type="spellEnd"/>
      <w:r w:rsidR="00EA0F3F">
        <w:rPr>
          <w:rFonts w:ascii="Arial" w:hAnsi="Arial" w:cs="Arial"/>
          <w:sz w:val="24"/>
          <w:szCs w:val="24"/>
        </w:rPr>
        <w:t>, 1968</w:t>
      </w:r>
      <w:proofErr w:type="gramStart"/>
      <w:r w:rsidR="00EA0F3F">
        <w:rPr>
          <w:rFonts w:ascii="Arial" w:hAnsi="Arial" w:cs="Arial"/>
          <w:sz w:val="24"/>
          <w:szCs w:val="24"/>
        </w:rPr>
        <w:t xml:space="preserve">;  </w:t>
      </w:r>
      <w:proofErr w:type="spellStart"/>
      <w:r w:rsidR="00EA0F3F">
        <w:rPr>
          <w:rFonts w:ascii="Arial" w:hAnsi="Arial" w:cs="Arial"/>
          <w:sz w:val="24"/>
          <w:szCs w:val="24"/>
        </w:rPr>
        <w:t>Sokal</w:t>
      </w:r>
      <w:proofErr w:type="spellEnd"/>
      <w:proofErr w:type="gramEnd"/>
      <w:r w:rsidR="00EA0F3F">
        <w:rPr>
          <w:rFonts w:ascii="Arial" w:hAnsi="Arial" w:cs="Arial"/>
          <w:sz w:val="24"/>
          <w:szCs w:val="24"/>
        </w:rPr>
        <w:t xml:space="preserve"> and </w:t>
      </w:r>
      <w:proofErr w:type="spellStart"/>
      <w:r w:rsidR="00EA0F3F">
        <w:rPr>
          <w:rFonts w:ascii="Arial" w:hAnsi="Arial" w:cs="Arial"/>
          <w:sz w:val="24"/>
          <w:szCs w:val="24"/>
        </w:rPr>
        <w:t>Fujii</w:t>
      </w:r>
      <w:proofErr w:type="spellEnd"/>
      <w:r w:rsidR="00EA0F3F">
        <w:rPr>
          <w:rFonts w:ascii="Arial" w:hAnsi="Arial" w:cs="Arial"/>
          <w:sz w:val="24"/>
          <w:szCs w:val="24"/>
        </w:rPr>
        <w:t xml:space="preserve">, 1973).  Experiments with </w:t>
      </w:r>
      <w:r w:rsidR="00EA0F3F">
        <w:rPr>
          <w:rFonts w:ascii="Arial" w:hAnsi="Arial" w:cs="Arial"/>
          <w:sz w:val="24"/>
          <w:szCs w:val="24"/>
          <w:u w:val="single"/>
        </w:rPr>
        <w:t xml:space="preserve">T. </w:t>
      </w:r>
      <w:proofErr w:type="spellStart"/>
      <w:proofErr w:type="gramStart"/>
      <w:r w:rsidR="00EA0F3F">
        <w:rPr>
          <w:rFonts w:ascii="Arial" w:hAnsi="Arial" w:cs="Arial"/>
          <w:sz w:val="24"/>
          <w:szCs w:val="24"/>
          <w:u w:val="single"/>
        </w:rPr>
        <w:t>castaneum</w:t>
      </w:r>
      <w:proofErr w:type="spellEnd"/>
      <w:r w:rsidR="00EA0F3F">
        <w:rPr>
          <w:rFonts w:ascii="Arial" w:hAnsi="Arial" w:cs="Arial"/>
          <w:sz w:val="24"/>
          <w:szCs w:val="24"/>
        </w:rPr>
        <w:t xml:space="preserve">  </w:t>
      </w:r>
      <w:r w:rsidR="00EA0F3F">
        <w:rPr>
          <w:rFonts w:ascii="Arial" w:hAnsi="Arial" w:cs="Arial"/>
          <w:sz w:val="24"/>
          <w:szCs w:val="24"/>
          <w:u w:val="single"/>
        </w:rPr>
        <w:t>bb</w:t>
      </w:r>
      <w:proofErr w:type="gramEnd"/>
      <w:r w:rsidR="00EA0F3F">
        <w:rPr>
          <w:rFonts w:ascii="Arial" w:hAnsi="Arial" w:cs="Arial"/>
          <w:sz w:val="24"/>
          <w:szCs w:val="24"/>
        </w:rPr>
        <w:t xml:space="preserve"> and </w:t>
      </w:r>
      <w:proofErr w:type="spellStart"/>
      <w:r w:rsidR="00EA0F3F">
        <w:rPr>
          <w:rFonts w:ascii="Arial" w:hAnsi="Arial" w:cs="Arial"/>
          <w:sz w:val="24"/>
          <w:szCs w:val="24"/>
          <w:u w:val="single"/>
        </w:rPr>
        <w:t>ss</w:t>
      </w:r>
      <w:proofErr w:type="spellEnd"/>
      <w:r w:rsidR="00EA0F3F">
        <w:rPr>
          <w:rFonts w:ascii="Arial" w:hAnsi="Arial" w:cs="Arial"/>
          <w:sz w:val="24"/>
          <w:szCs w:val="24"/>
        </w:rPr>
        <w:t xml:space="preserve"> strains have also yielded varying degrees of bimodality (</w:t>
      </w:r>
      <w:proofErr w:type="spellStart"/>
      <w:r w:rsidR="00EA0F3F">
        <w:rPr>
          <w:rFonts w:ascii="Arial" w:hAnsi="Arial" w:cs="Arial"/>
          <w:sz w:val="24"/>
          <w:szCs w:val="24"/>
        </w:rPr>
        <w:t>Kence</w:t>
      </w:r>
      <w:proofErr w:type="spellEnd"/>
      <w:r w:rsidR="00EA0F3F">
        <w:rPr>
          <w:rFonts w:ascii="Arial" w:hAnsi="Arial" w:cs="Arial"/>
          <w:sz w:val="24"/>
          <w:szCs w:val="24"/>
        </w:rPr>
        <w:t xml:space="preserve">, 1973).  In the experiments reported here two further </w:t>
      </w:r>
      <w:proofErr w:type="spellStart"/>
      <w:r w:rsidR="00EA0F3F">
        <w:rPr>
          <w:rFonts w:ascii="Arial" w:hAnsi="Arial" w:cs="Arial"/>
          <w:sz w:val="24"/>
          <w:szCs w:val="24"/>
          <w:u w:val="single"/>
        </w:rPr>
        <w:t>castaneum</w:t>
      </w:r>
      <w:proofErr w:type="spellEnd"/>
      <w:r w:rsidR="00EA0F3F">
        <w:rPr>
          <w:rFonts w:ascii="Arial" w:hAnsi="Arial" w:cs="Arial"/>
          <w:sz w:val="24"/>
          <w:szCs w:val="24"/>
        </w:rPr>
        <w:t xml:space="preserve">  mutant strains, pearl and paddle were examined for this variable and a </w:t>
      </w:r>
      <w:r w:rsidR="00EA0F3F">
        <w:rPr>
          <w:rFonts w:ascii="Arial" w:hAnsi="Arial" w:cs="Arial"/>
          <w:sz w:val="24"/>
          <w:szCs w:val="24"/>
          <w:u w:val="single"/>
        </w:rPr>
        <w:t xml:space="preserve">T. </w:t>
      </w:r>
      <w:proofErr w:type="spellStart"/>
      <w:r w:rsidR="00EA0F3F">
        <w:rPr>
          <w:rFonts w:ascii="Arial" w:hAnsi="Arial" w:cs="Arial"/>
          <w:sz w:val="24"/>
          <w:szCs w:val="24"/>
          <w:u w:val="single"/>
        </w:rPr>
        <w:t>confusum</w:t>
      </w:r>
      <w:proofErr w:type="spellEnd"/>
      <w:r w:rsidR="00EA0F3F">
        <w:rPr>
          <w:rFonts w:ascii="Arial" w:hAnsi="Arial" w:cs="Arial"/>
          <w:sz w:val="24"/>
          <w:szCs w:val="24"/>
        </w:rPr>
        <w:t xml:space="preserve"> mutant, McGill  black was added to provide information on this related species.</w:t>
      </w:r>
    </w:p>
    <w:p w:rsidR="00D04F07" w:rsidRDefault="00072B6A" w:rsidP="00D04F07">
      <w:pPr>
        <w:spacing w:before="240" w:after="0" w:line="240" w:lineRule="auto"/>
        <w:rPr>
          <w:rFonts w:ascii="Arial" w:hAnsi="Arial" w:cs="Arial"/>
          <w:sz w:val="24"/>
          <w:szCs w:val="24"/>
        </w:rPr>
      </w:pPr>
      <w:r>
        <w:rPr>
          <w:rFonts w:ascii="Arial" w:hAnsi="Arial" w:cs="Arial"/>
          <w:sz w:val="24"/>
          <w:szCs w:val="24"/>
        </w:rPr>
        <w:t xml:space="preserve">Egg farms were set up for each of the four </w:t>
      </w:r>
      <w:proofErr w:type="spellStart"/>
      <w:r>
        <w:rPr>
          <w:rFonts w:ascii="Arial" w:hAnsi="Arial" w:cs="Arial"/>
          <w:sz w:val="24"/>
          <w:szCs w:val="24"/>
        </w:rPr>
        <w:t>strais</w:t>
      </w:r>
      <w:proofErr w:type="spellEnd"/>
      <w:r>
        <w:rPr>
          <w:rFonts w:ascii="Arial" w:hAnsi="Arial" w:cs="Arial"/>
          <w:sz w:val="24"/>
          <w:szCs w:val="24"/>
        </w:rPr>
        <w:t xml:space="preserve"> of </w:t>
      </w:r>
      <w:r>
        <w:rPr>
          <w:rFonts w:ascii="Arial" w:hAnsi="Arial" w:cs="Arial"/>
          <w:sz w:val="24"/>
          <w:szCs w:val="24"/>
          <w:u w:val="single"/>
        </w:rPr>
        <w:t xml:space="preserve">Tribolium </w:t>
      </w:r>
      <w:proofErr w:type="spellStart"/>
      <w:proofErr w:type="gramStart"/>
      <w:r>
        <w:rPr>
          <w:rFonts w:ascii="Arial" w:hAnsi="Arial" w:cs="Arial"/>
          <w:sz w:val="24"/>
          <w:szCs w:val="24"/>
          <w:u w:val="single"/>
        </w:rPr>
        <w:t>castaneum</w:t>
      </w:r>
      <w:proofErr w:type="spellEnd"/>
      <w:r>
        <w:rPr>
          <w:rFonts w:ascii="Arial" w:hAnsi="Arial" w:cs="Arial"/>
          <w:sz w:val="24"/>
          <w:szCs w:val="24"/>
          <w:u w:val="single"/>
        </w:rPr>
        <w:t xml:space="preserve"> </w:t>
      </w:r>
      <w:r>
        <w:rPr>
          <w:rFonts w:ascii="Arial" w:hAnsi="Arial" w:cs="Arial"/>
          <w:sz w:val="24"/>
          <w:szCs w:val="24"/>
        </w:rPr>
        <w:t xml:space="preserve"> wild</w:t>
      </w:r>
      <w:proofErr w:type="gramEnd"/>
      <w:r>
        <w:rPr>
          <w:rFonts w:ascii="Arial" w:hAnsi="Arial" w:cs="Arial"/>
          <w:sz w:val="24"/>
          <w:szCs w:val="24"/>
        </w:rPr>
        <w:t xml:space="preserve"> (++ Purdue University Foundation stock) as controls, pearl (University of Chicago), paddle </w:t>
      </w:r>
      <w:r>
        <w:rPr>
          <w:rFonts w:ascii="Arial" w:hAnsi="Arial" w:cs="Arial"/>
          <w:sz w:val="24"/>
          <w:szCs w:val="24"/>
        </w:rPr>
        <w:lastRenderedPageBreak/>
        <w:t xml:space="preserve">(University of Chicago),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u w:val="single"/>
        </w:rPr>
        <w:t xml:space="preserve">  </w:t>
      </w:r>
      <w:proofErr w:type="spellStart"/>
      <w:r>
        <w:rPr>
          <w:rFonts w:ascii="Arial" w:hAnsi="Arial" w:cs="Arial"/>
          <w:sz w:val="24"/>
          <w:szCs w:val="24"/>
          <w:u w:val="single"/>
        </w:rPr>
        <w:t>Mcgill</w:t>
      </w:r>
      <w:proofErr w:type="spellEnd"/>
      <w:r>
        <w:rPr>
          <w:rFonts w:ascii="Arial" w:hAnsi="Arial" w:cs="Arial"/>
          <w:sz w:val="24"/>
          <w:szCs w:val="24"/>
        </w:rPr>
        <w:t xml:space="preserve"> (University of California).  After permitting the adults to lay eggs for three days, three replicates of the experimental cultures were set up in 8 g. flour at a density of 12 per g. to forestall crowding.  The medium consisted of sifted whole wheat flour enriched with 5% brewer’s yeast.  Cultures were maintained at 29.5 C and 70% relative humidity.  After day 24, the pupae were sifted out at four-day intervals and stored in holding vials to prevent contamination.  Adults emerging in the holding vials were removed and </w:t>
      </w:r>
      <w:proofErr w:type="spellStart"/>
      <w:r>
        <w:rPr>
          <w:rFonts w:ascii="Arial" w:hAnsi="Arial" w:cs="Arial"/>
          <w:sz w:val="24"/>
          <w:szCs w:val="24"/>
        </w:rPr>
        <w:t>censused</w:t>
      </w:r>
      <w:proofErr w:type="spellEnd"/>
      <w:r>
        <w:rPr>
          <w:rFonts w:ascii="Arial" w:hAnsi="Arial" w:cs="Arial"/>
          <w:sz w:val="24"/>
          <w:szCs w:val="24"/>
        </w:rPr>
        <w:t xml:space="preserve"> daily.</w:t>
      </w:r>
      <w:r w:rsidR="00D04F07">
        <w:rPr>
          <w:rFonts w:ascii="Arial" w:hAnsi="Arial" w:cs="Arial"/>
          <w:sz w:val="24"/>
          <w:szCs w:val="24"/>
        </w:rPr>
        <w:br/>
      </w:r>
      <w:r>
        <w:rPr>
          <w:rFonts w:ascii="Arial" w:hAnsi="Arial" w:cs="Arial"/>
          <w:sz w:val="24"/>
          <w:szCs w:val="24"/>
        </w:rPr>
        <w:br/>
        <w:t xml:space="preserve">Bimodality in egg-to-adult development period is evident in the three </w:t>
      </w:r>
      <w:proofErr w:type="spellStart"/>
      <w:r w:rsidR="00066DEE">
        <w:rPr>
          <w:rFonts w:ascii="Arial" w:hAnsi="Arial" w:cs="Arial"/>
          <w:sz w:val="24"/>
          <w:szCs w:val="24"/>
          <w:u w:val="single"/>
        </w:rPr>
        <w:t>castaneum</w:t>
      </w:r>
      <w:proofErr w:type="spellEnd"/>
      <w:r>
        <w:rPr>
          <w:rFonts w:ascii="Arial" w:hAnsi="Arial" w:cs="Arial"/>
          <w:sz w:val="24"/>
          <w:szCs w:val="24"/>
        </w:rPr>
        <w:t xml:space="preserve"> strains.  Agree</w:t>
      </w:r>
      <w:r w:rsidR="00066DEE">
        <w:rPr>
          <w:rFonts w:ascii="Arial" w:hAnsi="Arial" w:cs="Arial"/>
          <w:sz w:val="24"/>
          <w:szCs w:val="24"/>
        </w:rPr>
        <w:t>m</w:t>
      </w:r>
      <w:r>
        <w:rPr>
          <w:rFonts w:ascii="Arial" w:hAnsi="Arial" w:cs="Arial"/>
          <w:sz w:val="24"/>
          <w:szCs w:val="24"/>
        </w:rPr>
        <w:t xml:space="preserve">ent of the wild ++ results (Fig. </w:t>
      </w:r>
      <w:r w:rsidR="00D842E8">
        <w:rPr>
          <w:rFonts w:ascii="Arial" w:hAnsi="Arial" w:cs="Arial"/>
          <w:sz w:val="24"/>
          <w:szCs w:val="24"/>
        </w:rPr>
        <w:t>1</w:t>
      </w:r>
      <w:r>
        <w:rPr>
          <w:rFonts w:ascii="Arial" w:hAnsi="Arial" w:cs="Arial"/>
          <w:sz w:val="24"/>
          <w:szCs w:val="24"/>
        </w:rPr>
        <w:t xml:space="preserve">a) with the previous work gives added support to the CS </w:t>
      </w:r>
      <w:r>
        <w:rPr>
          <w:rFonts w:ascii="Arial" w:hAnsi="Arial" w:cs="Arial"/>
          <w:sz w:val="24"/>
          <w:szCs w:val="24"/>
          <w:u w:val="single"/>
        </w:rPr>
        <w:t>paddle</w:t>
      </w:r>
      <w:r>
        <w:rPr>
          <w:rFonts w:ascii="Arial" w:hAnsi="Arial" w:cs="Arial"/>
          <w:sz w:val="24"/>
          <w:szCs w:val="24"/>
        </w:rPr>
        <w:t xml:space="preserve"> (Fig. 1b) and </w:t>
      </w:r>
      <w:r w:rsidR="00066DEE">
        <w:rPr>
          <w:rFonts w:ascii="Arial" w:hAnsi="Arial" w:cs="Arial"/>
          <w:sz w:val="24"/>
          <w:szCs w:val="24"/>
        </w:rPr>
        <w:t xml:space="preserve">CS pearl (Fig. 1c) findings.  In contrast a </w:t>
      </w:r>
      <w:proofErr w:type="spellStart"/>
      <w:r w:rsidR="00066DEE">
        <w:rPr>
          <w:rFonts w:ascii="Arial" w:hAnsi="Arial" w:cs="Arial"/>
          <w:sz w:val="24"/>
          <w:szCs w:val="24"/>
        </w:rPr>
        <w:t>unimodal</w:t>
      </w:r>
      <w:proofErr w:type="spellEnd"/>
      <w:r w:rsidR="00066DEE">
        <w:rPr>
          <w:rFonts w:ascii="Arial" w:hAnsi="Arial" w:cs="Arial"/>
          <w:sz w:val="24"/>
          <w:szCs w:val="24"/>
        </w:rPr>
        <w:t xml:space="preserve"> pattern w</w:t>
      </w:r>
      <w:r w:rsidR="00D842E8">
        <w:rPr>
          <w:rFonts w:ascii="Arial" w:hAnsi="Arial" w:cs="Arial"/>
          <w:sz w:val="24"/>
          <w:szCs w:val="24"/>
        </w:rPr>
        <w:t>a</w:t>
      </w:r>
      <w:r w:rsidR="00066DEE">
        <w:rPr>
          <w:rFonts w:ascii="Arial" w:hAnsi="Arial" w:cs="Arial"/>
          <w:sz w:val="24"/>
          <w:szCs w:val="24"/>
        </w:rPr>
        <w:t>s demonst</w:t>
      </w:r>
      <w:r w:rsidR="00D842E8">
        <w:rPr>
          <w:rFonts w:ascii="Arial" w:hAnsi="Arial" w:cs="Arial"/>
          <w:sz w:val="24"/>
          <w:szCs w:val="24"/>
        </w:rPr>
        <w:t>r</w:t>
      </w:r>
      <w:r w:rsidR="00066DEE">
        <w:rPr>
          <w:rFonts w:ascii="Arial" w:hAnsi="Arial" w:cs="Arial"/>
          <w:sz w:val="24"/>
          <w:szCs w:val="24"/>
        </w:rPr>
        <w:t xml:space="preserve">ated by the </w:t>
      </w:r>
      <w:proofErr w:type="spellStart"/>
      <w:r w:rsidR="00066DEE">
        <w:rPr>
          <w:rFonts w:ascii="Arial" w:hAnsi="Arial" w:cs="Arial"/>
          <w:sz w:val="24"/>
          <w:szCs w:val="24"/>
          <w:u w:val="single"/>
        </w:rPr>
        <w:t>confusum</w:t>
      </w:r>
      <w:proofErr w:type="spellEnd"/>
      <w:r w:rsidR="00066DEE">
        <w:rPr>
          <w:rFonts w:ascii="Arial" w:hAnsi="Arial" w:cs="Arial"/>
          <w:sz w:val="24"/>
          <w:szCs w:val="24"/>
        </w:rPr>
        <w:t xml:space="preserve"> beetles (Fig. 1d) which also took longer to develop.</w:t>
      </w:r>
    </w:p>
    <w:p w:rsidR="00D842E8" w:rsidRDefault="00D842E8" w:rsidP="00D04F07">
      <w:pPr>
        <w:spacing w:before="240"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Kolmogorov</w:t>
      </w:r>
      <w:proofErr w:type="spellEnd"/>
      <w:r>
        <w:rPr>
          <w:rFonts w:ascii="Arial" w:hAnsi="Arial" w:cs="Arial"/>
          <w:sz w:val="24"/>
          <w:szCs w:val="24"/>
        </w:rPr>
        <w:t>-Smirnov two-sample test was used to test agreement of developmental period distributions within strains.  No replicate differed significantly from any other one of the same strain.  The same test was employed to compare distributions between pairs of strains.  The results of the latter tests are as follows:</w:t>
      </w:r>
    </w:p>
    <w:p w:rsidR="00D842E8" w:rsidRDefault="00D842E8"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roofErr w:type="spellStart"/>
      <w:r>
        <w:rPr>
          <w:rFonts w:ascii="Arial" w:hAnsi="Arial" w:cs="Arial"/>
          <w:sz w:val="24"/>
          <w:szCs w:val="24"/>
        </w:rPr>
        <w:t>Pairwise</w:t>
      </w:r>
      <w:proofErr w:type="spellEnd"/>
      <w:r>
        <w:rPr>
          <w:rFonts w:ascii="Arial" w:hAnsi="Arial" w:cs="Arial"/>
          <w:sz w:val="24"/>
          <w:szCs w:val="24"/>
        </w:rPr>
        <w:t xml:space="preserve"> Strain Comparisons</w:t>
      </w:r>
    </w:p>
    <w:p w:rsidR="00D842E8" w:rsidRDefault="00D842E8"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n</w:t>
      </w:r>
      <w:proofErr w:type="gramEnd"/>
      <w:r>
        <w:rPr>
          <w:rFonts w:ascii="Arial" w:hAnsi="Arial" w:cs="Arial"/>
          <w:sz w:val="24"/>
          <w:szCs w:val="24"/>
        </w:rPr>
        <w:t xml:space="preserve"> 1</w:t>
      </w:r>
      <w:r>
        <w:rPr>
          <w:rFonts w:ascii="Arial" w:hAnsi="Arial" w:cs="Arial"/>
          <w:sz w:val="24"/>
          <w:szCs w:val="24"/>
        </w:rPr>
        <w:tab/>
      </w:r>
      <w:r>
        <w:rPr>
          <w:rFonts w:ascii="Arial" w:hAnsi="Arial" w:cs="Arial"/>
          <w:sz w:val="24"/>
          <w:szCs w:val="24"/>
        </w:rPr>
        <w:tab/>
        <w:t xml:space="preserve">  n 2</w:t>
      </w:r>
      <w:r>
        <w:rPr>
          <w:rFonts w:ascii="Arial" w:hAnsi="Arial" w:cs="Arial"/>
          <w:sz w:val="24"/>
          <w:szCs w:val="24"/>
        </w:rPr>
        <w:tab/>
      </w:r>
      <w:r>
        <w:rPr>
          <w:rFonts w:ascii="Arial" w:hAnsi="Arial" w:cs="Arial"/>
          <w:sz w:val="24"/>
          <w:szCs w:val="24"/>
        </w:rPr>
        <w:tab/>
        <w:t xml:space="preserve">    D</w:t>
      </w:r>
      <w:r>
        <w:rPr>
          <w:rFonts w:ascii="Arial" w:hAnsi="Arial" w:cs="Arial"/>
          <w:sz w:val="24"/>
          <w:szCs w:val="24"/>
        </w:rPr>
        <w:tab/>
        <w:t>Critical value (P   .05)</w:t>
      </w:r>
    </w:p>
    <w:p w:rsidR="00D842E8" w:rsidRDefault="00D842E8" w:rsidP="00D04F07">
      <w:pPr>
        <w:spacing w:before="240" w:after="0" w:line="240" w:lineRule="auto"/>
        <w:rPr>
          <w:rFonts w:ascii="Arial" w:hAnsi="Arial" w:cs="Arial"/>
          <w:sz w:val="24"/>
          <w:szCs w:val="24"/>
        </w:rPr>
      </w:pPr>
      <w:proofErr w:type="gramStart"/>
      <w:r>
        <w:rPr>
          <w:rFonts w:ascii="Arial" w:hAnsi="Arial" w:cs="Arial"/>
          <w:sz w:val="24"/>
          <w:szCs w:val="24"/>
        </w:rPr>
        <w:t>paddle</w:t>
      </w:r>
      <w:proofErr w:type="gramEnd"/>
      <w:r>
        <w:rPr>
          <w:rFonts w:ascii="Arial" w:hAnsi="Arial" w:cs="Arial"/>
          <w:sz w:val="24"/>
          <w:szCs w:val="24"/>
        </w:rPr>
        <w:t xml:space="preserve"> vs. pearl</w:t>
      </w:r>
      <w:r>
        <w:rPr>
          <w:rFonts w:ascii="Arial" w:hAnsi="Arial" w:cs="Arial"/>
          <w:sz w:val="24"/>
          <w:szCs w:val="24"/>
        </w:rPr>
        <w:tab/>
      </w:r>
      <w:r>
        <w:rPr>
          <w:rFonts w:ascii="Arial" w:hAnsi="Arial" w:cs="Arial"/>
          <w:sz w:val="24"/>
          <w:szCs w:val="24"/>
        </w:rPr>
        <w:tab/>
        <w:t>265</w:t>
      </w:r>
      <w:r>
        <w:rPr>
          <w:rFonts w:ascii="Arial" w:hAnsi="Arial" w:cs="Arial"/>
          <w:sz w:val="24"/>
          <w:szCs w:val="24"/>
        </w:rPr>
        <w:tab/>
      </w:r>
      <w:r>
        <w:rPr>
          <w:rFonts w:ascii="Arial" w:hAnsi="Arial" w:cs="Arial"/>
          <w:sz w:val="24"/>
          <w:szCs w:val="24"/>
        </w:rPr>
        <w:tab/>
        <w:t>214</w:t>
      </w:r>
      <w:r>
        <w:rPr>
          <w:rFonts w:ascii="Arial" w:hAnsi="Arial" w:cs="Arial"/>
          <w:sz w:val="24"/>
          <w:szCs w:val="24"/>
        </w:rPr>
        <w:tab/>
      </w:r>
      <w:r>
        <w:rPr>
          <w:rFonts w:ascii="Arial" w:hAnsi="Arial" w:cs="Arial"/>
          <w:sz w:val="24"/>
          <w:szCs w:val="24"/>
        </w:rPr>
        <w:tab/>
        <w:t>.1700</w:t>
      </w:r>
      <w:r>
        <w:rPr>
          <w:rFonts w:ascii="Arial" w:hAnsi="Arial" w:cs="Arial"/>
          <w:sz w:val="24"/>
          <w:szCs w:val="24"/>
        </w:rPr>
        <w:tab/>
      </w:r>
      <w:r>
        <w:rPr>
          <w:rFonts w:ascii="Arial" w:hAnsi="Arial" w:cs="Arial"/>
          <w:sz w:val="24"/>
          <w:szCs w:val="24"/>
        </w:rPr>
        <w:tab/>
        <w:t>.12499</w:t>
      </w:r>
    </w:p>
    <w:p w:rsidR="00D842E8" w:rsidRDefault="00D842E8" w:rsidP="00D04F07">
      <w:pPr>
        <w:spacing w:before="240" w:after="0" w:line="240" w:lineRule="auto"/>
        <w:rPr>
          <w:rFonts w:ascii="Arial" w:hAnsi="Arial" w:cs="Arial"/>
          <w:sz w:val="24"/>
          <w:szCs w:val="24"/>
        </w:rPr>
      </w:pPr>
      <w:proofErr w:type="gramStart"/>
      <w:r>
        <w:rPr>
          <w:rFonts w:ascii="Arial" w:hAnsi="Arial" w:cs="Arial"/>
          <w:sz w:val="24"/>
          <w:szCs w:val="24"/>
        </w:rPr>
        <w:t>wild</w:t>
      </w:r>
      <w:proofErr w:type="gramEnd"/>
      <w:r>
        <w:rPr>
          <w:rFonts w:ascii="Arial" w:hAnsi="Arial" w:cs="Arial"/>
          <w:sz w:val="24"/>
          <w:szCs w:val="24"/>
        </w:rPr>
        <w:t xml:space="preserve"> vs. paddle</w:t>
      </w:r>
      <w:r>
        <w:rPr>
          <w:rFonts w:ascii="Arial" w:hAnsi="Arial" w:cs="Arial"/>
          <w:sz w:val="24"/>
          <w:szCs w:val="24"/>
        </w:rPr>
        <w:tab/>
      </w:r>
      <w:r>
        <w:rPr>
          <w:rFonts w:ascii="Arial" w:hAnsi="Arial" w:cs="Arial"/>
          <w:sz w:val="24"/>
          <w:szCs w:val="24"/>
        </w:rPr>
        <w:tab/>
        <w:t>266</w:t>
      </w:r>
      <w:r>
        <w:rPr>
          <w:rFonts w:ascii="Arial" w:hAnsi="Arial" w:cs="Arial"/>
          <w:sz w:val="24"/>
          <w:szCs w:val="24"/>
        </w:rPr>
        <w:tab/>
      </w:r>
      <w:r>
        <w:rPr>
          <w:rFonts w:ascii="Arial" w:hAnsi="Arial" w:cs="Arial"/>
          <w:sz w:val="24"/>
          <w:szCs w:val="24"/>
        </w:rPr>
        <w:tab/>
        <w:t>265</w:t>
      </w:r>
      <w:r>
        <w:rPr>
          <w:rFonts w:ascii="Arial" w:hAnsi="Arial" w:cs="Arial"/>
          <w:sz w:val="24"/>
          <w:szCs w:val="24"/>
        </w:rPr>
        <w:tab/>
      </w:r>
      <w:r>
        <w:rPr>
          <w:rFonts w:ascii="Arial" w:hAnsi="Arial" w:cs="Arial"/>
          <w:sz w:val="24"/>
          <w:szCs w:val="24"/>
        </w:rPr>
        <w:tab/>
        <w:t>.1867</w:t>
      </w:r>
      <w:r>
        <w:rPr>
          <w:rFonts w:ascii="Arial" w:hAnsi="Arial" w:cs="Arial"/>
          <w:sz w:val="24"/>
          <w:szCs w:val="24"/>
        </w:rPr>
        <w:tab/>
      </w:r>
      <w:r>
        <w:rPr>
          <w:rFonts w:ascii="Arial" w:hAnsi="Arial" w:cs="Arial"/>
          <w:sz w:val="24"/>
          <w:szCs w:val="24"/>
        </w:rPr>
        <w:tab/>
        <w:t>.11804</w:t>
      </w:r>
    </w:p>
    <w:p w:rsidR="00D842E8" w:rsidRDefault="00D842E8" w:rsidP="00D04F07">
      <w:pPr>
        <w:spacing w:before="240" w:after="0" w:line="240" w:lineRule="auto"/>
        <w:rPr>
          <w:rFonts w:ascii="Arial" w:hAnsi="Arial" w:cs="Arial"/>
          <w:sz w:val="24"/>
          <w:szCs w:val="24"/>
        </w:rPr>
      </w:pPr>
      <w:proofErr w:type="gramStart"/>
      <w:r>
        <w:rPr>
          <w:rFonts w:ascii="Arial" w:hAnsi="Arial" w:cs="Arial"/>
          <w:sz w:val="24"/>
          <w:szCs w:val="24"/>
        </w:rPr>
        <w:t>wild</w:t>
      </w:r>
      <w:proofErr w:type="gramEnd"/>
      <w:r>
        <w:rPr>
          <w:rFonts w:ascii="Arial" w:hAnsi="Arial" w:cs="Arial"/>
          <w:sz w:val="24"/>
          <w:szCs w:val="24"/>
        </w:rPr>
        <w:t xml:space="preserve"> vs. pearl</w:t>
      </w:r>
      <w:r>
        <w:rPr>
          <w:rFonts w:ascii="Arial" w:hAnsi="Arial" w:cs="Arial"/>
          <w:sz w:val="24"/>
          <w:szCs w:val="24"/>
        </w:rPr>
        <w:tab/>
      </w:r>
      <w:r>
        <w:rPr>
          <w:rFonts w:ascii="Arial" w:hAnsi="Arial" w:cs="Arial"/>
          <w:sz w:val="24"/>
          <w:szCs w:val="24"/>
        </w:rPr>
        <w:tab/>
      </w:r>
      <w:r>
        <w:rPr>
          <w:rFonts w:ascii="Arial" w:hAnsi="Arial" w:cs="Arial"/>
          <w:sz w:val="24"/>
          <w:szCs w:val="24"/>
        </w:rPr>
        <w:tab/>
        <w:t>266</w:t>
      </w:r>
      <w:r>
        <w:rPr>
          <w:rFonts w:ascii="Arial" w:hAnsi="Arial" w:cs="Arial"/>
          <w:sz w:val="24"/>
          <w:szCs w:val="24"/>
        </w:rPr>
        <w:tab/>
      </w:r>
      <w:r>
        <w:rPr>
          <w:rFonts w:ascii="Arial" w:hAnsi="Arial" w:cs="Arial"/>
          <w:sz w:val="24"/>
          <w:szCs w:val="24"/>
        </w:rPr>
        <w:tab/>
        <w:t>214</w:t>
      </w:r>
      <w:r>
        <w:rPr>
          <w:rFonts w:ascii="Arial" w:hAnsi="Arial" w:cs="Arial"/>
          <w:sz w:val="24"/>
          <w:szCs w:val="24"/>
        </w:rPr>
        <w:tab/>
      </w:r>
      <w:r>
        <w:rPr>
          <w:rFonts w:ascii="Arial" w:hAnsi="Arial" w:cs="Arial"/>
          <w:sz w:val="24"/>
          <w:szCs w:val="24"/>
        </w:rPr>
        <w:tab/>
        <w:t>.1932</w:t>
      </w:r>
      <w:r>
        <w:rPr>
          <w:rFonts w:ascii="Arial" w:hAnsi="Arial" w:cs="Arial"/>
          <w:sz w:val="24"/>
          <w:szCs w:val="24"/>
        </w:rPr>
        <w:tab/>
      </w:r>
      <w:r>
        <w:rPr>
          <w:rFonts w:ascii="Arial" w:hAnsi="Arial" w:cs="Arial"/>
          <w:sz w:val="24"/>
          <w:szCs w:val="24"/>
        </w:rPr>
        <w:tab/>
        <w:t>.12489</w:t>
      </w:r>
    </w:p>
    <w:p w:rsidR="008163C7" w:rsidRDefault="008163C7" w:rsidP="00D04F07">
      <w:pPr>
        <w:spacing w:before="240" w:after="0" w:line="240" w:lineRule="auto"/>
        <w:rPr>
          <w:rFonts w:ascii="Arial" w:hAnsi="Arial" w:cs="Arial"/>
          <w:sz w:val="24"/>
          <w:szCs w:val="24"/>
        </w:rPr>
      </w:pPr>
      <w:r>
        <w:rPr>
          <w:rFonts w:ascii="Arial" w:hAnsi="Arial" w:cs="Arial"/>
          <w:sz w:val="24"/>
          <w:szCs w:val="24"/>
        </w:rPr>
        <w:t>McGill vs. wild</w:t>
      </w:r>
      <w:r>
        <w:rPr>
          <w:rFonts w:ascii="Arial" w:hAnsi="Arial" w:cs="Arial"/>
          <w:sz w:val="24"/>
          <w:szCs w:val="24"/>
        </w:rPr>
        <w:tab/>
      </w:r>
      <w:r>
        <w:rPr>
          <w:rFonts w:ascii="Arial" w:hAnsi="Arial" w:cs="Arial"/>
          <w:sz w:val="24"/>
          <w:szCs w:val="24"/>
        </w:rPr>
        <w:tab/>
        <w:t>201</w:t>
      </w:r>
      <w:r>
        <w:rPr>
          <w:rFonts w:ascii="Arial" w:hAnsi="Arial" w:cs="Arial"/>
          <w:sz w:val="24"/>
          <w:szCs w:val="24"/>
        </w:rPr>
        <w:tab/>
      </w:r>
      <w:r>
        <w:rPr>
          <w:rFonts w:ascii="Arial" w:hAnsi="Arial" w:cs="Arial"/>
          <w:sz w:val="24"/>
          <w:szCs w:val="24"/>
        </w:rPr>
        <w:tab/>
        <w:t>266</w:t>
      </w:r>
      <w:r>
        <w:rPr>
          <w:rFonts w:ascii="Arial" w:hAnsi="Arial" w:cs="Arial"/>
          <w:sz w:val="24"/>
          <w:szCs w:val="24"/>
        </w:rPr>
        <w:tab/>
      </w:r>
      <w:r>
        <w:rPr>
          <w:rFonts w:ascii="Arial" w:hAnsi="Arial" w:cs="Arial"/>
          <w:sz w:val="24"/>
          <w:szCs w:val="24"/>
        </w:rPr>
        <w:tab/>
        <w:t>.6201</w:t>
      </w:r>
      <w:r>
        <w:rPr>
          <w:rFonts w:ascii="Arial" w:hAnsi="Arial" w:cs="Arial"/>
          <w:sz w:val="24"/>
          <w:szCs w:val="24"/>
        </w:rPr>
        <w:tab/>
      </w:r>
      <w:r>
        <w:rPr>
          <w:rFonts w:ascii="Arial" w:hAnsi="Arial" w:cs="Arial"/>
          <w:sz w:val="24"/>
          <w:szCs w:val="24"/>
        </w:rPr>
        <w:tab/>
        <w:t>.12710</w:t>
      </w:r>
    </w:p>
    <w:p w:rsidR="008163C7" w:rsidRDefault="008163C7" w:rsidP="00D04F07">
      <w:pPr>
        <w:spacing w:before="240" w:after="0" w:line="240" w:lineRule="auto"/>
        <w:rPr>
          <w:rFonts w:ascii="Arial" w:hAnsi="Arial" w:cs="Arial"/>
          <w:sz w:val="24"/>
          <w:szCs w:val="24"/>
        </w:rPr>
      </w:pPr>
      <w:r>
        <w:rPr>
          <w:rFonts w:ascii="Arial" w:hAnsi="Arial" w:cs="Arial"/>
          <w:sz w:val="24"/>
          <w:szCs w:val="24"/>
        </w:rPr>
        <w:t>McGill vs. pearl</w:t>
      </w:r>
      <w:r>
        <w:rPr>
          <w:rFonts w:ascii="Arial" w:hAnsi="Arial" w:cs="Arial"/>
          <w:sz w:val="24"/>
          <w:szCs w:val="24"/>
        </w:rPr>
        <w:tab/>
      </w:r>
      <w:r>
        <w:rPr>
          <w:rFonts w:ascii="Arial" w:hAnsi="Arial" w:cs="Arial"/>
          <w:sz w:val="24"/>
          <w:szCs w:val="24"/>
        </w:rPr>
        <w:tab/>
        <w:t>201</w:t>
      </w:r>
      <w:r>
        <w:rPr>
          <w:rFonts w:ascii="Arial" w:hAnsi="Arial" w:cs="Arial"/>
          <w:sz w:val="24"/>
          <w:szCs w:val="24"/>
        </w:rPr>
        <w:tab/>
      </w:r>
      <w:r>
        <w:rPr>
          <w:rFonts w:ascii="Arial" w:hAnsi="Arial" w:cs="Arial"/>
          <w:sz w:val="24"/>
          <w:szCs w:val="24"/>
        </w:rPr>
        <w:tab/>
        <w:t>214</w:t>
      </w:r>
      <w:r>
        <w:rPr>
          <w:rFonts w:ascii="Arial" w:hAnsi="Arial" w:cs="Arial"/>
          <w:sz w:val="24"/>
          <w:szCs w:val="24"/>
        </w:rPr>
        <w:tab/>
      </w:r>
      <w:r>
        <w:rPr>
          <w:rFonts w:ascii="Arial" w:hAnsi="Arial" w:cs="Arial"/>
          <w:sz w:val="24"/>
          <w:szCs w:val="24"/>
        </w:rPr>
        <w:tab/>
        <w:t>.7966</w:t>
      </w:r>
      <w:r>
        <w:rPr>
          <w:rFonts w:ascii="Arial" w:hAnsi="Arial" w:cs="Arial"/>
          <w:sz w:val="24"/>
          <w:szCs w:val="24"/>
        </w:rPr>
        <w:tab/>
      </w:r>
      <w:r>
        <w:rPr>
          <w:rFonts w:ascii="Arial" w:hAnsi="Arial" w:cs="Arial"/>
          <w:sz w:val="24"/>
          <w:szCs w:val="24"/>
        </w:rPr>
        <w:tab/>
        <w:t>.13359</w:t>
      </w:r>
    </w:p>
    <w:p w:rsidR="008163C7" w:rsidRDefault="008163C7" w:rsidP="00D04F07">
      <w:pPr>
        <w:spacing w:before="240" w:after="0" w:line="240" w:lineRule="auto"/>
        <w:rPr>
          <w:rFonts w:ascii="Arial" w:hAnsi="Arial" w:cs="Arial"/>
          <w:sz w:val="24"/>
          <w:szCs w:val="24"/>
        </w:rPr>
      </w:pPr>
      <w:r>
        <w:rPr>
          <w:rFonts w:ascii="Arial" w:hAnsi="Arial" w:cs="Arial"/>
          <w:sz w:val="24"/>
          <w:szCs w:val="24"/>
        </w:rPr>
        <w:t xml:space="preserve">McGill vs. paddle </w:t>
      </w:r>
      <w:r>
        <w:rPr>
          <w:rFonts w:ascii="Arial" w:hAnsi="Arial" w:cs="Arial"/>
          <w:sz w:val="24"/>
          <w:szCs w:val="24"/>
        </w:rPr>
        <w:tab/>
      </w:r>
      <w:r>
        <w:rPr>
          <w:rFonts w:ascii="Arial" w:hAnsi="Arial" w:cs="Arial"/>
          <w:sz w:val="24"/>
          <w:szCs w:val="24"/>
        </w:rPr>
        <w:tab/>
        <w:t>201</w:t>
      </w:r>
      <w:r>
        <w:rPr>
          <w:rFonts w:ascii="Arial" w:hAnsi="Arial" w:cs="Arial"/>
          <w:sz w:val="24"/>
          <w:szCs w:val="24"/>
        </w:rPr>
        <w:tab/>
      </w:r>
      <w:r>
        <w:rPr>
          <w:rFonts w:ascii="Arial" w:hAnsi="Arial" w:cs="Arial"/>
          <w:sz w:val="24"/>
          <w:szCs w:val="24"/>
        </w:rPr>
        <w:tab/>
        <w:t>265</w:t>
      </w:r>
      <w:r>
        <w:rPr>
          <w:rFonts w:ascii="Arial" w:hAnsi="Arial" w:cs="Arial"/>
          <w:sz w:val="24"/>
          <w:szCs w:val="24"/>
        </w:rPr>
        <w:tab/>
      </w:r>
      <w:r>
        <w:rPr>
          <w:rFonts w:ascii="Arial" w:hAnsi="Arial" w:cs="Arial"/>
          <w:sz w:val="24"/>
          <w:szCs w:val="24"/>
        </w:rPr>
        <w:tab/>
        <w:t>.7901</w:t>
      </w:r>
      <w:r>
        <w:rPr>
          <w:rFonts w:ascii="Arial" w:hAnsi="Arial" w:cs="Arial"/>
          <w:sz w:val="24"/>
          <w:szCs w:val="24"/>
        </w:rPr>
        <w:tab/>
      </w:r>
      <w:r>
        <w:rPr>
          <w:rFonts w:ascii="Arial" w:hAnsi="Arial" w:cs="Arial"/>
          <w:sz w:val="24"/>
          <w:szCs w:val="24"/>
        </w:rPr>
        <w:tab/>
        <w:t>.12721</w:t>
      </w:r>
    </w:p>
    <w:p w:rsidR="00886528" w:rsidRDefault="00886528"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u w:val="single"/>
        </w:rPr>
        <w:t>Literature Cited</w:t>
      </w:r>
    </w:p>
    <w:p w:rsidR="00886528" w:rsidRDefault="00886528" w:rsidP="00D04F07">
      <w:pPr>
        <w:spacing w:before="240" w:after="0" w:line="240" w:lineRule="auto"/>
        <w:rPr>
          <w:rFonts w:ascii="Arial" w:hAnsi="Arial" w:cs="Arial"/>
          <w:sz w:val="24"/>
          <w:szCs w:val="24"/>
        </w:rPr>
      </w:pPr>
      <w:proofErr w:type="spellStart"/>
      <w:r>
        <w:rPr>
          <w:rFonts w:ascii="Arial" w:hAnsi="Arial" w:cs="Arial"/>
          <w:sz w:val="24"/>
          <w:szCs w:val="24"/>
        </w:rPr>
        <w:t>Kence</w:t>
      </w:r>
      <w:proofErr w:type="spellEnd"/>
      <w:r>
        <w:rPr>
          <w:rFonts w:ascii="Arial" w:hAnsi="Arial" w:cs="Arial"/>
          <w:sz w:val="24"/>
          <w:szCs w:val="24"/>
        </w:rPr>
        <w:t xml:space="preserve">, A., 1973.  </w:t>
      </w:r>
      <w:proofErr w:type="gramStart"/>
      <w:r>
        <w:rPr>
          <w:rFonts w:ascii="Arial" w:hAnsi="Arial" w:cs="Arial"/>
          <w:sz w:val="24"/>
          <w:szCs w:val="24"/>
        </w:rPr>
        <w:t>Effects of variation in larval development.</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Ph.D. dissertation, State University of New York at Stony Brook.</w:t>
      </w:r>
      <w:proofErr w:type="gramEnd"/>
      <w:r>
        <w:rPr>
          <w:rFonts w:ascii="Arial" w:hAnsi="Arial" w:cs="Arial"/>
          <w:sz w:val="24"/>
          <w:szCs w:val="24"/>
        </w:rPr>
        <w:t xml:space="preserve"> </w:t>
      </w:r>
      <w:r>
        <w:rPr>
          <w:rFonts w:ascii="Arial" w:hAnsi="Arial" w:cs="Arial"/>
          <w:sz w:val="24"/>
          <w:szCs w:val="24"/>
        </w:rPr>
        <w:br/>
      </w:r>
      <w:r w:rsidR="00233CC1">
        <w:rPr>
          <w:rFonts w:ascii="Arial" w:hAnsi="Arial" w:cs="Arial"/>
          <w:sz w:val="24"/>
          <w:szCs w:val="24"/>
        </w:rPr>
        <w:tab/>
      </w:r>
      <w:r w:rsidR="00233CC1">
        <w:rPr>
          <w:rFonts w:ascii="Arial" w:hAnsi="Arial" w:cs="Arial"/>
          <w:sz w:val="24"/>
          <w:szCs w:val="24"/>
        </w:rPr>
        <w:tab/>
      </w:r>
      <w:proofErr w:type="gramStart"/>
      <w:r>
        <w:rPr>
          <w:rFonts w:ascii="Arial" w:hAnsi="Arial" w:cs="Arial"/>
          <w:sz w:val="24"/>
          <w:szCs w:val="24"/>
        </w:rPr>
        <w:t>184 pages.</w:t>
      </w:r>
      <w:proofErr w:type="gramEnd"/>
    </w:p>
    <w:p w:rsidR="00233CC1" w:rsidRDefault="00233CC1" w:rsidP="00D04F07">
      <w:pPr>
        <w:spacing w:before="240" w:after="0" w:line="240" w:lineRule="auto"/>
        <w:rPr>
          <w:rFonts w:ascii="Arial" w:hAnsi="Arial" w:cs="Arial"/>
          <w:sz w:val="24"/>
          <w:szCs w:val="24"/>
        </w:rPr>
      </w:pPr>
      <w:proofErr w:type="spellStart"/>
      <w:r>
        <w:rPr>
          <w:rFonts w:ascii="Arial" w:hAnsi="Arial" w:cs="Arial"/>
          <w:sz w:val="24"/>
          <w:szCs w:val="24"/>
        </w:rPr>
        <w:t>Sokal</w:t>
      </w:r>
      <w:proofErr w:type="spellEnd"/>
      <w:r>
        <w:rPr>
          <w:rFonts w:ascii="Arial" w:hAnsi="Arial" w:cs="Arial"/>
          <w:sz w:val="24"/>
          <w:szCs w:val="24"/>
        </w:rPr>
        <w:t xml:space="preserve">, Robert R., ad </w:t>
      </w:r>
      <w:proofErr w:type="spellStart"/>
      <w:r>
        <w:rPr>
          <w:rFonts w:ascii="Arial" w:hAnsi="Arial" w:cs="Arial"/>
          <w:sz w:val="24"/>
          <w:szCs w:val="24"/>
        </w:rPr>
        <w:t>Sonleitner</w:t>
      </w:r>
      <w:proofErr w:type="spellEnd"/>
      <w:r>
        <w:rPr>
          <w:rFonts w:ascii="Arial" w:hAnsi="Arial" w:cs="Arial"/>
          <w:sz w:val="24"/>
          <w:szCs w:val="24"/>
        </w:rPr>
        <w:t xml:space="preserve">, F.J., 1968.  The ecology of selection on hybrid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populations of </w:t>
      </w:r>
      <w:r>
        <w:rPr>
          <w:rFonts w:ascii="Arial" w:hAnsi="Arial" w:cs="Arial"/>
          <w:sz w:val="24"/>
          <w:szCs w:val="24"/>
          <w:u w:val="single"/>
        </w:rPr>
        <w:t xml:space="preserve">Tribolium </w:t>
      </w:r>
      <w:proofErr w:type="spellStart"/>
      <w:proofErr w:type="gramStart"/>
      <w:r>
        <w:rPr>
          <w:rFonts w:ascii="Arial" w:hAnsi="Arial" w:cs="Arial"/>
          <w:sz w:val="24"/>
          <w:szCs w:val="24"/>
          <w:u w:val="single"/>
        </w:rPr>
        <w:t>castaneum</w:t>
      </w:r>
      <w:proofErr w:type="spellEnd"/>
      <w:r>
        <w:rPr>
          <w:rFonts w:ascii="Arial" w:hAnsi="Arial" w:cs="Arial"/>
          <w:sz w:val="24"/>
          <w:szCs w:val="24"/>
        </w:rPr>
        <w:t xml:space="preserve"> .</w:t>
      </w:r>
      <w:proofErr w:type="gramEnd"/>
      <w:r>
        <w:rPr>
          <w:rFonts w:ascii="Arial" w:hAnsi="Arial" w:cs="Arial"/>
          <w:sz w:val="24"/>
          <w:szCs w:val="24"/>
        </w:rPr>
        <w:t xml:space="preserve">  Ecological Monographs, </w:t>
      </w:r>
      <w:r>
        <w:rPr>
          <w:rFonts w:ascii="Arial" w:hAnsi="Arial" w:cs="Arial"/>
          <w:sz w:val="24"/>
          <w:szCs w:val="24"/>
        </w:rPr>
        <w:br/>
      </w:r>
      <w:r>
        <w:rPr>
          <w:rFonts w:ascii="Arial" w:hAnsi="Arial" w:cs="Arial"/>
          <w:sz w:val="24"/>
          <w:szCs w:val="24"/>
        </w:rPr>
        <w:tab/>
      </w:r>
      <w:r>
        <w:rPr>
          <w:rFonts w:ascii="Arial" w:hAnsi="Arial" w:cs="Arial"/>
          <w:sz w:val="24"/>
          <w:szCs w:val="24"/>
        </w:rPr>
        <w:tab/>
        <w:t>38: 345-379.</w:t>
      </w:r>
    </w:p>
    <w:p w:rsidR="00233CC1" w:rsidRDefault="00233CC1" w:rsidP="00D04F07">
      <w:pPr>
        <w:spacing w:before="240" w:after="0" w:line="240" w:lineRule="auto"/>
        <w:rPr>
          <w:rFonts w:ascii="Arial" w:hAnsi="Arial" w:cs="Arial"/>
          <w:sz w:val="24"/>
          <w:szCs w:val="24"/>
        </w:rPr>
      </w:pPr>
      <w:proofErr w:type="spellStart"/>
      <w:proofErr w:type="gramStart"/>
      <w:r>
        <w:rPr>
          <w:rFonts w:ascii="Arial" w:hAnsi="Arial" w:cs="Arial"/>
          <w:sz w:val="24"/>
          <w:szCs w:val="24"/>
        </w:rPr>
        <w:t>Sokal</w:t>
      </w:r>
      <w:proofErr w:type="spellEnd"/>
      <w:r>
        <w:rPr>
          <w:rFonts w:ascii="Arial" w:hAnsi="Arial" w:cs="Arial"/>
          <w:sz w:val="24"/>
          <w:szCs w:val="24"/>
        </w:rPr>
        <w:t xml:space="preserve">, Robert R., and </w:t>
      </w:r>
      <w:proofErr w:type="spellStart"/>
      <w:r>
        <w:rPr>
          <w:rFonts w:ascii="Arial" w:hAnsi="Arial" w:cs="Arial"/>
          <w:sz w:val="24"/>
          <w:szCs w:val="24"/>
        </w:rPr>
        <w:t>Fujii</w:t>
      </w:r>
      <w:proofErr w:type="spellEnd"/>
      <w:r>
        <w:rPr>
          <w:rFonts w:ascii="Arial" w:hAnsi="Arial" w:cs="Arial"/>
          <w:sz w:val="24"/>
          <w:szCs w:val="24"/>
        </w:rPr>
        <w:t>, K., 1973.</w:t>
      </w:r>
      <w:proofErr w:type="gramEnd"/>
      <w:r>
        <w:rPr>
          <w:rFonts w:ascii="Arial" w:hAnsi="Arial" w:cs="Arial"/>
          <w:sz w:val="24"/>
          <w:szCs w:val="24"/>
        </w:rPr>
        <w:t xml:space="preserve">  </w:t>
      </w:r>
      <w:proofErr w:type="gramStart"/>
      <w:r>
        <w:rPr>
          <w:rFonts w:ascii="Arial" w:hAnsi="Arial" w:cs="Arial"/>
          <w:sz w:val="24"/>
          <w:szCs w:val="24"/>
        </w:rPr>
        <w:t xml:space="preserve">The effects of genetic background on the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ecology of selection in </w:t>
      </w:r>
      <w:r>
        <w:rPr>
          <w:rFonts w:ascii="Arial" w:hAnsi="Arial" w:cs="Arial"/>
          <w:sz w:val="24"/>
          <w:szCs w:val="24"/>
          <w:u w:val="single"/>
        </w:rPr>
        <w:t>Tribolium</w:t>
      </w:r>
      <w:r>
        <w:rPr>
          <w:rFonts w:ascii="Arial" w:hAnsi="Arial" w:cs="Arial"/>
          <w:sz w:val="24"/>
          <w:szCs w:val="24"/>
        </w:rPr>
        <w:t xml:space="preserve"> populations.</w:t>
      </w:r>
      <w:proofErr w:type="gramEnd"/>
      <w:r>
        <w:rPr>
          <w:rFonts w:ascii="Arial" w:hAnsi="Arial" w:cs="Arial"/>
          <w:sz w:val="24"/>
          <w:szCs w:val="24"/>
        </w:rPr>
        <w:t xml:space="preserve">  Evolution, 26:489-512.</w:t>
      </w:r>
    </w:p>
    <w:p w:rsidR="00822150" w:rsidRDefault="00822150" w:rsidP="00D04F07">
      <w:pPr>
        <w:spacing w:before="240" w:after="0" w:line="240" w:lineRule="auto"/>
        <w:rPr>
          <w:rFonts w:ascii="Arial" w:hAnsi="Arial" w:cs="Arial"/>
          <w:sz w:val="24"/>
          <w:szCs w:val="24"/>
        </w:rPr>
      </w:pPr>
    </w:p>
    <w:p w:rsidR="00822150" w:rsidRDefault="00822150" w:rsidP="00D04F07">
      <w:pPr>
        <w:spacing w:before="240" w:after="0" w:line="240" w:lineRule="auto"/>
        <w:rPr>
          <w:rFonts w:ascii="Arial" w:hAnsi="Arial" w:cs="Arial"/>
          <w:sz w:val="24"/>
          <w:szCs w:val="24"/>
        </w:rPr>
      </w:pPr>
      <w:r>
        <w:rPr>
          <w:rFonts w:ascii="Arial" w:hAnsi="Arial" w:cs="Arial"/>
          <w:sz w:val="24"/>
          <w:szCs w:val="24"/>
        </w:rPr>
        <w:t>CAWTHON, DAVID A. AND MERTZ, DAVID B</w:t>
      </w:r>
      <w:proofErr w:type="gramStart"/>
      <w:r>
        <w:rPr>
          <w:rFonts w:ascii="Arial" w:hAnsi="Arial" w:cs="Arial"/>
          <w:sz w:val="24"/>
          <w:szCs w:val="24"/>
        </w:rPr>
        <w:t>.</w:t>
      </w:r>
      <w:proofErr w:type="gramEnd"/>
      <w:r>
        <w:rPr>
          <w:rFonts w:ascii="Arial" w:hAnsi="Arial" w:cs="Arial"/>
          <w:sz w:val="24"/>
          <w:szCs w:val="24"/>
        </w:rPr>
        <w:br/>
        <w:t>DEPARTMENT OF BIOLOGICAL SCIENCES</w:t>
      </w:r>
      <w:r>
        <w:rPr>
          <w:rFonts w:ascii="Arial" w:hAnsi="Arial" w:cs="Arial"/>
          <w:sz w:val="24"/>
          <w:szCs w:val="24"/>
        </w:rPr>
        <w:br/>
        <w:t>UNIERSITY OF ILLINOIS AT CHICAGO CIRCLE</w:t>
      </w:r>
      <w:r>
        <w:rPr>
          <w:rFonts w:ascii="Arial" w:hAnsi="Arial" w:cs="Arial"/>
          <w:sz w:val="24"/>
          <w:szCs w:val="24"/>
        </w:rPr>
        <w:br/>
        <w:t>CHICAGO, ILLINOIS</w:t>
      </w:r>
    </w:p>
    <w:p w:rsidR="00822150" w:rsidRDefault="00822150" w:rsidP="00D04F07">
      <w:pPr>
        <w:spacing w:before="240" w:after="0" w:line="240" w:lineRule="auto"/>
        <w:rPr>
          <w:rFonts w:ascii="Arial" w:hAnsi="Arial" w:cs="Arial"/>
          <w:sz w:val="24"/>
          <w:szCs w:val="24"/>
        </w:rPr>
      </w:pPr>
      <w:r>
        <w:rPr>
          <w:rFonts w:ascii="Arial" w:hAnsi="Arial" w:cs="Arial"/>
          <w:sz w:val="24"/>
          <w:szCs w:val="24"/>
          <w:u w:val="single"/>
        </w:rPr>
        <w:t xml:space="preserve">Reproductive </w:t>
      </w:r>
      <w:proofErr w:type="spellStart"/>
      <w:r>
        <w:rPr>
          <w:rFonts w:ascii="Arial" w:hAnsi="Arial" w:cs="Arial"/>
          <w:sz w:val="24"/>
          <w:szCs w:val="24"/>
          <w:u w:val="single"/>
        </w:rPr>
        <w:t>Filure</w:t>
      </w:r>
      <w:proofErr w:type="spellEnd"/>
      <w:r>
        <w:rPr>
          <w:rFonts w:ascii="Arial" w:hAnsi="Arial" w:cs="Arial"/>
          <w:sz w:val="24"/>
          <w:szCs w:val="24"/>
          <w:u w:val="single"/>
        </w:rPr>
        <w:t xml:space="preserve"> of Females of Genetic Strain </w:t>
      </w:r>
      <w:proofErr w:type="spellStart"/>
      <w:r>
        <w:rPr>
          <w:rFonts w:ascii="Arial" w:hAnsi="Arial" w:cs="Arial"/>
          <w:sz w:val="24"/>
          <w:szCs w:val="24"/>
          <w:u w:val="single"/>
        </w:rPr>
        <w:t>bI</w:t>
      </w:r>
      <w:proofErr w:type="spellEnd"/>
      <w:r>
        <w:rPr>
          <w:rFonts w:ascii="Arial" w:hAnsi="Arial" w:cs="Arial"/>
          <w:sz w:val="24"/>
          <w:szCs w:val="24"/>
          <w:u w:val="single"/>
        </w:rPr>
        <w:t xml:space="preserve"> of Tribolium </w:t>
      </w:r>
      <w:proofErr w:type="spellStart"/>
      <w:r>
        <w:rPr>
          <w:rFonts w:ascii="Arial" w:hAnsi="Arial" w:cs="Arial"/>
          <w:sz w:val="24"/>
          <w:szCs w:val="24"/>
          <w:u w:val="single"/>
        </w:rPr>
        <w:t>confusum</w:t>
      </w:r>
      <w:proofErr w:type="spellEnd"/>
      <w:r>
        <w:rPr>
          <w:rFonts w:ascii="Arial" w:hAnsi="Arial" w:cs="Arial"/>
          <w:sz w:val="24"/>
          <w:szCs w:val="24"/>
          <w:u w:val="single"/>
        </w:rPr>
        <w:t xml:space="preserve"> in</w:t>
      </w:r>
      <w:r>
        <w:rPr>
          <w:rFonts w:ascii="Arial" w:hAnsi="Arial" w:cs="Arial"/>
          <w:sz w:val="24"/>
          <w:szCs w:val="24"/>
          <w:u w:val="single"/>
        </w:rPr>
        <w:br/>
        <w:t>Grosses with Other Strains</w:t>
      </w:r>
    </w:p>
    <w:p w:rsidR="00822150" w:rsidRDefault="00822150" w:rsidP="00D04F07">
      <w:pPr>
        <w:spacing w:before="240" w:after="0" w:line="240" w:lineRule="auto"/>
        <w:rPr>
          <w:rFonts w:ascii="Arial" w:hAnsi="Arial" w:cs="Arial"/>
          <w:sz w:val="24"/>
          <w:szCs w:val="24"/>
        </w:rPr>
      </w:pPr>
      <w:r>
        <w:rPr>
          <w:rFonts w:ascii="Arial" w:hAnsi="Arial" w:cs="Arial"/>
          <w:sz w:val="24"/>
          <w:szCs w:val="24"/>
        </w:rPr>
        <w:t xml:space="preserve">Of the four “productivity strains” of Tribolium </w:t>
      </w:r>
      <w:proofErr w:type="spellStart"/>
      <w:r>
        <w:rPr>
          <w:rFonts w:ascii="Arial" w:hAnsi="Arial" w:cs="Arial"/>
          <w:sz w:val="24"/>
          <w:szCs w:val="24"/>
        </w:rPr>
        <w:t>confusum</w:t>
      </w:r>
      <w:proofErr w:type="spellEnd"/>
      <w:r>
        <w:rPr>
          <w:rFonts w:ascii="Arial" w:hAnsi="Arial" w:cs="Arial"/>
          <w:sz w:val="24"/>
          <w:szCs w:val="24"/>
        </w:rPr>
        <w:t xml:space="preserve"> developed by Park et al. (1961), </w:t>
      </w:r>
      <w:proofErr w:type="spellStart"/>
      <w:r>
        <w:rPr>
          <w:rFonts w:ascii="Arial" w:hAnsi="Arial" w:cs="Arial"/>
          <w:sz w:val="24"/>
          <w:szCs w:val="24"/>
        </w:rPr>
        <w:t>bI</w:t>
      </w:r>
      <w:proofErr w:type="spellEnd"/>
      <w:r>
        <w:rPr>
          <w:rFonts w:ascii="Arial" w:hAnsi="Arial" w:cs="Arial"/>
          <w:sz w:val="24"/>
          <w:szCs w:val="24"/>
        </w:rPr>
        <w:t xml:space="preserve"> is the most productive line.  Later assays revealed that </w:t>
      </w:r>
      <w:proofErr w:type="spellStart"/>
      <w:r>
        <w:rPr>
          <w:rFonts w:ascii="Arial" w:hAnsi="Arial" w:cs="Arial"/>
          <w:sz w:val="24"/>
          <w:szCs w:val="24"/>
        </w:rPr>
        <w:t>bI</w:t>
      </w:r>
      <w:proofErr w:type="spellEnd"/>
      <w:r>
        <w:rPr>
          <w:rFonts w:ascii="Arial" w:hAnsi="Arial" w:cs="Arial"/>
          <w:sz w:val="24"/>
          <w:szCs w:val="24"/>
        </w:rPr>
        <w:t xml:space="preserve"> is also the least voracious of the </w:t>
      </w:r>
      <w:proofErr w:type="spellStart"/>
      <w:r>
        <w:rPr>
          <w:rFonts w:ascii="Arial" w:hAnsi="Arial" w:cs="Arial"/>
          <w:sz w:val="24"/>
          <w:szCs w:val="24"/>
          <w:u w:val="single"/>
        </w:rPr>
        <w:t>T.confusum</w:t>
      </w:r>
      <w:proofErr w:type="spellEnd"/>
      <w:r>
        <w:rPr>
          <w:rFonts w:ascii="Arial" w:hAnsi="Arial" w:cs="Arial"/>
          <w:sz w:val="24"/>
          <w:szCs w:val="24"/>
        </w:rPr>
        <w:t xml:space="preserve"> </w:t>
      </w:r>
      <w:proofErr w:type="spellStart"/>
      <w:r>
        <w:rPr>
          <w:rFonts w:ascii="Arial" w:hAnsi="Arial" w:cs="Arial"/>
          <w:sz w:val="24"/>
          <w:szCs w:val="24"/>
        </w:rPr>
        <w:t>stoks</w:t>
      </w:r>
      <w:proofErr w:type="spellEnd"/>
      <w:r>
        <w:rPr>
          <w:rFonts w:ascii="Arial" w:hAnsi="Arial" w:cs="Arial"/>
          <w:sz w:val="24"/>
          <w:szCs w:val="24"/>
        </w:rPr>
        <w:t xml:space="preserve"> that have been examined for cannibalism (Park et al. 1965).</w:t>
      </w:r>
    </w:p>
    <w:p w:rsidR="00C208E3" w:rsidRDefault="00822150" w:rsidP="00D04F07">
      <w:pPr>
        <w:spacing w:before="240" w:after="0" w:line="240" w:lineRule="auto"/>
        <w:rPr>
          <w:rFonts w:ascii="Arial" w:hAnsi="Arial" w:cs="Arial"/>
          <w:sz w:val="24"/>
          <w:szCs w:val="24"/>
        </w:rPr>
      </w:pPr>
      <w:r>
        <w:rPr>
          <w:rFonts w:ascii="Arial" w:hAnsi="Arial" w:cs="Arial"/>
          <w:sz w:val="24"/>
          <w:szCs w:val="24"/>
        </w:rPr>
        <w:t xml:space="preserve">In 1971, more than 15 years after the </w:t>
      </w:r>
      <w:proofErr w:type="spellStart"/>
      <w:r>
        <w:rPr>
          <w:rFonts w:ascii="Arial" w:hAnsi="Arial" w:cs="Arial"/>
          <w:sz w:val="24"/>
          <w:szCs w:val="24"/>
        </w:rPr>
        <w:t>bI</w:t>
      </w:r>
      <w:proofErr w:type="spellEnd"/>
      <w:r>
        <w:rPr>
          <w:rFonts w:ascii="Arial" w:hAnsi="Arial" w:cs="Arial"/>
          <w:sz w:val="24"/>
          <w:szCs w:val="24"/>
        </w:rPr>
        <w:t xml:space="preserve"> strain was isolated, we made reciprocal crosses between this line and the </w:t>
      </w:r>
      <w:proofErr w:type="spellStart"/>
      <w:r>
        <w:rPr>
          <w:rFonts w:ascii="Arial" w:hAnsi="Arial" w:cs="Arial"/>
          <w:sz w:val="24"/>
          <w:szCs w:val="24"/>
          <w:u w:val="single"/>
        </w:rPr>
        <w:t>b</w:t>
      </w:r>
      <w:r>
        <w:rPr>
          <w:rFonts w:ascii="Arial" w:hAnsi="Arial" w:cs="Arial"/>
          <w:sz w:val="24"/>
          <w:szCs w:val="24"/>
        </w:rPr>
        <w:t>IV</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“Chicago” strains.  In five pair-</w:t>
      </w:r>
      <w:proofErr w:type="spellStart"/>
      <w:r w:rsidR="00542615">
        <w:rPr>
          <w:rFonts w:ascii="Arial" w:hAnsi="Arial" w:cs="Arial"/>
          <w:sz w:val="24"/>
          <w:szCs w:val="24"/>
        </w:rPr>
        <w:t>matings</w:t>
      </w:r>
      <w:proofErr w:type="spellEnd"/>
      <w:r w:rsidR="00542615">
        <w:rPr>
          <w:rFonts w:ascii="Arial" w:hAnsi="Arial" w:cs="Arial"/>
          <w:sz w:val="24"/>
          <w:szCs w:val="24"/>
        </w:rPr>
        <w:t xml:space="preserve">, each involving a </w:t>
      </w:r>
      <w:proofErr w:type="spellStart"/>
      <w:r w:rsidR="00542615">
        <w:rPr>
          <w:rFonts w:ascii="Arial" w:hAnsi="Arial" w:cs="Arial"/>
          <w:sz w:val="24"/>
          <w:szCs w:val="24"/>
          <w:u w:val="single"/>
        </w:rPr>
        <w:t>b</w:t>
      </w:r>
      <w:r w:rsidR="00542615">
        <w:rPr>
          <w:rFonts w:ascii="Arial" w:hAnsi="Arial" w:cs="Arial"/>
          <w:sz w:val="24"/>
          <w:szCs w:val="24"/>
        </w:rPr>
        <w:t>I</w:t>
      </w:r>
      <w:proofErr w:type="spellEnd"/>
      <w:r w:rsidR="00542615">
        <w:rPr>
          <w:rFonts w:ascii="Arial" w:hAnsi="Arial" w:cs="Arial"/>
          <w:sz w:val="24"/>
          <w:szCs w:val="24"/>
        </w:rPr>
        <w:t xml:space="preserve"> female and a male from another line, no progeny were recovered.  The reciprocal crosses were all successful.  We then attempted mass </w:t>
      </w:r>
      <w:proofErr w:type="spellStart"/>
      <w:r w:rsidR="00542615">
        <w:rPr>
          <w:rFonts w:ascii="Arial" w:hAnsi="Arial" w:cs="Arial"/>
          <w:sz w:val="24"/>
          <w:szCs w:val="24"/>
        </w:rPr>
        <w:t>matings</w:t>
      </w:r>
      <w:proofErr w:type="spellEnd"/>
      <w:r w:rsidR="00542615">
        <w:rPr>
          <w:rFonts w:ascii="Arial" w:hAnsi="Arial" w:cs="Arial"/>
          <w:sz w:val="24"/>
          <w:szCs w:val="24"/>
        </w:rPr>
        <w:t xml:space="preserve"> of 100 </w:t>
      </w:r>
      <w:proofErr w:type="spellStart"/>
      <w:r w:rsidR="00542615">
        <w:rPr>
          <w:rFonts w:ascii="Arial" w:hAnsi="Arial" w:cs="Arial"/>
          <w:sz w:val="24"/>
          <w:szCs w:val="24"/>
          <w:u w:val="single"/>
        </w:rPr>
        <w:t>b</w:t>
      </w:r>
      <w:r w:rsidR="00542615">
        <w:rPr>
          <w:rFonts w:ascii="Arial" w:hAnsi="Arial" w:cs="Arial"/>
          <w:sz w:val="24"/>
          <w:szCs w:val="24"/>
        </w:rPr>
        <w:t>I</w:t>
      </w:r>
      <w:proofErr w:type="spellEnd"/>
      <w:r w:rsidR="00542615">
        <w:rPr>
          <w:rFonts w:ascii="Arial" w:hAnsi="Arial" w:cs="Arial"/>
          <w:sz w:val="24"/>
          <w:szCs w:val="24"/>
        </w:rPr>
        <w:t xml:space="preserve"> females to 100 </w:t>
      </w:r>
      <w:proofErr w:type="spellStart"/>
      <w:r w:rsidR="00542615">
        <w:rPr>
          <w:rFonts w:ascii="Arial" w:hAnsi="Arial" w:cs="Arial"/>
          <w:sz w:val="24"/>
          <w:szCs w:val="24"/>
          <w:u w:val="single"/>
        </w:rPr>
        <w:t>b</w:t>
      </w:r>
      <w:r w:rsidR="00542615">
        <w:rPr>
          <w:rFonts w:ascii="Arial" w:hAnsi="Arial" w:cs="Arial"/>
          <w:sz w:val="24"/>
          <w:szCs w:val="24"/>
        </w:rPr>
        <w:t>IV</w:t>
      </w:r>
      <w:proofErr w:type="spellEnd"/>
      <w:r w:rsidR="00542615">
        <w:rPr>
          <w:rFonts w:ascii="Arial" w:hAnsi="Arial" w:cs="Arial"/>
          <w:sz w:val="24"/>
          <w:szCs w:val="24"/>
        </w:rPr>
        <w:t xml:space="preserve"> males, and, in another trial, to 100 “Chicago” males.  In a year’s time, with frequent inspection, no progeny were recorded.  </w:t>
      </w:r>
      <w:proofErr w:type="gramStart"/>
      <w:r w:rsidR="00542615">
        <w:rPr>
          <w:rFonts w:ascii="Arial" w:hAnsi="Arial" w:cs="Arial"/>
          <w:sz w:val="24"/>
          <w:szCs w:val="24"/>
        </w:rPr>
        <w:t>Further  crosses</w:t>
      </w:r>
      <w:proofErr w:type="gramEnd"/>
      <w:r w:rsidR="00542615">
        <w:rPr>
          <w:rFonts w:ascii="Arial" w:hAnsi="Arial" w:cs="Arial"/>
          <w:sz w:val="24"/>
          <w:szCs w:val="24"/>
        </w:rPr>
        <w:t xml:space="preserve"> using </w:t>
      </w:r>
      <w:proofErr w:type="spellStart"/>
      <w:r w:rsidR="00542615">
        <w:rPr>
          <w:rFonts w:ascii="Arial" w:hAnsi="Arial" w:cs="Arial"/>
          <w:sz w:val="24"/>
          <w:szCs w:val="24"/>
          <w:u w:val="single"/>
        </w:rPr>
        <w:t>b</w:t>
      </w:r>
      <w:r w:rsidR="00542615">
        <w:rPr>
          <w:rFonts w:ascii="Arial" w:hAnsi="Arial" w:cs="Arial"/>
          <w:sz w:val="24"/>
          <w:szCs w:val="24"/>
        </w:rPr>
        <w:t>I</w:t>
      </w:r>
      <w:proofErr w:type="spellEnd"/>
      <w:r w:rsidR="00542615">
        <w:rPr>
          <w:rFonts w:ascii="Arial" w:hAnsi="Arial" w:cs="Arial"/>
          <w:sz w:val="24"/>
          <w:szCs w:val="24"/>
        </w:rPr>
        <w:t xml:space="preserve"> females with </w:t>
      </w:r>
      <w:r w:rsidR="00542615">
        <w:rPr>
          <w:rFonts w:ascii="Arial" w:hAnsi="Arial" w:cs="Arial"/>
          <w:sz w:val="24"/>
          <w:szCs w:val="24"/>
          <w:u w:val="single"/>
        </w:rPr>
        <w:t xml:space="preserve">b </w:t>
      </w:r>
      <w:r w:rsidR="00542615">
        <w:rPr>
          <w:rFonts w:ascii="Arial" w:hAnsi="Arial" w:cs="Arial"/>
          <w:sz w:val="24"/>
          <w:szCs w:val="24"/>
        </w:rPr>
        <w:t xml:space="preserve">II or </w:t>
      </w:r>
      <w:proofErr w:type="spellStart"/>
      <w:r w:rsidR="00542615">
        <w:rPr>
          <w:rFonts w:ascii="Arial" w:hAnsi="Arial" w:cs="Arial"/>
          <w:sz w:val="24"/>
          <w:szCs w:val="24"/>
          <w:u w:val="single"/>
        </w:rPr>
        <w:t>b</w:t>
      </w:r>
      <w:r w:rsidR="00542615">
        <w:rPr>
          <w:rFonts w:ascii="Arial" w:hAnsi="Arial" w:cs="Arial"/>
          <w:sz w:val="24"/>
          <w:szCs w:val="24"/>
        </w:rPr>
        <w:t>III</w:t>
      </w:r>
      <w:proofErr w:type="spellEnd"/>
      <w:r w:rsidR="00542615">
        <w:rPr>
          <w:rFonts w:ascii="Arial" w:hAnsi="Arial" w:cs="Arial"/>
          <w:sz w:val="24"/>
          <w:szCs w:val="24"/>
        </w:rPr>
        <w:t xml:space="preserve"> males were similarly unproductive.  We have since created F1, F2, and F3 hybrids using </w:t>
      </w:r>
      <w:proofErr w:type="spellStart"/>
      <w:r w:rsidR="00542615">
        <w:rPr>
          <w:rFonts w:ascii="Arial" w:hAnsi="Arial" w:cs="Arial"/>
          <w:sz w:val="24"/>
          <w:szCs w:val="24"/>
          <w:u w:val="single"/>
        </w:rPr>
        <w:t>b</w:t>
      </w:r>
      <w:r w:rsidR="00542615">
        <w:rPr>
          <w:rFonts w:ascii="Arial" w:hAnsi="Arial" w:cs="Arial"/>
          <w:sz w:val="24"/>
          <w:szCs w:val="24"/>
        </w:rPr>
        <w:t>I</w:t>
      </w:r>
      <w:proofErr w:type="spellEnd"/>
      <w:r w:rsidR="00542615">
        <w:rPr>
          <w:rFonts w:ascii="Arial" w:hAnsi="Arial" w:cs="Arial"/>
          <w:sz w:val="24"/>
          <w:szCs w:val="24"/>
        </w:rPr>
        <w:t xml:space="preserve"> males and “Chicago” females, ad again </w:t>
      </w:r>
      <w:proofErr w:type="spellStart"/>
      <w:proofErr w:type="gramStart"/>
      <w:r w:rsidR="00542615">
        <w:rPr>
          <w:rFonts w:ascii="Arial" w:hAnsi="Arial" w:cs="Arial"/>
          <w:sz w:val="24"/>
          <w:szCs w:val="24"/>
        </w:rPr>
        <w:t>te</w:t>
      </w:r>
      <w:proofErr w:type="spellEnd"/>
      <w:proofErr w:type="gramEnd"/>
      <w:r w:rsidR="00542615">
        <w:rPr>
          <w:rFonts w:ascii="Arial" w:hAnsi="Arial" w:cs="Arial"/>
          <w:sz w:val="24"/>
          <w:szCs w:val="24"/>
        </w:rPr>
        <w:t xml:space="preserve"> </w:t>
      </w:r>
      <w:proofErr w:type="spellStart"/>
      <w:r w:rsidR="00542615">
        <w:rPr>
          <w:rFonts w:ascii="Arial" w:hAnsi="Arial" w:cs="Arial"/>
          <w:sz w:val="24"/>
          <w:szCs w:val="24"/>
          <w:u w:val="single"/>
        </w:rPr>
        <w:t>b</w:t>
      </w:r>
      <w:r w:rsidR="00542615">
        <w:rPr>
          <w:rFonts w:ascii="Arial" w:hAnsi="Arial" w:cs="Arial"/>
          <w:sz w:val="24"/>
          <w:szCs w:val="24"/>
        </w:rPr>
        <w:t>I</w:t>
      </w:r>
      <w:proofErr w:type="spellEnd"/>
      <w:r w:rsidR="00542615">
        <w:rPr>
          <w:rFonts w:ascii="Arial" w:hAnsi="Arial" w:cs="Arial"/>
          <w:sz w:val="24"/>
          <w:szCs w:val="24"/>
        </w:rPr>
        <w:t xml:space="preserve"> females proved reproductively incompetent with any of the hybrid males.  Moreover, in more than 50 pair </w:t>
      </w:r>
      <w:proofErr w:type="spellStart"/>
      <w:r w:rsidR="00542615">
        <w:rPr>
          <w:rFonts w:ascii="Arial" w:hAnsi="Arial" w:cs="Arial"/>
          <w:sz w:val="24"/>
          <w:szCs w:val="24"/>
        </w:rPr>
        <w:t>matings</w:t>
      </w:r>
      <w:proofErr w:type="spellEnd"/>
      <w:r w:rsidR="00542615">
        <w:rPr>
          <w:rFonts w:ascii="Arial" w:hAnsi="Arial" w:cs="Arial"/>
          <w:sz w:val="24"/>
          <w:szCs w:val="24"/>
        </w:rPr>
        <w:t xml:space="preserve"> each, the hybrids could usually mate successfully in self</w:t>
      </w:r>
      <w:r w:rsidR="00C208E3">
        <w:rPr>
          <w:rFonts w:ascii="Arial" w:hAnsi="Arial" w:cs="Arial"/>
          <w:sz w:val="24"/>
          <w:szCs w:val="24"/>
        </w:rPr>
        <w:t>-</w:t>
      </w:r>
      <w:proofErr w:type="spellStart"/>
      <w:r w:rsidR="00C208E3">
        <w:rPr>
          <w:rFonts w:ascii="Arial" w:hAnsi="Arial" w:cs="Arial"/>
          <w:sz w:val="24"/>
          <w:szCs w:val="24"/>
        </w:rPr>
        <w:t>ings</w:t>
      </w:r>
      <w:proofErr w:type="spellEnd"/>
      <w:r w:rsidR="00C208E3">
        <w:rPr>
          <w:rFonts w:ascii="Arial" w:hAnsi="Arial" w:cs="Arial"/>
          <w:sz w:val="24"/>
          <w:szCs w:val="24"/>
        </w:rPr>
        <w:t xml:space="preserve"> or in the other possible test crosses.  Thus, if there are “</w:t>
      </w:r>
      <w:proofErr w:type="spellStart"/>
      <w:r w:rsidR="00C208E3">
        <w:rPr>
          <w:rFonts w:ascii="Arial" w:hAnsi="Arial" w:cs="Arial"/>
          <w:sz w:val="24"/>
          <w:szCs w:val="24"/>
        </w:rPr>
        <w:t>bI</w:t>
      </w:r>
      <w:proofErr w:type="spellEnd"/>
      <w:r w:rsidR="00C208E3">
        <w:rPr>
          <w:rFonts w:ascii="Arial" w:hAnsi="Arial" w:cs="Arial"/>
          <w:sz w:val="24"/>
          <w:szCs w:val="24"/>
        </w:rPr>
        <w:t>-like” recombinants, they must be rare.</w:t>
      </w:r>
    </w:p>
    <w:p w:rsidR="00C208E3" w:rsidRDefault="00C208E3" w:rsidP="00D04F07">
      <w:pPr>
        <w:spacing w:before="240" w:after="0" w:line="240" w:lineRule="auto"/>
        <w:rPr>
          <w:rFonts w:ascii="Arial" w:hAnsi="Arial" w:cs="Arial"/>
          <w:sz w:val="24"/>
          <w:szCs w:val="24"/>
        </w:rPr>
      </w:pPr>
      <w:r>
        <w:rPr>
          <w:rFonts w:ascii="Arial" w:hAnsi="Arial" w:cs="Arial"/>
          <w:sz w:val="24"/>
          <w:szCs w:val="24"/>
        </w:rPr>
        <w:t xml:space="preserve">Females of </w:t>
      </w:r>
      <w:proofErr w:type="spellStart"/>
      <w:r>
        <w:rPr>
          <w:rFonts w:ascii="Arial" w:hAnsi="Arial" w:cs="Arial"/>
          <w:sz w:val="24"/>
          <w:szCs w:val="24"/>
          <w:u w:val="single"/>
        </w:rPr>
        <w:t>b</w:t>
      </w:r>
      <w:r>
        <w:rPr>
          <w:rFonts w:ascii="Arial" w:hAnsi="Arial" w:cs="Arial"/>
          <w:sz w:val="24"/>
          <w:szCs w:val="24"/>
        </w:rPr>
        <w:t>I</w:t>
      </w:r>
      <w:proofErr w:type="spellEnd"/>
      <w:r>
        <w:rPr>
          <w:rFonts w:ascii="Arial" w:hAnsi="Arial" w:cs="Arial"/>
          <w:sz w:val="24"/>
          <w:szCs w:val="24"/>
        </w:rPr>
        <w:t xml:space="preserve"> appear to engage in normal </w:t>
      </w:r>
      <w:proofErr w:type="spellStart"/>
      <w:r>
        <w:rPr>
          <w:rFonts w:ascii="Arial" w:hAnsi="Arial" w:cs="Arial"/>
          <w:sz w:val="24"/>
          <w:szCs w:val="24"/>
        </w:rPr>
        <w:t>copulatory</w:t>
      </w:r>
      <w:proofErr w:type="spellEnd"/>
      <w:r>
        <w:rPr>
          <w:rFonts w:ascii="Arial" w:hAnsi="Arial" w:cs="Arial"/>
          <w:sz w:val="24"/>
          <w:szCs w:val="24"/>
        </w:rPr>
        <w:t xml:space="preserve"> behavior with males of all strains tested.</w:t>
      </w:r>
    </w:p>
    <w:p w:rsidR="00C208E3" w:rsidRDefault="00C208E3" w:rsidP="00D04F07">
      <w:pPr>
        <w:spacing w:before="240" w:after="0" w:line="240" w:lineRule="auto"/>
        <w:rPr>
          <w:rFonts w:ascii="Arial" w:hAnsi="Arial" w:cs="Arial"/>
          <w:sz w:val="24"/>
          <w:szCs w:val="24"/>
        </w:rPr>
      </w:pPr>
      <w:r>
        <w:rPr>
          <w:rFonts w:ascii="Arial" w:hAnsi="Arial" w:cs="Arial"/>
          <w:sz w:val="24"/>
          <w:szCs w:val="24"/>
        </w:rPr>
        <w:t xml:space="preserve">Stanley (1961) reported a similar infertility on the part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“McGill Black” females with males of two other strains and the three possible hybrids (also see </w:t>
      </w:r>
      <w:proofErr w:type="spellStart"/>
      <w:r>
        <w:rPr>
          <w:rFonts w:ascii="Arial" w:hAnsi="Arial" w:cs="Arial"/>
          <w:sz w:val="24"/>
          <w:szCs w:val="24"/>
        </w:rPr>
        <w:t>Slatis</w:t>
      </w:r>
      <w:proofErr w:type="spellEnd"/>
      <w:r>
        <w:rPr>
          <w:rFonts w:ascii="Arial" w:hAnsi="Arial" w:cs="Arial"/>
          <w:sz w:val="24"/>
          <w:szCs w:val="24"/>
        </w:rPr>
        <w:t xml:space="preserve"> 1964).  Since the </w:t>
      </w:r>
      <w:proofErr w:type="spellStart"/>
      <w:r>
        <w:rPr>
          <w:rFonts w:ascii="Arial" w:hAnsi="Arial" w:cs="Arial"/>
          <w:sz w:val="24"/>
          <w:szCs w:val="24"/>
          <w:u w:val="single"/>
        </w:rPr>
        <w:t>b</w:t>
      </w:r>
      <w:r>
        <w:rPr>
          <w:rFonts w:ascii="Arial" w:hAnsi="Arial" w:cs="Arial"/>
          <w:sz w:val="24"/>
          <w:szCs w:val="24"/>
        </w:rPr>
        <w:t>I</w:t>
      </w:r>
      <w:proofErr w:type="spellEnd"/>
      <w:r>
        <w:rPr>
          <w:rFonts w:ascii="Arial" w:hAnsi="Arial" w:cs="Arial"/>
          <w:sz w:val="24"/>
          <w:szCs w:val="24"/>
        </w:rPr>
        <w:t xml:space="preserve"> results are so </w:t>
      </w:r>
      <w:proofErr w:type="spellStart"/>
      <w:r>
        <w:rPr>
          <w:rFonts w:ascii="Arial" w:hAnsi="Arial" w:cs="Arial"/>
          <w:sz w:val="24"/>
          <w:szCs w:val="24"/>
        </w:rPr>
        <w:t>phenomenologically</w:t>
      </w:r>
      <w:proofErr w:type="spellEnd"/>
      <w:r>
        <w:rPr>
          <w:rFonts w:ascii="Arial" w:hAnsi="Arial" w:cs="Arial"/>
          <w:sz w:val="24"/>
          <w:szCs w:val="24"/>
        </w:rPr>
        <w:t xml:space="preserve"> similar to Stanley’s report, this suggests a recurrent mechanism of sexual isolation.</w:t>
      </w:r>
    </w:p>
    <w:p w:rsidR="00FA26BE" w:rsidRDefault="00C208E3" w:rsidP="00D04F07">
      <w:pPr>
        <w:spacing w:before="240" w:after="0" w:line="240" w:lineRule="auto"/>
        <w:rPr>
          <w:rFonts w:ascii="Arial" w:hAnsi="Arial" w:cs="Arial"/>
          <w:sz w:val="24"/>
          <w:szCs w:val="24"/>
        </w:rPr>
      </w:pPr>
      <w:r>
        <w:rPr>
          <w:rFonts w:ascii="Arial" w:hAnsi="Arial" w:cs="Arial"/>
          <w:sz w:val="24"/>
          <w:szCs w:val="24"/>
        </w:rPr>
        <w:t xml:space="preserve">We are attempting to analyze the genetic basis for </w:t>
      </w:r>
      <w:proofErr w:type="spellStart"/>
      <w:r>
        <w:rPr>
          <w:rFonts w:ascii="Arial" w:hAnsi="Arial" w:cs="Arial"/>
          <w:sz w:val="24"/>
          <w:szCs w:val="24"/>
          <w:u w:val="single"/>
        </w:rPr>
        <w:t>b</w:t>
      </w:r>
      <w:r>
        <w:rPr>
          <w:rFonts w:ascii="Arial" w:hAnsi="Arial" w:cs="Arial"/>
          <w:sz w:val="24"/>
          <w:szCs w:val="24"/>
        </w:rPr>
        <w:t>I</w:t>
      </w:r>
      <w:proofErr w:type="spellEnd"/>
      <w:r>
        <w:rPr>
          <w:rFonts w:ascii="Arial" w:hAnsi="Arial" w:cs="Arial"/>
          <w:sz w:val="24"/>
          <w:szCs w:val="24"/>
        </w:rPr>
        <w:t xml:space="preserve"> infertility, and Dr. Terrence J. </w:t>
      </w:r>
      <w:proofErr w:type="spellStart"/>
      <w:r>
        <w:rPr>
          <w:rFonts w:ascii="Arial" w:hAnsi="Arial" w:cs="Arial"/>
          <w:sz w:val="24"/>
          <w:szCs w:val="24"/>
        </w:rPr>
        <w:t>Enis</w:t>
      </w:r>
      <w:proofErr w:type="spellEnd"/>
      <w:r>
        <w:rPr>
          <w:rFonts w:ascii="Arial" w:hAnsi="Arial" w:cs="Arial"/>
          <w:sz w:val="24"/>
          <w:szCs w:val="24"/>
        </w:rPr>
        <w:t xml:space="preserve"> of the Insect Pathology Research Institute, Canadian Forestry Service, Sault Ste. Marie, Ontario, is examining the material cytogenetically.  If available for comparative studies, we would appreciate receiving a culture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“McGill Black” beetles that exhibit the same sterility characteristics reported by Stanley (1961).</w:t>
      </w:r>
    </w:p>
    <w:p w:rsidR="00FA26BE" w:rsidRDefault="00FA26BE" w:rsidP="00D04F07">
      <w:pPr>
        <w:spacing w:before="240" w:after="0" w:line="240" w:lineRule="auto"/>
        <w:rPr>
          <w:rFonts w:ascii="Arial" w:hAnsi="Arial" w:cs="Arial"/>
          <w:sz w:val="24"/>
          <w:szCs w:val="24"/>
        </w:rPr>
      </w:pPr>
      <w:r>
        <w:rPr>
          <w:rFonts w:ascii="Arial" w:hAnsi="Arial" w:cs="Arial"/>
          <w:sz w:val="24"/>
          <w:szCs w:val="24"/>
        </w:rPr>
        <w:t>The results reported here were obtained at a climate of 29 0 C, 70 R.H</w:t>
      </w:r>
      <w:proofErr w:type="gramStart"/>
      <w:r>
        <w:rPr>
          <w:rFonts w:ascii="Arial" w:hAnsi="Arial" w:cs="Arial"/>
          <w:sz w:val="24"/>
          <w:szCs w:val="24"/>
        </w:rPr>
        <w:t>.%</w:t>
      </w:r>
      <w:proofErr w:type="gramEnd"/>
      <w:r>
        <w:rPr>
          <w:rFonts w:ascii="Arial" w:hAnsi="Arial" w:cs="Arial"/>
          <w:sz w:val="24"/>
          <w:szCs w:val="24"/>
        </w:rPr>
        <w:t xml:space="preserve"> in the standard flour medium described by Park (1948).</w:t>
      </w:r>
    </w:p>
    <w:p w:rsidR="00FA26BE" w:rsidRDefault="00FA26BE" w:rsidP="00D04F07">
      <w:pPr>
        <w:spacing w:before="240" w:after="0" w:line="240" w:lineRule="auto"/>
        <w:rPr>
          <w:rFonts w:ascii="Arial" w:hAnsi="Arial" w:cs="Arial"/>
          <w:sz w:val="24"/>
          <w:szCs w:val="24"/>
        </w:rPr>
      </w:pPr>
    </w:p>
    <w:p w:rsidR="00FA26BE" w:rsidRDefault="00FA26BE" w:rsidP="00D04F07">
      <w:pPr>
        <w:spacing w:before="240" w:after="0" w:line="240" w:lineRule="auto"/>
        <w:rPr>
          <w:rFonts w:ascii="Arial" w:hAnsi="Arial" w:cs="Arial"/>
          <w:sz w:val="24"/>
          <w:szCs w:val="24"/>
        </w:rPr>
      </w:pPr>
    </w:p>
    <w:p w:rsidR="00FA26BE" w:rsidRDefault="00FA26BE" w:rsidP="00D04F07">
      <w:pPr>
        <w:spacing w:before="240" w:after="0" w:line="240" w:lineRule="auto"/>
        <w:rPr>
          <w:rFonts w:ascii="Arial" w:hAnsi="Arial" w:cs="Arial"/>
          <w:sz w:val="24"/>
          <w:szCs w:val="24"/>
        </w:rPr>
      </w:pPr>
      <w:r>
        <w:rPr>
          <w:rFonts w:ascii="Arial" w:hAnsi="Arial" w:cs="Arial"/>
          <w:sz w:val="24"/>
          <w:szCs w:val="24"/>
          <w:u w:val="single"/>
        </w:rPr>
        <w:lastRenderedPageBreak/>
        <w:t>References</w:t>
      </w:r>
    </w:p>
    <w:p w:rsidR="00FA26BE" w:rsidRDefault="00FA26BE" w:rsidP="00D04F07">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Park, T., 1948.</w:t>
      </w:r>
      <w:proofErr w:type="gramEnd"/>
      <w:r>
        <w:rPr>
          <w:rFonts w:ascii="Arial" w:hAnsi="Arial" w:cs="Arial"/>
          <w:sz w:val="24"/>
          <w:szCs w:val="24"/>
        </w:rPr>
        <w:t xml:space="preserve">  Experimental studies of interspecies completion.  I.  Competition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between populations of the flour beetles,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Dual and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 xml:space="preserve">Tribolium </w:t>
      </w:r>
      <w:proofErr w:type="spellStart"/>
      <w:proofErr w:type="gramStart"/>
      <w:r>
        <w:rPr>
          <w:rFonts w:ascii="Arial" w:hAnsi="Arial" w:cs="Arial"/>
          <w:sz w:val="24"/>
          <w:szCs w:val="24"/>
          <w:u w:val="single"/>
        </w:rPr>
        <w:t>castaneum</w:t>
      </w:r>
      <w:proofErr w:type="spellEnd"/>
      <w:r>
        <w:rPr>
          <w:rFonts w:ascii="Arial" w:hAnsi="Arial" w:cs="Arial"/>
          <w:sz w:val="24"/>
          <w:szCs w:val="24"/>
          <w:u w:val="single"/>
        </w:rPr>
        <w:t xml:space="preserve"> </w:t>
      </w:r>
      <w:r>
        <w:rPr>
          <w:rFonts w:ascii="Arial" w:hAnsi="Arial" w:cs="Arial"/>
          <w:sz w:val="24"/>
          <w:szCs w:val="24"/>
        </w:rPr>
        <w:t xml:space="preserve"> </w:t>
      </w:r>
      <w:proofErr w:type="spellStart"/>
      <w:r>
        <w:rPr>
          <w:rFonts w:ascii="Arial" w:hAnsi="Arial" w:cs="Arial"/>
          <w:sz w:val="24"/>
          <w:szCs w:val="24"/>
        </w:rPr>
        <w:t>Herbst</w:t>
      </w:r>
      <w:proofErr w:type="spellEnd"/>
      <w:proofErr w:type="gramEnd"/>
      <w:r>
        <w:rPr>
          <w:rFonts w:ascii="Arial" w:hAnsi="Arial" w:cs="Arial"/>
          <w:sz w:val="24"/>
          <w:szCs w:val="24"/>
        </w:rPr>
        <w:t>.  Ecol. Mono. 18: 265-308.</w:t>
      </w:r>
    </w:p>
    <w:p w:rsidR="00FA26BE" w:rsidRDefault="00FA26BE" w:rsidP="00D04F07">
      <w:pPr>
        <w:spacing w:before="240" w:after="0" w:line="240" w:lineRule="auto"/>
        <w:rPr>
          <w:rFonts w:ascii="Arial" w:hAnsi="Arial" w:cs="Arial"/>
          <w:sz w:val="24"/>
          <w:szCs w:val="24"/>
        </w:rPr>
      </w:pPr>
      <w:proofErr w:type="gramStart"/>
      <w:r>
        <w:rPr>
          <w:rFonts w:ascii="Arial" w:hAnsi="Arial" w:cs="Arial"/>
          <w:sz w:val="24"/>
          <w:szCs w:val="24"/>
        </w:rPr>
        <w:t xml:space="preserve">Park, T., Mertz, </w:t>
      </w:r>
      <w:proofErr w:type="spellStart"/>
      <w:r>
        <w:rPr>
          <w:rFonts w:ascii="Arial" w:hAnsi="Arial" w:cs="Arial"/>
          <w:sz w:val="24"/>
          <w:szCs w:val="24"/>
        </w:rPr>
        <w:t>d.b</w:t>
      </w:r>
      <w:proofErr w:type="spellEnd"/>
      <w:r>
        <w:rPr>
          <w:rFonts w:ascii="Arial" w:hAnsi="Arial" w:cs="Arial"/>
          <w:sz w:val="24"/>
          <w:szCs w:val="24"/>
        </w:rPr>
        <w:t xml:space="preserve">., </w:t>
      </w:r>
      <w:proofErr w:type="spellStart"/>
      <w:r>
        <w:rPr>
          <w:rFonts w:ascii="Arial" w:hAnsi="Arial" w:cs="Arial"/>
          <w:sz w:val="24"/>
          <w:szCs w:val="24"/>
        </w:rPr>
        <w:t>Grodzinski</w:t>
      </w:r>
      <w:proofErr w:type="spellEnd"/>
      <w:r>
        <w:rPr>
          <w:rFonts w:ascii="Arial" w:hAnsi="Arial" w:cs="Arial"/>
          <w:sz w:val="24"/>
          <w:szCs w:val="24"/>
        </w:rPr>
        <w:t xml:space="preserve">, W., and </w:t>
      </w:r>
      <w:proofErr w:type="spellStart"/>
      <w:r>
        <w:rPr>
          <w:rFonts w:ascii="Arial" w:hAnsi="Arial" w:cs="Arial"/>
          <w:sz w:val="24"/>
          <w:szCs w:val="24"/>
        </w:rPr>
        <w:t>Prus</w:t>
      </w:r>
      <w:proofErr w:type="spellEnd"/>
      <w:r>
        <w:rPr>
          <w:rFonts w:ascii="Arial" w:hAnsi="Arial" w:cs="Arial"/>
          <w:sz w:val="24"/>
          <w:szCs w:val="24"/>
        </w:rPr>
        <w:t>, T., 1965.</w:t>
      </w:r>
      <w:proofErr w:type="gramEnd"/>
      <w:r>
        <w:rPr>
          <w:rFonts w:ascii="Arial" w:hAnsi="Arial" w:cs="Arial"/>
          <w:sz w:val="24"/>
          <w:szCs w:val="24"/>
        </w:rPr>
        <w:t xml:space="preserve">  Cannibalistic predation in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populations of flour beetles.  Physiol. Zool. 38: 289-321.</w:t>
      </w:r>
    </w:p>
    <w:p w:rsidR="00FA26BE" w:rsidRDefault="00FA26BE" w:rsidP="00D04F07">
      <w:pPr>
        <w:spacing w:before="240" w:after="0" w:line="240" w:lineRule="auto"/>
        <w:rPr>
          <w:rFonts w:ascii="Arial" w:hAnsi="Arial" w:cs="Arial"/>
          <w:sz w:val="24"/>
          <w:szCs w:val="24"/>
        </w:rPr>
      </w:pPr>
      <w:proofErr w:type="gramStart"/>
      <w:r>
        <w:rPr>
          <w:rFonts w:ascii="Arial" w:hAnsi="Arial" w:cs="Arial"/>
          <w:sz w:val="24"/>
          <w:szCs w:val="24"/>
        </w:rPr>
        <w:t xml:space="preserve">Park, T., Mertz, D.B., and </w:t>
      </w:r>
      <w:proofErr w:type="spellStart"/>
      <w:r>
        <w:rPr>
          <w:rFonts w:ascii="Arial" w:hAnsi="Arial" w:cs="Arial"/>
          <w:sz w:val="24"/>
          <w:szCs w:val="24"/>
        </w:rPr>
        <w:t>Petrusewicz</w:t>
      </w:r>
      <w:proofErr w:type="spellEnd"/>
      <w:r>
        <w:rPr>
          <w:rFonts w:ascii="Arial" w:hAnsi="Arial" w:cs="Arial"/>
          <w:sz w:val="24"/>
          <w:szCs w:val="24"/>
        </w:rPr>
        <w:t>, K., 1961.</w:t>
      </w:r>
      <w:proofErr w:type="gramEnd"/>
      <w:r>
        <w:rPr>
          <w:rFonts w:ascii="Arial" w:hAnsi="Arial" w:cs="Arial"/>
          <w:sz w:val="24"/>
          <w:szCs w:val="24"/>
        </w:rPr>
        <w:t xml:space="preserve">  Genetic strains of Tribolium:  Their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primary characteristics.  Physiol. Zool. 34: 62-80/</w:t>
      </w:r>
    </w:p>
    <w:p w:rsidR="00FA26BE" w:rsidRDefault="00FA26BE" w:rsidP="00D04F07">
      <w:pPr>
        <w:spacing w:before="240" w:after="0" w:line="240" w:lineRule="auto"/>
        <w:rPr>
          <w:rFonts w:ascii="Arial" w:hAnsi="Arial" w:cs="Arial"/>
          <w:sz w:val="24"/>
          <w:szCs w:val="24"/>
        </w:rPr>
      </w:pPr>
      <w:proofErr w:type="spellStart"/>
      <w:r>
        <w:rPr>
          <w:rFonts w:ascii="Arial" w:hAnsi="Arial" w:cs="Arial"/>
          <w:sz w:val="24"/>
          <w:szCs w:val="24"/>
        </w:rPr>
        <w:t>Slatis</w:t>
      </w:r>
      <w:proofErr w:type="spellEnd"/>
      <w:r>
        <w:rPr>
          <w:rFonts w:ascii="Arial" w:hAnsi="Arial" w:cs="Arial"/>
          <w:sz w:val="24"/>
          <w:szCs w:val="24"/>
        </w:rPr>
        <w:t xml:space="preserve">, H.M., 1964.  Sterility in the McGill black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u w:val="single"/>
        </w:rPr>
        <w:t>.</w:t>
      </w:r>
      <w:r>
        <w:rPr>
          <w:rFonts w:ascii="Arial" w:hAnsi="Arial" w:cs="Arial"/>
          <w:sz w:val="24"/>
          <w:szCs w:val="24"/>
        </w:rPr>
        <w:t xml:space="preserve">  T.I.B. 7: 71.</w:t>
      </w:r>
    </w:p>
    <w:p w:rsidR="00774246" w:rsidRDefault="00FA26BE" w:rsidP="00D04F07">
      <w:pPr>
        <w:spacing w:before="240" w:after="0" w:line="240" w:lineRule="auto"/>
        <w:rPr>
          <w:rFonts w:ascii="Arial" w:hAnsi="Arial" w:cs="Arial"/>
          <w:sz w:val="24"/>
          <w:szCs w:val="24"/>
        </w:rPr>
      </w:pPr>
      <w:r>
        <w:rPr>
          <w:rFonts w:ascii="Arial" w:hAnsi="Arial" w:cs="Arial"/>
          <w:sz w:val="24"/>
          <w:szCs w:val="24"/>
        </w:rPr>
        <w:t xml:space="preserve">Stanley, J., 1961.  Sterile crosses between mutations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Duv</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Nature 191: 934.</w:t>
      </w:r>
    </w:p>
    <w:p w:rsidR="00774246" w:rsidRDefault="00774246" w:rsidP="00D04F07">
      <w:pPr>
        <w:spacing w:before="240" w:after="0" w:line="240" w:lineRule="auto"/>
        <w:rPr>
          <w:rFonts w:ascii="Arial" w:hAnsi="Arial" w:cs="Arial"/>
          <w:sz w:val="24"/>
          <w:szCs w:val="24"/>
        </w:rPr>
      </w:pPr>
      <w:r>
        <w:rPr>
          <w:rFonts w:ascii="Arial" w:hAnsi="Arial" w:cs="Arial"/>
          <w:sz w:val="24"/>
          <w:szCs w:val="24"/>
        </w:rPr>
        <w:br/>
        <w:t>CHAHAL, G.S. AD SIMWAT, G.S</w:t>
      </w:r>
      <w:proofErr w:type="gramStart"/>
      <w:r>
        <w:rPr>
          <w:rFonts w:ascii="Arial" w:hAnsi="Arial" w:cs="Arial"/>
          <w:sz w:val="24"/>
          <w:szCs w:val="24"/>
        </w:rPr>
        <w:t>.</w:t>
      </w:r>
      <w:proofErr w:type="gramEnd"/>
      <w:r>
        <w:rPr>
          <w:rFonts w:ascii="Arial" w:hAnsi="Arial" w:cs="Arial"/>
          <w:sz w:val="24"/>
          <w:szCs w:val="24"/>
        </w:rPr>
        <w:br/>
        <w:t>DEPARTMENT OF ENTOMOLOGY</w:t>
      </w:r>
      <w:r>
        <w:rPr>
          <w:rFonts w:ascii="Arial" w:hAnsi="Arial" w:cs="Arial"/>
          <w:sz w:val="24"/>
          <w:szCs w:val="24"/>
        </w:rPr>
        <w:br/>
        <w:t>PUNJAB AGRICULTURAL UNIVERSITY</w:t>
      </w:r>
      <w:r>
        <w:rPr>
          <w:rFonts w:ascii="Arial" w:hAnsi="Arial" w:cs="Arial"/>
          <w:sz w:val="24"/>
          <w:szCs w:val="24"/>
        </w:rPr>
        <w:br/>
        <w:t>LUDHIANA (</w:t>
      </w:r>
      <w:proofErr w:type="spellStart"/>
      <w:r>
        <w:rPr>
          <w:rFonts w:ascii="Arial" w:hAnsi="Arial" w:cs="Arial"/>
          <w:sz w:val="24"/>
          <w:szCs w:val="24"/>
        </w:rPr>
        <w:t>Pb</w:t>
      </w:r>
      <w:proofErr w:type="spellEnd"/>
      <w:r>
        <w:rPr>
          <w:rFonts w:ascii="Arial" w:hAnsi="Arial" w:cs="Arial"/>
          <w:sz w:val="24"/>
          <w:szCs w:val="24"/>
        </w:rPr>
        <w:t>), INDIA</w:t>
      </w:r>
    </w:p>
    <w:p w:rsidR="00774246" w:rsidRDefault="00774246"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u w:val="single"/>
        </w:rPr>
        <w:t xml:space="preserve">Development of 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Herbst</w:t>
      </w:r>
      <w:proofErr w:type="spellEnd"/>
      <w:r>
        <w:rPr>
          <w:rFonts w:ascii="Arial" w:hAnsi="Arial" w:cs="Arial"/>
          <w:sz w:val="24"/>
          <w:szCs w:val="24"/>
          <w:u w:val="single"/>
        </w:rPr>
        <w:t xml:space="preserve"> larvae on different foods, their survival under starvation and longevity of the adults at various temperatures and relative </w:t>
      </w:r>
      <w:proofErr w:type="spellStart"/>
      <w:r>
        <w:rPr>
          <w:rFonts w:ascii="Arial" w:hAnsi="Arial" w:cs="Arial"/>
          <w:sz w:val="24"/>
          <w:szCs w:val="24"/>
          <w:u w:val="single"/>
        </w:rPr>
        <w:t>humidities</w:t>
      </w:r>
      <w:proofErr w:type="spellEnd"/>
    </w:p>
    <w:p w:rsidR="007C6B97" w:rsidRDefault="00774246" w:rsidP="00D04F07">
      <w:pPr>
        <w:spacing w:before="240" w:after="0" w:line="240" w:lineRule="auto"/>
        <w:rPr>
          <w:rFonts w:ascii="Arial" w:hAnsi="Arial" w:cs="Arial"/>
          <w:sz w:val="24"/>
          <w:szCs w:val="24"/>
          <w:u w:val="single"/>
        </w:rPr>
      </w:pPr>
      <w:r>
        <w:rPr>
          <w:rFonts w:ascii="Arial" w:hAnsi="Arial" w:cs="Arial"/>
          <w:sz w:val="24"/>
          <w:szCs w:val="24"/>
        </w:rPr>
        <w:t xml:space="preserve">Studies on different aspects of the biology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xml:space="preserve"> were carried out in the Department of Entomology, Punjab Agricultural University, Ludhiana (Punjab), India.  Fifteen newly emerged larvae (0-12 hrs) were kept in </w:t>
      </w:r>
      <w:proofErr w:type="spellStart"/>
      <w:r>
        <w:rPr>
          <w:rFonts w:ascii="Arial" w:hAnsi="Arial" w:cs="Arial"/>
          <w:sz w:val="24"/>
          <w:szCs w:val="24"/>
        </w:rPr>
        <w:t>eah</w:t>
      </w:r>
      <w:proofErr w:type="spellEnd"/>
      <w:r>
        <w:rPr>
          <w:rFonts w:ascii="Arial" w:hAnsi="Arial" w:cs="Arial"/>
          <w:sz w:val="24"/>
          <w:szCs w:val="24"/>
        </w:rPr>
        <w:t xml:space="preserve"> of the specimen tubes containing 15 g of the conditioned food.  The development of larvae on each food was assessed on the basis of growth index, obtained by dividing survival percentage of larvae by average duration of larval stage in that food.  The food materials in order of their preference in the descending order are crushed wheat grains = whole wheat flour = wheat bran    </w:t>
      </w:r>
      <w:proofErr w:type="spellStart"/>
      <w:r>
        <w:rPr>
          <w:rFonts w:ascii="Arial" w:hAnsi="Arial" w:cs="Arial"/>
          <w:sz w:val="24"/>
          <w:szCs w:val="24"/>
        </w:rPr>
        <w:t>Suji</w:t>
      </w:r>
      <w:proofErr w:type="spellEnd"/>
      <w:r>
        <w:rPr>
          <w:rFonts w:ascii="Arial" w:hAnsi="Arial" w:cs="Arial"/>
          <w:sz w:val="24"/>
          <w:szCs w:val="24"/>
        </w:rPr>
        <w:t xml:space="preserve">   </w:t>
      </w:r>
      <w:proofErr w:type="spellStart"/>
      <w:r>
        <w:rPr>
          <w:rFonts w:ascii="Arial" w:hAnsi="Arial" w:cs="Arial"/>
          <w:sz w:val="24"/>
          <w:szCs w:val="24"/>
        </w:rPr>
        <w:t>maida</w:t>
      </w:r>
      <w:proofErr w:type="spellEnd"/>
      <w:r>
        <w:rPr>
          <w:rFonts w:ascii="Arial" w:hAnsi="Arial" w:cs="Arial"/>
          <w:sz w:val="24"/>
          <w:szCs w:val="24"/>
        </w:rPr>
        <w:t xml:space="preserve">    whole wheat grains.  Speed of development was faster at 13 and 15 per cent moisture content of the food material.</w:t>
      </w:r>
    </w:p>
    <w:p w:rsidR="007C6B97" w:rsidRDefault="007C6B97" w:rsidP="00D04F07">
      <w:pPr>
        <w:spacing w:before="240" w:after="0" w:line="240" w:lineRule="auto"/>
        <w:rPr>
          <w:rFonts w:ascii="Arial" w:hAnsi="Arial" w:cs="Arial"/>
          <w:sz w:val="24"/>
          <w:szCs w:val="24"/>
          <w:u w:val="single"/>
        </w:rPr>
      </w:pPr>
      <w:r>
        <w:rPr>
          <w:rFonts w:ascii="Arial" w:hAnsi="Arial" w:cs="Arial"/>
          <w:sz w:val="24"/>
          <w:szCs w:val="24"/>
          <w:u w:val="single"/>
        </w:rPr>
        <w:t>Survival of larvae and adults under starved conditions:</w:t>
      </w:r>
    </w:p>
    <w:p w:rsidR="004C6140" w:rsidRDefault="007C6B97" w:rsidP="00D04F07">
      <w:pPr>
        <w:spacing w:before="240" w:after="0" w:line="240" w:lineRule="auto"/>
        <w:rPr>
          <w:rFonts w:ascii="Arial" w:hAnsi="Arial" w:cs="Arial"/>
          <w:sz w:val="24"/>
          <w:szCs w:val="24"/>
        </w:rPr>
      </w:pPr>
      <w:r>
        <w:rPr>
          <w:rFonts w:ascii="Arial" w:hAnsi="Arial" w:cs="Arial"/>
          <w:sz w:val="24"/>
          <w:szCs w:val="24"/>
        </w:rPr>
        <w:t xml:space="preserve">Twenty larvae (6-7 mm long) and 20 young (0-12 hours) adults were kept without food in Petri </w:t>
      </w:r>
      <w:r w:rsidR="004C6140">
        <w:rPr>
          <w:rFonts w:ascii="Arial" w:hAnsi="Arial" w:cs="Arial"/>
          <w:sz w:val="24"/>
          <w:szCs w:val="24"/>
        </w:rPr>
        <w:t xml:space="preserve">dishes.  The larvae were found to survive for 9.8, 6.1, 5.4, 5.5 and 4.3 days at 20, 25, 30, 35 and 40 0 C, respectively, the corresponding figures for adults were 25.8, 10.8, 10.0, 7.6 and 5.7 days at the respective temperatures and relative </w:t>
      </w:r>
      <w:proofErr w:type="spellStart"/>
      <w:r w:rsidR="004C6140">
        <w:rPr>
          <w:rFonts w:ascii="Arial" w:hAnsi="Arial" w:cs="Arial"/>
          <w:sz w:val="24"/>
          <w:szCs w:val="24"/>
        </w:rPr>
        <w:t>humidities</w:t>
      </w:r>
      <w:proofErr w:type="spellEnd"/>
      <w:r w:rsidR="004C6140">
        <w:rPr>
          <w:rFonts w:ascii="Arial" w:hAnsi="Arial" w:cs="Arial"/>
          <w:sz w:val="24"/>
          <w:szCs w:val="24"/>
        </w:rPr>
        <w:t>.</w:t>
      </w:r>
    </w:p>
    <w:p w:rsidR="004C6140" w:rsidRDefault="004C6140" w:rsidP="00D04F07">
      <w:pPr>
        <w:spacing w:before="240" w:after="0" w:line="240" w:lineRule="auto"/>
        <w:rPr>
          <w:rFonts w:ascii="Arial" w:hAnsi="Arial" w:cs="Arial"/>
          <w:sz w:val="24"/>
          <w:szCs w:val="24"/>
        </w:rPr>
      </w:pPr>
    </w:p>
    <w:p w:rsidR="004C6140" w:rsidRDefault="004C6140" w:rsidP="00D04F07">
      <w:pPr>
        <w:spacing w:before="240" w:after="0" w:line="240" w:lineRule="auto"/>
        <w:rPr>
          <w:rFonts w:ascii="Arial" w:hAnsi="Arial" w:cs="Arial"/>
          <w:sz w:val="24"/>
          <w:szCs w:val="24"/>
          <w:u w:val="single"/>
        </w:rPr>
      </w:pPr>
      <w:r>
        <w:rPr>
          <w:rFonts w:ascii="Arial" w:hAnsi="Arial" w:cs="Arial"/>
          <w:sz w:val="24"/>
          <w:szCs w:val="24"/>
          <w:u w:val="single"/>
        </w:rPr>
        <w:lastRenderedPageBreak/>
        <w:t>Longevity of adults at different levels of temperature and relative humidity:</w:t>
      </w:r>
    </w:p>
    <w:p w:rsidR="004C6140" w:rsidRDefault="004C6140" w:rsidP="00D04F07">
      <w:pPr>
        <w:spacing w:before="240" w:after="0" w:line="240" w:lineRule="auto"/>
        <w:rPr>
          <w:rFonts w:ascii="Arial" w:hAnsi="Arial" w:cs="Arial"/>
          <w:sz w:val="24"/>
          <w:szCs w:val="24"/>
        </w:rPr>
      </w:pPr>
      <w:r>
        <w:rPr>
          <w:rFonts w:ascii="Arial" w:hAnsi="Arial" w:cs="Arial"/>
          <w:sz w:val="24"/>
          <w:szCs w:val="24"/>
        </w:rPr>
        <w:t xml:space="preserve">The duration of pre-oviposition period varied inversely with the temperature and relative humidity whereas the oviposition period varied inversely with the temperature and directly with the relative humidity.  The duration of pre-oviposition period was 5.3, 4.0 and 3.7 days at 25, 30, 35 0 C and 4.7, 4.2 and 4.0 days at 40, 70 and 85 per cent relative </w:t>
      </w:r>
      <w:proofErr w:type="spellStart"/>
      <w:r>
        <w:rPr>
          <w:rFonts w:ascii="Arial" w:hAnsi="Arial" w:cs="Arial"/>
          <w:sz w:val="24"/>
          <w:szCs w:val="24"/>
        </w:rPr>
        <w:t>humidities</w:t>
      </w:r>
      <w:proofErr w:type="spellEnd"/>
      <w:r>
        <w:rPr>
          <w:rFonts w:ascii="Arial" w:hAnsi="Arial" w:cs="Arial"/>
          <w:sz w:val="24"/>
          <w:szCs w:val="24"/>
        </w:rPr>
        <w:t>, respectively.</w:t>
      </w:r>
    </w:p>
    <w:p w:rsidR="00DF5055" w:rsidRDefault="00211E56" w:rsidP="00D04F07">
      <w:pPr>
        <w:spacing w:before="240" w:after="0" w:line="240" w:lineRule="auto"/>
        <w:rPr>
          <w:rFonts w:ascii="Arial" w:hAnsi="Arial" w:cs="Arial"/>
          <w:sz w:val="24"/>
          <w:szCs w:val="24"/>
        </w:rPr>
      </w:pPr>
      <w:r>
        <w:rPr>
          <w:rFonts w:ascii="Arial" w:hAnsi="Arial" w:cs="Arial"/>
          <w:sz w:val="24"/>
          <w:szCs w:val="24"/>
        </w:rPr>
        <w:t xml:space="preserve">On an average the duration of oviposition period </w:t>
      </w:r>
      <w:proofErr w:type="gramStart"/>
      <w:r>
        <w:rPr>
          <w:rFonts w:ascii="Arial" w:hAnsi="Arial" w:cs="Arial"/>
          <w:sz w:val="24"/>
          <w:szCs w:val="24"/>
        </w:rPr>
        <w:t>was</w:t>
      </w:r>
      <w:proofErr w:type="gramEnd"/>
      <w:r>
        <w:rPr>
          <w:rFonts w:ascii="Arial" w:hAnsi="Arial" w:cs="Arial"/>
          <w:sz w:val="24"/>
          <w:szCs w:val="24"/>
        </w:rPr>
        <w:t xml:space="preserve"> 189.2, 131.5 and 55.9 days at 25, 30 and 35 0 C, and 62.4, 156.8 and 157.4 days at 40, 70 and 85 percent relative </w:t>
      </w:r>
      <w:proofErr w:type="spellStart"/>
      <w:r>
        <w:rPr>
          <w:rFonts w:ascii="Arial" w:hAnsi="Arial" w:cs="Arial"/>
          <w:sz w:val="24"/>
          <w:szCs w:val="24"/>
        </w:rPr>
        <w:t>humidities</w:t>
      </w:r>
      <w:proofErr w:type="spellEnd"/>
      <w:r>
        <w:rPr>
          <w:rFonts w:ascii="Arial" w:hAnsi="Arial" w:cs="Arial"/>
          <w:sz w:val="24"/>
          <w:szCs w:val="24"/>
        </w:rPr>
        <w:t xml:space="preserve">, respectively.  At 40 0 </w:t>
      </w:r>
      <w:proofErr w:type="gramStart"/>
      <w:r>
        <w:rPr>
          <w:rFonts w:ascii="Arial" w:hAnsi="Arial" w:cs="Arial"/>
          <w:sz w:val="24"/>
          <w:szCs w:val="24"/>
        </w:rPr>
        <w:t>C  there</w:t>
      </w:r>
      <w:proofErr w:type="gramEnd"/>
      <w:r>
        <w:rPr>
          <w:rFonts w:ascii="Arial" w:hAnsi="Arial" w:cs="Arial"/>
          <w:sz w:val="24"/>
          <w:szCs w:val="24"/>
        </w:rPr>
        <w:t xml:space="preserve"> was no oviposition.  The longevity of male and female was 239.4, 150.0 and 61.4 days and 194.8, 137.3 and 59.5</w:t>
      </w:r>
      <w:r w:rsidR="00DF5055">
        <w:rPr>
          <w:rFonts w:ascii="Arial" w:hAnsi="Arial" w:cs="Arial"/>
          <w:sz w:val="24"/>
          <w:szCs w:val="24"/>
        </w:rPr>
        <w:t xml:space="preserve"> days at 25, 30 and 35 0 C</w:t>
      </w:r>
      <w:proofErr w:type="gramStart"/>
      <w:r w:rsidR="00DF5055">
        <w:rPr>
          <w:rFonts w:ascii="Arial" w:hAnsi="Arial" w:cs="Arial"/>
          <w:sz w:val="24"/>
          <w:szCs w:val="24"/>
        </w:rPr>
        <w:t>,  respectively</w:t>
      </w:r>
      <w:proofErr w:type="gramEnd"/>
      <w:r w:rsidR="00DF5055">
        <w:rPr>
          <w:rFonts w:ascii="Arial" w:hAnsi="Arial" w:cs="Arial"/>
          <w:sz w:val="24"/>
          <w:szCs w:val="24"/>
        </w:rPr>
        <w:t>.  But at 40, 70 and 85 per cent relative humidity, the length of life was 71.0, 191.2 and 188.6 days and 67.2, 162.0 and 162.4 days in case of male and female, respectively.  At 40 0 C, insects survived only for a few days at various levels of relative humidity.</w:t>
      </w:r>
    </w:p>
    <w:p w:rsidR="008F7E7F" w:rsidRDefault="00DF5055" w:rsidP="00D04F07">
      <w:pPr>
        <w:spacing w:before="240" w:after="0" w:line="240" w:lineRule="auto"/>
        <w:rPr>
          <w:rFonts w:ascii="Arial" w:hAnsi="Arial" w:cs="Arial"/>
          <w:sz w:val="24"/>
          <w:szCs w:val="24"/>
        </w:rPr>
      </w:pPr>
      <w:r>
        <w:rPr>
          <w:rFonts w:ascii="Arial" w:hAnsi="Arial" w:cs="Arial"/>
          <w:sz w:val="24"/>
          <w:szCs w:val="24"/>
        </w:rPr>
        <w:t>It was found that in old females, the rate of egg laying and total fecundity was lower than that of young females when both of them were paired with young males.  Further the age of the male did not affect the reproductive capacity of the young females.  The rate of egg laying of old female (x young male) and young female (x young male) was 3.6 and 4.8 eggs per day per female and the total fecundity being 594 eggs and 731 eggs, respectively.</w:t>
      </w:r>
    </w:p>
    <w:p w:rsidR="008F7E7F" w:rsidRDefault="008F7E7F" w:rsidP="00D04F07">
      <w:pPr>
        <w:spacing w:before="240" w:after="0" w:line="240" w:lineRule="auto"/>
        <w:rPr>
          <w:rFonts w:ascii="Arial" w:hAnsi="Arial" w:cs="Arial"/>
          <w:sz w:val="24"/>
          <w:szCs w:val="24"/>
        </w:rPr>
      </w:pPr>
      <w:r>
        <w:rPr>
          <w:rFonts w:ascii="Arial" w:hAnsi="Arial" w:cs="Arial"/>
          <w:sz w:val="24"/>
          <w:szCs w:val="24"/>
        </w:rPr>
        <w:br/>
        <w:t>ENGLERT, DUWAYNE C. AD RAIBLEY, DON W</w:t>
      </w:r>
      <w:proofErr w:type="gramStart"/>
      <w:r>
        <w:rPr>
          <w:rFonts w:ascii="Arial" w:hAnsi="Arial" w:cs="Arial"/>
          <w:sz w:val="24"/>
          <w:szCs w:val="24"/>
        </w:rPr>
        <w:t>.</w:t>
      </w:r>
      <w:proofErr w:type="gramEnd"/>
      <w:r>
        <w:rPr>
          <w:rFonts w:ascii="Arial" w:hAnsi="Arial" w:cs="Arial"/>
          <w:sz w:val="24"/>
          <w:szCs w:val="24"/>
        </w:rPr>
        <w:br/>
        <w:t>DEPARTMENT OF ZOOLOGY</w:t>
      </w:r>
      <w:r>
        <w:rPr>
          <w:rFonts w:ascii="Arial" w:hAnsi="Arial" w:cs="Arial"/>
          <w:sz w:val="24"/>
          <w:szCs w:val="24"/>
        </w:rPr>
        <w:br/>
        <w:t>SOUTHERN ILLINOIS UNIVERSITY, CARBONDALE</w:t>
      </w:r>
      <w:r>
        <w:rPr>
          <w:rFonts w:ascii="Arial" w:hAnsi="Arial" w:cs="Arial"/>
          <w:sz w:val="24"/>
          <w:szCs w:val="24"/>
        </w:rPr>
        <w:br/>
        <w:t>CARBONDALE, ILLINOIS</w:t>
      </w:r>
    </w:p>
    <w:p w:rsidR="008F7E7F" w:rsidRDefault="008F7E7F"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u w:val="single"/>
        </w:rPr>
        <w:t xml:space="preserve">Comparative study of egg cannibalism sites in Tribolium </w:t>
      </w:r>
      <w:proofErr w:type="spellStart"/>
      <w:r>
        <w:rPr>
          <w:rFonts w:ascii="Arial" w:hAnsi="Arial" w:cs="Arial"/>
          <w:sz w:val="24"/>
          <w:szCs w:val="24"/>
          <w:u w:val="single"/>
        </w:rPr>
        <w:t>castaneum</w:t>
      </w:r>
      <w:proofErr w:type="spellEnd"/>
    </w:p>
    <w:p w:rsidR="00004978" w:rsidRDefault="008F7E7F" w:rsidP="00D04F07">
      <w:pPr>
        <w:spacing w:before="240" w:after="0" w:line="240" w:lineRule="auto"/>
        <w:rPr>
          <w:rFonts w:ascii="Arial" w:hAnsi="Arial" w:cs="Arial"/>
          <w:sz w:val="24"/>
          <w:szCs w:val="24"/>
        </w:rPr>
      </w:pPr>
      <w:r>
        <w:rPr>
          <w:rFonts w:ascii="Arial" w:hAnsi="Arial" w:cs="Arial"/>
          <w:sz w:val="24"/>
          <w:szCs w:val="24"/>
        </w:rPr>
        <w:br/>
      </w:r>
      <w:proofErr w:type="spellStart"/>
      <w:r>
        <w:rPr>
          <w:rFonts w:ascii="Arial" w:hAnsi="Arial" w:cs="Arial"/>
          <w:sz w:val="24"/>
          <w:szCs w:val="24"/>
        </w:rPr>
        <w:t>Englert</w:t>
      </w:r>
      <w:proofErr w:type="spellEnd"/>
      <w:r>
        <w:rPr>
          <w:rFonts w:ascii="Arial" w:hAnsi="Arial" w:cs="Arial"/>
          <w:sz w:val="24"/>
          <w:szCs w:val="24"/>
        </w:rPr>
        <w:t xml:space="preserve"> and Thomas (1970) reported differences in egg cannibalism rates by adults for two strains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wild type vs. </w:t>
      </w:r>
      <w:proofErr w:type="spellStart"/>
      <w:r>
        <w:rPr>
          <w:rFonts w:ascii="Arial" w:hAnsi="Arial" w:cs="Arial"/>
          <w:sz w:val="24"/>
          <w:szCs w:val="24"/>
        </w:rPr>
        <w:t>antennapedia</w:t>
      </w:r>
      <w:proofErr w:type="spellEnd"/>
      <w:r>
        <w:rPr>
          <w:rFonts w:ascii="Arial" w:hAnsi="Arial" w:cs="Arial"/>
          <w:sz w:val="24"/>
          <w:szCs w:val="24"/>
        </w:rPr>
        <w:t xml:space="preserve">.  One of the possible reasons cited for the reduced rate of cannibalism by the </w:t>
      </w:r>
      <w:proofErr w:type="spellStart"/>
      <w:r>
        <w:rPr>
          <w:rFonts w:ascii="Arial" w:hAnsi="Arial" w:cs="Arial"/>
          <w:sz w:val="24"/>
          <w:szCs w:val="24"/>
        </w:rPr>
        <w:t>antennapedia</w:t>
      </w:r>
      <w:proofErr w:type="spellEnd"/>
      <w:r>
        <w:rPr>
          <w:rFonts w:ascii="Arial" w:hAnsi="Arial" w:cs="Arial"/>
          <w:sz w:val="24"/>
          <w:szCs w:val="24"/>
        </w:rPr>
        <w:t xml:space="preserve"> strain was a difference in tunneling behavior in the culture medium.</w:t>
      </w:r>
    </w:p>
    <w:p w:rsidR="00977096" w:rsidRDefault="00004978" w:rsidP="00D04F07">
      <w:pPr>
        <w:spacing w:before="240" w:after="0" w:line="240" w:lineRule="auto"/>
        <w:rPr>
          <w:rFonts w:ascii="Arial" w:hAnsi="Arial" w:cs="Arial"/>
          <w:sz w:val="24"/>
          <w:szCs w:val="24"/>
        </w:rPr>
      </w:pPr>
      <w:proofErr w:type="spellStart"/>
      <w:r>
        <w:rPr>
          <w:rFonts w:ascii="Arial" w:hAnsi="Arial" w:cs="Arial"/>
          <w:sz w:val="24"/>
          <w:szCs w:val="24"/>
        </w:rPr>
        <w:t>Fractionable</w:t>
      </w:r>
      <w:proofErr w:type="spellEnd"/>
      <w:r>
        <w:rPr>
          <w:rFonts w:ascii="Arial" w:hAnsi="Arial" w:cs="Arial"/>
          <w:sz w:val="24"/>
          <w:szCs w:val="24"/>
        </w:rPr>
        <w:t xml:space="preserve"> shell vials patterned after those of Ghent (1966) were used.  Twelve adult beetles (6    and 6    ) 26 days of age were introduced into each vial filled with 8 gm standard culture medium which had been “seeded” with 160 marked eggs.  Each adult genotype was exposed singly to eggs of e</w:t>
      </w:r>
      <w:r w:rsidR="00977096">
        <w:rPr>
          <w:rFonts w:ascii="Arial" w:hAnsi="Arial" w:cs="Arial"/>
          <w:sz w:val="24"/>
          <w:szCs w:val="24"/>
        </w:rPr>
        <w:t>a</w:t>
      </w:r>
      <w:r>
        <w:rPr>
          <w:rFonts w:ascii="Arial" w:hAnsi="Arial" w:cs="Arial"/>
          <w:sz w:val="24"/>
          <w:szCs w:val="24"/>
        </w:rPr>
        <w:t>ch genotype.  After 24 hours, the vials were dismantled and marked and unmarked eggs were counted in each section.  Overall cannibalism rates were recorded and compared, as well as section rates.</w:t>
      </w:r>
    </w:p>
    <w:p w:rsidR="00977096" w:rsidRDefault="00977096" w:rsidP="00D04F07">
      <w:pPr>
        <w:spacing w:before="240" w:after="0" w:line="240" w:lineRule="auto"/>
        <w:rPr>
          <w:rFonts w:ascii="Arial" w:hAnsi="Arial" w:cs="Arial"/>
          <w:sz w:val="24"/>
          <w:szCs w:val="24"/>
        </w:rPr>
      </w:pPr>
    </w:p>
    <w:p w:rsidR="00977096" w:rsidRDefault="00977096" w:rsidP="00D04F07">
      <w:pPr>
        <w:spacing w:before="240" w:after="0" w:line="240" w:lineRule="auto"/>
        <w:rPr>
          <w:rFonts w:ascii="Arial" w:hAnsi="Arial" w:cs="Arial"/>
          <w:sz w:val="24"/>
          <w:szCs w:val="24"/>
        </w:rPr>
      </w:pPr>
      <w:r>
        <w:rPr>
          <w:rFonts w:ascii="Arial" w:hAnsi="Arial" w:cs="Arial"/>
          <w:sz w:val="24"/>
          <w:szCs w:val="24"/>
        </w:rPr>
        <w:lastRenderedPageBreak/>
        <w:t xml:space="preserve">The overall egg cannibalism rates were calculated using the modified formula of </w:t>
      </w:r>
      <w:proofErr w:type="spellStart"/>
      <w:r>
        <w:rPr>
          <w:rFonts w:ascii="Arial" w:hAnsi="Arial" w:cs="Arial"/>
          <w:sz w:val="24"/>
          <w:szCs w:val="24"/>
        </w:rPr>
        <w:t>Sonleitner</w:t>
      </w:r>
      <w:proofErr w:type="spellEnd"/>
      <w:r>
        <w:rPr>
          <w:rFonts w:ascii="Arial" w:hAnsi="Arial" w:cs="Arial"/>
          <w:sz w:val="24"/>
          <w:szCs w:val="24"/>
        </w:rPr>
        <w:t xml:space="preserve"> (1961) and are presented in Table 1.  The rates recorded for </w:t>
      </w:r>
      <w:proofErr w:type="spellStart"/>
      <w:r>
        <w:rPr>
          <w:rFonts w:ascii="Arial" w:hAnsi="Arial" w:cs="Arial"/>
          <w:sz w:val="24"/>
          <w:szCs w:val="24"/>
        </w:rPr>
        <w:t>antennapedia</w:t>
      </w:r>
      <w:proofErr w:type="spellEnd"/>
      <w:r>
        <w:rPr>
          <w:rFonts w:ascii="Arial" w:hAnsi="Arial" w:cs="Arial"/>
          <w:sz w:val="24"/>
          <w:szCs w:val="24"/>
        </w:rPr>
        <w:t xml:space="preserve"> are considerably lower than those recorded for wild type.  This reduced egg cannibalism for </w:t>
      </w:r>
      <w:proofErr w:type="spellStart"/>
      <w:r>
        <w:rPr>
          <w:rFonts w:ascii="Arial" w:hAnsi="Arial" w:cs="Arial"/>
          <w:sz w:val="24"/>
          <w:szCs w:val="24"/>
        </w:rPr>
        <w:t>antenapedia</w:t>
      </w:r>
      <w:proofErr w:type="spellEnd"/>
      <w:r>
        <w:rPr>
          <w:rFonts w:ascii="Arial" w:hAnsi="Arial" w:cs="Arial"/>
          <w:sz w:val="24"/>
          <w:szCs w:val="24"/>
        </w:rPr>
        <w:t xml:space="preserve"> is consistent with that reported by </w:t>
      </w:r>
      <w:proofErr w:type="spellStart"/>
      <w:r>
        <w:rPr>
          <w:rFonts w:ascii="Arial" w:hAnsi="Arial" w:cs="Arial"/>
          <w:sz w:val="24"/>
          <w:szCs w:val="24"/>
        </w:rPr>
        <w:t>Englert</w:t>
      </w:r>
      <w:proofErr w:type="spellEnd"/>
      <w:r>
        <w:rPr>
          <w:rFonts w:ascii="Arial" w:hAnsi="Arial" w:cs="Arial"/>
          <w:sz w:val="24"/>
          <w:szCs w:val="24"/>
        </w:rPr>
        <w:t xml:space="preserve"> and Thomas (1970).</w:t>
      </w:r>
    </w:p>
    <w:p w:rsidR="00977096" w:rsidRDefault="00977096" w:rsidP="00D04F07">
      <w:pPr>
        <w:spacing w:before="240" w:after="0" w:line="240" w:lineRule="auto"/>
        <w:rPr>
          <w:rFonts w:ascii="Arial" w:hAnsi="Arial" w:cs="Arial"/>
          <w:sz w:val="24"/>
          <w:szCs w:val="24"/>
        </w:rPr>
      </w:pPr>
      <w:r>
        <w:rPr>
          <w:rFonts w:ascii="Arial" w:hAnsi="Arial" w:cs="Arial"/>
          <w:sz w:val="24"/>
          <w:szCs w:val="24"/>
        </w:rPr>
        <w:t>The question of whether the egg cannibalism rates, though different, could be attributed to possible tunneling behavior, which in turn would influence the number of egg encounters, was examined by comparing the number of eggs cannibalized in each section.  Assuming that egg encounters would be random, thus, cannibalism</w:t>
      </w:r>
      <w:r w:rsidR="00A75BAE">
        <w:rPr>
          <w:rFonts w:ascii="Arial" w:hAnsi="Arial" w:cs="Arial"/>
          <w:sz w:val="24"/>
          <w:szCs w:val="24"/>
        </w:rPr>
        <w:t xml:space="preserve"> would be uniform throughout the vials, and since the eggs were homogeneously distributed throughout the medium in </w:t>
      </w:r>
      <w:proofErr w:type="spellStart"/>
      <w:r w:rsidR="00A75BAE">
        <w:rPr>
          <w:rFonts w:ascii="Arial" w:hAnsi="Arial" w:cs="Arial"/>
          <w:sz w:val="24"/>
          <w:szCs w:val="24"/>
        </w:rPr>
        <w:t>eah</w:t>
      </w:r>
      <w:proofErr w:type="spellEnd"/>
      <w:r w:rsidR="00A75BAE">
        <w:rPr>
          <w:rFonts w:ascii="Arial" w:hAnsi="Arial" w:cs="Arial"/>
          <w:sz w:val="24"/>
          <w:szCs w:val="24"/>
        </w:rPr>
        <w:t xml:space="preserve"> vial section, </w:t>
      </w:r>
      <w:proofErr w:type="gramStart"/>
      <w:r w:rsidR="00A75BAE">
        <w:rPr>
          <w:rFonts w:ascii="Arial" w:hAnsi="Arial" w:cs="Arial"/>
          <w:sz w:val="24"/>
          <w:szCs w:val="24"/>
        </w:rPr>
        <w:t>a</w:t>
      </w:r>
      <w:proofErr w:type="gramEnd"/>
      <w:r w:rsidR="00A75BAE">
        <w:rPr>
          <w:rFonts w:ascii="Arial" w:hAnsi="Arial" w:cs="Arial"/>
          <w:sz w:val="24"/>
          <w:szCs w:val="24"/>
        </w:rPr>
        <w:t xml:space="preserve"> X 2-analysis was employed.  The results are presented in Table 2.</w:t>
      </w:r>
    </w:p>
    <w:p w:rsidR="00A75BAE" w:rsidRDefault="00A75BAE" w:rsidP="00D04F07">
      <w:pPr>
        <w:spacing w:before="240" w:after="0" w:line="240" w:lineRule="auto"/>
        <w:rPr>
          <w:rFonts w:ascii="Arial" w:hAnsi="Arial" w:cs="Arial"/>
          <w:sz w:val="24"/>
          <w:szCs w:val="24"/>
        </w:rPr>
      </w:pPr>
      <w:r>
        <w:rPr>
          <w:rFonts w:ascii="Arial" w:hAnsi="Arial" w:cs="Arial"/>
          <w:sz w:val="24"/>
          <w:szCs w:val="24"/>
        </w:rPr>
        <w:t xml:space="preserve">In both egg treatment groups, the </w:t>
      </w:r>
      <w:proofErr w:type="spellStart"/>
      <w:r>
        <w:rPr>
          <w:rFonts w:ascii="Arial" w:hAnsi="Arial" w:cs="Arial"/>
          <w:sz w:val="24"/>
          <w:szCs w:val="24"/>
        </w:rPr>
        <w:t>antennapedia</w:t>
      </w:r>
      <w:proofErr w:type="spellEnd"/>
      <w:r>
        <w:rPr>
          <w:rFonts w:ascii="Arial" w:hAnsi="Arial" w:cs="Arial"/>
          <w:sz w:val="24"/>
          <w:szCs w:val="24"/>
        </w:rPr>
        <w:t xml:space="preserve"> beetles are seen to be cannibalizing in a “</w:t>
      </w:r>
      <w:proofErr w:type="spellStart"/>
      <w:r>
        <w:rPr>
          <w:rFonts w:ascii="Arial" w:hAnsi="Arial" w:cs="Arial"/>
          <w:sz w:val="24"/>
          <w:szCs w:val="24"/>
        </w:rPr>
        <w:t>nonuniform</w:t>
      </w:r>
      <w:proofErr w:type="spellEnd"/>
      <w:r>
        <w:rPr>
          <w:rFonts w:ascii="Arial" w:hAnsi="Arial" w:cs="Arial"/>
          <w:sz w:val="24"/>
          <w:szCs w:val="24"/>
        </w:rPr>
        <w:t>” manner, while the wild type beetles are randomly cannibalizing in</w:t>
      </w:r>
      <w:r>
        <w:rPr>
          <w:rFonts w:ascii="Arial" w:hAnsi="Arial" w:cs="Arial"/>
          <w:sz w:val="24"/>
          <w:szCs w:val="24"/>
        </w:rPr>
        <w:br/>
        <w:t xml:space="preserve">a uniform manner.  The </w:t>
      </w:r>
      <w:proofErr w:type="spellStart"/>
      <w:r>
        <w:rPr>
          <w:rFonts w:ascii="Arial" w:hAnsi="Arial" w:cs="Arial"/>
          <w:sz w:val="24"/>
          <w:szCs w:val="24"/>
        </w:rPr>
        <w:t>antennapedia</w:t>
      </w:r>
      <w:proofErr w:type="spellEnd"/>
      <w:r>
        <w:rPr>
          <w:rFonts w:ascii="Arial" w:hAnsi="Arial" w:cs="Arial"/>
          <w:sz w:val="24"/>
          <w:szCs w:val="24"/>
        </w:rPr>
        <w:t xml:space="preserve"> beetles appear to “prefer” the surface areas for movement.  However, even with this discrepancy of movement, there appears to be a real difference in egg cannibalism rate that is not totally explained by movement behavior.</w:t>
      </w:r>
    </w:p>
    <w:p w:rsidR="00A75BAE" w:rsidRDefault="00A75BAE"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Literature Cited</w:t>
      </w:r>
    </w:p>
    <w:p w:rsidR="00A75BAE" w:rsidRDefault="00A75BAE" w:rsidP="00D04F07">
      <w:pPr>
        <w:spacing w:before="240" w:after="0" w:line="240" w:lineRule="auto"/>
        <w:rPr>
          <w:rFonts w:ascii="Arial" w:hAnsi="Arial" w:cs="Arial"/>
          <w:sz w:val="24"/>
          <w:szCs w:val="24"/>
        </w:rPr>
      </w:pPr>
      <w:r>
        <w:rPr>
          <w:rFonts w:ascii="Arial" w:hAnsi="Arial" w:cs="Arial"/>
          <w:sz w:val="24"/>
          <w:szCs w:val="24"/>
        </w:rPr>
        <w:br/>
      </w:r>
      <w:proofErr w:type="spellStart"/>
      <w:r>
        <w:rPr>
          <w:rFonts w:ascii="Arial" w:hAnsi="Arial" w:cs="Arial"/>
          <w:sz w:val="24"/>
          <w:szCs w:val="24"/>
        </w:rPr>
        <w:t>Englert</w:t>
      </w:r>
      <w:proofErr w:type="spellEnd"/>
      <w:r>
        <w:rPr>
          <w:rFonts w:ascii="Arial" w:hAnsi="Arial" w:cs="Arial"/>
          <w:sz w:val="24"/>
          <w:szCs w:val="24"/>
        </w:rPr>
        <w:t xml:space="preserve">, D.C.  </w:t>
      </w:r>
      <w:proofErr w:type="gramStart"/>
      <w:r>
        <w:rPr>
          <w:rFonts w:ascii="Arial" w:hAnsi="Arial" w:cs="Arial"/>
          <w:sz w:val="24"/>
          <w:szCs w:val="24"/>
        </w:rPr>
        <w:t>and</w:t>
      </w:r>
      <w:proofErr w:type="gramEnd"/>
      <w:r>
        <w:rPr>
          <w:rFonts w:ascii="Arial" w:hAnsi="Arial" w:cs="Arial"/>
          <w:sz w:val="24"/>
          <w:szCs w:val="24"/>
        </w:rPr>
        <w:t xml:space="preserve"> Thomas, W.H., 1970.  </w:t>
      </w:r>
      <w:proofErr w:type="gramStart"/>
      <w:r>
        <w:rPr>
          <w:rFonts w:ascii="Arial" w:hAnsi="Arial" w:cs="Arial"/>
          <w:sz w:val="24"/>
          <w:szCs w:val="24"/>
        </w:rPr>
        <w:t xml:space="preserve">The influence of the </w:t>
      </w:r>
      <w:proofErr w:type="spellStart"/>
      <w:r>
        <w:rPr>
          <w:rFonts w:ascii="Arial" w:hAnsi="Arial" w:cs="Arial"/>
          <w:sz w:val="24"/>
          <w:szCs w:val="24"/>
        </w:rPr>
        <w:t>homeotic</w:t>
      </w:r>
      <w:proofErr w:type="spellEnd"/>
      <w:r>
        <w:rPr>
          <w:rFonts w:ascii="Arial" w:hAnsi="Arial" w:cs="Arial"/>
          <w:sz w:val="24"/>
          <w:szCs w:val="24"/>
        </w:rPr>
        <w:t xml:space="preserve"> mutation, </w:t>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antennapedia</w:t>
      </w:r>
      <w:proofErr w:type="spellEnd"/>
      <w:r>
        <w:rPr>
          <w:rFonts w:ascii="Arial" w:hAnsi="Arial" w:cs="Arial"/>
          <w:sz w:val="24"/>
          <w:szCs w:val="24"/>
        </w:rPr>
        <w:t xml:space="preserve">”, on egg cannibalism in </w:t>
      </w:r>
      <w:r>
        <w:rPr>
          <w:rFonts w:ascii="Arial" w:hAnsi="Arial" w:cs="Arial"/>
          <w:sz w:val="24"/>
          <w:szCs w:val="24"/>
          <w:u w:val="single"/>
        </w:rPr>
        <w:t xml:space="preserve">Tribolium </w:t>
      </w:r>
      <w:proofErr w:type="spellStart"/>
      <w:r>
        <w:rPr>
          <w:rFonts w:ascii="Arial" w:hAnsi="Arial" w:cs="Arial"/>
          <w:sz w:val="24"/>
          <w:szCs w:val="24"/>
          <w:u w:val="single"/>
        </w:rPr>
        <w:t>castaeum</w:t>
      </w:r>
      <w:proofErr w:type="spellEnd"/>
      <w:r>
        <w:rPr>
          <w:rFonts w:ascii="Arial" w:hAnsi="Arial" w:cs="Arial"/>
          <w:sz w:val="24"/>
          <w:szCs w:val="24"/>
        </w:rPr>
        <w:t>.</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Trans. III. Acad. Sci. 63: 51-56.</w:t>
      </w:r>
    </w:p>
    <w:p w:rsidR="007A064E" w:rsidRDefault="00A75BAE" w:rsidP="00D04F07">
      <w:pPr>
        <w:spacing w:before="240" w:after="0" w:line="240" w:lineRule="auto"/>
        <w:rPr>
          <w:rFonts w:ascii="Arial" w:hAnsi="Arial" w:cs="Arial"/>
          <w:sz w:val="24"/>
          <w:szCs w:val="24"/>
        </w:rPr>
      </w:pPr>
      <w:r>
        <w:rPr>
          <w:rFonts w:ascii="Arial" w:hAnsi="Arial" w:cs="Arial"/>
          <w:sz w:val="24"/>
          <w:szCs w:val="24"/>
        </w:rPr>
        <w:t>Ghent, A.W., 1966.  Studies of behavior of the Tribolium flour beetles.  II</w:t>
      </w:r>
      <w:proofErr w:type="gramStart"/>
      <w:r>
        <w:rPr>
          <w:rFonts w:ascii="Arial" w:hAnsi="Arial" w:cs="Arial"/>
          <w:sz w:val="24"/>
          <w:szCs w:val="24"/>
        </w:rPr>
        <w:t>.  Distributions</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in depth of </w:t>
      </w:r>
      <w:r>
        <w:rPr>
          <w:rFonts w:ascii="Arial" w:hAnsi="Arial" w:cs="Arial"/>
          <w:sz w:val="24"/>
          <w:szCs w:val="24"/>
          <w:u w:val="single"/>
        </w:rPr>
        <w:t xml:space="preserve">Tribolium </w:t>
      </w:r>
      <w:proofErr w:type="spellStart"/>
      <w:r>
        <w:rPr>
          <w:rFonts w:ascii="Arial" w:hAnsi="Arial" w:cs="Arial"/>
          <w:sz w:val="24"/>
          <w:szCs w:val="24"/>
          <w:u w:val="single"/>
        </w:rPr>
        <w:t>castneum</w:t>
      </w:r>
      <w:proofErr w:type="spellEnd"/>
      <w:r>
        <w:rPr>
          <w:rFonts w:ascii="Arial" w:hAnsi="Arial" w:cs="Arial"/>
          <w:sz w:val="24"/>
          <w:szCs w:val="24"/>
        </w:rPr>
        <w:t xml:space="preserve"> and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sidR="007A064E">
        <w:rPr>
          <w:rFonts w:ascii="Arial" w:hAnsi="Arial" w:cs="Arial"/>
          <w:sz w:val="24"/>
          <w:szCs w:val="24"/>
        </w:rPr>
        <w:t xml:space="preserve"> in </w:t>
      </w:r>
      <w:proofErr w:type="spellStart"/>
      <w:r w:rsidR="007A064E">
        <w:rPr>
          <w:rFonts w:ascii="Arial" w:hAnsi="Arial" w:cs="Arial"/>
          <w:sz w:val="24"/>
          <w:szCs w:val="24"/>
        </w:rPr>
        <w:t>fractionabe</w:t>
      </w:r>
      <w:proofErr w:type="spellEnd"/>
      <w:r w:rsidR="007A064E">
        <w:rPr>
          <w:rFonts w:ascii="Arial" w:hAnsi="Arial" w:cs="Arial"/>
          <w:sz w:val="24"/>
          <w:szCs w:val="24"/>
        </w:rPr>
        <w:t xml:space="preserve"> </w:t>
      </w:r>
      <w:r w:rsidR="007A064E">
        <w:rPr>
          <w:rFonts w:ascii="Arial" w:hAnsi="Arial" w:cs="Arial"/>
          <w:sz w:val="24"/>
          <w:szCs w:val="24"/>
        </w:rPr>
        <w:br/>
      </w:r>
      <w:r w:rsidR="007A064E">
        <w:rPr>
          <w:rFonts w:ascii="Arial" w:hAnsi="Arial" w:cs="Arial"/>
          <w:sz w:val="24"/>
          <w:szCs w:val="24"/>
        </w:rPr>
        <w:tab/>
      </w:r>
      <w:r w:rsidR="007A064E">
        <w:rPr>
          <w:rFonts w:ascii="Arial" w:hAnsi="Arial" w:cs="Arial"/>
          <w:sz w:val="24"/>
          <w:szCs w:val="24"/>
        </w:rPr>
        <w:tab/>
        <w:t>shell vials.   Ecology 47: 355-367.</w:t>
      </w:r>
    </w:p>
    <w:p w:rsidR="00860A3D" w:rsidRDefault="007A064E" w:rsidP="00D04F07">
      <w:pPr>
        <w:spacing w:before="240" w:after="0" w:line="240" w:lineRule="auto"/>
        <w:rPr>
          <w:rFonts w:ascii="Arial" w:hAnsi="Arial" w:cs="Arial"/>
          <w:sz w:val="24"/>
          <w:szCs w:val="24"/>
        </w:rPr>
      </w:pPr>
      <w:proofErr w:type="spellStart"/>
      <w:r>
        <w:rPr>
          <w:rFonts w:ascii="Arial" w:hAnsi="Arial" w:cs="Arial"/>
          <w:sz w:val="24"/>
          <w:szCs w:val="24"/>
        </w:rPr>
        <w:t>Sonleitner</w:t>
      </w:r>
      <w:proofErr w:type="spellEnd"/>
      <w:r>
        <w:rPr>
          <w:rFonts w:ascii="Arial" w:hAnsi="Arial" w:cs="Arial"/>
          <w:sz w:val="24"/>
          <w:szCs w:val="24"/>
        </w:rPr>
        <w:t>, F.J., 1961.  Factors affecting egg cannibalism and fecundity in populations</w:t>
      </w:r>
      <w:r>
        <w:rPr>
          <w:rFonts w:ascii="Arial" w:hAnsi="Arial" w:cs="Arial"/>
          <w:sz w:val="24"/>
          <w:szCs w:val="24"/>
        </w:rPr>
        <w:br/>
      </w:r>
      <w:r>
        <w:rPr>
          <w:rFonts w:ascii="Arial" w:hAnsi="Arial" w:cs="Arial"/>
          <w:sz w:val="24"/>
          <w:szCs w:val="24"/>
        </w:rPr>
        <w:tab/>
      </w:r>
      <w:r>
        <w:rPr>
          <w:rFonts w:ascii="Arial" w:hAnsi="Arial" w:cs="Arial"/>
          <w:sz w:val="24"/>
          <w:szCs w:val="24"/>
        </w:rPr>
        <w:tab/>
        <w:t xml:space="preserve">of adult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Physiol. Zool. 34: 233-255.</w:t>
      </w:r>
    </w:p>
    <w:p w:rsidR="00860A3D" w:rsidRDefault="00860A3D" w:rsidP="00D04F07">
      <w:pPr>
        <w:spacing w:before="240" w:after="0" w:line="240" w:lineRule="auto"/>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Egg cannibalism rates </w:t>
      </w:r>
      <w:proofErr w:type="gramStart"/>
      <w:r>
        <w:rPr>
          <w:rFonts w:ascii="Arial" w:hAnsi="Arial" w:cs="Arial"/>
          <w:sz w:val="24"/>
          <w:szCs w:val="24"/>
        </w:rPr>
        <w:t>a  for</w:t>
      </w:r>
      <w:proofErr w:type="gramEnd"/>
      <w:r>
        <w:rPr>
          <w:rFonts w:ascii="Arial" w:hAnsi="Arial" w:cs="Arial"/>
          <w:sz w:val="24"/>
          <w:szCs w:val="24"/>
        </w:rPr>
        <w:t xml:space="preserve"> </w:t>
      </w:r>
      <w:proofErr w:type="spellStart"/>
      <w:r>
        <w:rPr>
          <w:rFonts w:ascii="Arial" w:hAnsi="Arial" w:cs="Arial"/>
          <w:sz w:val="24"/>
          <w:szCs w:val="24"/>
        </w:rPr>
        <w:t>antennapedia</w:t>
      </w:r>
      <w:proofErr w:type="spellEnd"/>
      <w:r>
        <w:rPr>
          <w:rFonts w:ascii="Arial" w:hAnsi="Arial" w:cs="Arial"/>
          <w:sz w:val="24"/>
          <w:szCs w:val="24"/>
        </w:rPr>
        <w:t xml:space="preserve"> and wild type adult </w:t>
      </w:r>
      <w:r>
        <w:rPr>
          <w:rFonts w:ascii="Arial" w:hAnsi="Arial" w:cs="Arial"/>
          <w:sz w:val="24"/>
          <w:szCs w:val="24"/>
        </w:rPr>
        <w:br/>
      </w:r>
      <w:r>
        <w:rPr>
          <w:rFonts w:ascii="Arial" w:hAnsi="Arial" w:cs="Arial"/>
          <w:sz w:val="24"/>
          <w:szCs w:val="24"/>
        </w:rPr>
        <w:tab/>
        <w:t xml:space="preserve">    T. </w:t>
      </w:r>
      <w:proofErr w:type="spellStart"/>
      <w:r>
        <w:rPr>
          <w:rFonts w:ascii="Arial" w:hAnsi="Arial" w:cs="Arial"/>
          <w:sz w:val="24"/>
          <w:szCs w:val="24"/>
        </w:rPr>
        <w:t>castaneum</w:t>
      </w:r>
      <w:proofErr w:type="spellEnd"/>
      <w:r>
        <w:rPr>
          <w:rFonts w:ascii="Arial" w:hAnsi="Arial" w:cs="Arial"/>
          <w:sz w:val="24"/>
          <w:szCs w:val="24"/>
        </w:rPr>
        <w:t xml:space="preserve">. </w:t>
      </w:r>
      <w:proofErr w:type="gramStart"/>
      <w:r>
        <w:rPr>
          <w:rFonts w:ascii="Arial" w:hAnsi="Arial" w:cs="Arial"/>
          <w:sz w:val="24"/>
          <w:szCs w:val="24"/>
        </w:rPr>
        <w:t>(Mean + standard error).</w:t>
      </w:r>
      <w:proofErr w:type="gramEnd"/>
    </w:p>
    <w:p w:rsidR="00860A3D" w:rsidRDefault="00860A3D" w:rsidP="00D04F07">
      <w:pPr>
        <w:spacing w:before="240" w:after="0" w:line="240" w:lineRule="auto"/>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Adult Genotype</w:t>
      </w:r>
      <w:r>
        <w:rPr>
          <w:rFonts w:ascii="Arial" w:hAnsi="Arial" w:cs="Arial"/>
          <w:sz w:val="24"/>
          <w:szCs w:val="24"/>
        </w:rPr>
        <w:br/>
        <w:t>Genotype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ap</w:t>
      </w:r>
      <w:proofErr w:type="spellEnd"/>
      <w:r>
        <w:rPr>
          <w:rFonts w:ascii="Arial" w:hAnsi="Arial" w:cs="Arial"/>
          <w:sz w:val="24"/>
          <w:szCs w:val="24"/>
        </w:rPr>
        <w:t>/</w:t>
      </w:r>
      <w:proofErr w:type="spellStart"/>
      <w:r>
        <w:rPr>
          <w:rFonts w:ascii="Arial" w:hAnsi="Arial" w:cs="Arial"/>
          <w:sz w:val="24"/>
          <w:szCs w:val="24"/>
        </w:rPr>
        <w:t>ap</w:t>
      </w:r>
      <w:proofErr w:type="spellEnd"/>
    </w:p>
    <w:p w:rsidR="00860A3D" w:rsidRDefault="00860A3D" w:rsidP="00D04F07">
      <w:pPr>
        <w:spacing w:before="240" w:after="0" w:line="240" w:lineRule="auto"/>
        <w:rPr>
          <w:rFonts w:ascii="Arial" w:hAnsi="Arial" w:cs="Arial"/>
          <w:sz w:val="24"/>
          <w:szCs w:val="24"/>
        </w:rPr>
      </w:pPr>
      <w:proofErr w:type="spellStart"/>
      <w:proofErr w:type="gramStart"/>
      <w:r>
        <w:rPr>
          <w:rFonts w:ascii="Arial" w:hAnsi="Arial" w:cs="Arial"/>
          <w:sz w:val="24"/>
          <w:szCs w:val="24"/>
        </w:rPr>
        <w:t>ap</w:t>
      </w:r>
      <w:proofErr w:type="spellEnd"/>
      <w:r>
        <w:rPr>
          <w:rFonts w:ascii="Arial" w:hAnsi="Arial" w:cs="Arial"/>
          <w:sz w:val="24"/>
          <w:szCs w:val="24"/>
        </w:rPr>
        <w:t>/</w:t>
      </w:r>
      <w:proofErr w:type="spellStart"/>
      <w:r>
        <w:rPr>
          <w:rFonts w:ascii="Arial" w:hAnsi="Arial" w:cs="Arial"/>
          <w:sz w:val="24"/>
          <w:szCs w:val="24"/>
        </w:rPr>
        <w:t>ap</w:t>
      </w:r>
      <w:proofErr w:type="spellEnd"/>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3.41 + 0.70</w:t>
      </w:r>
      <w:r>
        <w:rPr>
          <w:rFonts w:ascii="Arial" w:hAnsi="Arial" w:cs="Arial"/>
          <w:sz w:val="24"/>
          <w:szCs w:val="24"/>
        </w:rPr>
        <w:tab/>
      </w:r>
      <w:r>
        <w:rPr>
          <w:rFonts w:ascii="Arial" w:hAnsi="Arial" w:cs="Arial"/>
          <w:sz w:val="24"/>
          <w:szCs w:val="24"/>
        </w:rPr>
        <w:tab/>
        <w:t>2.49 + 0.29</w:t>
      </w:r>
    </w:p>
    <w:p w:rsidR="00741F97" w:rsidRDefault="00741F97" w:rsidP="00D04F07">
      <w:pPr>
        <w:spacing w:before="240"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4.34 + 0.44</w:t>
      </w:r>
      <w:r>
        <w:rPr>
          <w:rFonts w:ascii="Arial" w:hAnsi="Arial" w:cs="Arial"/>
          <w:sz w:val="24"/>
          <w:szCs w:val="24"/>
        </w:rPr>
        <w:tab/>
      </w:r>
      <w:r>
        <w:rPr>
          <w:rFonts w:ascii="Arial" w:hAnsi="Arial" w:cs="Arial"/>
          <w:sz w:val="24"/>
          <w:szCs w:val="24"/>
        </w:rPr>
        <w:tab/>
        <w:t>1.28 + 0.32</w:t>
      </w:r>
    </w:p>
    <w:p w:rsidR="00741F97" w:rsidRDefault="00741F97" w:rsidP="00D04F07">
      <w:pPr>
        <w:spacing w:before="240" w:after="0"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e x 10 2</w:t>
      </w:r>
    </w:p>
    <w:p w:rsidR="00741F97" w:rsidRDefault="00741F97" w:rsidP="00D04F07">
      <w:pPr>
        <w:spacing w:before="240" w:after="0" w:line="240" w:lineRule="auto"/>
        <w:rPr>
          <w:rFonts w:ascii="Arial" w:hAnsi="Arial" w:cs="Arial"/>
          <w:sz w:val="24"/>
          <w:szCs w:val="24"/>
        </w:rPr>
      </w:pPr>
    </w:p>
    <w:p w:rsidR="00741F97" w:rsidRDefault="00741F97" w:rsidP="00D04F07">
      <w:pPr>
        <w:spacing w:before="240" w:after="0" w:line="240" w:lineRule="auto"/>
        <w:rPr>
          <w:rFonts w:ascii="Arial" w:hAnsi="Arial" w:cs="Arial"/>
          <w:sz w:val="24"/>
          <w:szCs w:val="24"/>
        </w:rPr>
      </w:pPr>
      <w:proofErr w:type="gramStart"/>
      <w:r>
        <w:rPr>
          <w:rFonts w:ascii="Arial" w:hAnsi="Arial" w:cs="Arial"/>
          <w:sz w:val="24"/>
          <w:szCs w:val="24"/>
        </w:rPr>
        <w:lastRenderedPageBreak/>
        <w:t>Table 2.</w:t>
      </w:r>
      <w:proofErr w:type="gramEnd"/>
      <w:r>
        <w:rPr>
          <w:rFonts w:ascii="Arial" w:hAnsi="Arial" w:cs="Arial"/>
          <w:sz w:val="24"/>
          <w:szCs w:val="24"/>
        </w:rPr>
        <w:t xml:space="preserve">  </w:t>
      </w:r>
      <w:proofErr w:type="gramStart"/>
      <w:r>
        <w:rPr>
          <w:rFonts w:ascii="Arial" w:hAnsi="Arial" w:cs="Arial"/>
          <w:sz w:val="24"/>
          <w:szCs w:val="24"/>
        </w:rPr>
        <w:t xml:space="preserve">Chi-square analysis for number of eggs cannibalized by </w:t>
      </w:r>
      <w:proofErr w:type="spellStart"/>
      <w:r>
        <w:rPr>
          <w:rFonts w:ascii="Arial" w:hAnsi="Arial" w:cs="Arial"/>
          <w:sz w:val="24"/>
          <w:szCs w:val="24"/>
        </w:rPr>
        <w:t>antennapedia</w:t>
      </w:r>
      <w:proofErr w:type="spellEnd"/>
      <w:r>
        <w:rPr>
          <w:rFonts w:ascii="Arial" w:hAnsi="Arial" w:cs="Arial"/>
          <w:sz w:val="24"/>
          <w:szCs w:val="24"/>
        </w:rPr>
        <w:t xml:space="preserve"> and </w:t>
      </w:r>
      <w:r>
        <w:rPr>
          <w:rFonts w:ascii="Arial" w:hAnsi="Arial" w:cs="Arial"/>
          <w:sz w:val="24"/>
          <w:szCs w:val="24"/>
        </w:rPr>
        <w:br/>
      </w:r>
      <w:r>
        <w:rPr>
          <w:rFonts w:ascii="Arial" w:hAnsi="Arial" w:cs="Arial"/>
          <w:sz w:val="24"/>
          <w:szCs w:val="24"/>
        </w:rPr>
        <w:tab/>
        <w:t xml:space="preserve">    wild type adult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per vial section.</w:t>
      </w:r>
      <w:proofErr w:type="gramEnd"/>
    </w:p>
    <w:p w:rsidR="00741F97" w:rsidRDefault="00741F97" w:rsidP="00D04F07">
      <w:pPr>
        <w:spacing w:before="240" w:after="0" w:line="240" w:lineRule="auto"/>
        <w:rPr>
          <w:rFonts w:ascii="Arial" w:hAnsi="Arial" w:cs="Arial"/>
          <w:sz w:val="24"/>
          <w:szCs w:val="24"/>
        </w:rPr>
      </w:pPr>
      <w:r>
        <w:rPr>
          <w:rFonts w:ascii="Arial" w:hAnsi="Arial" w:cs="Arial"/>
          <w:sz w:val="24"/>
          <w:szCs w:val="24"/>
        </w:rPr>
        <w:br/>
        <w:t>Treatment 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Vial Section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X 2 and P values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63B92">
        <w:rPr>
          <w:rFonts w:ascii="Arial" w:hAnsi="Arial" w:cs="Arial"/>
          <w:sz w:val="24"/>
          <w:szCs w:val="24"/>
        </w:rPr>
        <w:t xml:space="preserve">   </w:t>
      </w:r>
      <w:r>
        <w:rPr>
          <w:rFonts w:ascii="Arial" w:hAnsi="Arial" w:cs="Arial"/>
          <w:sz w:val="24"/>
          <w:szCs w:val="24"/>
        </w:rPr>
        <w:t xml:space="preserve"> S         I</w:t>
      </w:r>
      <w:r>
        <w:rPr>
          <w:rFonts w:ascii="Arial" w:hAnsi="Arial" w:cs="Arial"/>
          <w:sz w:val="24"/>
          <w:szCs w:val="24"/>
        </w:rPr>
        <w:tab/>
        <w:t>II</w:t>
      </w:r>
      <w:r>
        <w:rPr>
          <w:rFonts w:ascii="Arial" w:hAnsi="Arial" w:cs="Arial"/>
          <w:sz w:val="24"/>
          <w:szCs w:val="24"/>
        </w:rPr>
        <w:tab/>
      </w:r>
      <w:r w:rsidR="00131EF9">
        <w:rPr>
          <w:rFonts w:ascii="Arial" w:hAnsi="Arial" w:cs="Arial"/>
          <w:sz w:val="24"/>
          <w:szCs w:val="24"/>
        </w:rPr>
        <w:t xml:space="preserve"> </w:t>
      </w:r>
      <w:r>
        <w:rPr>
          <w:rFonts w:ascii="Arial" w:hAnsi="Arial" w:cs="Arial"/>
          <w:sz w:val="24"/>
          <w:szCs w:val="24"/>
        </w:rPr>
        <w:t>III        IV</w:t>
      </w:r>
    </w:p>
    <w:p w:rsidR="00741F97" w:rsidRDefault="00741F97" w:rsidP="00D04F07">
      <w:pPr>
        <w:spacing w:before="240" w:after="0" w:line="240" w:lineRule="auto"/>
        <w:rPr>
          <w:rFonts w:ascii="Arial" w:hAnsi="Arial" w:cs="Arial"/>
          <w:sz w:val="24"/>
          <w:szCs w:val="24"/>
        </w:rPr>
      </w:pPr>
      <w:proofErr w:type="spellStart"/>
      <w:proofErr w:type="gramStart"/>
      <w:r>
        <w:rPr>
          <w:rFonts w:ascii="Arial" w:hAnsi="Arial" w:cs="Arial"/>
          <w:sz w:val="24"/>
          <w:szCs w:val="24"/>
        </w:rPr>
        <w:t>ap</w:t>
      </w:r>
      <w:proofErr w:type="spellEnd"/>
      <w:r>
        <w:rPr>
          <w:rFonts w:ascii="Arial" w:hAnsi="Arial" w:cs="Arial"/>
          <w:sz w:val="24"/>
          <w:szCs w:val="24"/>
        </w:rPr>
        <w:t xml:space="preserve">  on</w:t>
      </w:r>
      <w:proofErr w:type="gramEnd"/>
      <w:r>
        <w:rPr>
          <w:rFonts w:ascii="Arial" w:hAnsi="Arial" w:cs="Arial"/>
          <w:sz w:val="24"/>
          <w:szCs w:val="24"/>
        </w:rPr>
        <w:t xml:space="preserve">  </w:t>
      </w:r>
      <w:proofErr w:type="spellStart"/>
      <w:r>
        <w:rPr>
          <w:rFonts w:ascii="Arial" w:hAnsi="Arial" w:cs="Arial"/>
          <w:sz w:val="24"/>
          <w:szCs w:val="24"/>
        </w:rPr>
        <w:t>ap</w:t>
      </w:r>
      <w:proofErr w:type="spellEnd"/>
      <w:r>
        <w:rPr>
          <w:rFonts w:ascii="Arial" w:hAnsi="Arial" w:cs="Arial"/>
          <w:sz w:val="24"/>
          <w:szCs w:val="24"/>
        </w:rPr>
        <w:tab/>
      </w:r>
      <w:r w:rsidR="00963B92">
        <w:rPr>
          <w:rFonts w:ascii="Arial" w:hAnsi="Arial" w:cs="Arial"/>
          <w:sz w:val="24"/>
          <w:szCs w:val="24"/>
        </w:rPr>
        <w:t>O</w:t>
      </w:r>
      <w:r w:rsidR="00963B92">
        <w:rPr>
          <w:rFonts w:ascii="Arial" w:hAnsi="Arial" w:cs="Arial"/>
          <w:sz w:val="24"/>
          <w:szCs w:val="24"/>
        </w:rPr>
        <w:tab/>
        <w:t xml:space="preserve">         24</w:t>
      </w:r>
      <w:r w:rsidR="00131EF9">
        <w:rPr>
          <w:rFonts w:ascii="Arial" w:hAnsi="Arial" w:cs="Arial"/>
          <w:sz w:val="24"/>
          <w:szCs w:val="24"/>
        </w:rPr>
        <w:t xml:space="preserve">       </w:t>
      </w:r>
      <w:r w:rsidR="00963B92">
        <w:rPr>
          <w:rFonts w:ascii="Arial" w:hAnsi="Arial" w:cs="Arial"/>
          <w:sz w:val="24"/>
          <w:szCs w:val="24"/>
        </w:rPr>
        <w:t>57</w:t>
      </w:r>
      <w:r w:rsidR="00131EF9">
        <w:rPr>
          <w:rFonts w:ascii="Arial" w:hAnsi="Arial" w:cs="Arial"/>
          <w:sz w:val="24"/>
          <w:szCs w:val="24"/>
        </w:rPr>
        <w:t xml:space="preserve">        </w:t>
      </w:r>
      <w:r w:rsidR="00963B92">
        <w:rPr>
          <w:rFonts w:ascii="Arial" w:hAnsi="Arial" w:cs="Arial"/>
          <w:sz w:val="24"/>
          <w:szCs w:val="24"/>
        </w:rPr>
        <w:t>40</w:t>
      </w:r>
      <w:r w:rsidR="00131EF9">
        <w:rPr>
          <w:rFonts w:ascii="Arial" w:hAnsi="Arial" w:cs="Arial"/>
          <w:sz w:val="24"/>
          <w:szCs w:val="24"/>
        </w:rPr>
        <w:t xml:space="preserve">        </w:t>
      </w:r>
      <w:r w:rsidR="00963B92">
        <w:rPr>
          <w:rFonts w:ascii="Arial" w:hAnsi="Arial" w:cs="Arial"/>
          <w:sz w:val="24"/>
          <w:szCs w:val="24"/>
        </w:rPr>
        <w:t>30</w:t>
      </w:r>
      <w:r w:rsidR="00131EF9">
        <w:rPr>
          <w:rFonts w:ascii="Arial" w:hAnsi="Arial" w:cs="Arial"/>
          <w:sz w:val="24"/>
          <w:szCs w:val="24"/>
        </w:rPr>
        <w:t xml:space="preserve">        </w:t>
      </w:r>
      <w:r w:rsidR="00963B92">
        <w:rPr>
          <w:rFonts w:ascii="Arial" w:hAnsi="Arial" w:cs="Arial"/>
          <w:sz w:val="24"/>
          <w:szCs w:val="24"/>
        </w:rPr>
        <w:t xml:space="preserve">54     </w:t>
      </w:r>
      <w:r w:rsidR="00963B92">
        <w:rPr>
          <w:rFonts w:ascii="Arial" w:hAnsi="Arial" w:cs="Arial"/>
          <w:sz w:val="24"/>
          <w:szCs w:val="24"/>
        </w:rPr>
        <w:tab/>
        <w:t xml:space="preserve">     X 2 = 29.16</w:t>
      </w:r>
    </w:p>
    <w:p w:rsidR="00963B92" w:rsidRDefault="00963B92"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10.25   48.69   </w:t>
      </w:r>
      <w:proofErr w:type="spellStart"/>
      <w:r>
        <w:rPr>
          <w:rFonts w:ascii="Arial" w:hAnsi="Arial" w:cs="Arial"/>
          <w:sz w:val="24"/>
          <w:szCs w:val="24"/>
        </w:rPr>
        <w:t>48.69</w:t>
      </w:r>
      <w:proofErr w:type="spellEnd"/>
      <w:r>
        <w:rPr>
          <w:rFonts w:ascii="Arial" w:hAnsi="Arial" w:cs="Arial"/>
          <w:sz w:val="24"/>
          <w:szCs w:val="24"/>
        </w:rPr>
        <w:t xml:space="preserve">   </w:t>
      </w:r>
      <w:proofErr w:type="spellStart"/>
      <w:r>
        <w:rPr>
          <w:rFonts w:ascii="Arial" w:hAnsi="Arial" w:cs="Arial"/>
          <w:sz w:val="24"/>
          <w:szCs w:val="24"/>
        </w:rPr>
        <w:t>48.69</w:t>
      </w:r>
      <w:proofErr w:type="spellEnd"/>
      <w:r>
        <w:rPr>
          <w:rFonts w:ascii="Arial" w:hAnsi="Arial" w:cs="Arial"/>
          <w:sz w:val="24"/>
          <w:szCs w:val="24"/>
        </w:rPr>
        <w:t xml:space="preserve">   </w:t>
      </w:r>
      <w:proofErr w:type="spellStart"/>
      <w:r>
        <w:rPr>
          <w:rFonts w:ascii="Arial" w:hAnsi="Arial" w:cs="Arial"/>
          <w:sz w:val="24"/>
          <w:szCs w:val="24"/>
        </w:rPr>
        <w:t>48.69</w:t>
      </w:r>
      <w:proofErr w:type="spellEnd"/>
      <w:r>
        <w:rPr>
          <w:rFonts w:ascii="Arial" w:hAnsi="Arial" w:cs="Arial"/>
          <w:sz w:val="24"/>
          <w:szCs w:val="24"/>
        </w:rPr>
        <w:t xml:space="preserve">       </w:t>
      </w:r>
      <w:r w:rsidR="00131EF9">
        <w:rPr>
          <w:rFonts w:ascii="Arial" w:hAnsi="Arial" w:cs="Arial"/>
          <w:sz w:val="24"/>
          <w:szCs w:val="24"/>
        </w:rPr>
        <w:t xml:space="preserve">           </w:t>
      </w:r>
      <w:r>
        <w:rPr>
          <w:rFonts w:ascii="Arial" w:hAnsi="Arial" w:cs="Arial"/>
          <w:sz w:val="24"/>
          <w:szCs w:val="24"/>
        </w:rPr>
        <w:t xml:space="preserve"> P   .001</w:t>
      </w:r>
    </w:p>
    <w:p w:rsidR="00963B92" w:rsidRDefault="00963B92" w:rsidP="00D04F07">
      <w:pPr>
        <w:spacing w:before="240" w:after="0" w:line="240" w:lineRule="auto"/>
        <w:rPr>
          <w:rFonts w:ascii="Arial" w:hAnsi="Arial" w:cs="Arial"/>
          <w:sz w:val="24"/>
          <w:szCs w:val="24"/>
        </w:rPr>
      </w:pPr>
      <w:r>
        <w:rPr>
          <w:rFonts w:ascii="Arial" w:hAnsi="Arial" w:cs="Arial"/>
          <w:sz w:val="24"/>
          <w:szCs w:val="24"/>
        </w:rPr>
        <w:br/>
      </w:r>
      <w:proofErr w:type="spellStart"/>
      <w:proofErr w:type="gramStart"/>
      <w:r>
        <w:rPr>
          <w:rFonts w:ascii="Arial" w:hAnsi="Arial" w:cs="Arial"/>
          <w:sz w:val="24"/>
          <w:szCs w:val="24"/>
        </w:rPr>
        <w:t>ap</w:t>
      </w:r>
      <w:proofErr w:type="spellEnd"/>
      <w:r>
        <w:rPr>
          <w:rFonts w:ascii="Arial" w:hAnsi="Arial" w:cs="Arial"/>
          <w:sz w:val="24"/>
          <w:szCs w:val="24"/>
        </w:rPr>
        <w:t xml:space="preserve">  on</w:t>
      </w:r>
      <w:proofErr w:type="gramEnd"/>
      <w:r>
        <w:rPr>
          <w:rFonts w:ascii="Arial" w:hAnsi="Arial" w:cs="Arial"/>
          <w:sz w:val="24"/>
          <w:szCs w:val="24"/>
        </w:rPr>
        <w:t xml:space="preserve">  +        O</w:t>
      </w:r>
      <w:r>
        <w:rPr>
          <w:rFonts w:ascii="Arial" w:hAnsi="Arial" w:cs="Arial"/>
          <w:sz w:val="24"/>
          <w:szCs w:val="24"/>
        </w:rPr>
        <w:tab/>
        <w:t xml:space="preserve">          18       36      </w:t>
      </w:r>
      <w:r w:rsidR="00131EF9">
        <w:rPr>
          <w:rFonts w:ascii="Arial" w:hAnsi="Arial" w:cs="Arial"/>
          <w:sz w:val="24"/>
          <w:szCs w:val="24"/>
        </w:rPr>
        <w:t xml:space="preserve"> </w:t>
      </w:r>
      <w:r>
        <w:rPr>
          <w:rFonts w:ascii="Arial" w:hAnsi="Arial" w:cs="Arial"/>
          <w:sz w:val="24"/>
          <w:szCs w:val="24"/>
        </w:rPr>
        <w:t xml:space="preserve">33      </w:t>
      </w:r>
      <w:r w:rsidR="00131EF9">
        <w:rPr>
          <w:rFonts w:ascii="Arial" w:hAnsi="Arial" w:cs="Arial"/>
          <w:sz w:val="24"/>
          <w:szCs w:val="24"/>
        </w:rPr>
        <w:t xml:space="preserve"> </w:t>
      </w:r>
      <w:r>
        <w:rPr>
          <w:rFonts w:ascii="Arial" w:hAnsi="Arial" w:cs="Arial"/>
          <w:sz w:val="24"/>
          <w:szCs w:val="24"/>
        </w:rPr>
        <w:t xml:space="preserve"> 24     </w:t>
      </w:r>
      <w:r w:rsidR="00131EF9">
        <w:rPr>
          <w:rFonts w:ascii="Arial" w:hAnsi="Arial" w:cs="Arial"/>
          <w:sz w:val="24"/>
          <w:szCs w:val="24"/>
        </w:rPr>
        <w:t xml:space="preserve">   </w:t>
      </w:r>
      <w:r>
        <w:rPr>
          <w:rFonts w:ascii="Arial" w:hAnsi="Arial" w:cs="Arial"/>
          <w:sz w:val="24"/>
          <w:szCs w:val="24"/>
        </w:rPr>
        <w:t xml:space="preserve">13              </w:t>
      </w:r>
      <w:r w:rsidR="00131EF9">
        <w:rPr>
          <w:rFonts w:ascii="Arial" w:hAnsi="Arial" w:cs="Arial"/>
          <w:sz w:val="24"/>
          <w:szCs w:val="24"/>
        </w:rPr>
        <w:t xml:space="preserve">      </w:t>
      </w:r>
      <w:r>
        <w:rPr>
          <w:rFonts w:ascii="Arial" w:hAnsi="Arial" w:cs="Arial"/>
          <w:sz w:val="24"/>
          <w:szCs w:val="24"/>
        </w:rPr>
        <w:t>X 2 = 34.55</w:t>
      </w:r>
    </w:p>
    <w:p w:rsidR="00131EF9" w:rsidRDefault="00963B92"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6.20    29.45   </w:t>
      </w:r>
      <w:proofErr w:type="spellStart"/>
      <w:r>
        <w:rPr>
          <w:rFonts w:ascii="Arial" w:hAnsi="Arial" w:cs="Arial"/>
          <w:sz w:val="24"/>
          <w:szCs w:val="24"/>
        </w:rPr>
        <w:t>29.45</w:t>
      </w:r>
      <w:proofErr w:type="spellEnd"/>
      <w:r>
        <w:rPr>
          <w:rFonts w:ascii="Arial" w:hAnsi="Arial" w:cs="Arial"/>
          <w:sz w:val="24"/>
          <w:szCs w:val="24"/>
        </w:rPr>
        <w:t xml:space="preserve">   </w:t>
      </w:r>
      <w:proofErr w:type="spellStart"/>
      <w:r>
        <w:rPr>
          <w:rFonts w:ascii="Arial" w:hAnsi="Arial" w:cs="Arial"/>
          <w:sz w:val="24"/>
          <w:szCs w:val="24"/>
        </w:rPr>
        <w:t>29.45</w:t>
      </w:r>
      <w:proofErr w:type="spellEnd"/>
      <w:r>
        <w:rPr>
          <w:rFonts w:ascii="Arial" w:hAnsi="Arial" w:cs="Arial"/>
          <w:sz w:val="24"/>
          <w:szCs w:val="24"/>
        </w:rPr>
        <w:t xml:space="preserve">   </w:t>
      </w:r>
      <w:proofErr w:type="spellStart"/>
      <w:r>
        <w:rPr>
          <w:rFonts w:ascii="Arial" w:hAnsi="Arial" w:cs="Arial"/>
          <w:sz w:val="24"/>
          <w:szCs w:val="24"/>
        </w:rPr>
        <w:t>29.45</w:t>
      </w:r>
      <w:proofErr w:type="spellEnd"/>
      <w:r>
        <w:rPr>
          <w:rFonts w:ascii="Arial" w:hAnsi="Arial" w:cs="Arial"/>
          <w:sz w:val="24"/>
          <w:szCs w:val="24"/>
        </w:rPr>
        <w:t xml:space="preserve"> </w:t>
      </w:r>
      <w:r w:rsidR="00131EF9">
        <w:rPr>
          <w:rFonts w:ascii="Arial" w:hAnsi="Arial" w:cs="Arial"/>
          <w:sz w:val="24"/>
          <w:szCs w:val="24"/>
        </w:rPr>
        <w:t xml:space="preserve">                P     .001</w:t>
      </w:r>
    </w:p>
    <w:p w:rsidR="00F61B1E" w:rsidRDefault="00131EF9" w:rsidP="00D04F07">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  on</w:t>
      </w:r>
      <w:proofErr w:type="gramEnd"/>
      <w:r>
        <w:rPr>
          <w:rFonts w:ascii="Arial" w:hAnsi="Arial" w:cs="Arial"/>
          <w:sz w:val="24"/>
          <w:szCs w:val="24"/>
        </w:rPr>
        <w:t xml:space="preserve">  +</w:t>
      </w:r>
      <w:r>
        <w:rPr>
          <w:rFonts w:ascii="Arial" w:hAnsi="Arial" w:cs="Arial"/>
          <w:sz w:val="24"/>
          <w:szCs w:val="24"/>
        </w:rPr>
        <w:tab/>
        <w:t>O</w:t>
      </w:r>
      <w:r>
        <w:rPr>
          <w:rFonts w:ascii="Arial" w:hAnsi="Arial" w:cs="Arial"/>
          <w:sz w:val="24"/>
          <w:szCs w:val="24"/>
        </w:rPr>
        <w:tab/>
        <w:t xml:space="preserve">          12       78       77        84        80</w:t>
      </w:r>
      <w:r w:rsidR="00F61B1E">
        <w:rPr>
          <w:rFonts w:ascii="Arial" w:hAnsi="Arial" w:cs="Arial"/>
          <w:sz w:val="24"/>
          <w:szCs w:val="24"/>
        </w:rPr>
        <w:t xml:space="preserve">                   X 2 = 1.67</w:t>
      </w:r>
    </w:p>
    <w:p w:rsidR="00963B92" w:rsidRDefault="00F61B1E"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E</w:t>
      </w:r>
      <w:r>
        <w:rPr>
          <w:rFonts w:ascii="Arial" w:hAnsi="Arial" w:cs="Arial"/>
          <w:sz w:val="24"/>
          <w:szCs w:val="24"/>
        </w:rPr>
        <w:tab/>
        <w:t xml:space="preserve">     16.55</w:t>
      </w:r>
      <w:r w:rsidR="00131EF9">
        <w:rPr>
          <w:rFonts w:ascii="Arial" w:hAnsi="Arial" w:cs="Arial"/>
          <w:sz w:val="24"/>
          <w:szCs w:val="24"/>
        </w:rPr>
        <w:t xml:space="preserve"> </w:t>
      </w:r>
      <w:r>
        <w:rPr>
          <w:rFonts w:ascii="Arial" w:hAnsi="Arial" w:cs="Arial"/>
          <w:sz w:val="24"/>
          <w:szCs w:val="24"/>
        </w:rPr>
        <w:t xml:space="preserve">  78.61    78</w:t>
      </w:r>
      <w:proofErr w:type="gramStart"/>
      <w:r>
        <w:rPr>
          <w:rFonts w:ascii="Arial" w:hAnsi="Arial" w:cs="Arial"/>
          <w:sz w:val="24"/>
          <w:szCs w:val="24"/>
        </w:rPr>
        <w:t>,61</w:t>
      </w:r>
      <w:proofErr w:type="gramEnd"/>
      <w:r>
        <w:rPr>
          <w:rFonts w:ascii="Arial" w:hAnsi="Arial" w:cs="Arial"/>
          <w:sz w:val="24"/>
          <w:szCs w:val="24"/>
        </w:rPr>
        <w:t xml:space="preserve">   78.61   </w:t>
      </w:r>
      <w:proofErr w:type="spellStart"/>
      <w:r>
        <w:rPr>
          <w:rFonts w:ascii="Arial" w:hAnsi="Arial" w:cs="Arial"/>
          <w:sz w:val="24"/>
          <w:szCs w:val="24"/>
        </w:rPr>
        <w:t>78.61</w:t>
      </w:r>
      <w:proofErr w:type="spellEnd"/>
      <w:r>
        <w:rPr>
          <w:rFonts w:ascii="Arial" w:hAnsi="Arial" w:cs="Arial"/>
          <w:sz w:val="24"/>
          <w:szCs w:val="24"/>
        </w:rPr>
        <w:t xml:space="preserve">                P = .80</w:t>
      </w:r>
    </w:p>
    <w:p w:rsidR="00AC3D66" w:rsidRDefault="00AC3D66" w:rsidP="00D04F07">
      <w:pPr>
        <w:spacing w:before="240" w:after="0" w:line="240" w:lineRule="auto"/>
        <w:rPr>
          <w:rFonts w:ascii="Arial" w:hAnsi="Arial" w:cs="Arial"/>
          <w:sz w:val="24"/>
          <w:szCs w:val="24"/>
        </w:rPr>
      </w:pPr>
      <w:proofErr w:type="gramStart"/>
      <w:r>
        <w:rPr>
          <w:rFonts w:ascii="Arial" w:hAnsi="Arial" w:cs="Arial"/>
          <w:sz w:val="24"/>
          <w:szCs w:val="24"/>
        </w:rPr>
        <w:t>+  on</w:t>
      </w:r>
      <w:proofErr w:type="gramEnd"/>
      <w:r>
        <w:rPr>
          <w:rFonts w:ascii="Arial" w:hAnsi="Arial" w:cs="Arial"/>
          <w:sz w:val="24"/>
          <w:szCs w:val="24"/>
        </w:rPr>
        <w:t xml:space="preserve">  </w:t>
      </w:r>
      <w:proofErr w:type="spellStart"/>
      <w:r>
        <w:rPr>
          <w:rFonts w:ascii="Arial" w:hAnsi="Arial" w:cs="Arial"/>
          <w:sz w:val="24"/>
          <w:szCs w:val="24"/>
        </w:rPr>
        <w:t>ap</w:t>
      </w:r>
      <w:proofErr w:type="spellEnd"/>
      <w:r>
        <w:rPr>
          <w:rFonts w:ascii="Arial" w:hAnsi="Arial" w:cs="Arial"/>
          <w:sz w:val="24"/>
          <w:szCs w:val="24"/>
        </w:rPr>
        <w:t xml:space="preserve">       O                   14      75       52        72        76</w:t>
      </w:r>
      <w:r w:rsidR="003944C9">
        <w:rPr>
          <w:rFonts w:ascii="Arial" w:hAnsi="Arial" w:cs="Arial"/>
          <w:sz w:val="24"/>
          <w:szCs w:val="24"/>
        </w:rPr>
        <w:t xml:space="preserve">                    X 2 = 5.59</w:t>
      </w:r>
    </w:p>
    <w:p w:rsidR="003944C9" w:rsidRDefault="003944C9"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E             14.55    68.44    </w:t>
      </w:r>
      <w:proofErr w:type="spellStart"/>
      <w:r>
        <w:rPr>
          <w:rFonts w:ascii="Arial" w:hAnsi="Arial" w:cs="Arial"/>
          <w:sz w:val="24"/>
          <w:szCs w:val="24"/>
        </w:rPr>
        <w:t>68.44</w:t>
      </w:r>
      <w:proofErr w:type="spellEnd"/>
      <w:r>
        <w:rPr>
          <w:rFonts w:ascii="Arial" w:hAnsi="Arial" w:cs="Arial"/>
          <w:sz w:val="24"/>
          <w:szCs w:val="24"/>
        </w:rPr>
        <w:t xml:space="preserve">   </w:t>
      </w:r>
      <w:proofErr w:type="spellStart"/>
      <w:r>
        <w:rPr>
          <w:rFonts w:ascii="Arial" w:hAnsi="Arial" w:cs="Arial"/>
          <w:sz w:val="24"/>
          <w:szCs w:val="24"/>
        </w:rPr>
        <w:t>68.44</w:t>
      </w:r>
      <w:proofErr w:type="spellEnd"/>
      <w:r>
        <w:rPr>
          <w:rFonts w:ascii="Arial" w:hAnsi="Arial" w:cs="Arial"/>
          <w:sz w:val="24"/>
          <w:szCs w:val="24"/>
        </w:rPr>
        <w:t xml:space="preserve">   </w:t>
      </w:r>
      <w:proofErr w:type="spellStart"/>
      <w:r>
        <w:rPr>
          <w:rFonts w:ascii="Arial" w:hAnsi="Arial" w:cs="Arial"/>
          <w:sz w:val="24"/>
          <w:szCs w:val="24"/>
        </w:rPr>
        <w:t>68.44</w:t>
      </w:r>
      <w:proofErr w:type="spellEnd"/>
      <w:r>
        <w:rPr>
          <w:rFonts w:ascii="Arial" w:hAnsi="Arial" w:cs="Arial"/>
          <w:sz w:val="24"/>
          <w:szCs w:val="24"/>
        </w:rPr>
        <w:t xml:space="preserve">                </w:t>
      </w:r>
      <w:proofErr w:type="gramStart"/>
      <w:r>
        <w:rPr>
          <w:rFonts w:ascii="Arial" w:hAnsi="Arial" w:cs="Arial"/>
          <w:sz w:val="24"/>
          <w:szCs w:val="24"/>
        </w:rPr>
        <w:t>P  =</w:t>
      </w:r>
      <w:proofErr w:type="gramEnd"/>
      <w:r>
        <w:rPr>
          <w:rFonts w:ascii="Arial" w:hAnsi="Arial" w:cs="Arial"/>
          <w:sz w:val="24"/>
          <w:szCs w:val="24"/>
        </w:rPr>
        <w:t xml:space="preserve">   .24</w:t>
      </w:r>
    </w:p>
    <w:p w:rsidR="003944C9" w:rsidRDefault="003944C9" w:rsidP="00D04F07">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a</w:t>
      </w:r>
      <w:proofErr w:type="gramEnd"/>
      <w:r>
        <w:rPr>
          <w:rFonts w:ascii="Arial" w:hAnsi="Arial" w:cs="Arial"/>
          <w:sz w:val="24"/>
          <w:szCs w:val="24"/>
        </w:rPr>
        <w:br/>
        <w:t xml:space="preserve">  adult genotype listed first.</w:t>
      </w:r>
    </w:p>
    <w:p w:rsidR="003944C9" w:rsidRDefault="003944C9" w:rsidP="00D04F07">
      <w:pPr>
        <w:spacing w:before="240" w:after="0" w:line="240" w:lineRule="auto"/>
        <w:rPr>
          <w:rFonts w:ascii="Arial" w:hAnsi="Arial" w:cs="Arial"/>
          <w:sz w:val="24"/>
          <w:szCs w:val="24"/>
        </w:rPr>
      </w:pPr>
      <w:r>
        <w:rPr>
          <w:rFonts w:ascii="Arial" w:hAnsi="Arial" w:cs="Arial"/>
          <w:sz w:val="24"/>
          <w:szCs w:val="24"/>
        </w:rPr>
        <w:br/>
        <w:t>FAITH, DANIEL P</w:t>
      </w:r>
      <w:r>
        <w:rPr>
          <w:rFonts w:ascii="Arial" w:hAnsi="Arial" w:cs="Arial"/>
          <w:sz w:val="24"/>
          <w:szCs w:val="24"/>
        </w:rPr>
        <w:br/>
        <w:t>DEPARTMENT OF ECOLOGY AND EVOLUTION</w:t>
      </w:r>
      <w:r>
        <w:rPr>
          <w:rFonts w:ascii="Arial" w:hAnsi="Arial" w:cs="Arial"/>
          <w:sz w:val="24"/>
          <w:szCs w:val="24"/>
        </w:rPr>
        <w:br/>
        <w:t>STATE UNIVERSITY OF NEW YORK AT STONY BROOK</w:t>
      </w:r>
      <w:r>
        <w:rPr>
          <w:rFonts w:ascii="Arial" w:hAnsi="Arial" w:cs="Arial"/>
          <w:sz w:val="24"/>
          <w:szCs w:val="24"/>
        </w:rPr>
        <w:br/>
        <w:t>STONY BROOK, NEW YORK</w:t>
      </w:r>
    </w:p>
    <w:p w:rsidR="003944C9" w:rsidRDefault="003944C9" w:rsidP="00D04F07">
      <w:pPr>
        <w:spacing w:before="240" w:after="0" w:line="240" w:lineRule="auto"/>
        <w:rPr>
          <w:rFonts w:ascii="Arial" w:hAnsi="Arial" w:cs="Arial"/>
          <w:sz w:val="24"/>
          <w:szCs w:val="24"/>
          <w:u w:val="single"/>
        </w:rPr>
      </w:pPr>
      <w:proofErr w:type="gramStart"/>
      <w:r>
        <w:rPr>
          <w:rFonts w:ascii="Arial" w:hAnsi="Arial" w:cs="Arial"/>
          <w:sz w:val="24"/>
          <w:szCs w:val="24"/>
          <w:u w:val="single"/>
        </w:rPr>
        <w:t>Interspecies competition with one competitor rare.</w:t>
      </w:r>
      <w:proofErr w:type="gramEnd"/>
    </w:p>
    <w:p w:rsidR="003944C9" w:rsidRDefault="003944C9" w:rsidP="00D04F07">
      <w:pPr>
        <w:spacing w:before="240" w:after="0" w:line="240" w:lineRule="auto"/>
        <w:rPr>
          <w:rFonts w:ascii="Arial" w:hAnsi="Arial" w:cs="Arial"/>
          <w:sz w:val="24"/>
          <w:szCs w:val="24"/>
        </w:rPr>
      </w:pPr>
      <w:r>
        <w:rPr>
          <w:rFonts w:ascii="Arial" w:hAnsi="Arial" w:cs="Arial"/>
          <w:sz w:val="24"/>
          <w:szCs w:val="24"/>
        </w:rPr>
        <w:t xml:space="preserve">Populations made up of different proportions of </w:t>
      </w:r>
      <w:r>
        <w:rPr>
          <w:rFonts w:ascii="Arial" w:hAnsi="Arial" w:cs="Arial"/>
          <w:sz w:val="24"/>
          <w:szCs w:val="24"/>
          <w:u w:val="single"/>
        </w:rPr>
        <w:t>Tribolium</w:t>
      </w:r>
      <w:r>
        <w:rPr>
          <w:rFonts w:ascii="Arial" w:hAnsi="Arial" w:cs="Arial"/>
          <w:sz w:val="24"/>
          <w:szCs w:val="24"/>
        </w:rPr>
        <w:t xml:space="preserve"> individuals from the McGill </w:t>
      </w:r>
      <w:proofErr w:type="spellStart"/>
      <w:r>
        <w:rPr>
          <w:rFonts w:ascii="Arial" w:hAnsi="Arial" w:cs="Arial"/>
          <w:sz w:val="24"/>
          <w:szCs w:val="24"/>
          <w:u w:val="single"/>
        </w:rPr>
        <w:t>confusum</w:t>
      </w:r>
      <w:proofErr w:type="spellEnd"/>
      <w:r>
        <w:rPr>
          <w:rFonts w:ascii="Arial" w:hAnsi="Arial" w:cs="Arial"/>
          <w:sz w:val="24"/>
          <w:szCs w:val="24"/>
        </w:rPr>
        <w:t xml:space="preserve"> stock and the wild-type </w:t>
      </w:r>
      <w:proofErr w:type="spellStart"/>
      <w:r>
        <w:rPr>
          <w:rFonts w:ascii="Arial" w:hAnsi="Arial" w:cs="Arial"/>
          <w:sz w:val="24"/>
          <w:szCs w:val="24"/>
          <w:u w:val="single"/>
        </w:rPr>
        <w:t>castaneum</w:t>
      </w:r>
      <w:proofErr w:type="spellEnd"/>
      <w:r w:rsidR="009D041C">
        <w:rPr>
          <w:rFonts w:ascii="Arial" w:hAnsi="Arial" w:cs="Arial"/>
          <w:sz w:val="24"/>
          <w:szCs w:val="24"/>
        </w:rPr>
        <w:t xml:space="preserve"> stock were set up to determine whether there are any </w:t>
      </w:r>
      <w:r w:rsidR="00E00C95">
        <w:rPr>
          <w:rFonts w:ascii="Arial" w:hAnsi="Arial" w:cs="Arial"/>
          <w:sz w:val="24"/>
          <w:szCs w:val="24"/>
        </w:rPr>
        <w:t xml:space="preserve">density-dependent effects upon the outcome and progress of competition between the two species.  Discrete generations were imposed upon the system to intensify the results of the competition process.  Although circumstances beyond my control caused the experiments to be terminated after at most four generations, results emerged </w:t>
      </w:r>
      <w:proofErr w:type="gramStart"/>
      <w:r w:rsidR="00E00C95">
        <w:rPr>
          <w:rFonts w:ascii="Arial" w:hAnsi="Arial" w:cs="Arial"/>
          <w:sz w:val="24"/>
          <w:szCs w:val="24"/>
        </w:rPr>
        <w:t>which might be followed up by other workers.</w:t>
      </w:r>
      <w:proofErr w:type="gramEnd"/>
    </w:p>
    <w:p w:rsidR="007503FB" w:rsidRDefault="007503FB" w:rsidP="00D04F07">
      <w:pPr>
        <w:spacing w:before="240" w:after="0" w:line="240" w:lineRule="auto"/>
        <w:rPr>
          <w:rFonts w:ascii="Arial" w:hAnsi="Arial" w:cs="Arial"/>
          <w:sz w:val="24"/>
          <w:szCs w:val="24"/>
        </w:rPr>
      </w:pPr>
      <w:r>
        <w:rPr>
          <w:rFonts w:ascii="Arial" w:hAnsi="Arial" w:cs="Arial"/>
          <w:sz w:val="24"/>
          <w:szCs w:val="24"/>
        </w:rPr>
        <w:t xml:space="preserve">Discrete generations were imposed by having the desired number of adults of the two </w:t>
      </w:r>
      <w:r w:rsidR="00FA2D7D">
        <w:rPr>
          <w:rFonts w:ascii="Arial" w:hAnsi="Arial" w:cs="Arial"/>
          <w:sz w:val="24"/>
          <w:szCs w:val="24"/>
        </w:rPr>
        <w:t xml:space="preserve">species lay eggs for a three-day period in 8 g of flour.  The eggs were then </w:t>
      </w:r>
      <w:proofErr w:type="spellStart"/>
      <w:r w:rsidR="00FA2D7D">
        <w:rPr>
          <w:rFonts w:ascii="Arial" w:hAnsi="Arial" w:cs="Arial"/>
          <w:sz w:val="24"/>
          <w:szCs w:val="24"/>
        </w:rPr>
        <w:t>sifted</w:t>
      </w:r>
      <w:proofErr w:type="spellEnd"/>
      <w:r w:rsidR="00FA2D7D">
        <w:rPr>
          <w:rFonts w:ascii="Arial" w:hAnsi="Arial" w:cs="Arial"/>
          <w:sz w:val="24"/>
          <w:szCs w:val="24"/>
        </w:rPr>
        <w:t xml:space="preserve"> from the flour and spread randomly over 8g of fresh flour in a new vial.  The </w:t>
      </w:r>
      <w:proofErr w:type="gramStart"/>
      <w:r w:rsidR="00FA2D7D">
        <w:rPr>
          <w:rFonts w:ascii="Arial" w:hAnsi="Arial" w:cs="Arial"/>
          <w:sz w:val="24"/>
          <w:szCs w:val="24"/>
        </w:rPr>
        <w:t>adult  population</w:t>
      </w:r>
      <w:proofErr w:type="gramEnd"/>
      <w:r w:rsidR="00FA2D7D">
        <w:rPr>
          <w:rFonts w:ascii="Arial" w:hAnsi="Arial" w:cs="Arial"/>
          <w:sz w:val="24"/>
          <w:szCs w:val="24"/>
        </w:rPr>
        <w:t xml:space="preserve"> </w:t>
      </w:r>
      <w:r w:rsidR="00FA2D7D">
        <w:rPr>
          <w:rFonts w:ascii="Arial" w:hAnsi="Arial" w:cs="Arial"/>
          <w:sz w:val="24"/>
          <w:szCs w:val="24"/>
        </w:rPr>
        <w:lastRenderedPageBreak/>
        <w:t xml:space="preserve">that resulted was </w:t>
      </w:r>
      <w:proofErr w:type="spellStart"/>
      <w:r w:rsidR="00FA2D7D">
        <w:rPr>
          <w:rFonts w:ascii="Arial" w:hAnsi="Arial" w:cs="Arial"/>
          <w:sz w:val="24"/>
          <w:szCs w:val="24"/>
        </w:rPr>
        <w:t>censused</w:t>
      </w:r>
      <w:proofErr w:type="spellEnd"/>
      <w:r w:rsidR="00FA2D7D">
        <w:rPr>
          <w:rFonts w:ascii="Arial" w:hAnsi="Arial" w:cs="Arial"/>
          <w:sz w:val="24"/>
          <w:szCs w:val="24"/>
        </w:rPr>
        <w:t xml:space="preserve"> after five weeks, or later if there were more than five or six larvae remaining in the flour.  These adults then formed the egg </w:t>
      </w:r>
      <w:r w:rsidR="001F25E3">
        <w:rPr>
          <w:rFonts w:ascii="Arial" w:hAnsi="Arial" w:cs="Arial"/>
          <w:sz w:val="24"/>
          <w:szCs w:val="24"/>
        </w:rPr>
        <w:t xml:space="preserve">farm for the next generation.  This procedure is basically similar to that of </w:t>
      </w:r>
      <w:proofErr w:type="spellStart"/>
      <w:r w:rsidR="001F25E3">
        <w:rPr>
          <w:rFonts w:ascii="Arial" w:hAnsi="Arial" w:cs="Arial"/>
          <w:sz w:val="24"/>
          <w:szCs w:val="24"/>
        </w:rPr>
        <w:t>Sokal</w:t>
      </w:r>
      <w:proofErr w:type="spellEnd"/>
      <w:r w:rsidR="001F25E3">
        <w:rPr>
          <w:rFonts w:ascii="Arial" w:hAnsi="Arial" w:cs="Arial"/>
          <w:sz w:val="24"/>
          <w:szCs w:val="24"/>
        </w:rPr>
        <w:t xml:space="preserve">, </w:t>
      </w:r>
      <w:proofErr w:type="spellStart"/>
      <w:r w:rsidR="001F25E3">
        <w:rPr>
          <w:rFonts w:ascii="Arial" w:hAnsi="Arial" w:cs="Arial"/>
          <w:sz w:val="24"/>
          <w:szCs w:val="24"/>
        </w:rPr>
        <w:t>Kence</w:t>
      </w:r>
      <w:proofErr w:type="spellEnd"/>
      <w:r w:rsidR="001F25E3">
        <w:rPr>
          <w:rFonts w:ascii="Arial" w:hAnsi="Arial" w:cs="Arial"/>
          <w:sz w:val="24"/>
          <w:szCs w:val="24"/>
        </w:rPr>
        <w:t xml:space="preserve"> and McCauley, 1974.</w:t>
      </w:r>
    </w:p>
    <w:p w:rsidR="001F25E3" w:rsidRDefault="001F25E3" w:rsidP="00D04F07">
      <w:pPr>
        <w:spacing w:before="240" w:after="0" w:line="240" w:lineRule="auto"/>
        <w:rPr>
          <w:rFonts w:ascii="Arial" w:hAnsi="Arial" w:cs="Arial"/>
          <w:sz w:val="24"/>
          <w:szCs w:val="24"/>
        </w:rPr>
      </w:pPr>
      <w:r>
        <w:rPr>
          <w:rFonts w:ascii="Arial" w:hAnsi="Arial" w:cs="Arial"/>
          <w:sz w:val="24"/>
          <w:szCs w:val="24"/>
        </w:rPr>
        <w:t>One control replicate was started with 400 adult individuals for each species, and five replicates were set up with 200 individuals of ea</w:t>
      </w:r>
      <w:r w:rsidR="00B45244">
        <w:rPr>
          <w:rFonts w:ascii="Arial" w:hAnsi="Arial" w:cs="Arial"/>
          <w:sz w:val="24"/>
          <w:szCs w:val="24"/>
        </w:rPr>
        <w:t>c</w:t>
      </w:r>
      <w:r>
        <w:rPr>
          <w:rFonts w:ascii="Arial" w:hAnsi="Arial" w:cs="Arial"/>
          <w:sz w:val="24"/>
          <w:szCs w:val="24"/>
        </w:rPr>
        <w:t xml:space="preserve">h species in the initial egg farm. </w:t>
      </w:r>
      <w:r w:rsidR="00B45244">
        <w:rPr>
          <w:rFonts w:ascii="Arial" w:hAnsi="Arial" w:cs="Arial"/>
          <w:sz w:val="24"/>
          <w:szCs w:val="24"/>
        </w:rPr>
        <w:t xml:space="preserve">In addition, five replicates each were set up with one or the other species rare.  In the rare species, three males and three females of the species were sexed as pupae, allowed to pupate, and then given </w:t>
      </w:r>
      <w:r w:rsidR="0095549B">
        <w:rPr>
          <w:rFonts w:ascii="Arial" w:hAnsi="Arial" w:cs="Arial"/>
          <w:sz w:val="24"/>
          <w:szCs w:val="24"/>
        </w:rPr>
        <w:t>an additional period of one or two days to mate in 1 g of flour.  These adults were then added to 400 adults of the common species for the three</w:t>
      </w:r>
      <w:r w:rsidR="00924BD1">
        <w:rPr>
          <w:rFonts w:ascii="Arial" w:hAnsi="Arial" w:cs="Arial"/>
          <w:sz w:val="24"/>
          <w:szCs w:val="24"/>
        </w:rPr>
        <w:t>-day egg-laying period.  This method insured that the rare species would have some female members capable of laying eggs.  The cultures were maintained at 29.5 0 C and 70% R.H.</w:t>
      </w:r>
    </w:p>
    <w:p w:rsidR="00A250E3" w:rsidRDefault="00A250E3" w:rsidP="00D04F07">
      <w:pPr>
        <w:spacing w:before="240" w:after="0" w:line="240" w:lineRule="auto"/>
        <w:rPr>
          <w:rFonts w:ascii="Arial" w:hAnsi="Arial" w:cs="Arial"/>
          <w:sz w:val="24"/>
          <w:szCs w:val="24"/>
        </w:rPr>
      </w:pPr>
      <w:r>
        <w:rPr>
          <w:rFonts w:ascii="Arial" w:hAnsi="Arial" w:cs="Arial"/>
          <w:sz w:val="24"/>
          <w:szCs w:val="24"/>
        </w:rPr>
        <w:t xml:space="preserve">Figure 1 shows the results of these experiments for several generations.  In each interspecies competition experiment, the </w:t>
      </w:r>
      <w:proofErr w:type="spellStart"/>
      <w:r>
        <w:rPr>
          <w:rFonts w:ascii="Arial" w:hAnsi="Arial" w:cs="Arial"/>
          <w:sz w:val="24"/>
          <w:szCs w:val="24"/>
          <w:u w:val="single"/>
        </w:rPr>
        <w:t>confusum</w:t>
      </w:r>
      <w:proofErr w:type="spellEnd"/>
      <w:r>
        <w:rPr>
          <w:rFonts w:ascii="Arial" w:hAnsi="Arial" w:cs="Arial"/>
          <w:sz w:val="24"/>
          <w:szCs w:val="24"/>
        </w:rPr>
        <w:t xml:space="preserve"> population decreased and in some replicates had </w:t>
      </w:r>
      <w:proofErr w:type="spellStart"/>
      <w:r>
        <w:rPr>
          <w:rFonts w:ascii="Arial" w:hAnsi="Arial" w:cs="Arial"/>
          <w:sz w:val="24"/>
          <w:szCs w:val="24"/>
        </w:rPr>
        <w:t>ecome</w:t>
      </w:r>
      <w:proofErr w:type="spellEnd"/>
      <w:r>
        <w:rPr>
          <w:rFonts w:ascii="Arial" w:hAnsi="Arial" w:cs="Arial"/>
          <w:sz w:val="24"/>
          <w:szCs w:val="24"/>
        </w:rPr>
        <w:t xml:space="preserve"> extinct when the experiment was terminated.  In contrast, the </w:t>
      </w:r>
      <w:proofErr w:type="spellStart"/>
      <w:r>
        <w:rPr>
          <w:rFonts w:ascii="Arial" w:hAnsi="Arial" w:cs="Arial"/>
          <w:sz w:val="24"/>
          <w:szCs w:val="24"/>
          <w:u w:val="single"/>
        </w:rPr>
        <w:t>castaneum</w:t>
      </w:r>
      <w:proofErr w:type="spellEnd"/>
      <w:r>
        <w:rPr>
          <w:rFonts w:ascii="Arial" w:hAnsi="Arial" w:cs="Arial"/>
          <w:sz w:val="24"/>
          <w:szCs w:val="24"/>
        </w:rPr>
        <w:t xml:space="preserve"> population increased when rare, common, or at equal proportions.  In the controls the </w:t>
      </w:r>
      <w:proofErr w:type="spellStart"/>
      <w:r>
        <w:rPr>
          <w:rFonts w:ascii="Arial" w:hAnsi="Arial" w:cs="Arial"/>
          <w:sz w:val="24"/>
          <w:szCs w:val="24"/>
          <w:u w:val="single"/>
        </w:rPr>
        <w:t>castaneum</w:t>
      </w:r>
      <w:proofErr w:type="spellEnd"/>
      <w:r>
        <w:rPr>
          <w:rFonts w:ascii="Arial" w:hAnsi="Arial" w:cs="Arial"/>
          <w:sz w:val="24"/>
          <w:szCs w:val="24"/>
        </w:rPr>
        <w:t xml:space="preserve"> population oscillated around 450 adults, while </w:t>
      </w:r>
      <w:proofErr w:type="spellStart"/>
      <w:r>
        <w:rPr>
          <w:rFonts w:ascii="Arial" w:hAnsi="Arial" w:cs="Arial"/>
          <w:sz w:val="24"/>
          <w:szCs w:val="24"/>
          <w:u w:val="single"/>
        </w:rPr>
        <w:t>confusum</w:t>
      </w:r>
      <w:proofErr w:type="spellEnd"/>
      <w:r>
        <w:rPr>
          <w:rFonts w:ascii="Arial" w:hAnsi="Arial" w:cs="Arial"/>
          <w:sz w:val="24"/>
          <w:szCs w:val="24"/>
        </w:rPr>
        <w:t xml:space="preserve"> declined sharply to about 150 individuals.</w:t>
      </w:r>
    </w:p>
    <w:p w:rsidR="0032410D" w:rsidRDefault="00691715" w:rsidP="00D04F07">
      <w:pPr>
        <w:spacing w:before="240" w:after="0" w:line="240" w:lineRule="auto"/>
        <w:rPr>
          <w:rFonts w:ascii="Arial" w:hAnsi="Arial" w:cs="Arial"/>
          <w:sz w:val="24"/>
          <w:szCs w:val="24"/>
        </w:rPr>
      </w:pPr>
      <w:r>
        <w:rPr>
          <w:rFonts w:ascii="Arial" w:hAnsi="Arial" w:cs="Arial"/>
          <w:sz w:val="24"/>
          <w:szCs w:val="24"/>
        </w:rPr>
        <w:t xml:space="preserve">The decrease in </w:t>
      </w:r>
      <w:proofErr w:type="spellStart"/>
      <w:r>
        <w:rPr>
          <w:rFonts w:ascii="Arial" w:hAnsi="Arial" w:cs="Arial"/>
          <w:sz w:val="24"/>
          <w:szCs w:val="24"/>
          <w:u w:val="single"/>
        </w:rPr>
        <w:t>confusum</w:t>
      </w:r>
      <w:proofErr w:type="spellEnd"/>
      <w:r>
        <w:rPr>
          <w:rFonts w:ascii="Arial" w:hAnsi="Arial" w:cs="Arial"/>
          <w:sz w:val="24"/>
          <w:szCs w:val="24"/>
        </w:rPr>
        <w:t xml:space="preserve"> population size in each experiment reflects its low egg production over a three-day period.  About 400 eggs were counted from 220 individuals after three days in 8 g of flour.  In contrast, 1150 eggs were counted from the same number of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Sokoloff</w:t>
      </w:r>
      <w:proofErr w:type="spellEnd"/>
      <w:r>
        <w:rPr>
          <w:rFonts w:ascii="Arial" w:hAnsi="Arial" w:cs="Arial"/>
          <w:sz w:val="24"/>
          <w:szCs w:val="24"/>
        </w:rPr>
        <w:t xml:space="preserve"> and Ho (1962), </w:t>
      </w:r>
      <w:proofErr w:type="spellStart"/>
      <w:r>
        <w:rPr>
          <w:rFonts w:ascii="Arial" w:hAnsi="Arial" w:cs="Arial"/>
          <w:sz w:val="24"/>
          <w:szCs w:val="24"/>
        </w:rPr>
        <w:t>uing</w:t>
      </w:r>
      <w:proofErr w:type="spellEnd"/>
      <w:r>
        <w:rPr>
          <w:rFonts w:ascii="Arial" w:hAnsi="Arial" w:cs="Arial"/>
          <w:sz w:val="24"/>
          <w:szCs w:val="24"/>
        </w:rPr>
        <w:t xml:space="preserve"> similar techniques for a single generation with five pairs of beetles, recorded egg production for </w:t>
      </w:r>
      <w:proofErr w:type="spellStart"/>
      <w:r>
        <w:rPr>
          <w:rFonts w:ascii="Arial" w:hAnsi="Arial" w:cs="Arial"/>
          <w:sz w:val="24"/>
          <w:szCs w:val="24"/>
        </w:rPr>
        <w:t>ech</w:t>
      </w:r>
      <w:proofErr w:type="spellEnd"/>
      <w:r>
        <w:rPr>
          <w:rFonts w:ascii="Arial" w:hAnsi="Arial" w:cs="Arial"/>
          <w:sz w:val="24"/>
          <w:szCs w:val="24"/>
        </w:rPr>
        <w:t xml:space="preserve"> replicate.  In 5 g of flour, the </w:t>
      </w:r>
      <w:proofErr w:type="spellStart"/>
      <w:r>
        <w:rPr>
          <w:rFonts w:ascii="Arial" w:hAnsi="Arial" w:cs="Arial"/>
          <w:sz w:val="24"/>
          <w:szCs w:val="24"/>
          <w:u w:val="single"/>
        </w:rPr>
        <w:t>castaneum</w:t>
      </w:r>
      <w:proofErr w:type="spellEnd"/>
      <w:r>
        <w:rPr>
          <w:rFonts w:ascii="Arial" w:hAnsi="Arial" w:cs="Arial"/>
          <w:sz w:val="24"/>
          <w:szCs w:val="24"/>
        </w:rPr>
        <w:t xml:space="preserve"> replicates produced 202 eggs and the </w:t>
      </w:r>
      <w:proofErr w:type="spellStart"/>
      <w:r>
        <w:rPr>
          <w:rFonts w:ascii="Arial" w:hAnsi="Arial" w:cs="Arial"/>
          <w:sz w:val="24"/>
          <w:szCs w:val="24"/>
          <w:u w:val="single"/>
        </w:rPr>
        <w:t>confusum</w:t>
      </w:r>
      <w:proofErr w:type="spellEnd"/>
      <w:r>
        <w:rPr>
          <w:rFonts w:ascii="Arial" w:hAnsi="Arial" w:cs="Arial"/>
          <w:sz w:val="24"/>
          <w:szCs w:val="24"/>
        </w:rPr>
        <w:t xml:space="preserve"> replicates produced 125 eggs on the average.  The greater density of a population of 220 individuals, then, lowers the egg production per individual for both species and increases the difference between the two species.  Since the cannibalism of eggs at the low de</w:t>
      </w:r>
      <w:r w:rsidR="0032410D">
        <w:rPr>
          <w:rFonts w:ascii="Arial" w:hAnsi="Arial" w:cs="Arial"/>
          <w:sz w:val="24"/>
          <w:szCs w:val="24"/>
        </w:rPr>
        <w:t>n</w:t>
      </w:r>
      <w:r>
        <w:rPr>
          <w:rFonts w:ascii="Arial" w:hAnsi="Arial" w:cs="Arial"/>
          <w:sz w:val="24"/>
          <w:szCs w:val="24"/>
        </w:rPr>
        <w:t xml:space="preserve">sity of ten individuals per 5 grams is probably negligible, there is clearly a difference in oviposition rate of the two.  In addition, when </w:t>
      </w:r>
      <w:proofErr w:type="spellStart"/>
      <w:r>
        <w:rPr>
          <w:rFonts w:ascii="Arial" w:hAnsi="Arial" w:cs="Arial"/>
          <w:sz w:val="24"/>
          <w:szCs w:val="24"/>
          <w:u w:val="single"/>
        </w:rPr>
        <w:t>confusum</w:t>
      </w:r>
      <w:proofErr w:type="spellEnd"/>
      <w:r>
        <w:rPr>
          <w:rFonts w:ascii="Arial" w:hAnsi="Arial" w:cs="Arial"/>
          <w:sz w:val="24"/>
          <w:szCs w:val="24"/>
        </w:rPr>
        <w:t xml:space="preserve"> and </w:t>
      </w:r>
      <w:proofErr w:type="spellStart"/>
      <w:r>
        <w:rPr>
          <w:rFonts w:ascii="Arial" w:hAnsi="Arial" w:cs="Arial"/>
          <w:sz w:val="24"/>
          <w:szCs w:val="24"/>
          <w:u w:val="single"/>
        </w:rPr>
        <w:t>castaneum</w:t>
      </w:r>
      <w:proofErr w:type="spellEnd"/>
      <w:r>
        <w:rPr>
          <w:rFonts w:ascii="Arial" w:hAnsi="Arial" w:cs="Arial"/>
          <w:sz w:val="24"/>
          <w:szCs w:val="24"/>
        </w:rPr>
        <w:t xml:space="preserve"> were initiated in equal numbers of 200, </w:t>
      </w:r>
      <w:proofErr w:type="spellStart"/>
      <w:r>
        <w:rPr>
          <w:rFonts w:ascii="Arial" w:hAnsi="Arial" w:cs="Arial"/>
          <w:sz w:val="24"/>
          <w:szCs w:val="24"/>
          <w:u w:val="single"/>
        </w:rPr>
        <w:t>confusum</w:t>
      </w:r>
      <w:proofErr w:type="spellEnd"/>
      <w:r>
        <w:rPr>
          <w:rFonts w:ascii="Arial" w:hAnsi="Arial" w:cs="Arial"/>
          <w:sz w:val="24"/>
          <w:szCs w:val="24"/>
        </w:rPr>
        <w:t xml:space="preserve"> decreased and </w:t>
      </w:r>
      <w:proofErr w:type="spellStart"/>
      <w:r>
        <w:rPr>
          <w:rFonts w:ascii="Arial" w:hAnsi="Arial" w:cs="Arial"/>
          <w:sz w:val="24"/>
          <w:szCs w:val="24"/>
          <w:u w:val="single"/>
        </w:rPr>
        <w:t>castaneum</w:t>
      </w:r>
      <w:proofErr w:type="spellEnd"/>
      <w:r>
        <w:rPr>
          <w:rFonts w:ascii="Arial" w:hAnsi="Arial" w:cs="Arial"/>
          <w:sz w:val="24"/>
          <w:szCs w:val="24"/>
        </w:rPr>
        <w:t xml:space="preserve"> increased even though the rate of cannibalism on both egg types would presumably be the same.</w:t>
      </w:r>
    </w:p>
    <w:p w:rsidR="00765704" w:rsidRDefault="0032410D" w:rsidP="00D04F07">
      <w:pPr>
        <w:spacing w:before="240" w:after="0" w:line="240" w:lineRule="auto"/>
        <w:rPr>
          <w:rFonts w:ascii="Arial" w:hAnsi="Arial" w:cs="Arial"/>
          <w:sz w:val="24"/>
          <w:szCs w:val="24"/>
        </w:rPr>
      </w:pPr>
      <w:r>
        <w:rPr>
          <w:rFonts w:ascii="Arial" w:hAnsi="Arial" w:cs="Arial"/>
          <w:sz w:val="24"/>
          <w:szCs w:val="24"/>
        </w:rPr>
        <w:t xml:space="preserve">The lower egg production of </w:t>
      </w:r>
      <w:proofErr w:type="spellStart"/>
      <w:proofErr w:type="gramStart"/>
      <w:r>
        <w:rPr>
          <w:rFonts w:ascii="Arial" w:hAnsi="Arial" w:cs="Arial"/>
          <w:sz w:val="24"/>
          <w:szCs w:val="24"/>
          <w:u w:val="single"/>
        </w:rPr>
        <w:t>confusum</w:t>
      </w:r>
      <w:proofErr w:type="spellEnd"/>
      <w:r w:rsidR="00765704">
        <w:rPr>
          <w:rFonts w:ascii="Arial" w:hAnsi="Arial" w:cs="Arial"/>
          <w:sz w:val="24"/>
          <w:szCs w:val="24"/>
          <w:u w:val="single"/>
        </w:rPr>
        <w:t xml:space="preserve"> </w:t>
      </w:r>
      <w:r w:rsidR="00765704">
        <w:rPr>
          <w:rFonts w:ascii="Arial" w:hAnsi="Arial" w:cs="Arial"/>
          <w:sz w:val="24"/>
          <w:szCs w:val="24"/>
        </w:rPr>
        <w:t xml:space="preserve"> is</w:t>
      </w:r>
      <w:proofErr w:type="gramEnd"/>
      <w:r w:rsidR="00765704">
        <w:rPr>
          <w:rFonts w:ascii="Arial" w:hAnsi="Arial" w:cs="Arial"/>
          <w:sz w:val="24"/>
          <w:szCs w:val="24"/>
        </w:rPr>
        <w:t xml:space="preserve"> due in part to its lower </w:t>
      </w:r>
      <w:proofErr w:type="spellStart"/>
      <w:r w:rsidR="00765704">
        <w:rPr>
          <w:rFonts w:ascii="Arial" w:hAnsi="Arial" w:cs="Arial"/>
          <w:sz w:val="24"/>
          <w:szCs w:val="24"/>
        </w:rPr>
        <w:t>ovipositon</w:t>
      </w:r>
      <w:proofErr w:type="spellEnd"/>
      <w:r w:rsidR="00765704">
        <w:rPr>
          <w:rFonts w:ascii="Arial" w:hAnsi="Arial" w:cs="Arial"/>
          <w:sz w:val="24"/>
          <w:szCs w:val="24"/>
        </w:rPr>
        <w:t xml:space="preserve"> rate but cannibalism may also be important in creating differences between the two species at high densities under this husbandry.  The effect of egg cannibalism on population size is magnified by the discrete generation husbandry of this experiment.  Under continuous generations the pre-adult stages would have a greater dispersion over time ad a larger adult population could be maintained with the same voraciousness of cannibalism of adults on eggs in the population.  Under discrete generations, the carrying capacity is lower for a species with a high degree of cannibalism.  This is a possible contribution </w:t>
      </w:r>
      <w:proofErr w:type="spellStart"/>
      <w:r w:rsidR="00765704">
        <w:rPr>
          <w:rFonts w:ascii="Arial" w:hAnsi="Arial" w:cs="Arial"/>
          <w:sz w:val="24"/>
          <w:szCs w:val="24"/>
        </w:rPr>
        <w:t>tot</w:t>
      </w:r>
      <w:proofErr w:type="spellEnd"/>
      <w:r w:rsidR="00765704">
        <w:rPr>
          <w:rFonts w:ascii="Arial" w:hAnsi="Arial" w:cs="Arial"/>
          <w:sz w:val="24"/>
          <w:szCs w:val="24"/>
        </w:rPr>
        <w:t xml:space="preserve"> the low equilibrium value for </w:t>
      </w:r>
      <w:proofErr w:type="spellStart"/>
      <w:r w:rsidR="00765704">
        <w:rPr>
          <w:rFonts w:ascii="Arial" w:hAnsi="Arial" w:cs="Arial"/>
          <w:sz w:val="24"/>
          <w:szCs w:val="24"/>
          <w:u w:val="single"/>
        </w:rPr>
        <w:t>confusum</w:t>
      </w:r>
      <w:proofErr w:type="spellEnd"/>
      <w:r w:rsidR="00765704">
        <w:rPr>
          <w:rFonts w:ascii="Arial" w:hAnsi="Arial" w:cs="Arial"/>
          <w:sz w:val="24"/>
          <w:szCs w:val="24"/>
        </w:rPr>
        <w:t xml:space="preserve"> shown in the control and the greater effect of density on </w:t>
      </w:r>
      <w:proofErr w:type="spellStart"/>
      <w:r w:rsidR="00765704">
        <w:rPr>
          <w:rFonts w:ascii="Arial" w:hAnsi="Arial" w:cs="Arial"/>
          <w:sz w:val="24"/>
          <w:szCs w:val="24"/>
        </w:rPr>
        <w:t>confusum</w:t>
      </w:r>
      <w:proofErr w:type="spellEnd"/>
      <w:r w:rsidR="00765704">
        <w:rPr>
          <w:rFonts w:ascii="Arial" w:hAnsi="Arial" w:cs="Arial"/>
          <w:sz w:val="24"/>
          <w:szCs w:val="24"/>
        </w:rPr>
        <w:t xml:space="preserve"> egg production compared with that of </w:t>
      </w:r>
      <w:proofErr w:type="spellStart"/>
      <w:r w:rsidR="00765704">
        <w:rPr>
          <w:rFonts w:ascii="Arial" w:hAnsi="Arial" w:cs="Arial"/>
          <w:sz w:val="24"/>
          <w:szCs w:val="24"/>
          <w:u w:val="single"/>
        </w:rPr>
        <w:t>castaneum</w:t>
      </w:r>
      <w:proofErr w:type="spellEnd"/>
      <w:r w:rsidR="00765704">
        <w:rPr>
          <w:rFonts w:ascii="Arial" w:hAnsi="Arial" w:cs="Arial"/>
          <w:sz w:val="24"/>
          <w:szCs w:val="24"/>
        </w:rPr>
        <w:t>.</w:t>
      </w:r>
    </w:p>
    <w:p w:rsidR="007F49F1" w:rsidRDefault="00765704" w:rsidP="00D04F07">
      <w:pPr>
        <w:spacing w:before="240" w:after="0" w:line="240" w:lineRule="auto"/>
        <w:rPr>
          <w:rFonts w:ascii="Arial" w:hAnsi="Arial" w:cs="Arial"/>
          <w:sz w:val="24"/>
          <w:szCs w:val="24"/>
        </w:rPr>
      </w:pPr>
      <w:r>
        <w:rPr>
          <w:rFonts w:ascii="Arial" w:hAnsi="Arial" w:cs="Arial"/>
          <w:sz w:val="24"/>
          <w:szCs w:val="24"/>
        </w:rPr>
        <w:lastRenderedPageBreak/>
        <w:t xml:space="preserve">Adult weight of individuals of either species generally changed inversely with respect to population size change.  </w:t>
      </w:r>
      <w:r w:rsidR="005A4E64">
        <w:rPr>
          <w:rFonts w:ascii="Arial" w:hAnsi="Arial" w:cs="Arial"/>
          <w:sz w:val="24"/>
          <w:szCs w:val="24"/>
        </w:rPr>
        <w:t xml:space="preserve">The magnitude of the change was usually 10% or less.  </w:t>
      </w:r>
      <w:proofErr w:type="spellStart"/>
      <w:r w:rsidR="005A4E64">
        <w:rPr>
          <w:rFonts w:ascii="Arial" w:hAnsi="Arial" w:cs="Arial"/>
          <w:sz w:val="24"/>
          <w:szCs w:val="24"/>
        </w:rPr>
        <w:t>Schlager</w:t>
      </w:r>
      <w:proofErr w:type="spellEnd"/>
      <w:r w:rsidR="005A4E64">
        <w:rPr>
          <w:rFonts w:ascii="Arial" w:hAnsi="Arial" w:cs="Arial"/>
          <w:sz w:val="24"/>
          <w:szCs w:val="24"/>
        </w:rPr>
        <w:t xml:space="preserve"> (1962) has shown, using </w:t>
      </w:r>
      <w:proofErr w:type="spellStart"/>
      <w:r w:rsidR="005A4E64">
        <w:rPr>
          <w:rFonts w:ascii="Arial" w:hAnsi="Arial" w:cs="Arial"/>
          <w:sz w:val="24"/>
          <w:szCs w:val="24"/>
          <w:u w:val="single"/>
        </w:rPr>
        <w:t>castaneum</w:t>
      </w:r>
      <w:proofErr w:type="spellEnd"/>
      <w:r w:rsidR="005A4E64">
        <w:rPr>
          <w:rFonts w:ascii="Arial" w:hAnsi="Arial" w:cs="Arial"/>
          <w:sz w:val="24"/>
          <w:szCs w:val="24"/>
        </w:rPr>
        <w:t xml:space="preserve">, that adult weight is inversely related to </w:t>
      </w:r>
      <w:proofErr w:type="spellStart"/>
      <w:r w:rsidR="005A4E64">
        <w:rPr>
          <w:rFonts w:ascii="Arial" w:hAnsi="Arial" w:cs="Arial"/>
          <w:sz w:val="24"/>
          <w:szCs w:val="24"/>
        </w:rPr>
        <w:t>popula</w:t>
      </w:r>
      <w:proofErr w:type="spellEnd"/>
      <w:r w:rsidR="005A4E64">
        <w:rPr>
          <w:rFonts w:ascii="Arial" w:hAnsi="Arial" w:cs="Arial"/>
          <w:sz w:val="24"/>
          <w:szCs w:val="24"/>
        </w:rPr>
        <w:t xml:space="preserve">-density.  This relationship suggests that when the adult population is below capacity many eggs are produced and survive because of less cannibalism but that this excess number of individuals faces limiting resources as larvae with a resulting lowering of adult weight per individual.  When the adult population is high, few eggs survive due to increased cannibalism and decreased egg </w:t>
      </w:r>
      <w:proofErr w:type="gramStart"/>
      <w:r w:rsidR="005A4E64">
        <w:rPr>
          <w:rFonts w:ascii="Arial" w:hAnsi="Arial" w:cs="Arial"/>
          <w:sz w:val="24"/>
          <w:szCs w:val="24"/>
        </w:rPr>
        <w:t>laying</w:t>
      </w:r>
      <w:proofErr w:type="gramEnd"/>
      <w:r w:rsidR="005A4E64">
        <w:rPr>
          <w:rFonts w:ascii="Arial" w:hAnsi="Arial" w:cs="Arial"/>
          <w:sz w:val="24"/>
          <w:szCs w:val="24"/>
        </w:rPr>
        <w:t>,</w:t>
      </w:r>
      <w:r w:rsidR="00C80911">
        <w:rPr>
          <w:rFonts w:ascii="Arial" w:hAnsi="Arial" w:cs="Arial"/>
          <w:sz w:val="24"/>
          <w:szCs w:val="24"/>
        </w:rPr>
        <w:t xml:space="preserve"> but those that make it are less r</w:t>
      </w:r>
      <w:r w:rsidR="005A4E64">
        <w:rPr>
          <w:rFonts w:ascii="Arial" w:hAnsi="Arial" w:cs="Arial"/>
          <w:sz w:val="24"/>
          <w:szCs w:val="24"/>
        </w:rPr>
        <w:t>estricted by resources as larvae, so that adult weights go up.   When the population is slightly different</w:t>
      </w:r>
      <w:r w:rsidR="00C80911">
        <w:rPr>
          <w:rFonts w:ascii="Arial" w:hAnsi="Arial" w:cs="Arial"/>
          <w:sz w:val="24"/>
          <w:szCs w:val="24"/>
        </w:rPr>
        <w:t xml:space="preserve"> from its capacity, then, the </w:t>
      </w:r>
      <w:r w:rsidR="007F49F1">
        <w:rPr>
          <w:rFonts w:ascii="Arial" w:hAnsi="Arial" w:cs="Arial"/>
          <w:sz w:val="24"/>
          <w:szCs w:val="24"/>
        </w:rPr>
        <w:t>d</w:t>
      </w:r>
      <w:r w:rsidR="00C80911">
        <w:rPr>
          <w:rFonts w:ascii="Arial" w:hAnsi="Arial" w:cs="Arial"/>
          <w:sz w:val="24"/>
          <w:szCs w:val="24"/>
        </w:rPr>
        <w:t>ifference in egg number creates a change in adult weight rather than a change in mortality, permitting fluctuation in numbers of adults around the carrying capacity.</w:t>
      </w:r>
    </w:p>
    <w:p w:rsidR="001A552C" w:rsidRDefault="007F49F1" w:rsidP="00D04F07">
      <w:pPr>
        <w:spacing w:before="240" w:after="0" w:line="240" w:lineRule="auto"/>
        <w:rPr>
          <w:rFonts w:ascii="Arial" w:hAnsi="Arial" w:cs="Arial"/>
          <w:sz w:val="24"/>
          <w:szCs w:val="24"/>
        </w:rPr>
      </w:pPr>
      <w:r>
        <w:rPr>
          <w:rFonts w:ascii="Arial" w:hAnsi="Arial" w:cs="Arial"/>
          <w:sz w:val="24"/>
          <w:szCs w:val="24"/>
        </w:rPr>
        <w:t xml:space="preserve">There is no evidence from these experiments that the rare species is afforded any advantage by being rare.  It would be </w:t>
      </w:r>
      <w:proofErr w:type="spellStart"/>
      <w:r>
        <w:rPr>
          <w:rFonts w:ascii="Arial" w:hAnsi="Arial" w:cs="Arial"/>
          <w:sz w:val="24"/>
          <w:szCs w:val="24"/>
        </w:rPr>
        <w:t>interestingto</w:t>
      </w:r>
      <w:proofErr w:type="spellEnd"/>
      <w:r>
        <w:rPr>
          <w:rFonts w:ascii="Arial" w:hAnsi="Arial" w:cs="Arial"/>
          <w:sz w:val="24"/>
          <w:szCs w:val="24"/>
        </w:rPr>
        <w:t xml:space="preserve"> re-do the experiment with </w:t>
      </w:r>
      <w:proofErr w:type="spellStart"/>
      <w:r>
        <w:rPr>
          <w:rFonts w:ascii="Arial" w:hAnsi="Arial" w:cs="Arial"/>
          <w:sz w:val="24"/>
          <w:szCs w:val="24"/>
          <w:u w:val="single"/>
        </w:rPr>
        <w:t>castaneum</w:t>
      </w:r>
      <w:proofErr w:type="spellEnd"/>
      <w:r>
        <w:rPr>
          <w:rFonts w:ascii="Arial" w:hAnsi="Arial" w:cs="Arial"/>
          <w:sz w:val="24"/>
          <w:szCs w:val="24"/>
        </w:rPr>
        <w:t xml:space="preserve"> as the rare species without putting </w:t>
      </w:r>
      <w:proofErr w:type="spellStart"/>
      <w:r>
        <w:rPr>
          <w:rFonts w:ascii="Arial" w:hAnsi="Arial" w:cs="Arial"/>
          <w:sz w:val="24"/>
          <w:szCs w:val="24"/>
          <w:u w:val="single"/>
        </w:rPr>
        <w:t>confusum</w:t>
      </w:r>
      <w:proofErr w:type="spellEnd"/>
      <w:r>
        <w:rPr>
          <w:rFonts w:ascii="Arial" w:hAnsi="Arial" w:cs="Arial"/>
          <w:sz w:val="24"/>
          <w:szCs w:val="24"/>
        </w:rPr>
        <w:t xml:space="preserve"> at the disadvantage of being well above its capacity initially.  Thirty-two g of flour with 400 </w:t>
      </w:r>
      <w:proofErr w:type="spellStart"/>
      <w:r>
        <w:rPr>
          <w:rFonts w:ascii="Arial" w:hAnsi="Arial" w:cs="Arial"/>
          <w:sz w:val="24"/>
          <w:szCs w:val="24"/>
          <w:u w:val="single"/>
        </w:rPr>
        <w:t>confusum</w:t>
      </w:r>
      <w:proofErr w:type="spellEnd"/>
      <w:r>
        <w:rPr>
          <w:rFonts w:ascii="Arial" w:hAnsi="Arial" w:cs="Arial"/>
          <w:sz w:val="24"/>
          <w:szCs w:val="24"/>
        </w:rPr>
        <w:t xml:space="preserve"> and six </w:t>
      </w:r>
      <w:proofErr w:type="spellStart"/>
      <w:r>
        <w:rPr>
          <w:rFonts w:ascii="Arial" w:hAnsi="Arial" w:cs="Arial"/>
          <w:sz w:val="24"/>
          <w:szCs w:val="24"/>
          <w:u w:val="single"/>
        </w:rPr>
        <w:t>castaneum</w:t>
      </w:r>
      <w:proofErr w:type="spellEnd"/>
      <w:r>
        <w:rPr>
          <w:rFonts w:ascii="Arial" w:hAnsi="Arial" w:cs="Arial"/>
          <w:sz w:val="24"/>
          <w:szCs w:val="24"/>
        </w:rPr>
        <w:t xml:space="preserve"> would be </w:t>
      </w:r>
      <w:r>
        <w:rPr>
          <w:rFonts w:ascii="Arial" w:hAnsi="Arial" w:cs="Arial"/>
          <w:sz w:val="24"/>
          <w:szCs w:val="24"/>
        </w:rPr>
        <w:br/>
        <w:t>an effective set-up.</w:t>
      </w:r>
    </w:p>
    <w:p w:rsidR="001A552C" w:rsidRDefault="001A552C" w:rsidP="00D04F07">
      <w:pPr>
        <w:spacing w:before="240" w:after="0" w:line="240" w:lineRule="auto"/>
        <w:rPr>
          <w:rFonts w:ascii="Arial" w:hAnsi="Arial" w:cs="Arial"/>
          <w:sz w:val="24"/>
          <w:szCs w:val="24"/>
        </w:rPr>
      </w:pPr>
      <w:r>
        <w:rPr>
          <w:rFonts w:ascii="Arial" w:hAnsi="Arial" w:cs="Arial"/>
          <w:sz w:val="24"/>
          <w:szCs w:val="24"/>
          <w:u w:val="single"/>
        </w:rPr>
        <w:t>Literature Cited</w:t>
      </w:r>
    </w:p>
    <w:p w:rsidR="001A552C" w:rsidRDefault="001A552C" w:rsidP="00D04F07">
      <w:pPr>
        <w:spacing w:before="240" w:after="0" w:line="240" w:lineRule="auto"/>
        <w:rPr>
          <w:rFonts w:ascii="Arial" w:hAnsi="Arial" w:cs="Arial"/>
          <w:sz w:val="24"/>
          <w:szCs w:val="24"/>
        </w:rPr>
      </w:pPr>
      <w:proofErr w:type="spellStart"/>
      <w:r>
        <w:rPr>
          <w:rFonts w:ascii="Arial" w:hAnsi="Arial" w:cs="Arial"/>
          <w:sz w:val="24"/>
          <w:szCs w:val="24"/>
        </w:rPr>
        <w:t>Schlager</w:t>
      </w:r>
      <w:proofErr w:type="spellEnd"/>
      <w:r>
        <w:rPr>
          <w:rFonts w:ascii="Arial" w:hAnsi="Arial" w:cs="Arial"/>
          <w:sz w:val="24"/>
          <w:szCs w:val="24"/>
        </w:rPr>
        <w:t xml:space="preserve">, G., 1962.  </w:t>
      </w:r>
      <w:proofErr w:type="gramStart"/>
      <w:r>
        <w:rPr>
          <w:rFonts w:ascii="Arial" w:hAnsi="Arial" w:cs="Arial"/>
          <w:sz w:val="24"/>
          <w:szCs w:val="24"/>
        </w:rPr>
        <w:t>The relationship between developmental time and adult weight in</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T.I.B. 5, 35.</w:t>
      </w:r>
      <w:proofErr w:type="gramEnd"/>
    </w:p>
    <w:p w:rsidR="001A552C" w:rsidRDefault="001A552C" w:rsidP="00D04F07">
      <w:pPr>
        <w:spacing w:before="240" w:after="0" w:line="240" w:lineRule="auto"/>
        <w:rPr>
          <w:rFonts w:ascii="Arial" w:hAnsi="Arial" w:cs="Arial"/>
          <w:sz w:val="24"/>
          <w:szCs w:val="24"/>
        </w:rPr>
      </w:pPr>
      <w:proofErr w:type="spellStart"/>
      <w:proofErr w:type="gramStart"/>
      <w:r>
        <w:rPr>
          <w:rFonts w:ascii="Arial" w:hAnsi="Arial" w:cs="Arial"/>
          <w:sz w:val="24"/>
          <w:szCs w:val="24"/>
        </w:rPr>
        <w:t>Sokal</w:t>
      </w:r>
      <w:proofErr w:type="spellEnd"/>
      <w:r>
        <w:rPr>
          <w:rFonts w:ascii="Arial" w:hAnsi="Arial" w:cs="Arial"/>
          <w:sz w:val="24"/>
          <w:szCs w:val="24"/>
        </w:rPr>
        <w:t xml:space="preserve">, </w:t>
      </w:r>
      <w:proofErr w:type="spellStart"/>
      <w:r>
        <w:rPr>
          <w:rFonts w:ascii="Arial" w:hAnsi="Arial" w:cs="Arial"/>
          <w:sz w:val="24"/>
          <w:szCs w:val="24"/>
        </w:rPr>
        <w:t>Kence</w:t>
      </w:r>
      <w:proofErr w:type="spellEnd"/>
      <w:r>
        <w:rPr>
          <w:rFonts w:ascii="Arial" w:hAnsi="Arial" w:cs="Arial"/>
          <w:sz w:val="24"/>
          <w:szCs w:val="24"/>
        </w:rPr>
        <w:t>, and McCauley, 1974.</w:t>
      </w:r>
      <w:proofErr w:type="gramEnd"/>
      <w:r>
        <w:rPr>
          <w:rFonts w:ascii="Arial" w:hAnsi="Arial" w:cs="Arial"/>
          <w:sz w:val="24"/>
          <w:szCs w:val="24"/>
        </w:rPr>
        <w:t xml:space="preserve">  </w:t>
      </w:r>
      <w:proofErr w:type="gramStart"/>
      <w:r>
        <w:rPr>
          <w:rFonts w:ascii="Arial" w:hAnsi="Arial" w:cs="Arial"/>
          <w:sz w:val="24"/>
          <w:szCs w:val="24"/>
        </w:rPr>
        <w:t xml:space="preserve">The survival of mutants at very low frequencies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Tribolium</w:t>
      </w:r>
      <w:r>
        <w:rPr>
          <w:rFonts w:ascii="Arial" w:hAnsi="Arial" w:cs="Arial"/>
          <w:sz w:val="24"/>
          <w:szCs w:val="24"/>
        </w:rPr>
        <w:t xml:space="preserve"> populations.</w:t>
      </w:r>
      <w:proofErr w:type="gramEnd"/>
      <w:r>
        <w:rPr>
          <w:rFonts w:ascii="Arial" w:hAnsi="Arial" w:cs="Arial"/>
          <w:sz w:val="24"/>
          <w:szCs w:val="24"/>
        </w:rPr>
        <w:t xml:space="preserve">  Genetics 77, 805-818.</w:t>
      </w:r>
    </w:p>
    <w:p w:rsidR="001A552C" w:rsidRDefault="001A552C" w:rsidP="00D04F07">
      <w:pPr>
        <w:spacing w:before="240"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and Ho, F.K., 1962.  </w:t>
      </w:r>
      <w:proofErr w:type="gramStart"/>
      <w:r>
        <w:rPr>
          <w:rFonts w:ascii="Arial" w:hAnsi="Arial" w:cs="Arial"/>
          <w:sz w:val="24"/>
          <w:szCs w:val="24"/>
        </w:rPr>
        <w:t xml:space="preserve">Productivity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and </w:t>
      </w:r>
      <w:r>
        <w:rPr>
          <w:rFonts w:ascii="Arial" w:hAnsi="Arial" w:cs="Arial"/>
          <w:sz w:val="24"/>
          <w:szCs w:val="24"/>
          <w:u w:val="single"/>
        </w:rPr>
        <w:t>Tribolium</w:t>
      </w:r>
      <w:r>
        <w:rPr>
          <w:rFonts w:ascii="Arial" w:hAnsi="Arial" w:cs="Arial"/>
          <w:sz w:val="24"/>
          <w:szCs w:val="24"/>
          <w:u w:val="single"/>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u w:val="single"/>
        </w:rPr>
        <w:t>confusum</w:t>
      </w:r>
      <w:proofErr w:type="spellEnd"/>
      <w:r>
        <w:rPr>
          <w:rFonts w:ascii="Arial" w:hAnsi="Arial" w:cs="Arial"/>
          <w:sz w:val="24"/>
          <w:szCs w:val="24"/>
        </w:rPr>
        <w:t xml:space="preserve"> in various media.</w:t>
      </w:r>
      <w:proofErr w:type="gramEnd"/>
      <w:r>
        <w:rPr>
          <w:rFonts w:ascii="Arial" w:hAnsi="Arial" w:cs="Arial"/>
          <w:sz w:val="24"/>
          <w:szCs w:val="24"/>
        </w:rPr>
        <w:t xml:space="preserve">  </w:t>
      </w:r>
      <w:proofErr w:type="gramStart"/>
      <w:r>
        <w:rPr>
          <w:rFonts w:ascii="Arial" w:hAnsi="Arial" w:cs="Arial"/>
          <w:sz w:val="24"/>
          <w:szCs w:val="24"/>
        </w:rPr>
        <w:t>T.I.B. 5, 40.</w:t>
      </w:r>
      <w:proofErr w:type="gramEnd"/>
    </w:p>
    <w:p w:rsidR="001A552C" w:rsidRDefault="001A552C" w:rsidP="00D04F07">
      <w:pPr>
        <w:spacing w:before="240" w:after="0" w:line="240" w:lineRule="auto"/>
        <w:rPr>
          <w:rFonts w:ascii="Arial" w:hAnsi="Arial" w:cs="Arial"/>
          <w:sz w:val="24"/>
          <w:szCs w:val="24"/>
        </w:rPr>
      </w:pPr>
      <w:r>
        <w:rPr>
          <w:rFonts w:ascii="Arial" w:hAnsi="Arial" w:cs="Arial"/>
          <w:sz w:val="24"/>
          <w:szCs w:val="24"/>
        </w:rPr>
        <w:br/>
        <w:t>JILLSON, D. AND COSTANTINO, R.F.</w:t>
      </w:r>
      <w:r>
        <w:rPr>
          <w:rFonts w:ascii="Arial" w:hAnsi="Arial" w:cs="Arial"/>
          <w:sz w:val="24"/>
          <w:szCs w:val="24"/>
        </w:rPr>
        <w:br/>
        <w:t>DEPARTMENT OF ZOOLOGY</w:t>
      </w:r>
      <w:r>
        <w:rPr>
          <w:rFonts w:ascii="Arial" w:hAnsi="Arial" w:cs="Arial"/>
          <w:sz w:val="24"/>
          <w:szCs w:val="24"/>
        </w:rPr>
        <w:br/>
        <w:t>UNIVERSITY OF RHODE ISLAND</w:t>
      </w:r>
      <w:r>
        <w:rPr>
          <w:rFonts w:ascii="Arial" w:hAnsi="Arial" w:cs="Arial"/>
          <w:sz w:val="24"/>
          <w:szCs w:val="24"/>
        </w:rPr>
        <w:br/>
        <w:t>KINGSTON, RHODE ISLAND</w:t>
      </w:r>
      <w:r w:rsidR="002059AA">
        <w:rPr>
          <w:rFonts w:ascii="Arial" w:hAnsi="Arial" w:cs="Arial"/>
          <w:sz w:val="24"/>
          <w:szCs w:val="24"/>
        </w:rPr>
        <w:br/>
      </w:r>
      <w:r>
        <w:rPr>
          <w:rFonts w:ascii="Arial" w:hAnsi="Arial" w:cs="Arial"/>
          <w:sz w:val="24"/>
          <w:szCs w:val="24"/>
        </w:rPr>
        <w:br/>
      </w:r>
      <w:r>
        <w:rPr>
          <w:rFonts w:ascii="Arial" w:hAnsi="Arial" w:cs="Arial"/>
          <w:sz w:val="24"/>
          <w:szCs w:val="24"/>
          <w:u w:val="single"/>
        </w:rPr>
        <w:t xml:space="preserve">Habitat selection by the unsaturated fatty acid sensitive mutant of </w:t>
      </w:r>
      <w:proofErr w:type="spellStart"/>
      <w:r>
        <w:rPr>
          <w:rFonts w:ascii="Arial" w:hAnsi="Arial" w:cs="Arial"/>
          <w:sz w:val="24"/>
          <w:szCs w:val="24"/>
          <w:u w:val="single"/>
        </w:rPr>
        <w:t>tribolium</w:t>
      </w:r>
      <w:proofErr w:type="spellEnd"/>
      <w:r>
        <w:rPr>
          <w:rFonts w:ascii="Arial" w:hAnsi="Arial" w:cs="Arial"/>
          <w:sz w:val="24"/>
          <w:szCs w:val="24"/>
          <w:u w:val="single"/>
        </w:rPr>
        <w:t xml:space="preserve"> </w:t>
      </w:r>
      <w:proofErr w:type="spellStart"/>
      <w:r>
        <w:rPr>
          <w:rFonts w:ascii="Arial" w:hAnsi="Arial" w:cs="Arial"/>
          <w:sz w:val="24"/>
          <w:szCs w:val="24"/>
          <w:u w:val="single"/>
        </w:rPr>
        <w:t>castaneum</w:t>
      </w:r>
      <w:proofErr w:type="spellEnd"/>
    </w:p>
    <w:p w:rsidR="001A552C" w:rsidRDefault="001A552C" w:rsidP="00D04F07">
      <w:pPr>
        <w:spacing w:before="240" w:after="0" w:line="240" w:lineRule="auto"/>
        <w:rPr>
          <w:rFonts w:ascii="Arial" w:hAnsi="Arial" w:cs="Arial"/>
          <w:sz w:val="24"/>
          <w:szCs w:val="24"/>
        </w:rPr>
      </w:pPr>
      <w:r>
        <w:rPr>
          <w:rFonts w:ascii="Arial" w:hAnsi="Arial" w:cs="Arial"/>
          <w:sz w:val="24"/>
          <w:szCs w:val="24"/>
          <w:u w:val="single"/>
        </w:rPr>
        <w:t>Introduction</w:t>
      </w:r>
    </w:p>
    <w:p w:rsidR="002059AA" w:rsidRDefault="001A552C" w:rsidP="00D04F07">
      <w:pPr>
        <w:spacing w:before="240" w:after="0" w:line="240" w:lineRule="auto"/>
        <w:rPr>
          <w:rFonts w:ascii="Arial" w:hAnsi="Arial" w:cs="Arial"/>
          <w:sz w:val="24"/>
          <w:szCs w:val="24"/>
        </w:rPr>
      </w:pPr>
      <w:r>
        <w:rPr>
          <w:rFonts w:ascii="Arial" w:hAnsi="Arial" w:cs="Arial"/>
          <w:sz w:val="24"/>
          <w:szCs w:val="24"/>
        </w:rPr>
        <w:t>An important component of the life history of any animal is where it lives.</w:t>
      </w:r>
      <w:r w:rsidR="002059AA">
        <w:rPr>
          <w:rFonts w:ascii="Arial" w:hAnsi="Arial" w:cs="Arial"/>
          <w:sz w:val="24"/>
          <w:szCs w:val="24"/>
        </w:rPr>
        <w:t xml:space="preserve">  Since habitats differ with respect to their desirability to particular animals, it should be possible to observe an animal choose between habitats differing in desirability.  In the presence of such environmental variations, natural selection is expected to lead to an ability to recognize and select favorable habitats (King &amp; Dawson, 1973).  The effects of habitat selection may be a significant determinant of the degree of specialization or niche breadth of a population or species.</w:t>
      </w:r>
    </w:p>
    <w:p w:rsidR="00947716" w:rsidRDefault="002059AA" w:rsidP="00D04F07">
      <w:pPr>
        <w:spacing w:before="240" w:after="0" w:line="240" w:lineRule="auto"/>
        <w:rPr>
          <w:rFonts w:ascii="Arial" w:hAnsi="Arial" w:cs="Arial"/>
          <w:sz w:val="24"/>
          <w:szCs w:val="24"/>
        </w:rPr>
      </w:pPr>
      <w:r>
        <w:rPr>
          <w:rFonts w:ascii="Arial" w:hAnsi="Arial" w:cs="Arial"/>
          <w:sz w:val="24"/>
          <w:szCs w:val="24"/>
        </w:rPr>
        <w:lastRenderedPageBreak/>
        <w:t>In this paper, we have investigated the habitat selection of the corn oil sensitive (</w:t>
      </w:r>
      <w:proofErr w:type="spellStart"/>
      <w:r>
        <w:rPr>
          <w:rFonts w:ascii="Arial" w:hAnsi="Arial" w:cs="Arial"/>
          <w:sz w:val="24"/>
          <w:szCs w:val="24"/>
        </w:rPr>
        <w:t>cos</w:t>
      </w:r>
      <w:proofErr w:type="spellEnd"/>
      <w:r>
        <w:rPr>
          <w:rFonts w:ascii="Arial" w:hAnsi="Arial" w:cs="Arial"/>
          <w:sz w:val="24"/>
          <w:szCs w:val="24"/>
        </w:rPr>
        <w:t>/</w:t>
      </w:r>
      <w:proofErr w:type="spellStart"/>
      <w:r>
        <w:rPr>
          <w:rFonts w:ascii="Arial" w:hAnsi="Arial" w:cs="Arial"/>
          <w:sz w:val="24"/>
          <w:szCs w:val="24"/>
        </w:rPr>
        <w:t>cos</w:t>
      </w:r>
      <w:proofErr w:type="spellEnd"/>
      <w:r>
        <w:rPr>
          <w:rFonts w:ascii="Arial" w:hAnsi="Arial" w:cs="Arial"/>
          <w:sz w:val="24"/>
          <w:szCs w:val="24"/>
        </w:rPr>
        <w:t xml:space="preserve">) mutant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sidR="00947716">
        <w:rPr>
          <w:rFonts w:ascii="Arial" w:hAnsi="Arial" w:cs="Arial"/>
          <w:sz w:val="24"/>
          <w:szCs w:val="24"/>
          <w:u w:val="single"/>
        </w:rPr>
        <w:t xml:space="preserve"> (</w:t>
      </w:r>
      <w:proofErr w:type="spellStart"/>
      <w:r w:rsidR="00947716">
        <w:rPr>
          <w:rFonts w:ascii="Arial" w:hAnsi="Arial" w:cs="Arial"/>
          <w:sz w:val="24"/>
          <w:szCs w:val="24"/>
          <w:u w:val="single"/>
        </w:rPr>
        <w:t>Costantino</w:t>
      </w:r>
      <w:proofErr w:type="spellEnd"/>
      <w:r w:rsidR="00947716">
        <w:rPr>
          <w:rFonts w:ascii="Arial" w:hAnsi="Arial" w:cs="Arial"/>
          <w:sz w:val="24"/>
          <w:szCs w:val="24"/>
          <w:u w:val="single"/>
        </w:rPr>
        <w:t xml:space="preserve">, Bell &amp; </w:t>
      </w:r>
      <w:proofErr w:type="spellStart"/>
      <w:r w:rsidR="00947716">
        <w:rPr>
          <w:rFonts w:ascii="Arial" w:hAnsi="Arial" w:cs="Arial"/>
          <w:sz w:val="24"/>
          <w:szCs w:val="24"/>
          <w:u w:val="single"/>
        </w:rPr>
        <w:t>Rogler</w:t>
      </w:r>
      <w:proofErr w:type="spellEnd"/>
      <w:r w:rsidR="00947716">
        <w:rPr>
          <w:rFonts w:ascii="Arial" w:hAnsi="Arial" w:cs="Arial"/>
          <w:sz w:val="24"/>
          <w:szCs w:val="24"/>
          <w:u w:val="single"/>
        </w:rPr>
        <w:t>, 1967) in environments varying in space</w:t>
      </w:r>
      <w:r>
        <w:rPr>
          <w:rFonts w:ascii="Arial" w:hAnsi="Arial" w:cs="Arial"/>
          <w:sz w:val="24"/>
          <w:szCs w:val="24"/>
        </w:rPr>
        <w:t xml:space="preserve"> and time.  Other studies have been concerned with </w:t>
      </w:r>
      <w:r w:rsidR="00947716">
        <w:rPr>
          <w:rFonts w:ascii="Arial" w:hAnsi="Arial" w:cs="Arial"/>
          <w:sz w:val="24"/>
          <w:szCs w:val="24"/>
        </w:rPr>
        <w:t xml:space="preserve">the effects of temperature and humidity gradients on </w:t>
      </w:r>
      <w:r w:rsidR="00947716">
        <w:rPr>
          <w:rFonts w:ascii="Arial" w:hAnsi="Arial" w:cs="Arial"/>
          <w:sz w:val="24"/>
          <w:szCs w:val="24"/>
          <w:u w:val="single"/>
        </w:rPr>
        <w:t xml:space="preserve">T. </w:t>
      </w:r>
      <w:proofErr w:type="spellStart"/>
      <w:r w:rsidR="00947716">
        <w:rPr>
          <w:rFonts w:ascii="Arial" w:hAnsi="Arial" w:cs="Arial"/>
          <w:sz w:val="24"/>
          <w:szCs w:val="24"/>
          <w:u w:val="single"/>
        </w:rPr>
        <w:t>castaneum</w:t>
      </w:r>
      <w:proofErr w:type="spellEnd"/>
      <w:r w:rsidR="00947716">
        <w:rPr>
          <w:rFonts w:ascii="Arial" w:hAnsi="Arial" w:cs="Arial"/>
          <w:sz w:val="24"/>
          <w:szCs w:val="24"/>
        </w:rPr>
        <w:t xml:space="preserve"> (Amos &amp; Waterhouse, 1969), conditioned and fresh media (</w:t>
      </w:r>
      <w:proofErr w:type="spellStart"/>
      <w:r w:rsidR="00947716">
        <w:rPr>
          <w:rFonts w:ascii="Arial" w:hAnsi="Arial" w:cs="Arial"/>
          <w:sz w:val="24"/>
          <w:szCs w:val="24"/>
        </w:rPr>
        <w:t>Chent</w:t>
      </w:r>
      <w:proofErr w:type="spellEnd"/>
      <w:r w:rsidR="00947716">
        <w:rPr>
          <w:rFonts w:ascii="Arial" w:hAnsi="Arial" w:cs="Arial"/>
          <w:sz w:val="24"/>
          <w:szCs w:val="24"/>
        </w:rPr>
        <w:t xml:space="preserve">, 1963), and food and temperature gradients on </w:t>
      </w:r>
      <w:r w:rsidR="00947716">
        <w:rPr>
          <w:rFonts w:ascii="Arial" w:hAnsi="Arial" w:cs="Arial"/>
          <w:sz w:val="24"/>
          <w:szCs w:val="24"/>
          <w:u w:val="single"/>
        </w:rPr>
        <w:t xml:space="preserve">T. </w:t>
      </w:r>
      <w:proofErr w:type="spellStart"/>
      <w:proofErr w:type="gramStart"/>
      <w:r w:rsidR="00947716">
        <w:rPr>
          <w:rFonts w:ascii="Arial" w:hAnsi="Arial" w:cs="Arial"/>
          <w:sz w:val="24"/>
          <w:szCs w:val="24"/>
          <w:u w:val="single"/>
        </w:rPr>
        <w:t>castaneum</w:t>
      </w:r>
      <w:proofErr w:type="spellEnd"/>
      <w:r w:rsidR="00947716">
        <w:rPr>
          <w:rFonts w:ascii="Arial" w:hAnsi="Arial" w:cs="Arial"/>
          <w:sz w:val="24"/>
          <w:szCs w:val="24"/>
        </w:rPr>
        <w:t xml:space="preserve">  and</w:t>
      </w:r>
      <w:proofErr w:type="gramEnd"/>
      <w:r w:rsidR="00947716">
        <w:rPr>
          <w:rFonts w:ascii="Arial" w:hAnsi="Arial" w:cs="Arial"/>
          <w:sz w:val="24"/>
          <w:szCs w:val="24"/>
        </w:rPr>
        <w:t xml:space="preserve"> </w:t>
      </w:r>
      <w:proofErr w:type="spellStart"/>
      <w:r w:rsidR="00947716">
        <w:rPr>
          <w:rFonts w:ascii="Arial" w:hAnsi="Arial" w:cs="Arial"/>
          <w:sz w:val="24"/>
          <w:szCs w:val="24"/>
          <w:u w:val="single"/>
        </w:rPr>
        <w:t>T.confusum</w:t>
      </w:r>
      <w:proofErr w:type="spellEnd"/>
      <w:r w:rsidR="00947716">
        <w:rPr>
          <w:rFonts w:ascii="Arial" w:hAnsi="Arial" w:cs="Arial"/>
          <w:sz w:val="24"/>
          <w:szCs w:val="24"/>
        </w:rPr>
        <w:t xml:space="preserve"> (King &amp; Dawson, 1973).  The present study differs from these studies primarily by considering the distribution of beetles in heterogeneous environments over time.</w:t>
      </w:r>
    </w:p>
    <w:p w:rsidR="00947716" w:rsidRDefault="00947716" w:rsidP="00D04F07">
      <w:pPr>
        <w:spacing w:before="240" w:after="0" w:line="240" w:lineRule="auto"/>
        <w:rPr>
          <w:rFonts w:ascii="Arial" w:hAnsi="Arial" w:cs="Arial"/>
          <w:sz w:val="24"/>
          <w:szCs w:val="24"/>
        </w:rPr>
      </w:pPr>
      <w:r>
        <w:rPr>
          <w:rFonts w:ascii="Arial" w:hAnsi="Arial" w:cs="Arial"/>
          <w:sz w:val="24"/>
          <w:szCs w:val="24"/>
          <w:u w:val="single"/>
        </w:rPr>
        <w:t>Materials and Methods</w:t>
      </w:r>
    </w:p>
    <w:p w:rsidR="006E6909" w:rsidRDefault="00947716" w:rsidP="00D04F07">
      <w:pPr>
        <w:spacing w:before="240" w:after="0" w:line="240" w:lineRule="auto"/>
        <w:rPr>
          <w:rFonts w:ascii="Arial" w:hAnsi="Arial" w:cs="Arial"/>
          <w:sz w:val="24"/>
          <w:szCs w:val="24"/>
        </w:rPr>
      </w:pPr>
      <w:r>
        <w:rPr>
          <w:rFonts w:ascii="Arial" w:hAnsi="Arial" w:cs="Arial"/>
          <w:sz w:val="24"/>
          <w:szCs w:val="24"/>
        </w:rPr>
        <w:t xml:space="preserve">Populations were started by placing 12 adult </w:t>
      </w:r>
      <w:r w:rsidR="00D26B86">
        <w:rPr>
          <w:rFonts w:ascii="Arial" w:hAnsi="Arial" w:cs="Arial"/>
          <w:sz w:val="24"/>
          <w:szCs w:val="24"/>
          <w:u w:val="single"/>
        </w:rPr>
        <w:t xml:space="preserve">T. </w:t>
      </w:r>
      <w:proofErr w:type="spellStart"/>
      <w:r w:rsidR="00D26B86">
        <w:rPr>
          <w:rFonts w:ascii="Arial" w:hAnsi="Arial" w:cs="Arial"/>
          <w:sz w:val="24"/>
          <w:szCs w:val="24"/>
          <w:u w:val="single"/>
        </w:rPr>
        <w:t>castaneum</w:t>
      </w:r>
      <w:proofErr w:type="spellEnd"/>
      <w:r w:rsidR="00D26B86">
        <w:rPr>
          <w:rFonts w:ascii="Arial" w:hAnsi="Arial" w:cs="Arial"/>
          <w:sz w:val="24"/>
          <w:szCs w:val="24"/>
          <w:u w:val="single"/>
        </w:rPr>
        <w:t xml:space="preserve"> </w:t>
      </w:r>
      <w:proofErr w:type="spellStart"/>
      <w:r w:rsidR="00D26B86">
        <w:rPr>
          <w:rFonts w:ascii="Arial" w:hAnsi="Arial" w:cs="Arial"/>
          <w:sz w:val="24"/>
          <w:szCs w:val="24"/>
          <w:u w:val="single"/>
        </w:rPr>
        <w:t>cos</w:t>
      </w:r>
      <w:proofErr w:type="spellEnd"/>
      <w:r w:rsidR="00D26B86">
        <w:rPr>
          <w:rFonts w:ascii="Arial" w:hAnsi="Arial" w:cs="Arial"/>
          <w:sz w:val="24"/>
          <w:szCs w:val="24"/>
          <w:u w:val="single"/>
        </w:rPr>
        <w:t>/</w:t>
      </w:r>
      <w:proofErr w:type="spellStart"/>
      <w:r w:rsidR="00D26B86">
        <w:rPr>
          <w:rFonts w:ascii="Arial" w:hAnsi="Arial" w:cs="Arial"/>
          <w:sz w:val="24"/>
          <w:szCs w:val="24"/>
          <w:u w:val="single"/>
        </w:rPr>
        <w:t>cos</w:t>
      </w:r>
      <w:proofErr w:type="spellEnd"/>
      <w:r>
        <w:rPr>
          <w:rFonts w:ascii="Arial" w:hAnsi="Arial" w:cs="Arial"/>
          <w:sz w:val="24"/>
          <w:szCs w:val="24"/>
        </w:rPr>
        <w:t xml:space="preserve"> of each sex </w:t>
      </w:r>
      <w:proofErr w:type="gramStart"/>
      <w:r>
        <w:rPr>
          <w:rFonts w:ascii="Arial" w:hAnsi="Arial" w:cs="Arial"/>
          <w:sz w:val="24"/>
          <w:szCs w:val="24"/>
        </w:rPr>
        <w:t>into  12x17</w:t>
      </w:r>
      <w:proofErr w:type="gramEnd"/>
      <w:r>
        <w:rPr>
          <w:rFonts w:ascii="Arial" w:hAnsi="Arial" w:cs="Arial"/>
          <w:sz w:val="24"/>
          <w:szCs w:val="24"/>
        </w:rPr>
        <w:t xml:space="preserve"> cm rectangular </w:t>
      </w:r>
      <w:proofErr w:type="spellStart"/>
      <w:r>
        <w:rPr>
          <w:rFonts w:ascii="Arial" w:hAnsi="Arial" w:cs="Arial"/>
          <w:sz w:val="24"/>
          <w:szCs w:val="24"/>
        </w:rPr>
        <w:t>plexiglass</w:t>
      </w:r>
      <w:proofErr w:type="spellEnd"/>
      <w:r>
        <w:rPr>
          <w:rFonts w:ascii="Arial" w:hAnsi="Arial" w:cs="Arial"/>
          <w:sz w:val="24"/>
          <w:szCs w:val="24"/>
        </w:rPr>
        <w:t xml:space="preserve"> boxes containing 100 gm of medium.  The series of boxes were divided into four types of environment differing in the amount and location of “standard” (95% whole wheat flour, 5% dry brewer’s yeast) and “corn oil” (90% whole wheat flour, 5% dry brewer’s yeast, 5% liquid corn oil) medium.  The four types of envi</w:t>
      </w:r>
      <w:r w:rsidR="00F448E8">
        <w:rPr>
          <w:rFonts w:ascii="Arial" w:hAnsi="Arial" w:cs="Arial"/>
          <w:sz w:val="24"/>
          <w:szCs w:val="24"/>
        </w:rPr>
        <w:t xml:space="preserve">ronment </w:t>
      </w:r>
      <w:proofErr w:type="spellStart"/>
      <w:r w:rsidR="00F448E8">
        <w:rPr>
          <w:rFonts w:ascii="Arial" w:hAnsi="Arial" w:cs="Arial"/>
          <w:sz w:val="24"/>
          <w:szCs w:val="24"/>
        </w:rPr>
        <w:t>were</w:t>
      </w:r>
      <w:proofErr w:type="spellEnd"/>
      <w:r w:rsidR="00F448E8">
        <w:rPr>
          <w:rFonts w:ascii="Arial" w:hAnsi="Arial" w:cs="Arial"/>
          <w:sz w:val="24"/>
          <w:szCs w:val="24"/>
        </w:rPr>
        <w:t>: (1) all corn oil medium (CO), (2) all standard medium (STD), (3) half the container consisting of standard medium, the other half containing corn oil medium (1/2), (4) alternating quarters of standard and corn oil medium (1/4).  A total of 48 boxes were prepared; 12 of each environment.  All containers were maintained at 92 0 F and low (40-60%) relative humidity.  Sampling was performed at 3 week intervals for a total of 12 weeks.  D</w:t>
      </w:r>
      <w:r w:rsidR="006E6909">
        <w:rPr>
          <w:rFonts w:ascii="Arial" w:hAnsi="Arial" w:cs="Arial"/>
          <w:sz w:val="24"/>
          <w:szCs w:val="24"/>
        </w:rPr>
        <w:t>u</w:t>
      </w:r>
      <w:r w:rsidR="00F448E8">
        <w:rPr>
          <w:rFonts w:ascii="Arial" w:hAnsi="Arial" w:cs="Arial"/>
          <w:sz w:val="24"/>
          <w:szCs w:val="24"/>
        </w:rPr>
        <w:t xml:space="preserve">ring each census period, 3 containers of each environment were sampled by counting the number of larvae, pupae and adults in each quarter of the container.  After </w:t>
      </w:r>
      <w:proofErr w:type="spellStart"/>
      <w:r w:rsidR="00F448E8">
        <w:rPr>
          <w:rFonts w:ascii="Arial" w:hAnsi="Arial" w:cs="Arial"/>
          <w:sz w:val="24"/>
          <w:szCs w:val="24"/>
        </w:rPr>
        <w:t>censusing</w:t>
      </w:r>
      <w:proofErr w:type="spellEnd"/>
      <w:r w:rsidR="00F448E8">
        <w:rPr>
          <w:rFonts w:ascii="Arial" w:hAnsi="Arial" w:cs="Arial"/>
          <w:sz w:val="24"/>
          <w:szCs w:val="24"/>
        </w:rPr>
        <w:t xml:space="preserve"> a container, it was discarded.  The resulting data consisted of information on the distribution of life stages in each environment at 3, 6, 9 and 12 week intervals.</w:t>
      </w:r>
    </w:p>
    <w:p w:rsidR="006E6909" w:rsidRDefault="006E6909" w:rsidP="00D04F07">
      <w:pPr>
        <w:spacing w:before="240" w:after="0" w:line="240" w:lineRule="auto"/>
        <w:rPr>
          <w:rFonts w:ascii="Arial" w:hAnsi="Arial" w:cs="Arial"/>
          <w:sz w:val="24"/>
          <w:szCs w:val="24"/>
        </w:rPr>
      </w:pPr>
      <w:r>
        <w:rPr>
          <w:rFonts w:ascii="Arial" w:hAnsi="Arial" w:cs="Arial"/>
          <w:sz w:val="24"/>
          <w:szCs w:val="24"/>
          <w:u w:val="single"/>
        </w:rPr>
        <w:t>Results</w:t>
      </w:r>
    </w:p>
    <w:p w:rsidR="006E6909" w:rsidRDefault="006E6909" w:rsidP="00D04F07">
      <w:pPr>
        <w:spacing w:before="240" w:after="0" w:line="240" w:lineRule="auto"/>
        <w:rPr>
          <w:rFonts w:ascii="Arial" w:hAnsi="Arial" w:cs="Arial"/>
          <w:sz w:val="24"/>
          <w:szCs w:val="24"/>
        </w:rPr>
      </w:pPr>
      <w:r>
        <w:rPr>
          <w:rFonts w:ascii="Arial" w:hAnsi="Arial" w:cs="Arial"/>
          <w:sz w:val="24"/>
          <w:szCs w:val="24"/>
        </w:rPr>
        <w:t>The sum of the numbers of eac</w:t>
      </w:r>
      <w:r w:rsidR="003A1547">
        <w:rPr>
          <w:rFonts w:ascii="Arial" w:hAnsi="Arial" w:cs="Arial"/>
          <w:sz w:val="24"/>
          <w:szCs w:val="24"/>
        </w:rPr>
        <w:t>h</w:t>
      </w:r>
      <w:r>
        <w:rPr>
          <w:rFonts w:ascii="Arial" w:hAnsi="Arial" w:cs="Arial"/>
          <w:sz w:val="24"/>
          <w:szCs w:val="24"/>
        </w:rPr>
        <w:t xml:space="preserve"> life stage found in each </w:t>
      </w:r>
      <w:proofErr w:type="spellStart"/>
      <w:r>
        <w:rPr>
          <w:rFonts w:ascii="Arial" w:hAnsi="Arial" w:cs="Arial"/>
          <w:sz w:val="24"/>
          <w:szCs w:val="24"/>
        </w:rPr>
        <w:t>quadrat</w:t>
      </w:r>
      <w:proofErr w:type="spellEnd"/>
      <w:r>
        <w:rPr>
          <w:rFonts w:ascii="Arial" w:hAnsi="Arial" w:cs="Arial"/>
          <w:sz w:val="24"/>
          <w:szCs w:val="24"/>
        </w:rPr>
        <w:t xml:space="preserve"> for 3 observations is given for the four environments over time (Table 1).  The homogeneous environments (CO, STD) were characterized by fairly even numbers in each </w:t>
      </w:r>
      <w:proofErr w:type="spellStart"/>
      <w:r>
        <w:rPr>
          <w:rFonts w:ascii="Arial" w:hAnsi="Arial" w:cs="Arial"/>
          <w:sz w:val="24"/>
          <w:szCs w:val="24"/>
        </w:rPr>
        <w:t>quadrat</w:t>
      </w:r>
      <w:proofErr w:type="spellEnd"/>
      <w:r>
        <w:rPr>
          <w:rFonts w:ascii="Arial" w:hAnsi="Arial" w:cs="Arial"/>
          <w:sz w:val="24"/>
          <w:szCs w:val="24"/>
        </w:rPr>
        <w:t xml:space="preserve"> for all life stages except for pupae in corn oil on 2 occasions.  Adults appeared to be evenly distributed in heterogeneous environments (1/2, ¼) as well.  However, both pupae and larvae were quite aggregated in these environments, usually living in the standard medium section of the container.</w:t>
      </w:r>
    </w:p>
    <w:p w:rsidR="003A1547" w:rsidRDefault="006E6909" w:rsidP="00D04F07">
      <w:pPr>
        <w:spacing w:before="240" w:after="0" w:line="240" w:lineRule="auto"/>
        <w:rPr>
          <w:rFonts w:ascii="Arial" w:hAnsi="Arial" w:cs="Arial"/>
          <w:sz w:val="24"/>
          <w:szCs w:val="24"/>
        </w:rPr>
      </w:pPr>
      <w:r>
        <w:rPr>
          <w:rFonts w:ascii="Arial" w:hAnsi="Arial" w:cs="Arial"/>
          <w:sz w:val="24"/>
          <w:szCs w:val="24"/>
        </w:rPr>
        <w:t xml:space="preserve">The total number of animals in each life stage was clearly related to environment </w:t>
      </w:r>
      <w:r>
        <w:rPr>
          <w:rFonts w:ascii="Arial" w:hAnsi="Arial" w:cs="Arial"/>
          <w:sz w:val="24"/>
          <w:szCs w:val="24"/>
        </w:rPr>
        <w:br/>
        <w:t>(Table 2).  Beetle density was lowest in CO,</w:t>
      </w:r>
      <w:r w:rsidR="003A1547">
        <w:rPr>
          <w:rFonts w:ascii="Arial" w:hAnsi="Arial" w:cs="Arial"/>
          <w:sz w:val="24"/>
          <w:szCs w:val="24"/>
        </w:rPr>
        <w:t xml:space="preserve"> greatest in STD, and achieved intermediate levels in the two heterogeneous environments.</w:t>
      </w:r>
    </w:p>
    <w:p w:rsidR="003A1547" w:rsidRDefault="003A1547" w:rsidP="00D04F07">
      <w:pPr>
        <w:spacing w:before="240" w:after="0" w:line="240" w:lineRule="auto"/>
        <w:rPr>
          <w:rFonts w:ascii="Arial" w:hAnsi="Arial" w:cs="Arial"/>
          <w:sz w:val="24"/>
          <w:szCs w:val="24"/>
        </w:rPr>
      </w:pPr>
      <w:r>
        <w:rPr>
          <w:rFonts w:ascii="Arial" w:hAnsi="Arial" w:cs="Arial"/>
          <w:sz w:val="24"/>
          <w:szCs w:val="24"/>
        </w:rPr>
        <w:t xml:space="preserve">A common method of analyzing the </w:t>
      </w:r>
      <w:proofErr w:type="spellStart"/>
      <w:proofErr w:type="gramStart"/>
      <w:r>
        <w:rPr>
          <w:rFonts w:ascii="Arial" w:hAnsi="Arial" w:cs="Arial"/>
          <w:sz w:val="24"/>
          <w:szCs w:val="24"/>
        </w:rPr>
        <w:t>spatical</w:t>
      </w:r>
      <w:proofErr w:type="spellEnd"/>
      <w:r>
        <w:rPr>
          <w:rFonts w:ascii="Arial" w:hAnsi="Arial" w:cs="Arial"/>
          <w:sz w:val="24"/>
          <w:szCs w:val="24"/>
        </w:rPr>
        <w:t xml:space="preserve">  dispersal</w:t>
      </w:r>
      <w:proofErr w:type="gramEnd"/>
      <w:r>
        <w:rPr>
          <w:rFonts w:ascii="Arial" w:hAnsi="Arial" w:cs="Arial"/>
          <w:sz w:val="24"/>
          <w:szCs w:val="24"/>
        </w:rPr>
        <w:t xml:space="preserve"> of a population is to compute the coefficient of dispersion (Elliott, 1971, </w:t>
      </w:r>
      <w:proofErr w:type="spellStart"/>
      <w:r>
        <w:rPr>
          <w:rFonts w:ascii="Arial" w:hAnsi="Arial" w:cs="Arial"/>
          <w:sz w:val="24"/>
          <w:szCs w:val="24"/>
        </w:rPr>
        <w:t>Greig</w:t>
      </w:r>
      <w:proofErr w:type="spellEnd"/>
      <w:r>
        <w:rPr>
          <w:rFonts w:ascii="Arial" w:hAnsi="Arial" w:cs="Arial"/>
          <w:sz w:val="24"/>
          <w:szCs w:val="24"/>
        </w:rPr>
        <w:t xml:space="preserve">-Smith, 1957, </w:t>
      </w:r>
      <w:proofErr w:type="spellStart"/>
      <w:r>
        <w:rPr>
          <w:rFonts w:ascii="Arial" w:hAnsi="Arial" w:cs="Arial"/>
          <w:sz w:val="24"/>
          <w:szCs w:val="24"/>
        </w:rPr>
        <w:t>Pielou</w:t>
      </w:r>
      <w:proofErr w:type="spellEnd"/>
      <w:r>
        <w:rPr>
          <w:rFonts w:ascii="Arial" w:hAnsi="Arial" w:cs="Arial"/>
          <w:sz w:val="24"/>
          <w:szCs w:val="24"/>
        </w:rPr>
        <w:t xml:space="preserve">, 1969, </w:t>
      </w:r>
      <w:proofErr w:type="spellStart"/>
      <w:r>
        <w:rPr>
          <w:rFonts w:ascii="Arial" w:hAnsi="Arial" w:cs="Arial"/>
          <w:sz w:val="24"/>
          <w:szCs w:val="24"/>
        </w:rPr>
        <w:t>Stitler</w:t>
      </w:r>
      <w:proofErr w:type="spellEnd"/>
      <w:r>
        <w:rPr>
          <w:rFonts w:ascii="Arial" w:hAnsi="Arial" w:cs="Arial"/>
          <w:sz w:val="24"/>
          <w:szCs w:val="24"/>
        </w:rPr>
        <w:t xml:space="preserve"> &amp; </w:t>
      </w:r>
      <w:proofErr w:type="spellStart"/>
      <w:r>
        <w:rPr>
          <w:rFonts w:ascii="Arial" w:hAnsi="Arial" w:cs="Arial"/>
          <w:sz w:val="24"/>
          <w:szCs w:val="24"/>
        </w:rPr>
        <w:t>Patil</w:t>
      </w:r>
      <w:proofErr w:type="spellEnd"/>
      <w:r>
        <w:rPr>
          <w:rFonts w:ascii="Arial" w:hAnsi="Arial" w:cs="Arial"/>
          <w:sz w:val="24"/>
          <w:szCs w:val="24"/>
        </w:rPr>
        <w:t>, 1971)..</w:t>
      </w:r>
      <w:r w:rsidR="008E7055">
        <w:rPr>
          <w:rFonts w:ascii="Arial" w:hAnsi="Arial" w:cs="Arial"/>
          <w:sz w:val="24"/>
          <w:szCs w:val="24"/>
        </w:rPr>
        <w:br/>
      </w:r>
    </w:p>
    <w:p w:rsidR="008E7055" w:rsidRDefault="003A1547" w:rsidP="00D04F07">
      <w:pPr>
        <w:spacing w:before="240" w:after="0" w:line="240" w:lineRule="auto"/>
        <w:rPr>
          <w:rFonts w:ascii="Arial" w:hAnsi="Arial" w:cs="Arial"/>
          <w:sz w:val="24"/>
          <w:szCs w:val="24"/>
        </w:rPr>
      </w:pPr>
      <w:r>
        <w:rPr>
          <w:rFonts w:ascii="Arial" w:hAnsi="Arial" w:cs="Arial"/>
          <w:sz w:val="24"/>
          <w:szCs w:val="24"/>
        </w:rPr>
        <w:lastRenderedPageBreak/>
        <w:t>This index is based upon the variance-to-mean ratio, which has been used as an indicator for 3 general classes of dispersion: random uniform and aggregated.</w:t>
      </w:r>
    </w:p>
    <w:p w:rsidR="008E7055" w:rsidRDefault="008E7055" w:rsidP="00D04F07">
      <w:pPr>
        <w:spacing w:before="240" w:after="0" w:line="240" w:lineRule="auto"/>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s</w:t>
      </w:r>
      <w:proofErr w:type="gramEnd"/>
      <w:r>
        <w:rPr>
          <w:rFonts w:ascii="Arial" w:hAnsi="Arial" w:cs="Arial"/>
          <w:sz w:val="24"/>
          <w:szCs w:val="24"/>
        </w:rPr>
        <w:t xml:space="preserve"> 2 (N-1)</w:t>
      </w:r>
      <w:r>
        <w:rPr>
          <w:rFonts w:ascii="Arial" w:hAnsi="Arial" w:cs="Arial"/>
          <w:sz w:val="24"/>
          <w:szCs w:val="24"/>
        </w:rPr>
        <w:tab/>
      </w:r>
      <w:r>
        <w:rPr>
          <w:rFonts w:ascii="Arial" w:hAnsi="Arial" w:cs="Arial"/>
          <w:sz w:val="24"/>
          <w:szCs w:val="24"/>
        </w:rPr>
        <w:tab/>
      </w:r>
      <w:r>
        <w:rPr>
          <w:rFonts w:ascii="Arial" w:hAnsi="Arial" w:cs="Arial"/>
          <w:sz w:val="24"/>
          <w:szCs w:val="24"/>
        </w:rPr>
        <w:tab/>
        <w:t>s = sample variance</w:t>
      </w:r>
      <w:r>
        <w:rPr>
          <w:rFonts w:ascii="Arial" w:hAnsi="Arial" w:cs="Arial"/>
          <w:sz w:val="24"/>
          <w:szCs w:val="24"/>
        </w:rPr>
        <w:br/>
        <w:t>C.D. =</w:t>
      </w:r>
      <w:r w:rsidR="008F4F46">
        <w:rPr>
          <w:rFonts w:ascii="Arial" w:hAnsi="Arial" w:cs="Arial"/>
          <w:sz w:val="24"/>
          <w:szCs w:val="24"/>
        </w:rPr>
        <w:tab/>
      </w:r>
      <w:r w:rsidR="008F4F46">
        <w:rPr>
          <w:rFonts w:ascii="Arial" w:hAnsi="Arial" w:cs="Arial"/>
          <w:sz w:val="24"/>
          <w:szCs w:val="24"/>
        </w:rPr>
        <w:tab/>
      </w:r>
      <w:r w:rsidR="008F4F46">
        <w:rPr>
          <w:rFonts w:ascii="Arial" w:hAnsi="Arial" w:cs="Arial"/>
          <w:sz w:val="24"/>
          <w:szCs w:val="24"/>
        </w:rPr>
        <w:tab/>
      </w:r>
      <w:r w:rsidR="008F4F46">
        <w:rPr>
          <w:rFonts w:ascii="Arial" w:hAnsi="Arial" w:cs="Arial"/>
          <w:sz w:val="24"/>
          <w:szCs w:val="24"/>
        </w:rPr>
        <w:tab/>
      </w:r>
      <w:r w:rsidR="008F4F46">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t>x</w:t>
      </w:r>
      <w:r w:rsidR="00D839A4">
        <w:rPr>
          <w:rFonts w:ascii="Arial" w:hAnsi="Arial" w:cs="Arial"/>
          <w:sz w:val="24"/>
          <w:szCs w:val="24"/>
        </w:rPr>
        <w:tab/>
      </w:r>
      <w:r w:rsidR="00D839A4">
        <w:rPr>
          <w:rFonts w:ascii="Arial" w:hAnsi="Arial" w:cs="Arial"/>
          <w:sz w:val="24"/>
          <w:szCs w:val="24"/>
        </w:rPr>
        <w:tab/>
      </w:r>
      <w:r w:rsidR="00D839A4">
        <w:rPr>
          <w:rFonts w:ascii="Arial" w:hAnsi="Arial" w:cs="Arial"/>
          <w:sz w:val="24"/>
          <w:szCs w:val="24"/>
        </w:rPr>
        <w:tab/>
        <w:t>x = sample mean</w:t>
      </w:r>
    </w:p>
    <w:p w:rsidR="00D839A4" w:rsidRDefault="00D839A4"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 = number of </w:t>
      </w:r>
      <w:proofErr w:type="spellStart"/>
      <w:r>
        <w:rPr>
          <w:rFonts w:ascii="Arial" w:hAnsi="Arial" w:cs="Arial"/>
          <w:sz w:val="24"/>
          <w:szCs w:val="24"/>
        </w:rPr>
        <w:t>quadrats</w:t>
      </w:r>
      <w:proofErr w:type="spellEnd"/>
      <w:r>
        <w:rPr>
          <w:rFonts w:ascii="Arial" w:hAnsi="Arial" w:cs="Arial"/>
          <w:sz w:val="24"/>
          <w:szCs w:val="24"/>
        </w:rPr>
        <w:t xml:space="preserve"> sampled</w:t>
      </w:r>
    </w:p>
    <w:p w:rsidR="00D839A4" w:rsidRDefault="00D839A4" w:rsidP="00D04F07">
      <w:pPr>
        <w:spacing w:before="240" w:after="0" w:line="240" w:lineRule="auto"/>
        <w:rPr>
          <w:rFonts w:ascii="Arial" w:hAnsi="Arial" w:cs="Arial"/>
          <w:sz w:val="24"/>
          <w:szCs w:val="24"/>
        </w:rPr>
      </w:pPr>
      <w:r>
        <w:rPr>
          <w:rFonts w:ascii="Arial" w:hAnsi="Arial" w:cs="Arial"/>
          <w:sz w:val="24"/>
          <w:szCs w:val="24"/>
        </w:rPr>
        <w:t xml:space="preserve">The index approximates a chi-square distribution with N-1 degrees of freedom (Elliott, 1971), which allows significance testing for deviations from a random distribution.  Use of the coefficient of dispersion has been criticized by Mead (1974) on the basis that it is sensitive to </w:t>
      </w:r>
      <w:proofErr w:type="spellStart"/>
      <w:r>
        <w:rPr>
          <w:rFonts w:ascii="Arial" w:hAnsi="Arial" w:cs="Arial"/>
          <w:sz w:val="24"/>
          <w:szCs w:val="24"/>
        </w:rPr>
        <w:t>quadrat</w:t>
      </w:r>
      <w:proofErr w:type="spellEnd"/>
      <w:r>
        <w:rPr>
          <w:rFonts w:ascii="Arial" w:hAnsi="Arial" w:cs="Arial"/>
          <w:sz w:val="24"/>
          <w:szCs w:val="24"/>
        </w:rPr>
        <w:t xml:space="preserve"> size, but in this study, the </w:t>
      </w:r>
      <w:proofErr w:type="spellStart"/>
      <w:r>
        <w:rPr>
          <w:rFonts w:ascii="Arial" w:hAnsi="Arial" w:cs="Arial"/>
          <w:sz w:val="24"/>
          <w:szCs w:val="24"/>
        </w:rPr>
        <w:t>quadrat</w:t>
      </w:r>
      <w:proofErr w:type="spellEnd"/>
      <w:r>
        <w:rPr>
          <w:rFonts w:ascii="Arial" w:hAnsi="Arial" w:cs="Arial"/>
          <w:sz w:val="24"/>
          <w:szCs w:val="24"/>
        </w:rPr>
        <w:t xml:space="preserve"> size remained constant, and the index was suitable for making comparisons between life stages and environments.</w:t>
      </w:r>
    </w:p>
    <w:p w:rsidR="00A60BDE" w:rsidRDefault="00A60BDE" w:rsidP="00D04F07">
      <w:pPr>
        <w:spacing w:before="240" w:after="0" w:line="240" w:lineRule="auto"/>
        <w:rPr>
          <w:rFonts w:ascii="Arial" w:hAnsi="Arial" w:cs="Arial"/>
          <w:sz w:val="24"/>
          <w:szCs w:val="24"/>
        </w:rPr>
      </w:pPr>
      <w:r>
        <w:rPr>
          <w:rFonts w:ascii="Arial" w:hAnsi="Arial" w:cs="Arial"/>
          <w:sz w:val="24"/>
          <w:szCs w:val="24"/>
        </w:rPr>
        <w:t xml:space="preserve">The coefficient of dispersion was calculated for each life stage in each environment for the four census intervals.  </w:t>
      </w:r>
      <w:proofErr w:type="gramStart"/>
      <w:r>
        <w:rPr>
          <w:rFonts w:ascii="Arial" w:hAnsi="Arial" w:cs="Arial"/>
          <w:sz w:val="24"/>
          <w:szCs w:val="24"/>
        </w:rPr>
        <w:t>(Table 3).</w:t>
      </w:r>
      <w:proofErr w:type="gramEnd"/>
      <w:r>
        <w:rPr>
          <w:rFonts w:ascii="Arial" w:hAnsi="Arial" w:cs="Arial"/>
          <w:sz w:val="24"/>
          <w:szCs w:val="24"/>
        </w:rPr>
        <w:t xml:space="preserve">  Nearly every container showed significant aggregation, with much higher values for immature life stages in heterogeneous environments.  There was a tendency for </w:t>
      </w:r>
      <w:proofErr w:type="spellStart"/>
      <w:r>
        <w:rPr>
          <w:rFonts w:ascii="Arial" w:hAnsi="Arial" w:cs="Arial"/>
          <w:sz w:val="24"/>
          <w:szCs w:val="24"/>
        </w:rPr>
        <w:t>pupal</w:t>
      </w:r>
      <w:proofErr w:type="spellEnd"/>
      <w:r>
        <w:rPr>
          <w:rFonts w:ascii="Arial" w:hAnsi="Arial" w:cs="Arial"/>
          <w:sz w:val="24"/>
          <w:szCs w:val="24"/>
        </w:rPr>
        <w:t xml:space="preserve"> and larval aggregation to diminish over time; adult dispersal varied in no meaningful pattern over the sampling periods.</w:t>
      </w:r>
    </w:p>
    <w:p w:rsidR="00A60BDE" w:rsidRDefault="00A60BDE" w:rsidP="00D04F07">
      <w:pPr>
        <w:spacing w:before="240" w:after="0" w:line="240" w:lineRule="auto"/>
        <w:rPr>
          <w:rFonts w:ascii="Arial" w:hAnsi="Arial" w:cs="Arial"/>
          <w:sz w:val="24"/>
          <w:szCs w:val="24"/>
        </w:rPr>
      </w:pPr>
      <w:r>
        <w:rPr>
          <w:rFonts w:ascii="Arial" w:hAnsi="Arial" w:cs="Arial"/>
          <w:sz w:val="24"/>
          <w:szCs w:val="24"/>
        </w:rPr>
        <w:t xml:space="preserve">A 4 x 4 x 3 factorial analysis of variance was performed on the coefficients of dispersion to test for differences between census dates, environments, and life stages.  The analysis yielded significant (p.    .05) differences between the main effects, all 2-way interactions, and the 3-way interaction.  Naylor (1961) also used coefficients of dispersion as sample </w:t>
      </w:r>
      <w:proofErr w:type="spellStart"/>
      <w:r>
        <w:rPr>
          <w:rFonts w:ascii="Arial" w:hAnsi="Arial" w:cs="Arial"/>
          <w:sz w:val="24"/>
          <w:szCs w:val="24"/>
        </w:rPr>
        <w:t>variates</w:t>
      </w:r>
      <w:proofErr w:type="spellEnd"/>
      <w:r>
        <w:rPr>
          <w:rFonts w:ascii="Arial" w:hAnsi="Arial" w:cs="Arial"/>
          <w:sz w:val="24"/>
          <w:szCs w:val="24"/>
        </w:rPr>
        <w:t xml:space="preserve"> in an analysis of variance.  The expected chi-square distribution of this index is a robustness of the F-test to permit its use.</w:t>
      </w:r>
    </w:p>
    <w:p w:rsidR="00A60BDE" w:rsidRDefault="00A60BDE" w:rsidP="00D04F07">
      <w:pPr>
        <w:spacing w:before="240" w:after="0" w:line="240" w:lineRule="auto"/>
        <w:rPr>
          <w:rFonts w:ascii="Arial" w:hAnsi="Arial" w:cs="Arial"/>
          <w:sz w:val="24"/>
          <w:szCs w:val="24"/>
        </w:rPr>
      </w:pPr>
      <w:r>
        <w:rPr>
          <w:rFonts w:ascii="Arial" w:hAnsi="Arial" w:cs="Arial"/>
          <w:sz w:val="24"/>
          <w:szCs w:val="24"/>
          <w:u w:val="single"/>
        </w:rPr>
        <w:t>Discussion</w:t>
      </w:r>
    </w:p>
    <w:p w:rsidR="00A60BDE" w:rsidRDefault="00EB444D" w:rsidP="00D04F07">
      <w:pPr>
        <w:spacing w:before="240" w:after="0" w:line="240" w:lineRule="auto"/>
        <w:rPr>
          <w:rFonts w:ascii="Arial" w:hAnsi="Arial" w:cs="Arial"/>
          <w:sz w:val="24"/>
          <w:szCs w:val="24"/>
        </w:rPr>
      </w:pPr>
      <w:r>
        <w:rPr>
          <w:rFonts w:ascii="Arial" w:hAnsi="Arial" w:cs="Arial"/>
          <w:sz w:val="24"/>
          <w:szCs w:val="24"/>
        </w:rPr>
        <w:t xml:space="preserve">The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cos</w:t>
      </w:r>
      <w:proofErr w:type="spellEnd"/>
      <w:r>
        <w:rPr>
          <w:rFonts w:ascii="Arial" w:hAnsi="Arial" w:cs="Arial"/>
          <w:sz w:val="24"/>
          <w:szCs w:val="24"/>
          <w:u w:val="single"/>
        </w:rPr>
        <w:t>/</w:t>
      </w:r>
      <w:proofErr w:type="spellStart"/>
      <w:r>
        <w:rPr>
          <w:rFonts w:ascii="Arial" w:hAnsi="Arial" w:cs="Arial"/>
          <w:sz w:val="24"/>
          <w:szCs w:val="24"/>
          <w:u w:val="single"/>
        </w:rPr>
        <w:t>cos</w:t>
      </w:r>
      <w:proofErr w:type="spellEnd"/>
      <w:r>
        <w:rPr>
          <w:rFonts w:ascii="Arial" w:hAnsi="Arial" w:cs="Arial"/>
          <w:sz w:val="24"/>
          <w:szCs w:val="24"/>
        </w:rPr>
        <w:t xml:space="preserve"> mutant is characterized by the inability of its larval stages to utilize unsaturated fatty acids in the diet (</w:t>
      </w:r>
      <w:proofErr w:type="spellStart"/>
      <w:r>
        <w:rPr>
          <w:rFonts w:ascii="Arial" w:hAnsi="Arial" w:cs="Arial"/>
          <w:sz w:val="24"/>
          <w:szCs w:val="24"/>
        </w:rPr>
        <w:t>Costantino</w:t>
      </w:r>
      <w:proofErr w:type="spellEnd"/>
      <w:r>
        <w:rPr>
          <w:rFonts w:ascii="Arial" w:hAnsi="Arial" w:cs="Arial"/>
          <w:sz w:val="24"/>
          <w:szCs w:val="24"/>
        </w:rPr>
        <w:t xml:space="preserve">, </w:t>
      </w:r>
      <w:proofErr w:type="spellStart"/>
      <w:r>
        <w:rPr>
          <w:rFonts w:ascii="Arial" w:hAnsi="Arial" w:cs="Arial"/>
          <w:sz w:val="24"/>
          <w:szCs w:val="24"/>
        </w:rPr>
        <w:t>Rogler</w:t>
      </w:r>
      <w:proofErr w:type="spellEnd"/>
      <w:r>
        <w:rPr>
          <w:rFonts w:ascii="Arial" w:hAnsi="Arial" w:cs="Arial"/>
          <w:sz w:val="24"/>
          <w:szCs w:val="24"/>
        </w:rPr>
        <w:t xml:space="preserve"> &amp; Bell, 1968).  One might expect that these larvae would preferentially select standard medium over corn oil medium in environments where both media occur in discrete units.  This selection was demonstrated (Table 1) where 72-91% of the larvae were found in the standard medium portion of heterogeneous environments (1/2, ¼).  The distribution of pupae was more clearly </w:t>
      </w:r>
      <w:proofErr w:type="spellStart"/>
      <w:r>
        <w:rPr>
          <w:rFonts w:ascii="Arial" w:hAnsi="Arial" w:cs="Arial"/>
          <w:sz w:val="24"/>
          <w:szCs w:val="24"/>
        </w:rPr>
        <w:t>difined</w:t>
      </w:r>
      <w:proofErr w:type="spellEnd"/>
      <w:r>
        <w:rPr>
          <w:rFonts w:ascii="Arial" w:hAnsi="Arial" w:cs="Arial"/>
          <w:sz w:val="24"/>
          <w:szCs w:val="24"/>
        </w:rPr>
        <w:t xml:space="preserve">:  87-100% occurred in the standard medium portion.  Adults demonstrated no comparable habitat selection; 42-59% </w:t>
      </w:r>
      <w:proofErr w:type="gramStart"/>
      <w:r>
        <w:rPr>
          <w:rFonts w:ascii="Arial" w:hAnsi="Arial" w:cs="Arial"/>
          <w:sz w:val="24"/>
          <w:szCs w:val="24"/>
        </w:rPr>
        <w:t>were</w:t>
      </w:r>
      <w:proofErr w:type="gramEnd"/>
      <w:r>
        <w:rPr>
          <w:rFonts w:ascii="Arial" w:hAnsi="Arial" w:cs="Arial"/>
          <w:sz w:val="24"/>
          <w:szCs w:val="24"/>
        </w:rPr>
        <w:t xml:space="preserve"> found in the standard medium portion.  It is obvious that the standard medium “habitats” were selectively chosen by larvae and pupae.  Since the pupa is an immotile stage, it is likely that </w:t>
      </w:r>
      <w:proofErr w:type="spellStart"/>
      <w:r>
        <w:rPr>
          <w:rFonts w:ascii="Arial" w:hAnsi="Arial" w:cs="Arial"/>
          <w:sz w:val="24"/>
          <w:szCs w:val="24"/>
        </w:rPr>
        <w:t>pupal</w:t>
      </w:r>
      <w:proofErr w:type="spellEnd"/>
      <w:r>
        <w:rPr>
          <w:rFonts w:ascii="Arial" w:hAnsi="Arial" w:cs="Arial"/>
          <w:sz w:val="24"/>
          <w:szCs w:val="24"/>
        </w:rPr>
        <w:t xml:space="preserve"> distribution is the result of larval habitat selection for pupation sites.  Since adults are distributed more randomly than immature stages, one might infer that eggs are laid randomly.  Naylor (1959m k961) studied dispersal in adult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u w:val="single"/>
        </w:rPr>
        <w:t xml:space="preserve"> and </w:t>
      </w:r>
      <w:r>
        <w:rPr>
          <w:rFonts w:ascii="Arial" w:hAnsi="Arial" w:cs="Arial"/>
          <w:sz w:val="24"/>
          <w:szCs w:val="24"/>
          <w:u w:val="single"/>
        </w:rPr>
        <w:br/>
        <w:t xml:space="preserve">T.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r>
        <w:rPr>
          <w:rFonts w:ascii="Arial" w:hAnsi="Arial" w:cs="Arial"/>
          <w:sz w:val="24"/>
          <w:szCs w:val="24"/>
        </w:rPr>
        <w:t>and reported a tendency for males to assume an aggregated distribution and females to be distributed more uniformly.  If e</w:t>
      </w:r>
      <w:r w:rsidR="001C2597">
        <w:rPr>
          <w:rFonts w:ascii="Arial" w:hAnsi="Arial" w:cs="Arial"/>
          <w:sz w:val="24"/>
          <w:szCs w:val="24"/>
        </w:rPr>
        <w:t>g</w:t>
      </w:r>
      <w:r>
        <w:rPr>
          <w:rFonts w:ascii="Arial" w:hAnsi="Arial" w:cs="Arial"/>
          <w:sz w:val="24"/>
          <w:szCs w:val="24"/>
        </w:rPr>
        <w:t xml:space="preserve">gs are </w:t>
      </w:r>
      <w:r w:rsidR="001C2597">
        <w:rPr>
          <w:rFonts w:ascii="Arial" w:hAnsi="Arial" w:cs="Arial"/>
          <w:sz w:val="24"/>
          <w:szCs w:val="24"/>
        </w:rPr>
        <w:t xml:space="preserve">laid uniformly or randomly in </w:t>
      </w:r>
      <w:r w:rsidR="001C2597">
        <w:rPr>
          <w:rFonts w:ascii="Arial" w:hAnsi="Arial" w:cs="Arial"/>
          <w:sz w:val="24"/>
          <w:szCs w:val="24"/>
        </w:rPr>
        <w:br/>
        <w:t xml:space="preserve">a heterogeneous environment, then many young larvae will find themselves in suboptimal corn oil habitats.  At such small sizes, the dispersal power of the larvae is </w:t>
      </w:r>
      <w:r w:rsidR="001C2597">
        <w:rPr>
          <w:rFonts w:ascii="Arial" w:hAnsi="Arial" w:cs="Arial"/>
          <w:sz w:val="24"/>
          <w:szCs w:val="24"/>
        </w:rPr>
        <w:lastRenderedPageBreak/>
        <w:t>relatively small, so it may take several days before they locate the standard medium.  Most large larvae should have found the preferable habitat, and become pupae there.  The greater portion of pupae than larvae found in standard medium may be the result of size-dependent larval dispersal from corn oil to standard medium.  Adult beetles tended to occur in an aggregated distribution, but the nature of the clumping does not appear to be directly related to food resources.</w:t>
      </w:r>
    </w:p>
    <w:p w:rsidR="001C2597" w:rsidRDefault="001C2597" w:rsidP="00D04F07">
      <w:pPr>
        <w:spacing w:before="240" w:after="0" w:line="240" w:lineRule="auto"/>
        <w:rPr>
          <w:rFonts w:ascii="Arial" w:hAnsi="Arial" w:cs="Arial"/>
          <w:sz w:val="24"/>
          <w:szCs w:val="24"/>
        </w:rPr>
      </w:pPr>
      <w:r>
        <w:rPr>
          <w:rFonts w:ascii="Arial" w:hAnsi="Arial" w:cs="Arial"/>
          <w:sz w:val="24"/>
          <w:szCs w:val="24"/>
        </w:rPr>
        <w:t>The tendency for the degree of aggregation of larvae and pupae to diminish over time is probably related to interactions among the animals.  The first sample was taken when the populations were at low densities, and habitat selection could presumably occur without regard to crowding, cannibalism, etc.  Subsequent samples were made at higher population densities, where more intense interactions may have influenced choice of optimal habitat.</w:t>
      </w:r>
    </w:p>
    <w:p w:rsidR="001C2597" w:rsidRDefault="001C2597" w:rsidP="00D04F07">
      <w:pPr>
        <w:spacing w:before="240" w:after="0" w:line="240" w:lineRule="auto"/>
        <w:rPr>
          <w:rFonts w:ascii="Arial" w:hAnsi="Arial" w:cs="Arial"/>
          <w:sz w:val="24"/>
          <w:szCs w:val="24"/>
        </w:rPr>
      </w:pPr>
      <w:r>
        <w:rPr>
          <w:rFonts w:ascii="Arial" w:hAnsi="Arial" w:cs="Arial"/>
          <w:sz w:val="24"/>
          <w:szCs w:val="24"/>
        </w:rPr>
        <w:t xml:space="preserve">The presence of unsaturated fatty acids in the environment noticeably affected the population growth of the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cos</w:t>
      </w:r>
      <w:proofErr w:type="spellEnd"/>
      <w:r>
        <w:rPr>
          <w:rFonts w:ascii="Arial" w:hAnsi="Arial" w:cs="Arial"/>
          <w:sz w:val="24"/>
          <w:szCs w:val="24"/>
        </w:rPr>
        <w:t>/</w:t>
      </w:r>
      <w:proofErr w:type="spellStart"/>
      <w:r>
        <w:rPr>
          <w:rFonts w:ascii="Arial" w:hAnsi="Arial" w:cs="Arial"/>
          <w:sz w:val="24"/>
          <w:szCs w:val="24"/>
        </w:rPr>
        <w:t>cos</w:t>
      </w:r>
      <w:proofErr w:type="spellEnd"/>
      <w:r>
        <w:rPr>
          <w:rFonts w:ascii="Arial" w:hAnsi="Arial" w:cs="Arial"/>
          <w:sz w:val="24"/>
          <w:szCs w:val="24"/>
        </w:rPr>
        <w:t xml:space="preserve"> mutant (Table 2).</w:t>
      </w:r>
      <w:r w:rsidR="002349E8">
        <w:rPr>
          <w:rFonts w:ascii="Arial" w:hAnsi="Arial" w:cs="Arial"/>
          <w:sz w:val="24"/>
          <w:szCs w:val="24"/>
        </w:rPr>
        <w:t xml:space="preserve">  Adult, </w:t>
      </w:r>
      <w:proofErr w:type="spellStart"/>
      <w:r w:rsidR="002349E8">
        <w:rPr>
          <w:rFonts w:ascii="Arial" w:hAnsi="Arial" w:cs="Arial"/>
          <w:sz w:val="24"/>
          <w:szCs w:val="24"/>
        </w:rPr>
        <w:t>pupal</w:t>
      </w:r>
      <w:proofErr w:type="spellEnd"/>
      <w:r w:rsidR="002349E8">
        <w:rPr>
          <w:rFonts w:ascii="Arial" w:hAnsi="Arial" w:cs="Arial"/>
          <w:sz w:val="24"/>
          <w:szCs w:val="24"/>
        </w:rPr>
        <w:t xml:space="preserve"> and larval stages achieved uniformly low densities in pure corn oil supplemented environments, and correspondingly greater densities in pure standard environments.  Both heterogeneous environments were characterized by sustaining intermediate densities, with little difference between the geometry of the two environments.</w:t>
      </w:r>
    </w:p>
    <w:p w:rsidR="002349E8" w:rsidRDefault="003723B4" w:rsidP="00D04F07">
      <w:pPr>
        <w:spacing w:before="240" w:after="0" w:line="240" w:lineRule="auto"/>
        <w:rPr>
          <w:rFonts w:ascii="Arial" w:hAnsi="Arial" w:cs="Arial"/>
          <w:sz w:val="24"/>
          <w:szCs w:val="24"/>
        </w:rPr>
      </w:pPr>
      <w:r>
        <w:rPr>
          <w:rFonts w:ascii="Arial" w:hAnsi="Arial" w:cs="Arial"/>
          <w:sz w:val="24"/>
          <w:szCs w:val="24"/>
          <w:u w:val="single"/>
        </w:rPr>
        <w:t>Literature Cited</w:t>
      </w:r>
    </w:p>
    <w:p w:rsidR="003723B4" w:rsidRDefault="003723B4" w:rsidP="00D04F07">
      <w:pPr>
        <w:spacing w:before="240" w:after="0" w:line="240" w:lineRule="auto"/>
        <w:rPr>
          <w:rFonts w:ascii="Arial" w:hAnsi="Arial" w:cs="Arial"/>
          <w:sz w:val="24"/>
          <w:szCs w:val="24"/>
        </w:rPr>
      </w:pPr>
      <w:r>
        <w:rPr>
          <w:rFonts w:ascii="Arial" w:hAnsi="Arial" w:cs="Arial"/>
          <w:sz w:val="24"/>
          <w:szCs w:val="24"/>
        </w:rPr>
        <w:t xml:space="preserve">Amos, T.G. and Waterhouse, F.L., 1969.  </w:t>
      </w:r>
      <w:proofErr w:type="gramStart"/>
      <w:r>
        <w:rPr>
          <w:rFonts w:ascii="Arial" w:hAnsi="Arial" w:cs="Arial"/>
          <w:sz w:val="24"/>
          <w:szCs w:val="24"/>
        </w:rPr>
        <w:t xml:space="preserve">The distribution and biology of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on temperature</w:t>
      </w:r>
      <w:r>
        <w:rPr>
          <w:rFonts w:ascii="Arial" w:hAnsi="Arial" w:cs="Arial"/>
          <w:sz w:val="24"/>
          <w:szCs w:val="24"/>
        </w:rPr>
        <w:br/>
      </w:r>
      <w:r>
        <w:rPr>
          <w:rFonts w:ascii="Arial" w:hAnsi="Arial" w:cs="Arial"/>
          <w:sz w:val="24"/>
          <w:szCs w:val="24"/>
        </w:rPr>
        <w:tab/>
      </w:r>
      <w:r>
        <w:rPr>
          <w:rFonts w:ascii="Arial" w:hAnsi="Arial" w:cs="Arial"/>
          <w:sz w:val="24"/>
          <w:szCs w:val="24"/>
        </w:rPr>
        <w:tab/>
        <w:t>gradients varying in steepness.</w:t>
      </w:r>
      <w:proofErr w:type="gramEnd"/>
      <w:r>
        <w:rPr>
          <w:rFonts w:ascii="Arial" w:hAnsi="Arial" w:cs="Arial"/>
          <w:sz w:val="24"/>
          <w:szCs w:val="24"/>
        </w:rPr>
        <w:t xml:space="preserve">  Entom. Exp. Appl. 12: 44-52.</w:t>
      </w:r>
    </w:p>
    <w:p w:rsidR="003723B4" w:rsidRDefault="004A4A26" w:rsidP="00D04F07">
      <w:pPr>
        <w:spacing w:before="240" w:after="0" w:line="240" w:lineRule="auto"/>
        <w:rPr>
          <w:rFonts w:ascii="Arial" w:hAnsi="Arial" w:cs="Arial"/>
          <w:sz w:val="24"/>
          <w:szCs w:val="24"/>
        </w:rPr>
      </w:pPr>
      <w:proofErr w:type="spellStart"/>
      <w:r>
        <w:rPr>
          <w:rFonts w:ascii="Arial" w:hAnsi="Arial" w:cs="Arial"/>
          <w:sz w:val="24"/>
          <w:szCs w:val="24"/>
        </w:rPr>
        <w:t>Costantino</w:t>
      </w:r>
      <w:proofErr w:type="spellEnd"/>
      <w:r>
        <w:rPr>
          <w:rFonts w:ascii="Arial" w:hAnsi="Arial" w:cs="Arial"/>
          <w:sz w:val="24"/>
          <w:szCs w:val="24"/>
        </w:rPr>
        <w:t xml:space="preserve">, R.F., Bell, A.E. and </w:t>
      </w:r>
      <w:proofErr w:type="spellStart"/>
      <w:r>
        <w:rPr>
          <w:rFonts w:ascii="Arial" w:hAnsi="Arial" w:cs="Arial"/>
          <w:sz w:val="24"/>
          <w:szCs w:val="24"/>
        </w:rPr>
        <w:t>Rogler</w:t>
      </w:r>
      <w:proofErr w:type="spellEnd"/>
      <w:r>
        <w:rPr>
          <w:rFonts w:ascii="Arial" w:hAnsi="Arial" w:cs="Arial"/>
          <w:sz w:val="24"/>
          <w:szCs w:val="24"/>
        </w:rPr>
        <w:t xml:space="preserve">, J.C., 1967.  </w:t>
      </w:r>
      <w:proofErr w:type="gramStart"/>
      <w:r>
        <w:rPr>
          <w:rFonts w:ascii="Arial" w:hAnsi="Arial" w:cs="Arial"/>
          <w:sz w:val="24"/>
          <w:szCs w:val="24"/>
        </w:rPr>
        <w:t xml:space="preserve">Genetic analysis of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a population of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I.  Corn oil sensitivity and selection</w:t>
      </w:r>
      <w:r>
        <w:rPr>
          <w:rFonts w:ascii="Arial" w:hAnsi="Arial" w:cs="Arial"/>
          <w:sz w:val="24"/>
          <w:szCs w:val="24"/>
        </w:rPr>
        <w:br/>
      </w:r>
      <w:r>
        <w:rPr>
          <w:rFonts w:ascii="Arial" w:hAnsi="Arial" w:cs="Arial"/>
          <w:sz w:val="24"/>
          <w:szCs w:val="24"/>
        </w:rPr>
        <w:tab/>
      </w:r>
      <w:r>
        <w:rPr>
          <w:rFonts w:ascii="Arial" w:hAnsi="Arial" w:cs="Arial"/>
          <w:sz w:val="24"/>
          <w:szCs w:val="24"/>
        </w:rPr>
        <w:tab/>
        <w:t>response.  Heredity 22: 529-539.</w:t>
      </w:r>
    </w:p>
    <w:p w:rsidR="004A4A26" w:rsidRDefault="004A4A26" w:rsidP="00D04F07">
      <w:pPr>
        <w:spacing w:before="240" w:after="0" w:line="240" w:lineRule="auto"/>
        <w:rPr>
          <w:rFonts w:ascii="Arial" w:hAnsi="Arial" w:cs="Arial"/>
          <w:sz w:val="24"/>
          <w:szCs w:val="24"/>
        </w:rPr>
      </w:pPr>
      <w:proofErr w:type="gramStart"/>
      <w:r>
        <w:rPr>
          <w:rFonts w:ascii="Arial" w:hAnsi="Arial" w:cs="Arial"/>
          <w:sz w:val="24"/>
          <w:szCs w:val="24"/>
        </w:rPr>
        <w:t>……………., 1968.</w:t>
      </w:r>
      <w:proofErr w:type="gramEnd"/>
      <w:r>
        <w:rPr>
          <w:rFonts w:ascii="Arial" w:hAnsi="Arial" w:cs="Arial"/>
          <w:sz w:val="24"/>
          <w:szCs w:val="24"/>
        </w:rPr>
        <w:t xml:space="preserve">  </w:t>
      </w:r>
      <w:proofErr w:type="gramStart"/>
      <w:r>
        <w:rPr>
          <w:rFonts w:ascii="Arial" w:hAnsi="Arial" w:cs="Arial"/>
          <w:sz w:val="24"/>
          <w:szCs w:val="24"/>
        </w:rPr>
        <w:t xml:space="preserve">Genetic analysis of a population of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II</w:t>
      </w:r>
      <w:proofErr w:type="gramStart"/>
      <w:r>
        <w:rPr>
          <w:rFonts w:ascii="Arial" w:hAnsi="Arial" w:cs="Arial"/>
          <w:sz w:val="24"/>
          <w:szCs w:val="24"/>
        </w:rPr>
        <w:t>.  Metabolic</w:t>
      </w:r>
      <w:proofErr w:type="gramEnd"/>
      <w:r>
        <w:rPr>
          <w:rFonts w:ascii="Arial" w:hAnsi="Arial" w:cs="Arial"/>
          <w:sz w:val="24"/>
          <w:szCs w:val="24"/>
        </w:rPr>
        <w:t xml:space="preserve"> pattern of corn oil sensitive anomaly.  </w:t>
      </w:r>
      <w:r>
        <w:rPr>
          <w:rFonts w:ascii="Arial" w:hAnsi="Arial" w:cs="Arial"/>
          <w:sz w:val="24"/>
          <w:szCs w:val="24"/>
        </w:rPr>
        <w:br/>
      </w:r>
      <w:r>
        <w:rPr>
          <w:rFonts w:ascii="Arial" w:hAnsi="Arial" w:cs="Arial"/>
          <w:sz w:val="24"/>
          <w:szCs w:val="24"/>
        </w:rPr>
        <w:tab/>
      </w:r>
      <w:r>
        <w:rPr>
          <w:rFonts w:ascii="Arial" w:hAnsi="Arial" w:cs="Arial"/>
          <w:sz w:val="24"/>
          <w:szCs w:val="24"/>
        </w:rPr>
        <w:tab/>
        <w:t>Heredity 23: 477-483.</w:t>
      </w:r>
    </w:p>
    <w:p w:rsidR="004A4A26" w:rsidRDefault="004A4A26" w:rsidP="00D04F07">
      <w:pPr>
        <w:spacing w:before="240" w:after="0" w:line="240" w:lineRule="auto"/>
        <w:rPr>
          <w:rFonts w:ascii="Arial" w:hAnsi="Arial" w:cs="Arial"/>
          <w:sz w:val="24"/>
          <w:szCs w:val="24"/>
        </w:rPr>
      </w:pPr>
      <w:r>
        <w:rPr>
          <w:rFonts w:ascii="Arial" w:hAnsi="Arial" w:cs="Arial"/>
          <w:sz w:val="24"/>
          <w:szCs w:val="24"/>
        </w:rPr>
        <w:t xml:space="preserve">Elliott, J.M., 1971.  </w:t>
      </w:r>
      <w:proofErr w:type="gramStart"/>
      <w:r>
        <w:rPr>
          <w:rFonts w:ascii="Arial" w:hAnsi="Arial" w:cs="Arial"/>
          <w:sz w:val="24"/>
          <w:szCs w:val="24"/>
        </w:rPr>
        <w:t>Some methods for the statistical analysis of samples of benthic</w:t>
      </w:r>
      <w:r>
        <w:rPr>
          <w:rFonts w:ascii="Arial" w:hAnsi="Arial" w:cs="Arial"/>
          <w:sz w:val="24"/>
          <w:szCs w:val="24"/>
        </w:rPr>
        <w:br/>
      </w:r>
      <w:r>
        <w:rPr>
          <w:rFonts w:ascii="Arial" w:hAnsi="Arial" w:cs="Arial"/>
          <w:sz w:val="24"/>
          <w:szCs w:val="24"/>
        </w:rPr>
        <w:tab/>
      </w:r>
      <w:r>
        <w:rPr>
          <w:rFonts w:ascii="Arial" w:hAnsi="Arial" w:cs="Arial"/>
          <w:sz w:val="24"/>
          <w:szCs w:val="24"/>
        </w:rPr>
        <w:tab/>
        <w:t>invertebrates.</w:t>
      </w:r>
      <w:proofErr w:type="gramEnd"/>
      <w:r>
        <w:rPr>
          <w:rFonts w:ascii="Arial" w:hAnsi="Arial" w:cs="Arial"/>
          <w:sz w:val="24"/>
          <w:szCs w:val="24"/>
        </w:rPr>
        <w:t xml:space="preserve">  Sci. Pub. #25, Freshwater Biol. Assn. U.K., p. 144.</w:t>
      </w:r>
    </w:p>
    <w:p w:rsidR="004A4A26" w:rsidRDefault="004A4A26" w:rsidP="00D04F07">
      <w:pPr>
        <w:spacing w:before="240" w:after="0" w:line="240" w:lineRule="auto"/>
        <w:rPr>
          <w:rFonts w:ascii="Arial" w:hAnsi="Arial" w:cs="Arial"/>
          <w:sz w:val="24"/>
          <w:szCs w:val="24"/>
        </w:rPr>
      </w:pPr>
      <w:proofErr w:type="spellStart"/>
      <w:proofErr w:type="gramStart"/>
      <w:r>
        <w:rPr>
          <w:rFonts w:ascii="Arial" w:hAnsi="Arial" w:cs="Arial"/>
          <w:sz w:val="24"/>
          <w:szCs w:val="24"/>
        </w:rPr>
        <w:t>Greig</w:t>
      </w:r>
      <w:proofErr w:type="spellEnd"/>
      <w:r>
        <w:rPr>
          <w:rFonts w:ascii="Arial" w:hAnsi="Arial" w:cs="Arial"/>
          <w:sz w:val="24"/>
          <w:szCs w:val="24"/>
        </w:rPr>
        <w:t>-Smith, P., 1957.</w:t>
      </w:r>
      <w:proofErr w:type="gramEnd"/>
      <w:r>
        <w:rPr>
          <w:rFonts w:ascii="Arial" w:hAnsi="Arial" w:cs="Arial"/>
          <w:sz w:val="24"/>
          <w:szCs w:val="24"/>
        </w:rPr>
        <w:t xml:space="preserve">  </w:t>
      </w:r>
      <w:proofErr w:type="gramStart"/>
      <w:r>
        <w:rPr>
          <w:rFonts w:ascii="Arial" w:hAnsi="Arial" w:cs="Arial"/>
          <w:sz w:val="24"/>
          <w:szCs w:val="24"/>
        </w:rPr>
        <w:t>Quantitative Plant Ecology.</w:t>
      </w:r>
      <w:proofErr w:type="gramEnd"/>
      <w:r>
        <w:rPr>
          <w:rFonts w:ascii="Arial" w:hAnsi="Arial" w:cs="Arial"/>
          <w:sz w:val="24"/>
          <w:szCs w:val="24"/>
        </w:rPr>
        <w:t xml:space="preserve">  Academic Press, London.</w:t>
      </w:r>
    </w:p>
    <w:p w:rsidR="004A4A26" w:rsidRDefault="004A4A26" w:rsidP="00D04F07">
      <w:pPr>
        <w:spacing w:before="240" w:after="0" w:line="240" w:lineRule="auto"/>
        <w:rPr>
          <w:rFonts w:ascii="Arial" w:hAnsi="Arial" w:cs="Arial"/>
          <w:sz w:val="24"/>
          <w:szCs w:val="24"/>
        </w:rPr>
      </w:pPr>
      <w:proofErr w:type="gramStart"/>
      <w:r>
        <w:rPr>
          <w:rFonts w:ascii="Arial" w:hAnsi="Arial" w:cs="Arial"/>
          <w:sz w:val="24"/>
          <w:szCs w:val="24"/>
        </w:rPr>
        <w:t>King, C.E. and Dawson, P.S., 1973.</w:t>
      </w:r>
      <w:proofErr w:type="gramEnd"/>
      <w:r>
        <w:rPr>
          <w:rFonts w:ascii="Arial" w:hAnsi="Arial" w:cs="Arial"/>
          <w:sz w:val="24"/>
          <w:szCs w:val="24"/>
        </w:rPr>
        <w:t xml:space="preserve">  Habitat selection by flour beetles in complex</w:t>
      </w:r>
      <w:r>
        <w:rPr>
          <w:rFonts w:ascii="Arial" w:hAnsi="Arial" w:cs="Arial"/>
          <w:sz w:val="24"/>
          <w:szCs w:val="24"/>
        </w:rPr>
        <w:br/>
      </w:r>
      <w:r>
        <w:rPr>
          <w:rFonts w:ascii="Arial" w:hAnsi="Arial" w:cs="Arial"/>
          <w:sz w:val="24"/>
          <w:szCs w:val="24"/>
        </w:rPr>
        <w:tab/>
      </w:r>
      <w:r>
        <w:rPr>
          <w:rFonts w:ascii="Arial" w:hAnsi="Arial" w:cs="Arial"/>
          <w:sz w:val="24"/>
          <w:szCs w:val="24"/>
        </w:rPr>
        <w:tab/>
        <w:t xml:space="preserve">environments.  </w:t>
      </w:r>
      <w:proofErr w:type="gramStart"/>
      <w:r>
        <w:rPr>
          <w:rFonts w:ascii="Arial" w:hAnsi="Arial" w:cs="Arial"/>
          <w:sz w:val="24"/>
          <w:szCs w:val="24"/>
        </w:rPr>
        <w:t>Physiol..</w:t>
      </w:r>
      <w:proofErr w:type="spellStart"/>
      <w:r>
        <w:rPr>
          <w:rFonts w:ascii="Arial" w:hAnsi="Arial" w:cs="Arial"/>
          <w:sz w:val="24"/>
          <w:szCs w:val="24"/>
        </w:rPr>
        <w:t>Sool</w:t>
      </w:r>
      <w:proofErr w:type="spellEnd"/>
      <w:r>
        <w:rPr>
          <w:rFonts w:ascii="Arial" w:hAnsi="Arial" w:cs="Arial"/>
          <w:sz w:val="24"/>
          <w:szCs w:val="24"/>
        </w:rPr>
        <w:t>.</w:t>
      </w:r>
      <w:proofErr w:type="gramEnd"/>
      <w:r w:rsidR="00584C7F">
        <w:rPr>
          <w:rFonts w:ascii="Arial" w:hAnsi="Arial" w:cs="Arial"/>
          <w:sz w:val="24"/>
          <w:szCs w:val="24"/>
        </w:rPr>
        <w:t xml:space="preserve"> 46: 297-309.</w:t>
      </w:r>
    </w:p>
    <w:p w:rsidR="00584C7F" w:rsidRDefault="00584C7F" w:rsidP="00D04F07">
      <w:pPr>
        <w:spacing w:before="240" w:after="0" w:line="240" w:lineRule="auto"/>
        <w:rPr>
          <w:rFonts w:ascii="Arial" w:hAnsi="Arial" w:cs="Arial"/>
          <w:sz w:val="24"/>
          <w:szCs w:val="24"/>
        </w:rPr>
      </w:pPr>
      <w:r>
        <w:rPr>
          <w:rFonts w:ascii="Arial" w:hAnsi="Arial" w:cs="Arial"/>
          <w:sz w:val="24"/>
          <w:szCs w:val="24"/>
        </w:rPr>
        <w:t>Mead, R., 1974.  A test for spatial pattern at several scales using data from a grid</w:t>
      </w:r>
      <w:r>
        <w:rPr>
          <w:rFonts w:ascii="Arial" w:hAnsi="Arial" w:cs="Arial"/>
          <w:sz w:val="24"/>
          <w:szCs w:val="24"/>
        </w:rPr>
        <w:br/>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continguous</w:t>
      </w:r>
      <w:proofErr w:type="spellEnd"/>
      <w:r>
        <w:rPr>
          <w:rFonts w:ascii="Arial" w:hAnsi="Arial" w:cs="Arial"/>
          <w:sz w:val="24"/>
          <w:szCs w:val="24"/>
        </w:rPr>
        <w:t xml:space="preserve"> </w:t>
      </w:r>
      <w:proofErr w:type="spellStart"/>
      <w:r>
        <w:rPr>
          <w:rFonts w:ascii="Arial" w:hAnsi="Arial" w:cs="Arial"/>
          <w:sz w:val="24"/>
          <w:szCs w:val="24"/>
        </w:rPr>
        <w:t>quadrats</w:t>
      </w:r>
      <w:proofErr w:type="spellEnd"/>
      <w:r>
        <w:rPr>
          <w:rFonts w:ascii="Arial" w:hAnsi="Arial" w:cs="Arial"/>
          <w:sz w:val="24"/>
          <w:szCs w:val="24"/>
        </w:rPr>
        <w:t>.  Biometrics 30: 295-308.</w:t>
      </w:r>
    </w:p>
    <w:p w:rsidR="00584C7F" w:rsidRDefault="00584C7F" w:rsidP="00D04F07">
      <w:pPr>
        <w:spacing w:before="240" w:after="0" w:line="240" w:lineRule="auto"/>
        <w:rPr>
          <w:rFonts w:ascii="Arial" w:hAnsi="Arial" w:cs="Arial"/>
          <w:sz w:val="24"/>
          <w:szCs w:val="24"/>
        </w:rPr>
      </w:pPr>
      <w:r>
        <w:rPr>
          <w:rFonts w:ascii="Arial" w:hAnsi="Arial" w:cs="Arial"/>
          <w:sz w:val="24"/>
          <w:szCs w:val="24"/>
        </w:rPr>
        <w:t xml:space="preserve">Naylor, A.F., 1959.  </w:t>
      </w:r>
      <w:proofErr w:type="gramStart"/>
      <w:r>
        <w:rPr>
          <w:rFonts w:ascii="Arial" w:hAnsi="Arial" w:cs="Arial"/>
          <w:sz w:val="24"/>
          <w:szCs w:val="24"/>
        </w:rPr>
        <w:t>An experimental analysis of dispersal in the flour beetle,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r>
        <w:rPr>
          <w:rFonts w:ascii="Arial" w:hAnsi="Arial" w:cs="Arial"/>
          <w:sz w:val="24"/>
          <w:szCs w:val="24"/>
        </w:rPr>
        <w:t xml:space="preserve">  Ecol. 40: 453-465.</w:t>
      </w:r>
    </w:p>
    <w:p w:rsidR="00584C7F" w:rsidRDefault="00584C7F" w:rsidP="00D04F07">
      <w:pPr>
        <w:spacing w:before="240" w:after="0" w:line="240" w:lineRule="auto"/>
        <w:rPr>
          <w:rFonts w:ascii="Arial" w:hAnsi="Arial" w:cs="Arial"/>
          <w:sz w:val="24"/>
          <w:szCs w:val="24"/>
        </w:rPr>
      </w:pPr>
      <w:r>
        <w:rPr>
          <w:rFonts w:ascii="Arial" w:hAnsi="Arial" w:cs="Arial"/>
          <w:sz w:val="24"/>
          <w:szCs w:val="24"/>
        </w:rPr>
        <w:lastRenderedPageBreak/>
        <w:t xml:space="preserve">Naylor, A.F., 1961.  </w:t>
      </w:r>
      <w:proofErr w:type="gramStart"/>
      <w:r>
        <w:rPr>
          <w:rFonts w:ascii="Arial" w:hAnsi="Arial" w:cs="Arial"/>
          <w:sz w:val="24"/>
          <w:szCs w:val="24"/>
        </w:rPr>
        <w:t xml:space="preserve">Dispersal in the red flour beetle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br/>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Tenebrionidae</w:t>
      </w:r>
      <w:proofErr w:type="spellEnd"/>
      <w:r>
        <w:rPr>
          <w:rFonts w:ascii="Arial" w:hAnsi="Arial" w:cs="Arial"/>
          <w:sz w:val="24"/>
          <w:szCs w:val="24"/>
        </w:rPr>
        <w:t>).</w:t>
      </w:r>
      <w:proofErr w:type="gramEnd"/>
      <w:r>
        <w:rPr>
          <w:rFonts w:ascii="Arial" w:hAnsi="Arial" w:cs="Arial"/>
          <w:sz w:val="24"/>
          <w:szCs w:val="24"/>
        </w:rPr>
        <w:t xml:space="preserve">  Ecol. 42: 232-237.</w:t>
      </w:r>
    </w:p>
    <w:p w:rsidR="00584C7F" w:rsidRDefault="00584C7F" w:rsidP="00D04F07">
      <w:pPr>
        <w:spacing w:before="240" w:after="0" w:line="240" w:lineRule="auto"/>
        <w:rPr>
          <w:rFonts w:ascii="Arial" w:hAnsi="Arial" w:cs="Arial"/>
          <w:sz w:val="24"/>
          <w:szCs w:val="24"/>
        </w:rPr>
      </w:pPr>
      <w:proofErr w:type="spellStart"/>
      <w:r>
        <w:rPr>
          <w:rFonts w:ascii="Arial" w:hAnsi="Arial" w:cs="Arial"/>
          <w:sz w:val="24"/>
          <w:szCs w:val="24"/>
        </w:rPr>
        <w:t>Pielou</w:t>
      </w:r>
      <w:proofErr w:type="spellEnd"/>
      <w:r>
        <w:rPr>
          <w:rFonts w:ascii="Arial" w:hAnsi="Arial" w:cs="Arial"/>
          <w:sz w:val="24"/>
          <w:szCs w:val="24"/>
        </w:rPr>
        <w:t xml:space="preserve">, E.C., 1969.  </w:t>
      </w:r>
      <w:proofErr w:type="gramStart"/>
      <w:r>
        <w:rPr>
          <w:rFonts w:ascii="Arial" w:hAnsi="Arial" w:cs="Arial"/>
          <w:sz w:val="24"/>
          <w:szCs w:val="24"/>
        </w:rPr>
        <w:t>An Introduction to Mathematical Ecology.</w:t>
      </w:r>
      <w:proofErr w:type="gramEnd"/>
      <w:r>
        <w:rPr>
          <w:rFonts w:ascii="Arial" w:hAnsi="Arial" w:cs="Arial"/>
          <w:sz w:val="24"/>
          <w:szCs w:val="24"/>
        </w:rPr>
        <w:t xml:space="preserve">  Wiley-</w:t>
      </w:r>
      <w:proofErr w:type="spellStart"/>
      <w:r>
        <w:rPr>
          <w:rFonts w:ascii="Arial" w:hAnsi="Arial" w:cs="Arial"/>
          <w:sz w:val="24"/>
          <w:szCs w:val="24"/>
        </w:rPr>
        <w:t>Interscience</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tab/>
      </w:r>
      <w:r>
        <w:rPr>
          <w:rFonts w:ascii="Arial" w:hAnsi="Arial" w:cs="Arial"/>
          <w:sz w:val="24"/>
          <w:szCs w:val="24"/>
        </w:rPr>
        <w:tab/>
        <w:t>New York.</w:t>
      </w:r>
    </w:p>
    <w:p w:rsidR="00584C7F" w:rsidRDefault="00584C7F" w:rsidP="00D04F07">
      <w:pPr>
        <w:spacing w:before="240" w:after="0" w:line="240" w:lineRule="auto"/>
        <w:rPr>
          <w:rFonts w:ascii="Arial" w:hAnsi="Arial" w:cs="Arial"/>
          <w:sz w:val="24"/>
          <w:szCs w:val="24"/>
        </w:rPr>
      </w:pPr>
      <w:proofErr w:type="spellStart"/>
      <w:r>
        <w:rPr>
          <w:rFonts w:ascii="Arial" w:hAnsi="Arial" w:cs="Arial"/>
          <w:sz w:val="24"/>
          <w:szCs w:val="24"/>
        </w:rPr>
        <w:t>Stitler</w:t>
      </w:r>
      <w:proofErr w:type="spellEnd"/>
      <w:r>
        <w:rPr>
          <w:rFonts w:ascii="Arial" w:hAnsi="Arial" w:cs="Arial"/>
          <w:sz w:val="24"/>
          <w:szCs w:val="24"/>
        </w:rPr>
        <w:t xml:space="preserve">, W.M. and </w:t>
      </w:r>
      <w:proofErr w:type="spellStart"/>
      <w:r>
        <w:rPr>
          <w:rFonts w:ascii="Arial" w:hAnsi="Arial" w:cs="Arial"/>
          <w:sz w:val="24"/>
          <w:szCs w:val="24"/>
        </w:rPr>
        <w:t>Patil</w:t>
      </w:r>
      <w:proofErr w:type="spellEnd"/>
      <w:r>
        <w:rPr>
          <w:rFonts w:ascii="Arial" w:hAnsi="Arial" w:cs="Arial"/>
          <w:sz w:val="24"/>
          <w:szCs w:val="24"/>
        </w:rPr>
        <w:t xml:space="preserve">, G.P., 1971.  </w:t>
      </w:r>
      <w:proofErr w:type="gramStart"/>
      <w:r>
        <w:rPr>
          <w:rFonts w:ascii="Arial" w:hAnsi="Arial" w:cs="Arial"/>
          <w:sz w:val="24"/>
          <w:szCs w:val="24"/>
        </w:rPr>
        <w:t xml:space="preserve">Variance-to-mean ratio and </w:t>
      </w:r>
      <w:proofErr w:type="spellStart"/>
      <w:r>
        <w:rPr>
          <w:rFonts w:ascii="Arial" w:hAnsi="Arial" w:cs="Arial"/>
          <w:sz w:val="24"/>
          <w:szCs w:val="24"/>
        </w:rPr>
        <w:t>Morisita’s</w:t>
      </w:r>
      <w:proofErr w:type="spellEnd"/>
      <w:r>
        <w:rPr>
          <w:rFonts w:ascii="Arial" w:hAnsi="Arial" w:cs="Arial"/>
          <w:sz w:val="24"/>
          <w:szCs w:val="24"/>
        </w:rPr>
        <w:t xml:space="preserve"> index as </w:t>
      </w:r>
      <w:r>
        <w:rPr>
          <w:rFonts w:ascii="Arial" w:hAnsi="Arial" w:cs="Arial"/>
          <w:sz w:val="24"/>
          <w:szCs w:val="24"/>
        </w:rPr>
        <w:tab/>
      </w:r>
      <w:r>
        <w:rPr>
          <w:rFonts w:ascii="Arial" w:hAnsi="Arial" w:cs="Arial"/>
          <w:sz w:val="24"/>
          <w:szCs w:val="24"/>
        </w:rPr>
        <w:tab/>
      </w:r>
      <w:r>
        <w:rPr>
          <w:rFonts w:ascii="Arial" w:hAnsi="Arial" w:cs="Arial"/>
          <w:sz w:val="24"/>
          <w:szCs w:val="24"/>
        </w:rPr>
        <w:tab/>
        <w:t>measures of spatial patterns in ecological populations.</w:t>
      </w:r>
      <w:proofErr w:type="gramEnd"/>
      <w:r>
        <w:rPr>
          <w:rFonts w:ascii="Arial" w:hAnsi="Arial" w:cs="Arial"/>
          <w:sz w:val="24"/>
          <w:szCs w:val="24"/>
        </w:rPr>
        <w:t xml:space="preserve">  </w:t>
      </w:r>
      <w:r w:rsidR="00C93C74">
        <w:rPr>
          <w:rFonts w:ascii="Arial" w:hAnsi="Arial" w:cs="Arial"/>
          <w:sz w:val="24"/>
          <w:szCs w:val="24"/>
        </w:rPr>
        <w:br/>
      </w:r>
      <w:r w:rsidR="00C93C74">
        <w:rPr>
          <w:rFonts w:ascii="Arial" w:hAnsi="Arial" w:cs="Arial"/>
          <w:sz w:val="24"/>
          <w:szCs w:val="24"/>
        </w:rPr>
        <w:tab/>
      </w:r>
      <w:r w:rsidR="00C93C74">
        <w:rPr>
          <w:rFonts w:ascii="Arial" w:hAnsi="Arial" w:cs="Arial"/>
          <w:sz w:val="24"/>
          <w:szCs w:val="24"/>
        </w:rPr>
        <w:tab/>
        <w:t xml:space="preserve">IN:  Statistical Ecology Vol. I.  S.P. </w:t>
      </w:r>
      <w:proofErr w:type="spellStart"/>
      <w:r w:rsidR="00C93C74">
        <w:rPr>
          <w:rFonts w:ascii="Arial" w:hAnsi="Arial" w:cs="Arial"/>
          <w:sz w:val="24"/>
          <w:szCs w:val="24"/>
        </w:rPr>
        <w:t>Patil</w:t>
      </w:r>
      <w:proofErr w:type="spellEnd"/>
      <w:r w:rsidR="00C93C74">
        <w:rPr>
          <w:rFonts w:ascii="Arial" w:hAnsi="Arial" w:cs="Arial"/>
          <w:sz w:val="24"/>
          <w:szCs w:val="24"/>
        </w:rPr>
        <w:t xml:space="preserve">, E.C. PIELOU, </w:t>
      </w:r>
      <w:proofErr w:type="spellStart"/>
      <w:r w:rsidR="00C93C74">
        <w:rPr>
          <w:rFonts w:ascii="Arial" w:hAnsi="Arial" w:cs="Arial"/>
          <w:sz w:val="24"/>
          <w:szCs w:val="24"/>
        </w:rPr>
        <w:t>w.e</w:t>
      </w:r>
      <w:proofErr w:type="spellEnd"/>
      <w:r w:rsidR="00C93C74">
        <w:rPr>
          <w:rFonts w:ascii="Arial" w:hAnsi="Arial" w:cs="Arial"/>
          <w:sz w:val="24"/>
          <w:szCs w:val="24"/>
        </w:rPr>
        <w:t xml:space="preserve">. Waters </w:t>
      </w:r>
      <w:r w:rsidR="00191034">
        <w:rPr>
          <w:rFonts w:ascii="Arial" w:hAnsi="Arial" w:cs="Arial"/>
          <w:sz w:val="24"/>
          <w:szCs w:val="24"/>
        </w:rPr>
        <w:t>(</w:t>
      </w:r>
      <w:proofErr w:type="gramStart"/>
      <w:r w:rsidR="00191034">
        <w:rPr>
          <w:rFonts w:ascii="Arial" w:hAnsi="Arial" w:cs="Arial"/>
          <w:sz w:val="24"/>
          <w:szCs w:val="24"/>
        </w:rPr>
        <w:t>ed</w:t>
      </w:r>
      <w:proofErr w:type="gramEnd"/>
      <w:r w:rsidR="00191034">
        <w:rPr>
          <w:rFonts w:ascii="Arial" w:hAnsi="Arial" w:cs="Arial"/>
          <w:sz w:val="24"/>
          <w:szCs w:val="24"/>
        </w:rPr>
        <w:t xml:space="preserve">.).  </w:t>
      </w:r>
      <w:r>
        <w:rPr>
          <w:rFonts w:ascii="Arial" w:hAnsi="Arial" w:cs="Arial"/>
          <w:sz w:val="24"/>
          <w:szCs w:val="24"/>
        </w:rPr>
        <w:br/>
      </w:r>
      <w:r w:rsidR="00191034">
        <w:rPr>
          <w:rFonts w:ascii="Arial" w:hAnsi="Arial" w:cs="Arial"/>
          <w:sz w:val="24"/>
          <w:szCs w:val="24"/>
        </w:rPr>
        <w:tab/>
      </w:r>
      <w:r w:rsidR="00191034">
        <w:rPr>
          <w:rFonts w:ascii="Arial" w:hAnsi="Arial" w:cs="Arial"/>
          <w:sz w:val="24"/>
          <w:szCs w:val="24"/>
        </w:rPr>
        <w:tab/>
        <w:t>Pennsylvania State Univ. Press.</w:t>
      </w:r>
    </w:p>
    <w:p w:rsidR="00191034" w:rsidRDefault="00191034"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Table  2</w:t>
      </w:r>
      <w:proofErr w:type="gramEnd"/>
    </w:p>
    <w:p w:rsidR="00191034" w:rsidRDefault="00191034" w:rsidP="00D04F07">
      <w:pPr>
        <w:spacing w:before="240" w:after="0" w:line="240" w:lineRule="auto"/>
        <w:rPr>
          <w:rFonts w:ascii="Arial" w:hAnsi="Arial" w:cs="Arial"/>
          <w:sz w:val="24"/>
          <w:szCs w:val="24"/>
        </w:rPr>
      </w:pPr>
      <w:r>
        <w:rPr>
          <w:rFonts w:ascii="Arial" w:hAnsi="Arial" w:cs="Arial"/>
          <w:sz w:val="24"/>
          <w:szCs w:val="24"/>
        </w:rPr>
        <w:t xml:space="preserve">         Total number of each life stage in each environment over a 12-week period.</w:t>
      </w:r>
    </w:p>
    <w:p w:rsidR="002201B9" w:rsidRDefault="00191034"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ENVIRONMENT</w:t>
      </w:r>
      <w:r>
        <w:rPr>
          <w:rFonts w:ascii="Arial" w:hAnsi="Arial" w:cs="Arial"/>
          <w:sz w:val="24"/>
          <w:szCs w:val="24"/>
        </w:rPr>
        <w:br/>
      </w:r>
      <w:r>
        <w:rPr>
          <w:rFonts w:ascii="Arial" w:hAnsi="Arial" w:cs="Arial"/>
          <w:sz w:val="24"/>
          <w:szCs w:val="24"/>
        </w:rPr>
        <w:tab/>
        <w:t xml:space="preserve">    </w:t>
      </w:r>
      <w:r>
        <w:rPr>
          <w:rFonts w:ascii="Arial" w:hAnsi="Arial" w:cs="Arial"/>
          <w:sz w:val="24"/>
          <w:szCs w:val="24"/>
        </w:rPr>
        <w:tab/>
        <w:t>Life</w:t>
      </w:r>
      <w:r>
        <w:rPr>
          <w:rFonts w:ascii="Arial" w:hAnsi="Arial" w:cs="Arial"/>
          <w:sz w:val="24"/>
          <w:szCs w:val="24"/>
        </w:rPr>
        <w:br/>
        <w:t xml:space="preserve"> Week  </w:t>
      </w:r>
      <w:r>
        <w:rPr>
          <w:rFonts w:ascii="Arial" w:hAnsi="Arial" w:cs="Arial"/>
          <w:sz w:val="24"/>
          <w:szCs w:val="24"/>
        </w:rPr>
        <w:tab/>
        <w:t xml:space="preserve">stage </w:t>
      </w:r>
      <w:r>
        <w:rPr>
          <w:rFonts w:ascii="Arial" w:hAnsi="Arial" w:cs="Arial"/>
          <w:sz w:val="24"/>
          <w:szCs w:val="24"/>
        </w:rPr>
        <w:tab/>
        <w:t xml:space="preserve">         CO</w:t>
      </w:r>
      <w:r>
        <w:rPr>
          <w:rFonts w:ascii="Arial" w:hAnsi="Arial" w:cs="Arial"/>
          <w:sz w:val="24"/>
          <w:szCs w:val="24"/>
        </w:rPr>
        <w:tab/>
      </w:r>
      <w:r>
        <w:rPr>
          <w:rFonts w:ascii="Arial" w:hAnsi="Arial" w:cs="Arial"/>
          <w:sz w:val="24"/>
          <w:szCs w:val="24"/>
        </w:rPr>
        <w:tab/>
        <w:t xml:space="preserve">   ½</w:t>
      </w:r>
      <w:r>
        <w:rPr>
          <w:rFonts w:ascii="Arial" w:hAnsi="Arial" w:cs="Arial"/>
          <w:sz w:val="24"/>
          <w:szCs w:val="24"/>
        </w:rPr>
        <w:tab/>
        <w:t xml:space="preserve">  </w:t>
      </w:r>
      <w:r w:rsidR="002201B9">
        <w:rPr>
          <w:rFonts w:ascii="Arial" w:hAnsi="Arial" w:cs="Arial"/>
          <w:sz w:val="24"/>
          <w:szCs w:val="24"/>
        </w:rPr>
        <w:t xml:space="preserve">    </w:t>
      </w:r>
      <w:r>
        <w:rPr>
          <w:rFonts w:ascii="Arial" w:hAnsi="Arial" w:cs="Arial"/>
          <w:sz w:val="24"/>
          <w:szCs w:val="24"/>
        </w:rPr>
        <w:t xml:space="preserve">    ¼</w:t>
      </w:r>
      <w:r>
        <w:rPr>
          <w:rFonts w:ascii="Arial" w:hAnsi="Arial" w:cs="Arial"/>
          <w:sz w:val="24"/>
          <w:szCs w:val="24"/>
        </w:rPr>
        <w:tab/>
        <w:t xml:space="preserve">          STD</w:t>
      </w:r>
    </w:p>
    <w:p w:rsidR="002201B9" w:rsidRDefault="002201B9" w:rsidP="00D04F07">
      <w:pPr>
        <w:spacing w:before="240"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Adult</w:t>
      </w:r>
      <w:r>
        <w:rPr>
          <w:rFonts w:ascii="Arial" w:hAnsi="Arial" w:cs="Arial"/>
          <w:sz w:val="24"/>
          <w:szCs w:val="24"/>
        </w:rPr>
        <w:tab/>
      </w:r>
      <w:r>
        <w:rPr>
          <w:rFonts w:ascii="Arial" w:hAnsi="Arial" w:cs="Arial"/>
          <w:sz w:val="24"/>
          <w:szCs w:val="24"/>
        </w:rPr>
        <w:tab/>
        <w:t>22</w:t>
      </w:r>
      <w:r>
        <w:rPr>
          <w:rFonts w:ascii="Arial" w:hAnsi="Arial" w:cs="Arial"/>
          <w:sz w:val="24"/>
          <w:szCs w:val="24"/>
        </w:rPr>
        <w:tab/>
      </w:r>
      <w:r>
        <w:rPr>
          <w:rFonts w:ascii="Arial" w:hAnsi="Arial" w:cs="Arial"/>
          <w:sz w:val="24"/>
          <w:szCs w:val="24"/>
        </w:rPr>
        <w:tab/>
        <w:t xml:space="preserve">  22</w:t>
      </w:r>
      <w:r>
        <w:rPr>
          <w:rFonts w:ascii="Arial" w:hAnsi="Arial" w:cs="Arial"/>
          <w:sz w:val="24"/>
          <w:szCs w:val="24"/>
        </w:rPr>
        <w:tab/>
        <w:t xml:space="preserve">             27</w:t>
      </w:r>
      <w:r>
        <w:rPr>
          <w:rFonts w:ascii="Arial" w:hAnsi="Arial" w:cs="Arial"/>
          <w:sz w:val="24"/>
          <w:szCs w:val="24"/>
        </w:rPr>
        <w:tab/>
      </w:r>
      <w:r>
        <w:rPr>
          <w:rFonts w:ascii="Arial" w:hAnsi="Arial" w:cs="Arial"/>
          <w:sz w:val="24"/>
          <w:szCs w:val="24"/>
        </w:rPr>
        <w:tab/>
        <w:t>38</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 xml:space="preserve">  0</w:t>
      </w:r>
      <w:r>
        <w:rPr>
          <w:rFonts w:ascii="Arial" w:hAnsi="Arial" w:cs="Arial"/>
          <w:sz w:val="24"/>
          <w:szCs w:val="24"/>
        </w:rPr>
        <w:tab/>
      </w:r>
      <w:r>
        <w:rPr>
          <w:rFonts w:ascii="Arial" w:hAnsi="Arial" w:cs="Arial"/>
          <w:sz w:val="24"/>
          <w:szCs w:val="24"/>
        </w:rPr>
        <w:tab/>
        <w:t>165</w:t>
      </w:r>
      <w:r>
        <w:rPr>
          <w:rFonts w:ascii="Arial" w:hAnsi="Arial" w:cs="Arial"/>
          <w:sz w:val="24"/>
          <w:szCs w:val="24"/>
        </w:rPr>
        <w:tab/>
        <w:t xml:space="preserve">           201</w:t>
      </w:r>
      <w:r>
        <w:rPr>
          <w:rFonts w:ascii="Arial" w:hAnsi="Arial" w:cs="Arial"/>
          <w:sz w:val="24"/>
          <w:szCs w:val="24"/>
        </w:rPr>
        <w:tab/>
        <w:t xml:space="preserve">         309</w:t>
      </w:r>
      <w:r>
        <w:rPr>
          <w:rFonts w:ascii="Arial" w:hAnsi="Arial" w:cs="Arial"/>
          <w:sz w:val="24"/>
          <w:szCs w:val="24"/>
        </w:rPr>
        <w:br/>
      </w:r>
      <w:r>
        <w:rPr>
          <w:rFonts w:ascii="Arial" w:hAnsi="Arial" w:cs="Arial"/>
          <w:sz w:val="24"/>
          <w:szCs w:val="24"/>
        </w:rPr>
        <w:tab/>
      </w:r>
      <w:r>
        <w:rPr>
          <w:rFonts w:ascii="Arial" w:hAnsi="Arial" w:cs="Arial"/>
          <w:sz w:val="24"/>
          <w:szCs w:val="24"/>
        </w:rPr>
        <w:tab/>
        <w:t>Larva</w:t>
      </w:r>
      <w:r>
        <w:rPr>
          <w:rFonts w:ascii="Arial" w:hAnsi="Arial" w:cs="Arial"/>
          <w:sz w:val="24"/>
          <w:szCs w:val="24"/>
        </w:rPr>
        <w:tab/>
      </w:r>
      <w:r>
        <w:rPr>
          <w:rFonts w:ascii="Arial" w:hAnsi="Arial" w:cs="Arial"/>
          <w:sz w:val="24"/>
          <w:szCs w:val="24"/>
        </w:rPr>
        <w:tab/>
        <w:t>70</w:t>
      </w:r>
      <w:r>
        <w:rPr>
          <w:rFonts w:ascii="Arial" w:hAnsi="Arial" w:cs="Arial"/>
          <w:sz w:val="24"/>
          <w:szCs w:val="24"/>
        </w:rPr>
        <w:tab/>
      </w:r>
      <w:r>
        <w:rPr>
          <w:rFonts w:ascii="Arial" w:hAnsi="Arial" w:cs="Arial"/>
          <w:sz w:val="24"/>
          <w:szCs w:val="24"/>
        </w:rPr>
        <w:tab/>
        <w:t>816</w:t>
      </w:r>
      <w:r>
        <w:rPr>
          <w:rFonts w:ascii="Arial" w:hAnsi="Arial" w:cs="Arial"/>
          <w:sz w:val="24"/>
          <w:szCs w:val="24"/>
        </w:rPr>
        <w:tab/>
      </w:r>
      <w:r>
        <w:rPr>
          <w:rFonts w:ascii="Arial" w:hAnsi="Arial" w:cs="Arial"/>
          <w:sz w:val="24"/>
          <w:szCs w:val="24"/>
        </w:rPr>
        <w:tab/>
        <w:t>684</w:t>
      </w:r>
      <w:r>
        <w:rPr>
          <w:rFonts w:ascii="Arial" w:hAnsi="Arial" w:cs="Arial"/>
          <w:sz w:val="24"/>
          <w:szCs w:val="24"/>
        </w:rPr>
        <w:tab/>
        <w:t xml:space="preserve">       1220</w:t>
      </w:r>
    </w:p>
    <w:p w:rsidR="002201B9" w:rsidRDefault="002201B9" w:rsidP="00D04F07">
      <w:pPr>
        <w:spacing w:before="240"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Adult</w:t>
      </w:r>
      <w:r>
        <w:rPr>
          <w:rFonts w:ascii="Arial" w:hAnsi="Arial" w:cs="Arial"/>
          <w:sz w:val="24"/>
          <w:szCs w:val="24"/>
        </w:rPr>
        <w:tab/>
        <w:t xml:space="preserve">         172</w:t>
      </w:r>
      <w:r>
        <w:rPr>
          <w:rFonts w:ascii="Arial" w:hAnsi="Arial" w:cs="Arial"/>
          <w:sz w:val="24"/>
          <w:szCs w:val="24"/>
        </w:rPr>
        <w:tab/>
      </w:r>
      <w:r>
        <w:rPr>
          <w:rFonts w:ascii="Arial" w:hAnsi="Arial" w:cs="Arial"/>
          <w:sz w:val="24"/>
          <w:szCs w:val="24"/>
        </w:rPr>
        <w:tab/>
        <w:t>936</w:t>
      </w:r>
      <w:r>
        <w:rPr>
          <w:rFonts w:ascii="Arial" w:hAnsi="Arial" w:cs="Arial"/>
          <w:sz w:val="24"/>
          <w:szCs w:val="24"/>
        </w:rPr>
        <w:tab/>
      </w:r>
      <w:r>
        <w:rPr>
          <w:rFonts w:ascii="Arial" w:hAnsi="Arial" w:cs="Arial"/>
          <w:sz w:val="24"/>
          <w:szCs w:val="24"/>
        </w:rPr>
        <w:tab/>
        <w:t>765</w:t>
      </w:r>
      <w:r>
        <w:rPr>
          <w:rFonts w:ascii="Arial" w:hAnsi="Arial" w:cs="Arial"/>
          <w:sz w:val="24"/>
          <w:szCs w:val="24"/>
        </w:rPr>
        <w:tab/>
        <w:t xml:space="preserve">       1439</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25</w:t>
      </w:r>
      <w:r>
        <w:rPr>
          <w:rFonts w:ascii="Arial" w:hAnsi="Arial" w:cs="Arial"/>
          <w:sz w:val="24"/>
          <w:szCs w:val="24"/>
        </w:rPr>
        <w:tab/>
      </w:r>
      <w:r>
        <w:rPr>
          <w:rFonts w:ascii="Arial" w:hAnsi="Arial" w:cs="Arial"/>
          <w:sz w:val="24"/>
          <w:szCs w:val="24"/>
        </w:rPr>
        <w:tab/>
        <w:t xml:space="preserve">  45</w:t>
      </w:r>
      <w:r>
        <w:rPr>
          <w:rFonts w:ascii="Arial" w:hAnsi="Arial" w:cs="Arial"/>
          <w:sz w:val="24"/>
          <w:szCs w:val="24"/>
        </w:rPr>
        <w:tab/>
      </w:r>
      <w:r>
        <w:rPr>
          <w:rFonts w:ascii="Arial" w:hAnsi="Arial" w:cs="Arial"/>
          <w:sz w:val="24"/>
          <w:szCs w:val="24"/>
        </w:rPr>
        <w:tab/>
        <w:t xml:space="preserve">  75</w:t>
      </w:r>
      <w:r>
        <w:rPr>
          <w:rFonts w:ascii="Arial" w:hAnsi="Arial" w:cs="Arial"/>
          <w:sz w:val="24"/>
          <w:szCs w:val="24"/>
        </w:rPr>
        <w:tab/>
      </w:r>
      <w:r>
        <w:rPr>
          <w:rFonts w:ascii="Arial" w:hAnsi="Arial" w:cs="Arial"/>
          <w:sz w:val="24"/>
          <w:szCs w:val="24"/>
        </w:rPr>
        <w:tab/>
        <w:t>60</w:t>
      </w:r>
      <w:r>
        <w:rPr>
          <w:rFonts w:ascii="Arial" w:hAnsi="Arial" w:cs="Arial"/>
          <w:sz w:val="24"/>
          <w:szCs w:val="24"/>
        </w:rPr>
        <w:br/>
      </w:r>
      <w:r>
        <w:rPr>
          <w:rFonts w:ascii="Arial" w:hAnsi="Arial" w:cs="Arial"/>
          <w:sz w:val="24"/>
          <w:szCs w:val="24"/>
        </w:rPr>
        <w:tab/>
      </w:r>
      <w:r>
        <w:rPr>
          <w:rFonts w:ascii="Arial" w:hAnsi="Arial" w:cs="Arial"/>
          <w:sz w:val="24"/>
          <w:szCs w:val="24"/>
        </w:rPr>
        <w:tab/>
        <w:t>Larva</w:t>
      </w:r>
      <w:r>
        <w:rPr>
          <w:rFonts w:ascii="Arial" w:hAnsi="Arial" w:cs="Arial"/>
          <w:sz w:val="24"/>
          <w:szCs w:val="24"/>
        </w:rPr>
        <w:tab/>
        <w:t xml:space="preserve">         123</w:t>
      </w:r>
      <w:r>
        <w:rPr>
          <w:rFonts w:ascii="Arial" w:hAnsi="Arial" w:cs="Arial"/>
          <w:sz w:val="24"/>
          <w:szCs w:val="24"/>
        </w:rPr>
        <w:tab/>
      </w:r>
      <w:r>
        <w:rPr>
          <w:rFonts w:ascii="Arial" w:hAnsi="Arial" w:cs="Arial"/>
          <w:sz w:val="24"/>
          <w:szCs w:val="24"/>
        </w:rPr>
        <w:tab/>
        <w:t>391</w:t>
      </w:r>
      <w:r>
        <w:rPr>
          <w:rFonts w:ascii="Arial" w:hAnsi="Arial" w:cs="Arial"/>
          <w:sz w:val="24"/>
          <w:szCs w:val="24"/>
        </w:rPr>
        <w:tab/>
      </w:r>
      <w:r>
        <w:rPr>
          <w:rFonts w:ascii="Arial" w:hAnsi="Arial" w:cs="Arial"/>
          <w:sz w:val="24"/>
          <w:szCs w:val="24"/>
        </w:rPr>
        <w:tab/>
        <w:t>411</w:t>
      </w:r>
      <w:r>
        <w:rPr>
          <w:rFonts w:ascii="Arial" w:hAnsi="Arial" w:cs="Arial"/>
          <w:sz w:val="24"/>
          <w:szCs w:val="24"/>
        </w:rPr>
        <w:tab/>
        <w:t xml:space="preserve">         999</w:t>
      </w:r>
      <w:r>
        <w:rPr>
          <w:rFonts w:ascii="Arial" w:hAnsi="Arial" w:cs="Arial"/>
          <w:sz w:val="24"/>
          <w:szCs w:val="24"/>
        </w:rPr>
        <w:tab/>
      </w:r>
      <w:r>
        <w:rPr>
          <w:rFonts w:ascii="Arial" w:hAnsi="Arial" w:cs="Arial"/>
          <w:sz w:val="24"/>
          <w:szCs w:val="24"/>
        </w:rPr>
        <w:tab/>
      </w:r>
    </w:p>
    <w:p w:rsidR="002201B9" w:rsidRDefault="002201B9" w:rsidP="00D04F07">
      <w:pPr>
        <w:spacing w:before="240"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Adult</w:t>
      </w:r>
      <w:r>
        <w:rPr>
          <w:rFonts w:ascii="Arial" w:hAnsi="Arial" w:cs="Arial"/>
          <w:sz w:val="24"/>
          <w:szCs w:val="24"/>
        </w:rPr>
        <w:tab/>
      </w:r>
      <w:r>
        <w:rPr>
          <w:rFonts w:ascii="Arial" w:hAnsi="Arial" w:cs="Arial"/>
          <w:sz w:val="24"/>
          <w:szCs w:val="24"/>
        </w:rPr>
        <w:tab/>
        <w:t>77</w:t>
      </w:r>
      <w:r>
        <w:rPr>
          <w:rFonts w:ascii="Arial" w:hAnsi="Arial" w:cs="Arial"/>
          <w:sz w:val="24"/>
          <w:szCs w:val="24"/>
        </w:rPr>
        <w:tab/>
      </w:r>
      <w:r>
        <w:rPr>
          <w:rFonts w:ascii="Arial" w:hAnsi="Arial" w:cs="Arial"/>
          <w:sz w:val="24"/>
          <w:szCs w:val="24"/>
        </w:rPr>
        <w:tab/>
        <w:t>974</w:t>
      </w:r>
      <w:r>
        <w:rPr>
          <w:rFonts w:ascii="Arial" w:hAnsi="Arial" w:cs="Arial"/>
          <w:sz w:val="24"/>
          <w:szCs w:val="24"/>
        </w:rPr>
        <w:tab/>
      </w:r>
      <w:r>
        <w:rPr>
          <w:rFonts w:ascii="Arial" w:hAnsi="Arial" w:cs="Arial"/>
          <w:sz w:val="24"/>
          <w:szCs w:val="24"/>
        </w:rPr>
        <w:tab/>
        <w:t>946</w:t>
      </w:r>
      <w:r>
        <w:rPr>
          <w:rFonts w:ascii="Arial" w:hAnsi="Arial" w:cs="Arial"/>
          <w:sz w:val="24"/>
          <w:szCs w:val="24"/>
        </w:rPr>
        <w:tab/>
        <w:t xml:space="preserve">       1482</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 xml:space="preserve">  3</w:t>
      </w:r>
      <w:r>
        <w:rPr>
          <w:rFonts w:ascii="Arial" w:hAnsi="Arial" w:cs="Arial"/>
          <w:sz w:val="24"/>
          <w:szCs w:val="24"/>
        </w:rPr>
        <w:tab/>
      </w:r>
      <w:r>
        <w:rPr>
          <w:rFonts w:ascii="Arial" w:hAnsi="Arial" w:cs="Arial"/>
          <w:sz w:val="24"/>
          <w:szCs w:val="24"/>
        </w:rPr>
        <w:tab/>
        <w:t xml:space="preserve">  41</w:t>
      </w:r>
      <w:r>
        <w:rPr>
          <w:rFonts w:ascii="Arial" w:hAnsi="Arial" w:cs="Arial"/>
          <w:sz w:val="24"/>
          <w:szCs w:val="24"/>
        </w:rPr>
        <w:tab/>
      </w:r>
      <w:r>
        <w:rPr>
          <w:rFonts w:ascii="Arial" w:hAnsi="Arial" w:cs="Arial"/>
          <w:sz w:val="24"/>
          <w:szCs w:val="24"/>
        </w:rPr>
        <w:tab/>
        <w:t xml:space="preserve">  35</w:t>
      </w:r>
      <w:r>
        <w:rPr>
          <w:rFonts w:ascii="Arial" w:hAnsi="Arial" w:cs="Arial"/>
          <w:sz w:val="24"/>
          <w:szCs w:val="24"/>
        </w:rPr>
        <w:tab/>
        <w:t xml:space="preserve">           10</w:t>
      </w:r>
      <w:r>
        <w:rPr>
          <w:rFonts w:ascii="Arial" w:hAnsi="Arial" w:cs="Arial"/>
          <w:sz w:val="24"/>
          <w:szCs w:val="24"/>
        </w:rPr>
        <w:br/>
      </w:r>
      <w:r>
        <w:rPr>
          <w:rFonts w:ascii="Arial" w:hAnsi="Arial" w:cs="Arial"/>
          <w:sz w:val="24"/>
          <w:szCs w:val="24"/>
        </w:rPr>
        <w:tab/>
      </w:r>
      <w:r>
        <w:rPr>
          <w:rFonts w:ascii="Arial" w:hAnsi="Arial" w:cs="Arial"/>
          <w:sz w:val="24"/>
          <w:szCs w:val="24"/>
        </w:rPr>
        <w:tab/>
        <w:t>Larva</w:t>
      </w:r>
      <w:r>
        <w:rPr>
          <w:rFonts w:ascii="Arial" w:hAnsi="Arial" w:cs="Arial"/>
          <w:sz w:val="24"/>
          <w:szCs w:val="24"/>
        </w:rPr>
        <w:tab/>
      </w:r>
      <w:r>
        <w:rPr>
          <w:rFonts w:ascii="Arial" w:hAnsi="Arial" w:cs="Arial"/>
          <w:sz w:val="24"/>
          <w:szCs w:val="24"/>
        </w:rPr>
        <w:tab/>
        <w:t>16</w:t>
      </w:r>
      <w:r>
        <w:rPr>
          <w:rFonts w:ascii="Arial" w:hAnsi="Arial" w:cs="Arial"/>
          <w:sz w:val="24"/>
          <w:szCs w:val="24"/>
        </w:rPr>
        <w:tab/>
      </w:r>
      <w:r>
        <w:rPr>
          <w:rFonts w:ascii="Arial" w:hAnsi="Arial" w:cs="Arial"/>
          <w:sz w:val="24"/>
          <w:szCs w:val="24"/>
        </w:rPr>
        <w:tab/>
        <w:t>216</w:t>
      </w:r>
      <w:r>
        <w:rPr>
          <w:rFonts w:ascii="Arial" w:hAnsi="Arial" w:cs="Arial"/>
          <w:sz w:val="24"/>
          <w:szCs w:val="24"/>
        </w:rPr>
        <w:tab/>
      </w:r>
      <w:r>
        <w:rPr>
          <w:rFonts w:ascii="Arial" w:hAnsi="Arial" w:cs="Arial"/>
          <w:sz w:val="24"/>
          <w:szCs w:val="24"/>
        </w:rPr>
        <w:tab/>
        <w:t>175</w:t>
      </w:r>
      <w:r>
        <w:rPr>
          <w:rFonts w:ascii="Arial" w:hAnsi="Arial" w:cs="Arial"/>
          <w:sz w:val="24"/>
          <w:szCs w:val="24"/>
        </w:rPr>
        <w:tab/>
        <w:t xml:space="preserve">         388</w:t>
      </w:r>
    </w:p>
    <w:p w:rsidR="001B2B92" w:rsidRDefault="002201B9" w:rsidP="00D04F07">
      <w:pPr>
        <w:spacing w:before="240"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t>Adult</w:t>
      </w:r>
      <w:r>
        <w:rPr>
          <w:rFonts w:ascii="Arial" w:hAnsi="Arial" w:cs="Arial"/>
          <w:sz w:val="24"/>
          <w:szCs w:val="24"/>
        </w:rPr>
        <w:tab/>
        <w:t xml:space="preserve">         160</w:t>
      </w:r>
      <w:r>
        <w:rPr>
          <w:rFonts w:ascii="Arial" w:hAnsi="Arial" w:cs="Arial"/>
          <w:sz w:val="24"/>
          <w:szCs w:val="24"/>
        </w:rPr>
        <w:tab/>
      </w:r>
      <w:r>
        <w:rPr>
          <w:rFonts w:ascii="Arial" w:hAnsi="Arial" w:cs="Arial"/>
          <w:sz w:val="24"/>
          <w:szCs w:val="24"/>
        </w:rPr>
        <w:tab/>
        <w:t>835</w:t>
      </w:r>
      <w:r>
        <w:rPr>
          <w:rFonts w:ascii="Arial" w:hAnsi="Arial" w:cs="Arial"/>
          <w:sz w:val="24"/>
          <w:szCs w:val="24"/>
        </w:rPr>
        <w:tab/>
        <w:t xml:space="preserve">         1074</w:t>
      </w:r>
      <w:r>
        <w:rPr>
          <w:rFonts w:ascii="Arial" w:hAnsi="Arial" w:cs="Arial"/>
          <w:sz w:val="24"/>
          <w:szCs w:val="24"/>
        </w:rPr>
        <w:tab/>
        <w:t xml:space="preserve">       1318</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 xml:space="preserve">  </w:t>
      </w:r>
      <w:r w:rsidR="001B2B92">
        <w:rPr>
          <w:rFonts w:ascii="Arial" w:hAnsi="Arial" w:cs="Arial"/>
          <w:sz w:val="24"/>
          <w:szCs w:val="24"/>
        </w:rPr>
        <w:t>4</w:t>
      </w:r>
      <w:r>
        <w:rPr>
          <w:rFonts w:ascii="Arial" w:hAnsi="Arial" w:cs="Arial"/>
          <w:sz w:val="24"/>
          <w:szCs w:val="24"/>
        </w:rPr>
        <w:tab/>
      </w:r>
      <w:r w:rsidR="001B2B92">
        <w:rPr>
          <w:rFonts w:ascii="Arial" w:hAnsi="Arial" w:cs="Arial"/>
          <w:sz w:val="24"/>
          <w:szCs w:val="24"/>
        </w:rPr>
        <w:tab/>
        <w:t xml:space="preserve">  64</w:t>
      </w:r>
      <w:r w:rsidR="001B2B92">
        <w:rPr>
          <w:rFonts w:ascii="Arial" w:hAnsi="Arial" w:cs="Arial"/>
          <w:sz w:val="24"/>
          <w:szCs w:val="24"/>
        </w:rPr>
        <w:tab/>
      </w:r>
      <w:r w:rsidR="001B2B92">
        <w:rPr>
          <w:rFonts w:ascii="Arial" w:hAnsi="Arial" w:cs="Arial"/>
          <w:sz w:val="24"/>
          <w:szCs w:val="24"/>
        </w:rPr>
        <w:tab/>
        <w:t>109</w:t>
      </w:r>
      <w:r w:rsidR="001B2B92">
        <w:rPr>
          <w:rFonts w:ascii="Arial" w:hAnsi="Arial" w:cs="Arial"/>
          <w:sz w:val="24"/>
          <w:szCs w:val="24"/>
        </w:rPr>
        <w:tab/>
      </w:r>
      <w:r w:rsidR="001B2B92">
        <w:rPr>
          <w:rFonts w:ascii="Arial" w:hAnsi="Arial" w:cs="Arial"/>
          <w:sz w:val="24"/>
          <w:szCs w:val="24"/>
        </w:rPr>
        <w:tab/>
        <w:t>50</w:t>
      </w:r>
      <w:r w:rsidR="001B2B92">
        <w:rPr>
          <w:rFonts w:ascii="Arial" w:hAnsi="Arial" w:cs="Arial"/>
          <w:sz w:val="24"/>
          <w:szCs w:val="24"/>
        </w:rPr>
        <w:br/>
      </w:r>
      <w:r w:rsidR="001B2B92">
        <w:rPr>
          <w:rFonts w:ascii="Arial" w:hAnsi="Arial" w:cs="Arial"/>
          <w:sz w:val="24"/>
          <w:szCs w:val="24"/>
        </w:rPr>
        <w:tab/>
      </w:r>
      <w:r w:rsidR="001B2B92">
        <w:rPr>
          <w:rFonts w:ascii="Arial" w:hAnsi="Arial" w:cs="Arial"/>
          <w:sz w:val="24"/>
          <w:szCs w:val="24"/>
        </w:rPr>
        <w:tab/>
        <w:t>Larva</w:t>
      </w:r>
      <w:r w:rsidR="001B2B92">
        <w:rPr>
          <w:rFonts w:ascii="Arial" w:hAnsi="Arial" w:cs="Arial"/>
          <w:sz w:val="24"/>
          <w:szCs w:val="24"/>
        </w:rPr>
        <w:tab/>
      </w:r>
      <w:r w:rsidR="001B2B92">
        <w:rPr>
          <w:rFonts w:ascii="Arial" w:hAnsi="Arial" w:cs="Arial"/>
          <w:sz w:val="24"/>
          <w:szCs w:val="24"/>
        </w:rPr>
        <w:tab/>
        <w:t>53</w:t>
      </w:r>
      <w:r w:rsidR="001B2B92">
        <w:rPr>
          <w:rFonts w:ascii="Arial" w:hAnsi="Arial" w:cs="Arial"/>
          <w:sz w:val="24"/>
          <w:szCs w:val="24"/>
        </w:rPr>
        <w:tab/>
      </w:r>
      <w:r w:rsidR="001B2B92">
        <w:rPr>
          <w:rFonts w:ascii="Arial" w:hAnsi="Arial" w:cs="Arial"/>
          <w:sz w:val="24"/>
          <w:szCs w:val="24"/>
        </w:rPr>
        <w:tab/>
        <w:t>244</w:t>
      </w:r>
      <w:r w:rsidR="001B2B92">
        <w:rPr>
          <w:rFonts w:ascii="Arial" w:hAnsi="Arial" w:cs="Arial"/>
          <w:sz w:val="24"/>
          <w:szCs w:val="24"/>
        </w:rPr>
        <w:tab/>
      </w:r>
      <w:r w:rsidR="001B2B92">
        <w:rPr>
          <w:rFonts w:ascii="Arial" w:hAnsi="Arial" w:cs="Arial"/>
          <w:sz w:val="24"/>
          <w:szCs w:val="24"/>
        </w:rPr>
        <w:tab/>
        <w:t>302</w:t>
      </w:r>
      <w:r w:rsidR="001B2B92">
        <w:rPr>
          <w:rFonts w:ascii="Arial" w:hAnsi="Arial" w:cs="Arial"/>
          <w:sz w:val="24"/>
          <w:szCs w:val="24"/>
        </w:rPr>
        <w:tab/>
        <w:t xml:space="preserve">         360</w:t>
      </w:r>
    </w:p>
    <w:p w:rsidR="001B2B92" w:rsidRDefault="001B2B92" w:rsidP="00D04F07">
      <w:pPr>
        <w:spacing w:before="240" w:after="0" w:line="240" w:lineRule="auto"/>
        <w:rPr>
          <w:rFonts w:ascii="Arial" w:hAnsi="Arial" w:cs="Arial"/>
          <w:sz w:val="24"/>
          <w:szCs w:val="24"/>
        </w:rPr>
      </w:pPr>
      <w:r>
        <w:rPr>
          <w:rFonts w:ascii="Arial" w:hAnsi="Arial" w:cs="Arial"/>
          <w:sz w:val="24"/>
          <w:szCs w:val="24"/>
        </w:rPr>
        <w:t xml:space="preserve">*Entry is the sum of 3 replicates over 4 </w:t>
      </w:r>
      <w:proofErr w:type="spellStart"/>
      <w:r>
        <w:rPr>
          <w:rFonts w:ascii="Arial" w:hAnsi="Arial" w:cs="Arial"/>
          <w:sz w:val="24"/>
          <w:szCs w:val="24"/>
        </w:rPr>
        <w:t>quadrats</w:t>
      </w:r>
      <w:proofErr w:type="spellEnd"/>
      <w:r>
        <w:rPr>
          <w:rFonts w:ascii="Arial" w:hAnsi="Arial" w:cs="Arial"/>
          <w:sz w:val="24"/>
          <w:szCs w:val="24"/>
        </w:rPr>
        <w:t>.</w:t>
      </w: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3</w:t>
      </w:r>
      <w:proofErr w:type="gramEnd"/>
    </w:p>
    <w:p w:rsidR="00D1187D" w:rsidRDefault="001B2B92" w:rsidP="00D04F07">
      <w:pPr>
        <w:spacing w:before="240" w:after="0" w:line="240" w:lineRule="auto"/>
        <w:rPr>
          <w:rFonts w:ascii="Arial" w:hAnsi="Arial" w:cs="Arial"/>
          <w:sz w:val="24"/>
          <w:szCs w:val="24"/>
        </w:rPr>
      </w:pPr>
      <w:r>
        <w:rPr>
          <w:rFonts w:ascii="Arial" w:hAnsi="Arial" w:cs="Arial"/>
          <w:sz w:val="24"/>
          <w:szCs w:val="24"/>
        </w:rPr>
        <w:br/>
      </w:r>
      <w:proofErr w:type="spellStart"/>
      <w:r>
        <w:rPr>
          <w:rFonts w:ascii="Arial" w:hAnsi="Arial" w:cs="Arial"/>
          <w:sz w:val="24"/>
          <w:szCs w:val="24"/>
        </w:rPr>
        <w:t>Coeficient</w:t>
      </w:r>
      <w:proofErr w:type="spellEnd"/>
      <w:r>
        <w:rPr>
          <w:rFonts w:ascii="Arial" w:hAnsi="Arial" w:cs="Arial"/>
          <w:sz w:val="24"/>
          <w:szCs w:val="24"/>
        </w:rPr>
        <w:t xml:space="preserve"> of dispersion calculated for adult, </w:t>
      </w:r>
      <w:proofErr w:type="spellStart"/>
      <w:r>
        <w:rPr>
          <w:rFonts w:ascii="Arial" w:hAnsi="Arial" w:cs="Arial"/>
          <w:sz w:val="24"/>
          <w:szCs w:val="24"/>
        </w:rPr>
        <w:t>pupal</w:t>
      </w:r>
      <w:proofErr w:type="spellEnd"/>
      <w:r>
        <w:rPr>
          <w:rFonts w:ascii="Arial" w:hAnsi="Arial" w:cs="Arial"/>
          <w:sz w:val="24"/>
          <w:szCs w:val="24"/>
        </w:rPr>
        <w:t xml:space="preserve"> ad larval life stages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cos</w:t>
      </w:r>
      <w:proofErr w:type="spellEnd"/>
      <w:r>
        <w:rPr>
          <w:rFonts w:ascii="Arial" w:hAnsi="Arial" w:cs="Arial"/>
          <w:sz w:val="24"/>
          <w:szCs w:val="24"/>
          <w:u w:val="single"/>
        </w:rPr>
        <w:t>/</w:t>
      </w:r>
      <w:proofErr w:type="spellStart"/>
      <w:proofErr w:type="gramStart"/>
      <w:r>
        <w:rPr>
          <w:rFonts w:ascii="Arial" w:hAnsi="Arial" w:cs="Arial"/>
          <w:sz w:val="24"/>
          <w:szCs w:val="24"/>
          <w:u w:val="single"/>
        </w:rPr>
        <w:t>cos</w:t>
      </w:r>
      <w:proofErr w:type="spellEnd"/>
      <w:r>
        <w:rPr>
          <w:rFonts w:ascii="Arial" w:hAnsi="Arial" w:cs="Arial"/>
          <w:sz w:val="24"/>
          <w:szCs w:val="24"/>
          <w:u w:val="single"/>
        </w:rPr>
        <w:t xml:space="preserve"> </w:t>
      </w:r>
      <w:r>
        <w:rPr>
          <w:rFonts w:ascii="Arial" w:hAnsi="Arial" w:cs="Arial"/>
          <w:sz w:val="24"/>
          <w:szCs w:val="24"/>
        </w:rPr>
        <w:t xml:space="preserve"> in</w:t>
      </w:r>
      <w:proofErr w:type="gramEnd"/>
      <w:r>
        <w:rPr>
          <w:rFonts w:ascii="Arial" w:hAnsi="Arial" w:cs="Arial"/>
          <w:sz w:val="24"/>
          <w:szCs w:val="24"/>
        </w:rPr>
        <w:t xml:space="preserve"> four environmental patterns over a 3 month period.</w:t>
      </w:r>
    </w:p>
    <w:p w:rsidR="00D1187D" w:rsidRDefault="00D1187D"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ENVIRONMENT</w:t>
      </w:r>
    </w:p>
    <w:p w:rsidR="00D1187D" w:rsidRDefault="00D1187D"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Life</w:t>
      </w:r>
      <w:r>
        <w:rPr>
          <w:rFonts w:ascii="Arial" w:hAnsi="Arial" w:cs="Arial"/>
          <w:sz w:val="24"/>
          <w:szCs w:val="24"/>
        </w:rPr>
        <w:br/>
        <w:t>Week</w:t>
      </w:r>
      <w:r>
        <w:rPr>
          <w:rFonts w:ascii="Arial" w:hAnsi="Arial" w:cs="Arial"/>
          <w:sz w:val="24"/>
          <w:szCs w:val="24"/>
        </w:rPr>
        <w:tab/>
      </w:r>
      <w:r>
        <w:rPr>
          <w:rFonts w:ascii="Arial" w:hAnsi="Arial" w:cs="Arial"/>
          <w:sz w:val="24"/>
          <w:szCs w:val="24"/>
        </w:rPr>
        <w:tab/>
        <w:t>Stage</w:t>
      </w:r>
      <w:r>
        <w:rPr>
          <w:rFonts w:ascii="Arial" w:hAnsi="Arial" w:cs="Arial"/>
          <w:sz w:val="24"/>
          <w:szCs w:val="24"/>
        </w:rPr>
        <w:tab/>
      </w:r>
      <w:r>
        <w:rPr>
          <w:rFonts w:ascii="Arial" w:hAnsi="Arial" w:cs="Arial"/>
          <w:sz w:val="24"/>
          <w:szCs w:val="24"/>
        </w:rPr>
        <w:tab/>
      </w:r>
      <w:r w:rsidR="00C50D93">
        <w:rPr>
          <w:rFonts w:ascii="Arial" w:hAnsi="Arial" w:cs="Arial"/>
          <w:sz w:val="24"/>
          <w:szCs w:val="24"/>
        </w:rPr>
        <w:t xml:space="preserve">  </w:t>
      </w:r>
      <w:r>
        <w:rPr>
          <w:rFonts w:ascii="Arial" w:hAnsi="Arial" w:cs="Arial"/>
          <w:sz w:val="24"/>
          <w:szCs w:val="24"/>
        </w:rPr>
        <w:t>CO</w:t>
      </w:r>
      <w:r w:rsidR="00C50D93">
        <w:rPr>
          <w:rFonts w:ascii="Arial" w:hAnsi="Arial" w:cs="Arial"/>
          <w:sz w:val="24"/>
          <w:szCs w:val="24"/>
        </w:rPr>
        <w:t xml:space="preserve">                    </w:t>
      </w:r>
      <w:r>
        <w:rPr>
          <w:rFonts w:ascii="Arial" w:hAnsi="Arial" w:cs="Arial"/>
          <w:sz w:val="24"/>
          <w:szCs w:val="24"/>
        </w:rPr>
        <w:t>½</w:t>
      </w:r>
      <w:r>
        <w:rPr>
          <w:rFonts w:ascii="Arial" w:hAnsi="Arial" w:cs="Arial"/>
          <w:sz w:val="24"/>
          <w:szCs w:val="24"/>
        </w:rPr>
        <w:tab/>
      </w:r>
      <w:r w:rsidR="00C50D93">
        <w:rPr>
          <w:rFonts w:ascii="Arial" w:hAnsi="Arial" w:cs="Arial"/>
          <w:sz w:val="24"/>
          <w:szCs w:val="24"/>
        </w:rPr>
        <w:t xml:space="preserve">               </w:t>
      </w:r>
      <w:r>
        <w:rPr>
          <w:rFonts w:ascii="Arial" w:hAnsi="Arial" w:cs="Arial"/>
          <w:sz w:val="24"/>
          <w:szCs w:val="24"/>
        </w:rPr>
        <w:t>¼</w:t>
      </w:r>
      <w:r>
        <w:rPr>
          <w:rFonts w:ascii="Arial" w:hAnsi="Arial" w:cs="Arial"/>
          <w:sz w:val="24"/>
          <w:szCs w:val="24"/>
        </w:rPr>
        <w:tab/>
      </w:r>
      <w:r>
        <w:rPr>
          <w:rFonts w:ascii="Arial" w:hAnsi="Arial" w:cs="Arial"/>
          <w:sz w:val="24"/>
          <w:szCs w:val="24"/>
        </w:rPr>
        <w:tab/>
      </w:r>
      <w:r w:rsidR="00C50D93">
        <w:rPr>
          <w:rFonts w:ascii="Arial" w:hAnsi="Arial" w:cs="Arial"/>
          <w:sz w:val="24"/>
          <w:szCs w:val="24"/>
        </w:rPr>
        <w:t xml:space="preserve">  </w:t>
      </w:r>
      <w:r>
        <w:rPr>
          <w:rFonts w:ascii="Arial" w:hAnsi="Arial" w:cs="Arial"/>
          <w:sz w:val="24"/>
          <w:szCs w:val="24"/>
        </w:rPr>
        <w:t>STD</w:t>
      </w:r>
      <w:r>
        <w:rPr>
          <w:rFonts w:ascii="Arial" w:hAnsi="Arial" w:cs="Arial"/>
          <w:sz w:val="24"/>
          <w:szCs w:val="24"/>
        </w:rPr>
        <w:br/>
      </w:r>
    </w:p>
    <w:p w:rsidR="00C50D93" w:rsidRDefault="00D1187D" w:rsidP="00D04F07">
      <w:pPr>
        <w:spacing w:before="240"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Adult</w:t>
      </w:r>
      <w:r>
        <w:rPr>
          <w:rFonts w:ascii="Arial" w:hAnsi="Arial" w:cs="Arial"/>
          <w:sz w:val="24"/>
          <w:szCs w:val="24"/>
        </w:rPr>
        <w:tab/>
      </w:r>
      <w:r>
        <w:rPr>
          <w:rFonts w:ascii="Arial" w:hAnsi="Arial" w:cs="Arial"/>
          <w:sz w:val="24"/>
          <w:szCs w:val="24"/>
        </w:rPr>
        <w:tab/>
        <w:t>13.11</w:t>
      </w:r>
      <w:r>
        <w:rPr>
          <w:rFonts w:ascii="Arial" w:hAnsi="Arial" w:cs="Arial"/>
          <w:sz w:val="24"/>
          <w:szCs w:val="24"/>
        </w:rPr>
        <w:tab/>
      </w:r>
      <w:r>
        <w:rPr>
          <w:rFonts w:ascii="Arial" w:hAnsi="Arial" w:cs="Arial"/>
          <w:sz w:val="24"/>
          <w:szCs w:val="24"/>
        </w:rPr>
        <w:tab/>
      </w:r>
      <w:r w:rsidR="00C50D93">
        <w:rPr>
          <w:rFonts w:ascii="Arial" w:hAnsi="Arial" w:cs="Arial"/>
          <w:sz w:val="24"/>
          <w:szCs w:val="24"/>
        </w:rPr>
        <w:t xml:space="preserve">  </w:t>
      </w:r>
      <w:r>
        <w:rPr>
          <w:rFonts w:ascii="Arial" w:hAnsi="Arial" w:cs="Arial"/>
          <w:sz w:val="24"/>
          <w:szCs w:val="24"/>
        </w:rPr>
        <w:t>23.22*</w:t>
      </w:r>
      <w:r>
        <w:rPr>
          <w:rFonts w:ascii="Arial" w:hAnsi="Arial" w:cs="Arial"/>
          <w:sz w:val="24"/>
          <w:szCs w:val="24"/>
        </w:rPr>
        <w:tab/>
      </w:r>
      <w:r w:rsidR="00C50D93">
        <w:rPr>
          <w:rFonts w:ascii="Arial" w:hAnsi="Arial" w:cs="Arial"/>
          <w:sz w:val="24"/>
          <w:szCs w:val="24"/>
        </w:rPr>
        <w:t xml:space="preserve">   </w:t>
      </w:r>
      <w:r>
        <w:rPr>
          <w:rFonts w:ascii="Arial" w:hAnsi="Arial" w:cs="Arial"/>
          <w:sz w:val="24"/>
          <w:szCs w:val="24"/>
        </w:rPr>
        <w:t>9.11</w:t>
      </w:r>
      <w:r>
        <w:rPr>
          <w:rFonts w:ascii="Arial" w:hAnsi="Arial" w:cs="Arial"/>
          <w:sz w:val="24"/>
          <w:szCs w:val="24"/>
        </w:rPr>
        <w:tab/>
      </w:r>
      <w:r>
        <w:rPr>
          <w:rFonts w:ascii="Arial" w:hAnsi="Arial" w:cs="Arial"/>
          <w:sz w:val="24"/>
          <w:szCs w:val="24"/>
        </w:rPr>
        <w:tab/>
      </w:r>
      <w:r w:rsidR="00C50D93">
        <w:rPr>
          <w:rFonts w:ascii="Arial" w:hAnsi="Arial" w:cs="Arial"/>
          <w:sz w:val="24"/>
          <w:szCs w:val="24"/>
        </w:rPr>
        <w:t xml:space="preserve">  </w:t>
      </w:r>
      <w:r>
        <w:rPr>
          <w:rFonts w:ascii="Arial" w:hAnsi="Arial" w:cs="Arial"/>
          <w:sz w:val="24"/>
          <w:szCs w:val="24"/>
        </w:rPr>
        <w:t>12.37</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C50D93">
        <w:rPr>
          <w:rFonts w:ascii="Arial" w:hAnsi="Arial" w:cs="Arial"/>
          <w:sz w:val="24"/>
          <w:szCs w:val="24"/>
        </w:rPr>
        <w:t xml:space="preserve">  </w:t>
      </w:r>
      <w:r>
        <w:rPr>
          <w:rFonts w:ascii="Arial" w:hAnsi="Arial" w:cs="Arial"/>
          <w:sz w:val="24"/>
          <w:szCs w:val="24"/>
        </w:rPr>
        <w:t xml:space="preserve">103.26*      </w:t>
      </w:r>
      <w:r w:rsidR="00C50D93">
        <w:rPr>
          <w:rFonts w:ascii="Arial" w:hAnsi="Arial" w:cs="Arial"/>
          <w:sz w:val="24"/>
          <w:szCs w:val="24"/>
        </w:rPr>
        <w:t xml:space="preserve"> </w:t>
      </w:r>
      <w:r>
        <w:rPr>
          <w:rFonts w:ascii="Arial" w:hAnsi="Arial" w:cs="Arial"/>
          <w:sz w:val="24"/>
          <w:szCs w:val="24"/>
        </w:rPr>
        <w:t xml:space="preserve"> 162.52*</w:t>
      </w:r>
      <w:r>
        <w:rPr>
          <w:rFonts w:ascii="Arial" w:hAnsi="Arial" w:cs="Arial"/>
          <w:sz w:val="24"/>
          <w:szCs w:val="24"/>
        </w:rPr>
        <w:tab/>
      </w:r>
      <w:r w:rsidR="00C50D93">
        <w:rPr>
          <w:rFonts w:ascii="Arial" w:hAnsi="Arial" w:cs="Arial"/>
          <w:sz w:val="24"/>
          <w:szCs w:val="24"/>
        </w:rPr>
        <w:t>1</w:t>
      </w:r>
      <w:r>
        <w:rPr>
          <w:rFonts w:ascii="Arial" w:hAnsi="Arial" w:cs="Arial"/>
          <w:sz w:val="24"/>
          <w:szCs w:val="24"/>
        </w:rPr>
        <w:t>12.98</w:t>
      </w:r>
      <w:r w:rsidR="00C50D93">
        <w:rPr>
          <w:rFonts w:ascii="Arial" w:hAnsi="Arial" w:cs="Arial"/>
          <w:sz w:val="24"/>
          <w:szCs w:val="24"/>
        </w:rPr>
        <w:t>*</w:t>
      </w:r>
      <w:r w:rsidR="00C50D93">
        <w:rPr>
          <w:rFonts w:ascii="Arial" w:hAnsi="Arial" w:cs="Arial"/>
          <w:sz w:val="24"/>
          <w:szCs w:val="24"/>
        </w:rPr>
        <w:br/>
      </w:r>
      <w:r w:rsidR="00C50D93">
        <w:rPr>
          <w:rFonts w:ascii="Arial" w:hAnsi="Arial" w:cs="Arial"/>
          <w:sz w:val="24"/>
          <w:szCs w:val="24"/>
        </w:rPr>
        <w:tab/>
      </w:r>
      <w:r w:rsidR="00C50D93">
        <w:rPr>
          <w:rFonts w:ascii="Arial" w:hAnsi="Arial" w:cs="Arial"/>
          <w:sz w:val="24"/>
          <w:szCs w:val="24"/>
        </w:rPr>
        <w:tab/>
        <w:t>Larva</w:t>
      </w:r>
      <w:r w:rsidR="00C50D93">
        <w:rPr>
          <w:rFonts w:ascii="Arial" w:hAnsi="Arial" w:cs="Arial"/>
          <w:sz w:val="24"/>
          <w:szCs w:val="24"/>
        </w:rPr>
        <w:tab/>
      </w:r>
      <w:r w:rsidR="00C50D93">
        <w:rPr>
          <w:rFonts w:ascii="Arial" w:hAnsi="Arial" w:cs="Arial"/>
          <w:sz w:val="24"/>
          <w:szCs w:val="24"/>
        </w:rPr>
        <w:tab/>
        <w:t>29.30*</w:t>
      </w:r>
      <w:r w:rsidR="00C50D93">
        <w:rPr>
          <w:rFonts w:ascii="Arial" w:hAnsi="Arial" w:cs="Arial"/>
          <w:sz w:val="24"/>
          <w:szCs w:val="24"/>
        </w:rPr>
        <w:tab/>
        <w:t xml:space="preserve">     </w:t>
      </w:r>
      <w:r w:rsidR="00C50D93">
        <w:rPr>
          <w:rFonts w:ascii="Arial" w:hAnsi="Arial" w:cs="Arial"/>
          <w:sz w:val="24"/>
          <w:szCs w:val="24"/>
        </w:rPr>
        <w:tab/>
        <w:t xml:space="preserve">366.30*        188.96* </w:t>
      </w:r>
      <w:r w:rsidR="00C50D93">
        <w:rPr>
          <w:rFonts w:ascii="Arial" w:hAnsi="Arial" w:cs="Arial"/>
          <w:sz w:val="24"/>
          <w:szCs w:val="24"/>
        </w:rPr>
        <w:tab/>
        <w:t xml:space="preserve">343.23* </w:t>
      </w:r>
      <w:r w:rsidR="00C50D93">
        <w:rPr>
          <w:rFonts w:ascii="Arial" w:hAnsi="Arial" w:cs="Arial"/>
          <w:sz w:val="24"/>
          <w:szCs w:val="24"/>
        </w:rPr>
        <w:tab/>
        <w:t xml:space="preserve">  </w:t>
      </w:r>
      <w:r>
        <w:rPr>
          <w:rFonts w:ascii="Arial" w:hAnsi="Arial" w:cs="Arial"/>
          <w:sz w:val="24"/>
          <w:szCs w:val="24"/>
        </w:rPr>
        <w:tab/>
      </w:r>
    </w:p>
    <w:p w:rsidR="00C50D93" w:rsidRDefault="00C50D93" w:rsidP="00D04F07">
      <w:pPr>
        <w:spacing w:before="240"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Adult</w:t>
      </w:r>
      <w:r>
        <w:rPr>
          <w:rFonts w:ascii="Arial" w:hAnsi="Arial" w:cs="Arial"/>
          <w:sz w:val="24"/>
          <w:szCs w:val="24"/>
        </w:rPr>
        <w:tab/>
      </w:r>
      <w:r>
        <w:rPr>
          <w:rFonts w:ascii="Arial" w:hAnsi="Arial" w:cs="Arial"/>
          <w:sz w:val="24"/>
          <w:szCs w:val="24"/>
        </w:rPr>
        <w:tab/>
        <w:t>69.11*</w:t>
      </w:r>
      <w:r>
        <w:rPr>
          <w:rFonts w:ascii="Arial" w:hAnsi="Arial" w:cs="Arial"/>
          <w:sz w:val="24"/>
          <w:szCs w:val="24"/>
        </w:rPr>
        <w:tab/>
      </w:r>
      <w:r>
        <w:rPr>
          <w:rFonts w:ascii="Arial" w:hAnsi="Arial" w:cs="Arial"/>
          <w:sz w:val="24"/>
          <w:szCs w:val="24"/>
        </w:rPr>
        <w:tab/>
        <w:t xml:space="preserve">  38.24*</w:t>
      </w:r>
      <w:r>
        <w:rPr>
          <w:rFonts w:ascii="Arial" w:hAnsi="Arial" w:cs="Arial"/>
          <w:sz w:val="24"/>
          <w:szCs w:val="24"/>
        </w:rPr>
        <w:tab/>
        <w:t>36.88*</w:t>
      </w:r>
      <w:r>
        <w:rPr>
          <w:rFonts w:ascii="Arial" w:hAnsi="Arial" w:cs="Arial"/>
          <w:sz w:val="24"/>
          <w:szCs w:val="24"/>
        </w:rPr>
        <w:tab/>
      </w:r>
      <w:r>
        <w:rPr>
          <w:rFonts w:ascii="Arial" w:hAnsi="Arial" w:cs="Arial"/>
          <w:sz w:val="24"/>
          <w:szCs w:val="24"/>
        </w:rPr>
        <w:tab/>
        <w:t xml:space="preserve">  89.97*</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18.11</w:t>
      </w:r>
      <w:r>
        <w:rPr>
          <w:rFonts w:ascii="Arial" w:hAnsi="Arial" w:cs="Arial"/>
          <w:sz w:val="24"/>
          <w:szCs w:val="24"/>
        </w:rPr>
        <w:tab/>
      </w:r>
      <w:r>
        <w:rPr>
          <w:rFonts w:ascii="Arial" w:hAnsi="Arial" w:cs="Arial"/>
          <w:sz w:val="24"/>
          <w:szCs w:val="24"/>
        </w:rPr>
        <w:tab/>
        <w:t xml:space="preserve">  72.63*</w:t>
      </w:r>
      <w:r>
        <w:rPr>
          <w:rFonts w:ascii="Arial" w:hAnsi="Arial" w:cs="Arial"/>
          <w:sz w:val="24"/>
          <w:szCs w:val="24"/>
        </w:rPr>
        <w:tab/>
        <w:t>82.82*</w:t>
      </w:r>
      <w:r>
        <w:rPr>
          <w:rFonts w:ascii="Arial" w:hAnsi="Arial" w:cs="Arial"/>
          <w:sz w:val="24"/>
          <w:szCs w:val="24"/>
        </w:rPr>
        <w:tab/>
      </w:r>
      <w:r>
        <w:rPr>
          <w:rFonts w:ascii="Arial" w:hAnsi="Arial" w:cs="Arial"/>
          <w:sz w:val="24"/>
          <w:szCs w:val="24"/>
        </w:rPr>
        <w:tab/>
        <w:t xml:space="preserve">  22.15*</w:t>
      </w:r>
      <w:r>
        <w:rPr>
          <w:rFonts w:ascii="Arial" w:hAnsi="Arial" w:cs="Arial"/>
          <w:sz w:val="24"/>
          <w:szCs w:val="24"/>
        </w:rPr>
        <w:br/>
      </w:r>
      <w:r>
        <w:rPr>
          <w:rFonts w:ascii="Arial" w:hAnsi="Arial" w:cs="Arial"/>
          <w:sz w:val="24"/>
          <w:szCs w:val="24"/>
        </w:rPr>
        <w:tab/>
      </w:r>
      <w:r>
        <w:rPr>
          <w:rFonts w:ascii="Arial" w:hAnsi="Arial" w:cs="Arial"/>
          <w:sz w:val="24"/>
          <w:szCs w:val="24"/>
        </w:rPr>
        <w:tab/>
        <w:t>La</w:t>
      </w:r>
      <w:r w:rsidR="00E449A5">
        <w:rPr>
          <w:rFonts w:ascii="Arial" w:hAnsi="Arial" w:cs="Arial"/>
          <w:sz w:val="24"/>
          <w:szCs w:val="24"/>
        </w:rPr>
        <w:t>rva</w:t>
      </w:r>
      <w:r w:rsidR="00E449A5">
        <w:rPr>
          <w:rFonts w:ascii="Arial" w:hAnsi="Arial" w:cs="Arial"/>
          <w:sz w:val="24"/>
          <w:szCs w:val="24"/>
        </w:rPr>
        <w:tab/>
      </w:r>
      <w:r w:rsidR="00E449A5">
        <w:rPr>
          <w:rFonts w:ascii="Arial" w:hAnsi="Arial" w:cs="Arial"/>
          <w:sz w:val="24"/>
          <w:szCs w:val="24"/>
        </w:rPr>
        <w:tab/>
        <w:t>44.94*           264.79*       265.30*             33.96*</w:t>
      </w:r>
    </w:p>
    <w:p w:rsidR="00E449A5" w:rsidRDefault="00E449A5" w:rsidP="00D04F07">
      <w:pPr>
        <w:spacing w:before="240"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Adult</w:t>
      </w:r>
      <w:r>
        <w:rPr>
          <w:rFonts w:ascii="Arial" w:hAnsi="Arial" w:cs="Arial"/>
          <w:sz w:val="24"/>
          <w:szCs w:val="24"/>
        </w:rPr>
        <w:tab/>
      </w:r>
      <w:r>
        <w:rPr>
          <w:rFonts w:ascii="Arial" w:hAnsi="Arial" w:cs="Arial"/>
          <w:sz w:val="24"/>
          <w:szCs w:val="24"/>
        </w:rPr>
        <w:tab/>
        <w:t>13.61*</w:t>
      </w:r>
      <w:r>
        <w:rPr>
          <w:rFonts w:ascii="Arial" w:hAnsi="Arial" w:cs="Arial"/>
          <w:sz w:val="24"/>
          <w:szCs w:val="24"/>
        </w:rPr>
        <w:tab/>
      </w:r>
      <w:r>
        <w:rPr>
          <w:rFonts w:ascii="Arial" w:hAnsi="Arial" w:cs="Arial"/>
          <w:sz w:val="24"/>
          <w:szCs w:val="24"/>
        </w:rPr>
        <w:tab/>
        <w:t xml:space="preserve">  78.38*</w:t>
      </w:r>
      <w:r>
        <w:rPr>
          <w:rFonts w:ascii="Arial" w:hAnsi="Arial" w:cs="Arial"/>
          <w:sz w:val="24"/>
          <w:szCs w:val="24"/>
        </w:rPr>
        <w:tab/>
        <w:t>11.50</w:t>
      </w:r>
      <w:r>
        <w:rPr>
          <w:rFonts w:ascii="Arial" w:hAnsi="Arial" w:cs="Arial"/>
          <w:sz w:val="24"/>
          <w:szCs w:val="24"/>
        </w:rPr>
        <w:tab/>
      </w:r>
      <w:r>
        <w:rPr>
          <w:rFonts w:ascii="Arial" w:hAnsi="Arial" w:cs="Arial"/>
          <w:sz w:val="24"/>
          <w:szCs w:val="24"/>
        </w:rPr>
        <w:tab/>
        <w:t xml:space="preserve">  28.98*</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 xml:space="preserve">  9.00</w:t>
      </w:r>
      <w:r>
        <w:rPr>
          <w:rFonts w:ascii="Arial" w:hAnsi="Arial" w:cs="Arial"/>
          <w:sz w:val="24"/>
          <w:szCs w:val="24"/>
        </w:rPr>
        <w:tab/>
      </w:r>
      <w:r>
        <w:rPr>
          <w:rFonts w:ascii="Arial" w:hAnsi="Arial" w:cs="Arial"/>
          <w:sz w:val="24"/>
          <w:szCs w:val="24"/>
        </w:rPr>
        <w:tab/>
        <w:t xml:space="preserve">  43.58*</w:t>
      </w:r>
      <w:r>
        <w:rPr>
          <w:rFonts w:ascii="Arial" w:hAnsi="Arial" w:cs="Arial"/>
          <w:sz w:val="24"/>
          <w:szCs w:val="24"/>
        </w:rPr>
        <w:tab/>
        <w:t>45.47*</w:t>
      </w:r>
      <w:r>
        <w:rPr>
          <w:rFonts w:ascii="Arial" w:hAnsi="Arial" w:cs="Arial"/>
          <w:sz w:val="24"/>
          <w:szCs w:val="24"/>
        </w:rPr>
        <w:tab/>
      </w:r>
      <w:r>
        <w:rPr>
          <w:rFonts w:ascii="Arial" w:hAnsi="Arial" w:cs="Arial"/>
          <w:sz w:val="24"/>
          <w:szCs w:val="24"/>
        </w:rPr>
        <w:tab/>
        <w:t xml:space="preserve">    7.87</w:t>
      </w:r>
      <w:r>
        <w:rPr>
          <w:rFonts w:ascii="Arial" w:hAnsi="Arial" w:cs="Arial"/>
          <w:sz w:val="24"/>
          <w:szCs w:val="24"/>
        </w:rPr>
        <w:br/>
      </w:r>
      <w:r>
        <w:rPr>
          <w:rFonts w:ascii="Arial" w:hAnsi="Arial" w:cs="Arial"/>
          <w:sz w:val="24"/>
          <w:szCs w:val="24"/>
        </w:rPr>
        <w:tab/>
      </w:r>
      <w:r>
        <w:rPr>
          <w:rFonts w:ascii="Arial" w:hAnsi="Arial" w:cs="Arial"/>
          <w:sz w:val="24"/>
          <w:szCs w:val="24"/>
        </w:rPr>
        <w:tab/>
        <w:t>Larva</w:t>
      </w:r>
      <w:r>
        <w:rPr>
          <w:rFonts w:ascii="Arial" w:hAnsi="Arial" w:cs="Arial"/>
          <w:sz w:val="24"/>
          <w:szCs w:val="24"/>
        </w:rPr>
        <w:tab/>
      </w:r>
      <w:r>
        <w:rPr>
          <w:rFonts w:ascii="Arial" w:hAnsi="Arial" w:cs="Arial"/>
          <w:sz w:val="24"/>
          <w:szCs w:val="24"/>
        </w:rPr>
        <w:tab/>
        <w:t>12.31</w:t>
      </w:r>
      <w:r>
        <w:rPr>
          <w:rFonts w:ascii="Arial" w:hAnsi="Arial" w:cs="Arial"/>
          <w:sz w:val="24"/>
          <w:szCs w:val="24"/>
        </w:rPr>
        <w:tab/>
      </w:r>
      <w:r>
        <w:rPr>
          <w:rFonts w:ascii="Arial" w:hAnsi="Arial" w:cs="Arial"/>
          <w:sz w:val="24"/>
          <w:szCs w:val="24"/>
        </w:rPr>
        <w:tab/>
        <w:t xml:space="preserve">  79.83*</w:t>
      </w:r>
      <w:r>
        <w:rPr>
          <w:rFonts w:ascii="Arial" w:hAnsi="Arial" w:cs="Arial"/>
          <w:sz w:val="24"/>
          <w:szCs w:val="24"/>
        </w:rPr>
        <w:tab/>
        <w:t>72.85*</w:t>
      </w:r>
      <w:r>
        <w:rPr>
          <w:rFonts w:ascii="Arial" w:hAnsi="Arial" w:cs="Arial"/>
          <w:sz w:val="24"/>
          <w:szCs w:val="24"/>
        </w:rPr>
        <w:tab/>
      </w:r>
      <w:r>
        <w:rPr>
          <w:rFonts w:ascii="Arial" w:hAnsi="Arial" w:cs="Arial"/>
          <w:sz w:val="24"/>
          <w:szCs w:val="24"/>
        </w:rPr>
        <w:tab/>
        <w:t xml:space="preserve">    7.48</w:t>
      </w:r>
      <w:r>
        <w:rPr>
          <w:rFonts w:ascii="Arial" w:hAnsi="Arial" w:cs="Arial"/>
          <w:sz w:val="24"/>
          <w:szCs w:val="24"/>
        </w:rPr>
        <w:tab/>
      </w:r>
    </w:p>
    <w:p w:rsidR="00BD0F93" w:rsidRDefault="00E449A5" w:rsidP="00D04F07">
      <w:pPr>
        <w:spacing w:before="240"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t>Adult</w:t>
      </w:r>
      <w:r>
        <w:rPr>
          <w:rFonts w:ascii="Arial" w:hAnsi="Arial" w:cs="Arial"/>
          <w:sz w:val="24"/>
          <w:szCs w:val="24"/>
        </w:rPr>
        <w:tab/>
      </w:r>
      <w:r>
        <w:rPr>
          <w:rFonts w:ascii="Arial" w:hAnsi="Arial" w:cs="Arial"/>
          <w:sz w:val="24"/>
          <w:szCs w:val="24"/>
        </w:rPr>
        <w:tab/>
        <w:t>27.88*</w:t>
      </w:r>
      <w:r>
        <w:rPr>
          <w:rFonts w:ascii="Arial" w:hAnsi="Arial" w:cs="Arial"/>
          <w:sz w:val="24"/>
          <w:szCs w:val="24"/>
        </w:rPr>
        <w:tab/>
      </w:r>
      <w:r>
        <w:rPr>
          <w:rFonts w:ascii="Arial" w:hAnsi="Arial" w:cs="Arial"/>
          <w:sz w:val="24"/>
          <w:szCs w:val="24"/>
        </w:rPr>
        <w:tab/>
        <w:t xml:space="preserve">  51.63*</w:t>
      </w:r>
      <w:r>
        <w:rPr>
          <w:rFonts w:ascii="Arial" w:hAnsi="Arial" w:cs="Arial"/>
          <w:sz w:val="24"/>
          <w:szCs w:val="24"/>
        </w:rPr>
        <w:tab/>
        <w:t>80.62*</w:t>
      </w:r>
      <w:r>
        <w:rPr>
          <w:rFonts w:ascii="Arial" w:hAnsi="Arial" w:cs="Arial"/>
          <w:sz w:val="24"/>
          <w:szCs w:val="24"/>
        </w:rPr>
        <w:tab/>
      </w:r>
      <w:r>
        <w:rPr>
          <w:rFonts w:ascii="Arial" w:hAnsi="Arial" w:cs="Arial"/>
          <w:sz w:val="24"/>
          <w:szCs w:val="24"/>
        </w:rPr>
        <w:tab/>
        <w:t xml:space="preserve"> 66.60*</w:t>
      </w:r>
      <w:r>
        <w:rPr>
          <w:rFonts w:ascii="Arial" w:hAnsi="Arial" w:cs="Arial"/>
          <w:sz w:val="24"/>
          <w:szCs w:val="24"/>
        </w:rPr>
        <w:br/>
      </w:r>
      <w:r>
        <w:rPr>
          <w:rFonts w:ascii="Arial" w:hAnsi="Arial" w:cs="Arial"/>
          <w:sz w:val="24"/>
          <w:szCs w:val="24"/>
        </w:rPr>
        <w:tab/>
      </w:r>
      <w:r>
        <w:rPr>
          <w:rFonts w:ascii="Arial" w:hAnsi="Arial" w:cs="Arial"/>
          <w:sz w:val="24"/>
          <w:szCs w:val="24"/>
        </w:rPr>
        <w:tab/>
        <w:t>Pupa</w:t>
      </w:r>
      <w:r>
        <w:rPr>
          <w:rFonts w:ascii="Arial" w:hAnsi="Arial" w:cs="Arial"/>
          <w:sz w:val="24"/>
          <w:szCs w:val="24"/>
        </w:rPr>
        <w:tab/>
      </w:r>
      <w:r>
        <w:rPr>
          <w:rFonts w:ascii="Arial" w:hAnsi="Arial" w:cs="Arial"/>
          <w:sz w:val="24"/>
          <w:szCs w:val="24"/>
        </w:rPr>
        <w:tab/>
        <w:t xml:space="preserve">  6.67</w:t>
      </w:r>
      <w:r>
        <w:rPr>
          <w:rFonts w:ascii="Arial" w:hAnsi="Arial" w:cs="Arial"/>
          <w:sz w:val="24"/>
          <w:szCs w:val="24"/>
        </w:rPr>
        <w:tab/>
      </w:r>
      <w:r>
        <w:rPr>
          <w:rFonts w:ascii="Arial" w:hAnsi="Arial" w:cs="Arial"/>
          <w:sz w:val="24"/>
          <w:szCs w:val="24"/>
        </w:rPr>
        <w:tab/>
        <w:t xml:space="preserve">  66.01*       125.19*</w:t>
      </w:r>
      <w:r>
        <w:rPr>
          <w:rFonts w:ascii="Arial" w:hAnsi="Arial" w:cs="Arial"/>
          <w:sz w:val="24"/>
          <w:szCs w:val="24"/>
        </w:rPr>
        <w:tab/>
      </w:r>
      <w:r>
        <w:rPr>
          <w:rFonts w:ascii="Arial" w:hAnsi="Arial" w:cs="Arial"/>
          <w:sz w:val="24"/>
          <w:szCs w:val="24"/>
        </w:rPr>
        <w:tab/>
        <w:t>10.48</w:t>
      </w:r>
      <w:r>
        <w:rPr>
          <w:rFonts w:ascii="Arial" w:hAnsi="Arial" w:cs="Arial"/>
          <w:sz w:val="24"/>
          <w:szCs w:val="24"/>
        </w:rPr>
        <w:br/>
      </w:r>
      <w:r>
        <w:rPr>
          <w:rFonts w:ascii="Arial" w:hAnsi="Arial" w:cs="Arial"/>
          <w:sz w:val="24"/>
          <w:szCs w:val="24"/>
        </w:rPr>
        <w:tab/>
      </w:r>
      <w:r>
        <w:rPr>
          <w:rFonts w:ascii="Arial" w:hAnsi="Arial" w:cs="Arial"/>
          <w:sz w:val="24"/>
          <w:szCs w:val="24"/>
        </w:rPr>
        <w:tab/>
        <w:t>Larva</w:t>
      </w:r>
      <w:r>
        <w:rPr>
          <w:rFonts w:ascii="Arial" w:hAnsi="Arial" w:cs="Arial"/>
          <w:sz w:val="24"/>
          <w:szCs w:val="24"/>
        </w:rPr>
        <w:tab/>
      </w:r>
      <w:r>
        <w:rPr>
          <w:rFonts w:ascii="Arial" w:hAnsi="Arial" w:cs="Arial"/>
          <w:sz w:val="24"/>
          <w:szCs w:val="24"/>
        </w:rPr>
        <w:tab/>
        <w:t>35.87*</w:t>
      </w:r>
      <w:r>
        <w:rPr>
          <w:rFonts w:ascii="Arial" w:hAnsi="Arial" w:cs="Arial"/>
          <w:sz w:val="24"/>
          <w:szCs w:val="24"/>
        </w:rPr>
        <w:tab/>
      </w:r>
      <w:r>
        <w:rPr>
          <w:rFonts w:ascii="Arial" w:hAnsi="Arial" w:cs="Arial"/>
          <w:sz w:val="24"/>
          <w:szCs w:val="24"/>
        </w:rPr>
        <w:tab/>
        <w:t xml:space="preserve">  88.59*       140.84*</w:t>
      </w:r>
      <w:r>
        <w:rPr>
          <w:rFonts w:ascii="Arial" w:hAnsi="Arial" w:cs="Arial"/>
          <w:sz w:val="24"/>
          <w:szCs w:val="24"/>
        </w:rPr>
        <w:tab/>
      </w:r>
      <w:r>
        <w:rPr>
          <w:rFonts w:ascii="Arial" w:hAnsi="Arial" w:cs="Arial"/>
          <w:sz w:val="24"/>
          <w:szCs w:val="24"/>
        </w:rPr>
        <w:tab/>
        <w:t>23.21*</w:t>
      </w:r>
    </w:p>
    <w:p w:rsidR="00BD0F93" w:rsidRDefault="00BD0F93" w:rsidP="00D04F07">
      <w:pPr>
        <w:spacing w:before="240" w:after="0" w:line="240" w:lineRule="auto"/>
        <w:rPr>
          <w:rFonts w:ascii="Arial" w:hAnsi="Arial" w:cs="Arial"/>
          <w:sz w:val="24"/>
          <w:szCs w:val="24"/>
        </w:rPr>
      </w:pPr>
      <w:r>
        <w:rPr>
          <w:rFonts w:ascii="Arial" w:hAnsi="Arial" w:cs="Arial"/>
          <w:sz w:val="24"/>
          <w:szCs w:val="24"/>
        </w:rPr>
        <w:t>*p     .05 non-random aggregation</w:t>
      </w:r>
    </w:p>
    <w:p w:rsidR="00BD0F93" w:rsidRDefault="00BD0F93" w:rsidP="00D04F07">
      <w:pPr>
        <w:spacing w:before="240" w:after="0" w:line="240" w:lineRule="auto"/>
        <w:rPr>
          <w:rFonts w:ascii="Arial" w:hAnsi="Arial" w:cs="Arial"/>
          <w:sz w:val="24"/>
          <w:szCs w:val="24"/>
        </w:rPr>
      </w:pPr>
      <w:r>
        <w:rPr>
          <w:rFonts w:ascii="Arial" w:hAnsi="Arial" w:cs="Arial"/>
          <w:sz w:val="24"/>
          <w:szCs w:val="24"/>
        </w:rPr>
        <w:t>Entry is the sum of 3 replicates per environment.</w:t>
      </w:r>
    </w:p>
    <w:p w:rsidR="00BD0F93" w:rsidRDefault="00BD0F93" w:rsidP="00D04F07">
      <w:pPr>
        <w:spacing w:before="240" w:after="0" w:line="240" w:lineRule="auto"/>
        <w:rPr>
          <w:rFonts w:ascii="Arial" w:hAnsi="Arial" w:cs="Arial"/>
          <w:sz w:val="24"/>
          <w:szCs w:val="24"/>
        </w:rPr>
      </w:pPr>
      <w:r>
        <w:rPr>
          <w:rFonts w:ascii="Arial" w:hAnsi="Arial" w:cs="Arial"/>
          <w:sz w:val="24"/>
          <w:szCs w:val="24"/>
        </w:rPr>
        <w:br/>
        <w:t>LANGE, EUGENE L</w:t>
      </w:r>
      <w:proofErr w:type="gramStart"/>
      <w:r>
        <w:rPr>
          <w:rFonts w:ascii="Arial" w:hAnsi="Arial" w:cs="Arial"/>
          <w:sz w:val="24"/>
          <w:szCs w:val="24"/>
        </w:rPr>
        <w:t>.</w:t>
      </w:r>
      <w:proofErr w:type="gramEnd"/>
      <w:r>
        <w:rPr>
          <w:rFonts w:ascii="Arial" w:hAnsi="Arial" w:cs="Arial"/>
          <w:sz w:val="24"/>
          <w:szCs w:val="24"/>
        </w:rPr>
        <w:br/>
        <w:t>ZOOLOGY DEPARTMENT</w:t>
      </w:r>
      <w:r>
        <w:rPr>
          <w:rFonts w:ascii="Arial" w:hAnsi="Arial" w:cs="Arial"/>
          <w:sz w:val="24"/>
          <w:szCs w:val="24"/>
        </w:rPr>
        <w:br/>
        <w:t>UNIVERSITY OF WISCONSIN, MILWAUKEE</w:t>
      </w:r>
      <w:r>
        <w:rPr>
          <w:rFonts w:ascii="Arial" w:hAnsi="Arial" w:cs="Arial"/>
          <w:sz w:val="24"/>
          <w:szCs w:val="24"/>
        </w:rPr>
        <w:br/>
        <w:t>MILWAUKEE, WISCONSIN</w:t>
      </w:r>
    </w:p>
    <w:p w:rsidR="00BD0F93" w:rsidRDefault="00BD0F93"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u w:val="single"/>
        </w:rPr>
        <w:t xml:space="preserve">The heritability and genetic correlation of chaetae number on two </w:t>
      </w:r>
      <w:proofErr w:type="spellStart"/>
      <w:r>
        <w:rPr>
          <w:rFonts w:ascii="Arial" w:hAnsi="Arial" w:cs="Arial"/>
          <w:sz w:val="24"/>
          <w:szCs w:val="24"/>
          <w:u w:val="single"/>
        </w:rPr>
        <w:t>pupal</w:t>
      </w:r>
      <w:proofErr w:type="spellEnd"/>
      <w:r>
        <w:rPr>
          <w:rFonts w:ascii="Arial" w:hAnsi="Arial" w:cs="Arial"/>
          <w:sz w:val="24"/>
          <w:szCs w:val="24"/>
          <w:u w:val="single"/>
        </w:rPr>
        <w:t xml:space="preserve"> segments of </w:t>
      </w:r>
      <w:proofErr w:type="spellStart"/>
      <w:r>
        <w:rPr>
          <w:rFonts w:ascii="Arial" w:hAnsi="Arial" w:cs="Arial"/>
          <w:sz w:val="24"/>
          <w:szCs w:val="24"/>
          <w:u w:val="single"/>
        </w:rPr>
        <w:t>tribolium</w:t>
      </w:r>
      <w:proofErr w:type="spellEnd"/>
      <w:r>
        <w:rPr>
          <w:rFonts w:ascii="Arial" w:hAnsi="Arial" w:cs="Arial"/>
          <w:sz w:val="24"/>
          <w:szCs w:val="24"/>
          <w:u w:val="single"/>
        </w:rPr>
        <w:t xml:space="preserve">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proofErr w:type="spellStart"/>
      <w:r>
        <w:rPr>
          <w:rFonts w:ascii="Arial" w:hAnsi="Arial" w:cs="Arial"/>
          <w:sz w:val="24"/>
          <w:szCs w:val="24"/>
          <w:u w:val="single"/>
        </w:rPr>
        <w:t>Herbst</w:t>
      </w:r>
      <w:proofErr w:type="spellEnd"/>
      <w:r>
        <w:rPr>
          <w:rFonts w:ascii="Arial" w:hAnsi="Arial" w:cs="Arial"/>
          <w:sz w:val="24"/>
          <w:szCs w:val="24"/>
          <w:u w:val="single"/>
        </w:rPr>
        <w:t>)</w:t>
      </w:r>
    </w:p>
    <w:p w:rsidR="00E449A5" w:rsidRDefault="00BD0F93" w:rsidP="00D04F07">
      <w:pPr>
        <w:spacing w:before="240" w:after="0" w:line="240" w:lineRule="auto"/>
        <w:rPr>
          <w:rFonts w:ascii="Arial" w:hAnsi="Arial" w:cs="Arial"/>
          <w:sz w:val="24"/>
          <w:szCs w:val="24"/>
        </w:rPr>
      </w:pPr>
      <w:r>
        <w:rPr>
          <w:rFonts w:ascii="Arial" w:hAnsi="Arial" w:cs="Arial"/>
          <w:sz w:val="24"/>
          <w:szCs w:val="24"/>
        </w:rPr>
        <w:t xml:space="preserve">The genetics of chaetae number in </w:t>
      </w:r>
      <w:r>
        <w:rPr>
          <w:rFonts w:ascii="Arial" w:hAnsi="Arial" w:cs="Arial"/>
          <w:sz w:val="24"/>
          <w:szCs w:val="24"/>
          <w:u w:val="single"/>
        </w:rPr>
        <w:t>Tribolium</w:t>
      </w:r>
      <w:r>
        <w:rPr>
          <w:rFonts w:ascii="Arial" w:hAnsi="Arial" w:cs="Arial"/>
          <w:sz w:val="24"/>
          <w:szCs w:val="24"/>
        </w:rPr>
        <w:t xml:space="preserve"> has largely been ignored by geneticists.  This is probably due to the small size of the chaetae and the scarcity of mutants affecting them.  On the other hand, the chaetae of Drosophila have been used extensively to investigate the genetic control of development (</w:t>
      </w:r>
      <w:proofErr w:type="spellStart"/>
      <w:r>
        <w:rPr>
          <w:rFonts w:ascii="Arial" w:hAnsi="Arial" w:cs="Arial"/>
          <w:sz w:val="24"/>
          <w:szCs w:val="24"/>
        </w:rPr>
        <w:t>Rendel</w:t>
      </w:r>
      <w:proofErr w:type="spellEnd"/>
      <w:r>
        <w:rPr>
          <w:rFonts w:ascii="Arial" w:hAnsi="Arial" w:cs="Arial"/>
          <w:sz w:val="24"/>
          <w:szCs w:val="24"/>
        </w:rPr>
        <w:t>, 1967).</w:t>
      </w:r>
      <w:r w:rsidR="00E449A5">
        <w:rPr>
          <w:rFonts w:ascii="Arial" w:hAnsi="Arial" w:cs="Arial"/>
          <w:sz w:val="24"/>
          <w:szCs w:val="24"/>
        </w:rPr>
        <w:tab/>
      </w:r>
      <w:r w:rsidR="00E449A5">
        <w:rPr>
          <w:rFonts w:ascii="Arial" w:hAnsi="Arial" w:cs="Arial"/>
          <w:sz w:val="24"/>
          <w:szCs w:val="24"/>
        </w:rPr>
        <w:tab/>
      </w:r>
    </w:p>
    <w:p w:rsidR="00BD0F93" w:rsidRDefault="00BD0F93" w:rsidP="00D04F07">
      <w:pPr>
        <w:spacing w:before="240" w:after="0" w:line="240" w:lineRule="auto"/>
        <w:rPr>
          <w:rFonts w:ascii="Arial" w:hAnsi="Arial" w:cs="Arial"/>
          <w:sz w:val="24"/>
          <w:szCs w:val="24"/>
        </w:rPr>
      </w:pPr>
      <w:r>
        <w:rPr>
          <w:rFonts w:ascii="Arial" w:hAnsi="Arial" w:cs="Arial"/>
          <w:sz w:val="24"/>
          <w:szCs w:val="24"/>
        </w:rPr>
        <w:lastRenderedPageBreak/>
        <w:t xml:space="preserve">Lange and Bell (1970) reported on the genetic control of the development of the </w:t>
      </w:r>
      <w:proofErr w:type="spellStart"/>
      <w:r>
        <w:rPr>
          <w:rFonts w:ascii="Arial" w:hAnsi="Arial" w:cs="Arial"/>
          <w:sz w:val="24"/>
          <w:szCs w:val="24"/>
        </w:rPr>
        <w:t>pregential</w:t>
      </w:r>
      <w:proofErr w:type="spellEnd"/>
      <w:r>
        <w:rPr>
          <w:rFonts w:ascii="Arial" w:hAnsi="Arial" w:cs="Arial"/>
          <w:sz w:val="24"/>
          <w:szCs w:val="24"/>
        </w:rPr>
        <w:t xml:space="preserve"> chaetae located on the eighth </w:t>
      </w:r>
      <w:proofErr w:type="spellStart"/>
      <w:r>
        <w:rPr>
          <w:rFonts w:ascii="Arial" w:hAnsi="Arial" w:cs="Arial"/>
          <w:sz w:val="24"/>
          <w:szCs w:val="24"/>
        </w:rPr>
        <w:t>pupal</w:t>
      </w:r>
      <w:proofErr w:type="spellEnd"/>
      <w:r>
        <w:rPr>
          <w:rFonts w:ascii="Arial" w:hAnsi="Arial" w:cs="Arial"/>
          <w:sz w:val="24"/>
          <w:szCs w:val="24"/>
        </w:rPr>
        <w:t xml:space="preserve"> </w:t>
      </w:r>
      <w:proofErr w:type="spellStart"/>
      <w:r>
        <w:rPr>
          <w:rFonts w:ascii="Arial" w:hAnsi="Arial" w:cs="Arial"/>
          <w:sz w:val="24"/>
          <w:szCs w:val="24"/>
        </w:rPr>
        <w:t>sternite</w:t>
      </w:r>
      <w:proofErr w:type="spellEnd"/>
      <w:r>
        <w:rPr>
          <w:rFonts w:ascii="Arial" w:hAnsi="Arial" w:cs="Arial"/>
          <w:sz w:val="24"/>
          <w:szCs w:val="24"/>
        </w:rPr>
        <w:t xml:space="preserve">.  They reported that following eight generations of selection for the number of </w:t>
      </w:r>
      <w:proofErr w:type="spellStart"/>
      <w:r>
        <w:rPr>
          <w:rFonts w:ascii="Arial" w:hAnsi="Arial" w:cs="Arial"/>
          <w:sz w:val="24"/>
          <w:szCs w:val="24"/>
        </w:rPr>
        <w:t>pregenital</w:t>
      </w:r>
      <w:proofErr w:type="spellEnd"/>
      <w:r>
        <w:rPr>
          <w:rFonts w:ascii="Arial" w:hAnsi="Arial" w:cs="Arial"/>
          <w:sz w:val="24"/>
          <w:szCs w:val="24"/>
        </w:rPr>
        <w:t xml:space="preserve"> </w:t>
      </w:r>
      <w:proofErr w:type="spellStart"/>
      <w:r>
        <w:rPr>
          <w:rFonts w:ascii="Arial" w:hAnsi="Arial" w:cs="Arial"/>
          <w:sz w:val="24"/>
          <w:szCs w:val="24"/>
        </w:rPr>
        <w:t>haetae</w:t>
      </w:r>
      <w:proofErr w:type="spellEnd"/>
      <w:r>
        <w:rPr>
          <w:rFonts w:ascii="Arial" w:hAnsi="Arial" w:cs="Arial"/>
          <w:sz w:val="24"/>
          <w:szCs w:val="24"/>
        </w:rPr>
        <w:t xml:space="preserve"> there was </w:t>
      </w:r>
      <w:r>
        <w:rPr>
          <w:rFonts w:ascii="Arial" w:hAnsi="Arial" w:cs="Arial"/>
          <w:sz w:val="24"/>
          <w:szCs w:val="24"/>
        </w:rPr>
        <w:br/>
        <w:t xml:space="preserve">a change in the number of chaetae on other </w:t>
      </w:r>
      <w:proofErr w:type="spellStart"/>
      <w:r>
        <w:rPr>
          <w:rFonts w:ascii="Arial" w:hAnsi="Arial" w:cs="Arial"/>
          <w:sz w:val="24"/>
          <w:szCs w:val="24"/>
        </w:rPr>
        <w:t>pupal</w:t>
      </w:r>
      <w:proofErr w:type="spellEnd"/>
      <w:r>
        <w:rPr>
          <w:rFonts w:ascii="Arial" w:hAnsi="Arial" w:cs="Arial"/>
          <w:sz w:val="24"/>
          <w:szCs w:val="24"/>
        </w:rPr>
        <w:t xml:space="preserve"> segments.  This change was not quantified and consequently we have been looking at the genetic variation that exists on other </w:t>
      </w:r>
      <w:proofErr w:type="spellStart"/>
      <w:r>
        <w:rPr>
          <w:rFonts w:ascii="Arial" w:hAnsi="Arial" w:cs="Arial"/>
          <w:sz w:val="24"/>
          <w:szCs w:val="24"/>
        </w:rPr>
        <w:t>pupal</w:t>
      </w:r>
      <w:proofErr w:type="spellEnd"/>
      <w:r>
        <w:rPr>
          <w:rFonts w:ascii="Arial" w:hAnsi="Arial" w:cs="Arial"/>
          <w:sz w:val="24"/>
          <w:szCs w:val="24"/>
        </w:rPr>
        <w:t xml:space="preserve"> segments.  In particular, this paper concerns the fourth </w:t>
      </w:r>
      <w:proofErr w:type="spellStart"/>
      <w:r>
        <w:rPr>
          <w:rFonts w:ascii="Arial" w:hAnsi="Arial" w:cs="Arial"/>
          <w:sz w:val="24"/>
          <w:szCs w:val="24"/>
        </w:rPr>
        <w:t>pupal</w:t>
      </w:r>
      <w:proofErr w:type="spellEnd"/>
      <w:r>
        <w:rPr>
          <w:rFonts w:ascii="Arial" w:hAnsi="Arial" w:cs="Arial"/>
          <w:sz w:val="24"/>
          <w:szCs w:val="24"/>
        </w:rPr>
        <w:t xml:space="preserve"> abdominal </w:t>
      </w:r>
      <w:proofErr w:type="spellStart"/>
      <w:r>
        <w:rPr>
          <w:rFonts w:ascii="Arial" w:hAnsi="Arial" w:cs="Arial"/>
          <w:sz w:val="24"/>
          <w:szCs w:val="24"/>
        </w:rPr>
        <w:t>tergite</w:t>
      </w:r>
      <w:proofErr w:type="spellEnd"/>
      <w:r>
        <w:rPr>
          <w:rFonts w:ascii="Arial" w:hAnsi="Arial" w:cs="Arial"/>
          <w:sz w:val="24"/>
          <w:szCs w:val="24"/>
        </w:rPr>
        <w:t xml:space="preserve"> (hereafter called </w:t>
      </w:r>
      <w:proofErr w:type="spellStart"/>
      <w:r>
        <w:rPr>
          <w:rFonts w:ascii="Arial" w:hAnsi="Arial" w:cs="Arial"/>
          <w:sz w:val="24"/>
          <w:szCs w:val="24"/>
        </w:rPr>
        <w:t>tergite</w:t>
      </w:r>
      <w:proofErr w:type="spellEnd"/>
      <w:r>
        <w:rPr>
          <w:rFonts w:ascii="Arial" w:hAnsi="Arial" w:cs="Arial"/>
          <w:sz w:val="24"/>
          <w:szCs w:val="24"/>
        </w:rPr>
        <w:t>).</w:t>
      </w:r>
    </w:p>
    <w:p w:rsidR="00BD0F93" w:rsidRDefault="00BD0F93" w:rsidP="00D04F07">
      <w:pPr>
        <w:spacing w:before="240" w:after="0" w:line="240" w:lineRule="auto"/>
        <w:rPr>
          <w:rFonts w:ascii="Arial" w:hAnsi="Arial" w:cs="Arial"/>
          <w:sz w:val="24"/>
          <w:szCs w:val="24"/>
        </w:rPr>
      </w:pPr>
      <w:r>
        <w:rPr>
          <w:rFonts w:ascii="Arial" w:hAnsi="Arial" w:cs="Arial"/>
          <w:sz w:val="24"/>
          <w:szCs w:val="24"/>
        </w:rPr>
        <w:t xml:space="preserve">The strain used for these studies was Purdue Foundation </w:t>
      </w:r>
      <w:r>
        <w:rPr>
          <w:rFonts w:ascii="Arial" w:hAnsi="Arial" w:cs="Arial"/>
          <w:sz w:val="24"/>
          <w:szCs w:val="24"/>
          <w:u w:val="single"/>
        </w:rPr>
        <w:t>b</w:t>
      </w:r>
      <w:r>
        <w:rPr>
          <w:rFonts w:ascii="Arial" w:hAnsi="Arial" w:cs="Arial"/>
          <w:sz w:val="24"/>
          <w:szCs w:val="24"/>
        </w:rPr>
        <w:t xml:space="preserve"> maintained at Milwaukee as a random mating control stock.  </w:t>
      </w:r>
      <w:r w:rsidR="000A7999">
        <w:rPr>
          <w:rFonts w:ascii="Arial" w:hAnsi="Arial" w:cs="Arial"/>
          <w:sz w:val="24"/>
          <w:szCs w:val="24"/>
        </w:rPr>
        <w:t xml:space="preserve">This strain is homozygous for black body color and as such the </w:t>
      </w:r>
      <w:proofErr w:type="spellStart"/>
      <w:r w:rsidR="000A7999">
        <w:rPr>
          <w:rFonts w:ascii="Arial" w:hAnsi="Arial" w:cs="Arial"/>
          <w:sz w:val="24"/>
          <w:szCs w:val="24"/>
        </w:rPr>
        <w:t>pupal</w:t>
      </w:r>
      <w:proofErr w:type="spellEnd"/>
      <w:r w:rsidR="000A7999">
        <w:rPr>
          <w:rFonts w:ascii="Arial" w:hAnsi="Arial" w:cs="Arial"/>
          <w:sz w:val="24"/>
          <w:szCs w:val="24"/>
        </w:rPr>
        <w:t xml:space="preserve"> chaetae are darker and easier to see than those in other backgrounds.   A sample of 500 adults was used to lay eggs for 48 hours in standard 95% whole wheat – 5% nutritional yeast media.  All stages were raised were chosen at random to be the parents of generation – 1.  This was done because Purdue Foundation </w:t>
      </w:r>
      <w:r w:rsidR="000A7999">
        <w:rPr>
          <w:rFonts w:ascii="Arial" w:hAnsi="Arial" w:cs="Arial"/>
          <w:sz w:val="24"/>
          <w:szCs w:val="24"/>
          <w:u w:val="single"/>
        </w:rPr>
        <w:t>b</w:t>
      </w:r>
      <w:r w:rsidR="000A7999">
        <w:rPr>
          <w:rFonts w:ascii="Arial" w:hAnsi="Arial" w:cs="Arial"/>
          <w:sz w:val="24"/>
          <w:szCs w:val="24"/>
        </w:rPr>
        <w:t xml:space="preserve"> is not maintained at 33 0 C and the number of </w:t>
      </w:r>
      <w:proofErr w:type="spellStart"/>
      <w:r w:rsidR="000A7999">
        <w:rPr>
          <w:rFonts w:ascii="Arial" w:hAnsi="Arial" w:cs="Arial"/>
          <w:sz w:val="24"/>
          <w:szCs w:val="24"/>
        </w:rPr>
        <w:t>pupal</w:t>
      </w:r>
      <w:proofErr w:type="spellEnd"/>
      <w:r w:rsidR="000A7999">
        <w:rPr>
          <w:rFonts w:ascii="Arial" w:hAnsi="Arial" w:cs="Arial"/>
          <w:sz w:val="24"/>
          <w:szCs w:val="24"/>
        </w:rPr>
        <w:t xml:space="preserve"> chaetae is influenced by temperature and maternal effects.</w:t>
      </w:r>
    </w:p>
    <w:p w:rsidR="005D600F" w:rsidRDefault="005D600F" w:rsidP="00D04F07">
      <w:pPr>
        <w:spacing w:before="240" w:after="0" w:line="240" w:lineRule="auto"/>
        <w:rPr>
          <w:rFonts w:ascii="Arial" w:hAnsi="Arial" w:cs="Arial"/>
          <w:sz w:val="24"/>
          <w:szCs w:val="24"/>
        </w:rPr>
      </w:pPr>
      <w:r>
        <w:rPr>
          <w:rFonts w:ascii="Arial" w:hAnsi="Arial" w:cs="Arial"/>
          <w:sz w:val="24"/>
          <w:szCs w:val="24"/>
        </w:rPr>
        <w:t xml:space="preserve">The chosen </w:t>
      </w:r>
      <w:proofErr w:type="gramStart"/>
      <w:r>
        <w:rPr>
          <w:rFonts w:ascii="Arial" w:hAnsi="Arial" w:cs="Arial"/>
          <w:sz w:val="24"/>
          <w:szCs w:val="24"/>
        </w:rPr>
        <w:t>adults</w:t>
      </w:r>
      <w:proofErr w:type="gramEnd"/>
      <w:r>
        <w:rPr>
          <w:rFonts w:ascii="Arial" w:hAnsi="Arial" w:cs="Arial"/>
          <w:sz w:val="24"/>
          <w:szCs w:val="24"/>
        </w:rPr>
        <w:t xml:space="preserve"> </w:t>
      </w:r>
      <w:proofErr w:type="spellStart"/>
      <w:r>
        <w:rPr>
          <w:rFonts w:ascii="Arial" w:hAnsi="Arial" w:cs="Arial"/>
          <w:sz w:val="24"/>
          <w:szCs w:val="24"/>
        </w:rPr>
        <w:t>layed</w:t>
      </w:r>
      <w:proofErr w:type="spellEnd"/>
      <w:r>
        <w:rPr>
          <w:rFonts w:ascii="Arial" w:hAnsi="Arial" w:cs="Arial"/>
          <w:sz w:val="24"/>
          <w:szCs w:val="24"/>
        </w:rPr>
        <w:t xml:space="preserve"> eggs in standard media for 48 hours.  After days of culturing the first 500, male and female pupae were scored for the number of </w:t>
      </w:r>
      <w:proofErr w:type="spellStart"/>
      <w:r>
        <w:rPr>
          <w:rFonts w:ascii="Arial" w:hAnsi="Arial" w:cs="Arial"/>
          <w:sz w:val="24"/>
          <w:szCs w:val="24"/>
        </w:rPr>
        <w:t>pregenital</w:t>
      </w:r>
      <w:proofErr w:type="spellEnd"/>
      <w:r>
        <w:rPr>
          <w:rFonts w:ascii="Arial" w:hAnsi="Arial" w:cs="Arial"/>
          <w:sz w:val="24"/>
          <w:szCs w:val="24"/>
        </w:rPr>
        <w:t xml:space="preserve"> chaetae and the number of fourth </w:t>
      </w:r>
      <w:proofErr w:type="spellStart"/>
      <w:r>
        <w:rPr>
          <w:rFonts w:ascii="Arial" w:hAnsi="Arial" w:cs="Arial"/>
          <w:sz w:val="24"/>
          <w:szCs w:val="24"/>
        </w:rPr>
        <w:t>tergite</w:t>
      </w:r>
      <w:proofErr w:type="spellEnd"/>
      <w:r>
        <w:rPr>
          <w:rFonts w:ascii="Arial" w:hAnsi="Arial" w:cs="Arial"/>
          <w:sz w:val="24"/>
          <w:szCs w:val="24"/>
        </w:rPr>
        <w:t xml:space="preserve"> chaetae.  These represent Generation O.  </w:t>
      </w:r>
      <w:proofErr w:type="gramStart"/>
      <w:r>
        <w:rPr>
          <w:rFonts w:ascii="Arial" w:hAnsi="Arial" w:cs="Arial"/>
          <w:sz w:val="24"/>
          <w:szCs w:val="24"/>
        </w:rPr>
        <w:t>A random sample of 50 male pupae were</w:t>
      </w:r>
      <w:proofErr w:type="gramEnd"/>
      <w:r>
        <w:rPr>
          <w:rFonts w:ascii="Arial" w:hAnsi="Arial" w:cs="Arial"/>
          <w:sz w:val="24"/>
          <w:szCs w:val="24"/>
        </w:rPr>
        <w:t xml:space="preserve"> taken and each was mated to two females chosen at random.  The females were then separated and </w:t>
      </w:r>
      <w:proofErr w:type="spellStart"/>
      <w:r>
        <w:rPr>
          <w:rFonts w:ascii="Arial" w:hAnsi="Arial" w:cs="Arial"/>
          <w:sz w:val="24"/>
          <w:szCs w:val="24"/>
        </w:rPr>
        <w:t>layed</w:t>
      </w:r>
      <w:proofErr w:type="spellEnd"/>
      <w:r>
        <w:rPr>
          <w:rFonts w:ascii="Arial" w:hAnsi="Arial" w:cs="Arial"/>
          <w:sz w:val="24"/>
          <w:szCs w:val="24"/>
        </w:rPr>
        <w:t xml:space="preserve"> eggs for 48 hours in vials with three grams of media.</w:t>
      </w:r>
    </w:p>
    <w:p w:rsidR="005D600F" w:rsidRDefault="005D600F" w:rsidP="00D04F07">
      <w:pPr>
        <w:spacing w:before="240" w:after="0" w:line="240" w:lineRule="auto"/>
        <w:rPr>
          <w:rFonts w:ascii="Arial" w:hAnsi="Arial" w:cs="Arial"/>
          <w:sz w:val="24"/>
          <w:szCs w:val="24"/>
        </w:rPr>
      </w:pPr>
      <w:r>
        <w:rPr>
          <w:rFonts w:ascii="Arial" w:hAnsi="Arial" w:cs="Arial"/>
          <w:sz w:val="24"/>
          <w:szCs w:val="24"/>
        </w:rPr>
        <w:t>Eighteen days later the first 10 male and female progeny (at most) from each vial were scored for both traits.  These progeny represented generation 1.</w:t>
      </w:r>
    </w:p>
    <w:p w:rsidR="005D600F" w:rsidRDefault="005D600F" w:rsidP="00D04F07">
      <w:pPr>
        <w:spacing w:before="240" w:after="0" w:line="240" w:lineRule="auto"/>
        <w:rPr>
          <w:rFonts w:ascii="Arial" w:hAnsi="Arial" w:cs="Arial"/>
          <w:sz w:val="24"/>
          <w:szCs w:val="24"/>
        </w:rPr>
      </w:pPr>
      <w:r>
        <w:rPr>
          <w:rFonts w:ascii="Arial" w:hAnsi="Arial" w:cs="Arial"/>
          <w:sz w:val="24"/>
          <w:szCs w:val="24"/>
        </w:rPr>
        <w:t xml:space="preserve">The results of these two generations are presented in Table 1 below.  First comparing the values for the </w:t>
      </w:r>
      <w:proofErr w:type="spellStart"/>
      <w:r>
        <w:rPr>
          <w:rFonts w:ascii="Arial" w:hAnsi="Arial" w:cs="Arial"/>
          <w:sz w:val="24"/>
          <w:szCs w:val="24"/>
        </w:rPr>
        <w:t>pregenital</w:t>
      </w:r>
      <w:proofErr w:type="spellEnd"/>
      <w:r>
        <w:rPr>
          <w:rFonts w:ascii="Arial" w:hAnsi="Arial" w:cs="Arial"/>
          <w:sz w:val="24"/>
          <w:szCs w:val="24"/>
        </w:rPr>
        <w:t xml:space="preserve"> chaetae to those reported by Lange and Bell (1970) for </w:t>
      </w:r>
      <w:r w:rsidR="00466590">
        <w:rPr>
          <w:rFonts w:ascii="Arial" w:hAnsi="Arial" w:cs="Arial"/>
          <w:sz w:val="24"/>
          <w:szCs w:val="24"/>
        </w:rPr>
        <w:t xml:space="preserve">generations – 1 and 0, 6.2 + 0.04 for males and 5.6 + 0.04 for females, we can see that the males are nearly the same, but the females are lower in the present study.  However the males have a greater number of </w:t>
      </w:r>
      <w:proofErr w:type="spellStart"/>
      <w:r w:rsidR="00466590">
        <w:rPr>
          <w:rFonts w:ascii="Arial" w:hAnsi="Arial" w:cs="Arial"/>
          <w:sz w:val="24"/>
          <w:szCs w:val="24"/>
        </w:rPr>
        <w:t>pregenital</w:t>
      </w:r>
      <w:proofErr w:type="spellEnd"/>
      <w:r w:rsidR="00466590">
        <w:rPr>
          <w:rFonts w:ascii="Arial" w:hAnsi="Arial" w:cs="Arial"/>
          <w:sz w:val="24"/>
          <w:szCs w:val="24"/>
        </w:rPr>
        <w:t xml:space="preserve"> chaetae than the females as before.</w:t>
      </w:r>
    </w:p>
    <w:p w:rsidR="00466590" w:rsidRDefault="00466590" w:rsidP="00D04F07">
      <w:pPr>
        <w:spacing w:before="240" w:after="0" w:line="240" w:lineRule="auto"/>
        <w:rPr>
          <w:rFonts w:ascii="Arial" w:hAnsi="Arial" w:cs="Arial"/>
          <w:sz w:val="24"/>
          <w:szCs w:val="24"/>
        </w:rPr>
      </w:pPr>
      <w:r>
        <w:rPr>
          <w:rFonts w:ascii="Arial" w:hAnsi="Arial" w:cs="Arial"/>
          <w:sz w:val="24"/>
          <w:szCs w:val="24"/>
        </w:rPr>
        <w:br/>
        <w:t>Table 1</w:t>
      </w:r>
    </w:p>
    <w:p w:rsidR="00466590" w:rsidRDefault="00466590" w:rsidP="00D04F07">
      <w:pPr>
        <w:spacing w:before="240" w:after="0" w:line="240" w:lineRule="auto"/>
        <w:rPr>
          <w:rFonts w:ascii="Arial" w:hAnsi="Arial" w:cs="Arial"/>
          <w:sz w:val="24"/>
          <w:szCs w:val="24"/>
        </w:rPr>
      </w:pPr>
      <w:r>
        <w:rPr>
          <w:rFonts w:ascii="Arial" w:hAnsi="Arial" w:cs="Arial"/>
          <w:sz w:val="24"/>
          <w:szCs w:val="24"/>
        </w:rPr>
        <w:t>Number of progeny and mean chaetae number for two unselected generations</w:t>
      </w:r>
    </w:p>
    <w:p w:rsidR="00466590" w:rsidRDefault="00466590"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Females</w:t>
      </w:r>
    </w:p>
    <w:p w:rsidR="00466590" w:rsidRDefault="00466590"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Pregenital</w:t>
      </w:r>
      <w:proofErr w:type="spellEnd"/>
      <w:r>
        <w:rPr>
          <w:rFonts w:ascii="Arial" w:hAnsi="Arial" w:cs="Arial"/>
          <w:sz w:val="24"/>
          <w:szCs w:val="24"/>
        </w:rPr>
        <w:tab/>
      </w:r>
      <w:r w:rsidR="00EB5058">
        <w:rPr>
          <w:rFonts w:ascii="Arial" w:hAnsi="Arial" w:cs="Arial"/>
          <w:sz w:val="24"/>
          <w:szCs w:val="24"/>
        </w:rPr>
        <w:t xml:space="preserve">           </w:t>
      </w:r>
      <w:proofErr w:type="spellStart"/>
      <w:r>
        <w:rPr>
          <w:rFonts w:ascii="Arial" w:hAnsi="Arial" w:cs="Arial"/>
          <w:sz w:val="24"/>
          <w:szCs w:val="24"/>
        </w:rPr>
        <w:t>Tergite</w:t>
      </w:r>
      <w:proofErr w:type="spellEnd"/>
      <w:r>
        <w:rPr>
          <w:rFonts w:ascii="Arial" w:hAnsi="Arial" w:cs="Arial"/>
          <w:sz w:val="24"/>
          <w:szCs w:val="24"/>
        </w:rPr>
        <w:tab/>
      </w:r>
      <w:r w:rsidR="00EB5058">
        <w:rPr>
          <w:rFonts w:ascii="Arial" w:hAnsi="Arial" w:cs="Arial"/>
          <w:sz w:val="24"/>
          <w:szCs w:val="24"/>
        </w:rPr>
        <w:t xml:space="preserve">      </w:t>
      </w:r>
      <w:proofErr w:type="spellStart"/>
      <w:r>
        <w:rPr>
          <w:rFonts w:ascii="Arial" w:hAnsi="Arial" w:cs="Arial"/>
          <w:sz w:val="24"/>
          <w:szCs w:val="24"/>
        </w:rPr>
        <w:t>Pregenital</w:t>
      </w:r>
      <w:proofErr w:type="spellEnd"/>
      <w:r>
        <w:rPr>
          <w:rFonts w:ascii="Arial" w:hAnsi="Arial" w:cs="Arial"/>
          <w:sz w:val="24"/>
          <w:szCs w:val="24"/>
        </w:rPr>
        <w:tab/>
      </w:r>
      <w:r w:rsidR="00EB5058">
        <w:rPr>
          <w:rFonts w:ascii="Arial" w:hAnsi="Arial" w:cs="Arial"/>
          <w:sz w:val="24"/>
          <w:szCs w:val="24"/>
        </w:rPr>
        <w:t xml:space="preserve">       </w:t>
      </w:r>
      <w:proofErr w:type="spellStart"/>
      <w:r>
        <w:rPr>
          <w:rFonts w:ascii="Arial" w:hAnsi="Arial" w:cs="Arial"/>
          <w:sz w:val="24"/>
          <w:szCs w:val="24"/>
        </w:rPr>
        <w:t>Tergite</w:t>
      </w:r>
      <w:proofErr w:type="spellEnd"/>
    </w:p>
    <w:p w:rsidR="00466590" w:rsidRDefault="00466590" w:rsidP="00D04F07">
      <w:pPr>
        <w:spacing w:before="240" w:after="0" w:line="240" w:lineRule="auto"/>
        <w:rPr>
          <w:rFonts w:ascii="Arial" w:hAnsi="Arial" w:cs="Arial"/>
          <w:sz w:val="24"/>
          <w:szCs w:val="24"/>
        </w:rPr>
      </w:pPr>
      <w:proofErr w:type="gramStart"/>
      <w:r>
        <w:rPr>
          <w:rFonts w:ascii="Arial" w:hAnsi="Arial" w:cs="Arial"/>
          <w:sz w:val="24"/>
          <w:szCs w:val="24"/>
        </w:rPr>
        <w:t>Gene-</w:t>
      </w:r>
      <w:r>
        <w:rPr>
          <w:rFonts w:ascii="Arial" w:hAnsi="Arial" w:cs="Arial"/>
          <w:sz w:val="24"/>
          <w:szCs w:val="24"/>
        </w:rPr>
        <w:tab/>
        <w:t xml:space="preserve">     No        X     </w:t>
      </w:r>
      <w:r w:rsidR="00EB5058">
        <w:rPr>
          <w:rFonts w:ascii="Arial" w:hAnsi="Arial" w:cs="Arial"/>
          <w:sz w:val="24"/>
          <w:szCs w:val="24"/>
        </w:rPr>
        <w:t>+   S.E.</w:t>
      </w:r>
      <w:proofErr w:type="gramEnd"/>
      <w:r w:rsidR="00EB5058">
        <w:rPr>
          <w:rFonts w:ascii="Arial" w:hAnsi="Arial" w:cs="Arial"/>
          <w:sz w:val="24"/>
          <w:szCs w:val="24"/>
        </w:rPr>
        <w:t xml:space="preserve">    </w:t>
      </w:r>
      <w:proofErr w:type="gramStart"/>
      <w:r w:rsidR="00EB5058">
        <w:rPr>
          <w:rFonts w:ascii="Arial" w:hAnsi="Arial" w:cs="Arial"/>
          <w:sz w:val="24"/>
          <w:szCs w:val="24"/>
        </w:rPr>
        <w:t>X      +    S.E.</w:t>
      </w:r>
      <w:proofErr w:type="gramEnd"/>
      <w:r w:rsidR="00EB5058">
        <w:rPr>
          <w:rFonts w:ascii="Arial" w:hAnsi="Arial" w:cs="Arial"/>
          <w:sz w:val="24"/>
          <w:szCs w:val="24"/>
        </w:rPr>
        <w:t xml:space="preserve">   No.     </w:t>
      </w:r>
      <w:proofErr w:type="gramStart"/>
      <w:r w:rsidR="00EB5058">
        <w:rPr>
          <w:rFonts w:ascii="Arial" w:hAnsi="Arial" w:cs="Arial"/>
          <w:sz w:val="24"/>
          <w:szCs w:val="24"/>
        </w:rPr>
        <w:t>X     +   S.E.</w:t>
      </w:r>
      <w:proofErr w:type="gramEnd"/>
      <w:r w:rsidR="00EB5058">
        <w:rPr>
          <w:rFonts w:ascii="Arial" w:hAnsi="Arial" w:cs="Arial"/>
          <w:sz w:val="24"/>
          <w:szCs w:val="24"/>
        </w:rPr>
        <w:t xml:space="preserve">     X     +    </w:t>
      </w:r>
      <w:proofErr w:type="gramStart"/>
      <w:r w:rsidR="00EB5058">
        <w:rPr>
          <w:rFonts w:ascii="Arial" w:hAnsi="Arial" w:cs="Arial"/>
          <w:sz w:val="24"/>
          <w:szCs w:val="24"/>
        </w:rPr>
        <w:t>S.E.</w:t>
      </w:r>
      <w:r>
        <w:rPr>
          <w:rFonts w:ascii="Arial" w:hAnsi="Arial" w:cs="Arial"/>
          <w:sz w:val="24"/>
          <w:szCs w:val="24"/>
        </w:rPr>
        <w:t>.</w:t>
      </w:r>
      <w:proofErr w:type="gramEnd"/>
      <w:r>
        <w:rPr>
          <w:rFonts w:ascii="Arial" w:hAnsi="Arial" w:cs="Arial"/>
          <w:sz w:val="24"/>
          <w:szCs w:val="24"/>
        </w:rPr>
        <w:t xml:space="preserve">    </w:t>
      </w:r>
      <w:r w:rsidR="00EB5058">
        <w:rPr>
          <w:rFonts w:ascii="Arial" w:hAnsi="Arial" w:cs="Arial"/>
          <w:sz w:val="24"/>
          <w:szCs w:val="24"/>
        </w:rPr>
        <w:br/>
      </w:r>
      <w:proofErr w:type="gramStart"/>
      <w:r>
        <w:rPr>
          <w:rFonts w:ascii="Arial" w:hAnsi="Arial" w:cs="Arial"/>
          <w:sz w:val="24"/>
          <w:szCs w:val="24"/>
        </w:rPr>
        <w:t>rations</w:t>
      </w:r>
      <w:proofErr w:type="gramEnd"/>
    </w:p>
    <w:p w:rsidR="0096782F" w:rsidRDefault="00EB5058" w:rsidP="00D04F07">
      <w:pPr>
        <w:spacing w:before="240" w:after="0" w:line="240" w:lineRule="auto"/>
        <w:rPr>
          <w:rFonts w:ascii="Arial" w:hAnsi="Arial" w:cs="Arial"/>
          <w:sz w:val="24"/>
          <w:szCs w:val="24"/>
        </w:rPr>
      </w:pPr>
      <w:r>
        <w:rPr>
          <w:rFonts w:ascii="Arial" w:hAnsi="Arial" w:cs="Arial"/>
          <w:sz w:val="24"/>
          <w:szCs w:val="24"/>
        </w:rPr>
        <w:t xml:space="preserve">    0         467   </w:t>
      </w:r>
      <w:proofErr w:type="gramStart"/>
      <w:r>
        <w:rPr>
          <w:rFonts w:ascii="Arial" w:hAnsi="Arial" w:cs="Arial"/>
          <w:sz w:val="24"/>
          <w:szCs w:val="24"/>
        </w:rPr>
        <w:t>6.239  +</w:t>
      </w:r>
      <w:proofErr w:type="gramEnd"/>
      <w:r>
        <w:rPr>
          <w:rFonts w:ascii="Arial" w:hAnsi="Arial" w:cs="Arial"/>
          <w:sz w:val="24"/>
          <w:szCs w:val="24"/>
        </w:rPr>
        <w:t xml:space="preserve">  0.04  </w:t>
      </w:r>
      <w:r w:rsidR="0085195C">
        <w:rPr>
          <w:rFonts w:ascii="Arial" w:hAnsi="Arial" w:cs="Arial"/>
          <w:sz w:val="24"/>
          <w:szCs w:val="24"/>
        </w:rPr>
        <w:t xml:space="preserve"> </w:t>
      </w:r>
      <w:r>
        <w:rPr>
          <w:rFonts w:ascii="Arial" w:hAnsi="Arial" w:cs="Arial"/>
          <w:sz w:val="24"/>
          <w:szCs w:val="24"/>
        </w:rPr>
        <w:t>46.43   +  0.50    500   5.13</w:t>
      </w:r>
      <w:r w:rsidR="0085195C">
        <w:rPr>
          <w:rFonts w:ascii="Arial" w:hAnsi="Arial" w:cs="Arial"/>
          <w:sz w:val="24"/>
          <w:szCs w:val="24"/>
        </w:rPr>
        <w:t xml:space="preserve">C </w:t>
      </w:r>
      <w:r>
        <w:rPr>
          <w:rFonts w:ascii="Arial" w:hAnsi="Arial" w:cs="Arial"/>
          <w:sz w:val="24"/>
          <w:szCs w:val="24"/>
        </w:rPr>
        <w:t>+ 0.04   50.07  +    0.5</w:t>
      </w:r>
      <w:r>
        <w:rPr>
          <w:rFonts w:ascii="Arial" w:hAnsi="Arial" w:cs="Arial"/>
          <w:sz w:val="24"/>
          <w:szCs w:val="24"/>
        </w:rPr>
        <w:br/>
        <w:t xml:space="preserve">    1         683   6.175  +  0.04   45.91   +</w:t>
      </w:r>
      <w:r w:rsidR="0085195C">
        <w:rPr>
          <w:rFonts w:ascii="Arial" w:hAnsi="Arial" w:cs="Arial"/>
          <w:sz w:val="24"/>
          <w:szCs w:val="24"/>
        </w:rPr>
        <w:t xml:space="preserve">  0.40    643   5.185</w:t>
      </w:r>
      <w:r>
        <w:rPr>
          <w:rFonts w:ascii="Arial" w:hAnsi="Arial" w:cs="Arial"/>
          <w:sz w:val="24"/>
          <w:szCs w:val="24"/>
        </w:rPr>
        <w:t xml:space="preserve"> </w:t>
      </w:r>
      <w:r w:rsidR="0085195C">
        <w:rPr>
          <w:rFonts w:ascii="Arial" w:hAnsi="Arial" w:cs="Arial"/>
          <w:sz w:val="24"/>
          <w:szCs w:val="24"/>
        </w:rPr>
        <w:t xml:space="preserve"> + 0.04   42.88</w:t>
      </w:r>
      <w:r w:rsidR="00D1187D">
        <w:rPr>
          <w:rFonts w:ascii="Arial" w:hAnsi="Arial" w:cs="Arial"/>
          <w:sz w:val="24"/>
          <w:szCs w:val="24"/>
        </w:rPr>
        <w:tab/>
      </w:r>
      <w:r w:rsidR="0085195C">
        <w:rPr>
          <w:rFonts w:ascii="Arial" w:hAnsi="Arial" w:cs="Arial"/>
          <w:sz w:val="24"/>
          <w:szCs w:val="24"/>
        </w:rPr>
        <w:t xml:space="preserve">  +   0.4</w:t>
      </w:r>
    </w:p>
    <w:p w:rsidR="00EF612E" w:rsidRDefault="0096782F" w:rsidP="00D04F07">
      <w:pPr>
        <w:spacing w:before="240" w:after="0" w:line="240" w:lineRule="auto"/>
        <w:rPr>
          <w:rFonts w:ascii="Arial" w:hAnsi="Arial" w:cs="Arial"/>
          <w:sz w:val="24"/>
          <w:szCs w:val="24"/>
        </w:rPr>
      </w:pPr>
      <w:r>
        <w:rPr>
          <w:rFonts w:ascii="Arial" w:hAnsi="Arial" w:cs="Arial"/>
          <w:sz w:val="24"/>
          <w:szCs w:val="24"/>
        </w:rPr>
        <w:lastRenderedPageBreak/>
        <w:t xml:space="preserve">The chaetae on the </w:t>
      </w:r>
      <w:proofErr w:type="spellStart"/>
      <w:r>
        <w:rPr>
          <w:rFonts w:ascii="Arial" w:hAnsi="Arial" w:cs="Arial"/>
          <w:sz w:val="24"/>
          <w:szCs w:val="24"/>
        </w:rPr>
        <w:t>tergite</w:t>
      </w:r>
      <w:proofErr w:type="spellEnd"/>
      <w:r>
        <w:rPr>
          <w:rFonts w:ascii="Arial" w:hAnsi="Arial" w:cs="Arial"/>
          <w:sz w:val="24"/>
          <w:szCs w:val="24"/>
        </w:rPr>
        <w:t xml:space="preserve"> are much more </w:t>
      </w:r>
      <w:proofErr w:type="spellStart"/>
      <w:r>
        <w:rPr>
          <w:rFonts w:ascii="Arial" w:hAnsi="Arial" w:cs="Arial"/>
          <w:sz w:val="24"/>
          <w:szCs w:val="24"/>
        </w:rPr>
        <w:t>numberous</w:t>
      </w:r>
      <w:proofErr w:type="spellEnd"/>
      <w:r>
        <w:rPr>
          <w:rFonts w:ascii="Arial" w:hAnsi="Arial" w:cs="Arial"/>
          <w:sz w:val="24"/>
          <w:szCs w:val="24"/>
        </w:rPr>
        <w:t xml:space="preserve"> than the </w:t>
      </w:r>
      <w:proofErr w:type="spellStart"/>
      <w:r>
        <w:rPr>
          <w:rFonts w:ascii="Arial" w:hAnsi="Arial" w:cs="Arial"/>
          <w:sz w:val="24"/>
          <w:szCs w:val="24"/>
        </w:rPr>
        <w:t>pregential</w:t>
      </w:r>
      <w:proofErr w:type="spellEnd"/>
      <w:r>
        <w:rPr>
          <w:rFonts w:ascii="Arial" w:hAnsi="Arial" w:cs="Arial"/>
          <w:sz w:val="24"/>
          <w:szCs w:val="24"/>
        </w:rPr>
        <w:t xml:space="preserve"> chaetae (Table 1).  The females have a significantly (        = 0.05) greater number of chaetae on the </w:t>
      </w:r>
      <w:proofErr w:type="spellStart"/>
      <w:r>
        <w:rPr>
          <w:rFonts w:ascii="Arial" w:hAnsi="Arial" w:cs="Arial"/>
          <w:sz w:val="24"/>
          <w:szCs w:val="24"/>
        </w:rPr>
        <w:t>tergite</w:t>
      </w:r>
      <w:proofErr w:type="spellEnd"/>
      <w:r>
        <w:rPr>
          <w:rFonts w:ascii="Arial" w:hAnsi="Arial" w:cs="Arial"/>
          <w:sz w:val="24"/>
          <w:szCs w:val="24"/>
        </w:rPr>
        <w:t xml:space="preserve"> than do the males (t = 4.88 and t = 3.46 for the generation 0).  It is not known whether this is </w:t>
      </w:r>
      <w:proofErr w:type="gramStart"/>
      <w:r>
        <w:rPr>
          <w:rFonts w:ascii="Arial" w:hAnsi="Arial" w:cs="Arial"/>
          <w:sz w:val="24"/>
          <w:szCs w:val="24"/>
        </w:rPr>
        <w:t>a general phenomena</w:t>
      </w:r>
      <w:proofErr w:type="gramEnd"/>
      <w:r>
        <w:rPr>
          <w:rFonts w:ascii="Arial" w:hAnsi="Arial" w:cs="Arial"/>
          <w:sz w:val="24"/>
          <w:szCs w:val="24"/>
        </w:rPr>
        <w:t xml:space="preserve"> for the </w:t>
      </w:r>
      <w:proofErr w:type="spellStart"/>
      <w:r>
        <w:rPr>
          <w:rFonts w:ascii="Arial" w:hAnsi="Arial" w:cs="Arial"/>
          <w:sz w:val="24"/>
          <w:szCs w:val="24"/>
        </w:rPr>
        <w:t>pupal</w:t>
      </w:r>
      <w:proofErr w:type="spellEnd"/>
      <w:r>
        <w:rPr>
          <w:rFonts w:ascii="Arial" w:hAnsi="Arial" w:cs="Arial"/>
          <w:sz w:val="24"/>
          <w:szCs w:val="24"/>
        </w:rPr>
        <w:t xml:space="preserve"> </w:t>
      </w:r>
      <w:proofErr w:type="spellStart"/>
      <w:r>
        <w:rPr>
          <w:rFonts w:ascii="Arial" w:hAnsi="Arial" w:cs="Arial"/>
          <w:sz w:val="24"/>
          <w:szCs w:val="24"/>
        </w:rPr>
        <w:t>tergites</w:t>
      </w:r>
      <w:proofErr w:type="spellEnd"/>
      <w:r>
        <w:rPr>
          <w:rFonts w:ascii="Arial" w:hAnsi="Arial" w:cs="Arial"/>
          <w:sz w:val="24"/>
          <w:szCs w:val="24"/>
        </w:rPr>
        <w:t xml:space="preserve"> or a phenomena for this </w:t>
      </w:r>
      <w:proofErr w:type="spellStart"/>
      <w:r>
        <w:rPr>
          <w:rFonts w:ascii="Arial" w:hAnsi="Arial" w:cs="Arial"/>
          <w:sz w:val="24"/>
          <w:szCs w:val="24"/>
        </w:rPr>
        <w:t>tergite</w:t>
      </w:r>
      <w:proofErr w:type="spellEnd"/>
      <w:r>
        <w:rPr>
          <w:rFonts w:ascii="Arial" w:hAnsi="Arial" w:cs="Arial"/>
          <w:sz w:val="24"/>
          <w:szCs w:val="24"/>
        </w:rPr>
        <w:t xml:space="preserve"> only.</w:t>
      </w:r>
    </w:p>
    <w:p w:rsidR="00EF612E" w:rsidRDefault="00EF612E" w:rsidP="00D04F07">
      <w:pPr>
        <w:spacing w:before="240" w:after="0" w:line="240" w:lineRule="auto"/>
        <w:rPr>
          <w:rFonts w:ascii="Arial" w:hAnsi="Arial" w:cs="Arial"/>
          <w:sz w:val="24"/>
          <w:szCs w:val="24"/>
        </w:rPr>
      </w:pPr>
      <w:r>
        <w:rPr>
          <w:rFonts w:ascii="Arial" w:hAnsi="Arial" w:cs="Arial"/>
          <w:sz w:val="24"/>
          <w:szCs w:val="24"/>
        </w:rPr>
        <w:t xml:space="preserve">The phenotypic correlation between these two traits is given in Table 2.  It is a very low correlation which is </w:t>
      </w:r>
      <w:proofErr w:type="gramStart"/>
      <w:r>
        <w:rPr>
          <w:rFonts w:ascii="Arial" w:hAnsi="Arial" w:cs="Arial"/>
          <w:sz w:val="24"/>
          <w:szCs w:val="24"/>
        </w:rPr>
        <w:t>not  statistically</w:t>
      </w:r>
      <w:proofErr w:type="gramEnd"/>
      <w:r>
        <w:rPr>
          <w:rFonts w:ascii="Arial" w:hAnsi="Arial" w:cs="Arial"/>
          <w:sz w:val="24"/>
          <w:szCs w:val="24"/>
        </w:rPr>
        <w:t xml:space="preserve"> significant in generation 0 (        = 0.05) but is statistically significant in generation 1.  If both generations </w:t>
      </w:r>
      <w:proofErr w:type="gramStart"/>
      <w:r>
        <w:rPr>
          <w:rFonts w:ascii="Arial" w:hAnsi="Arial" w:cs="Arial"/>
          <w:sz w:val="24"/>
          <w:szCs w:val="24"/>
        </w:rPr>
        <w:t>are  combined</w:t>
      </w:r>
      <w:proofErr w:type="gramEnd"/>
      <w:r>
        <w:rPr>
          <w:rFonts w:ascii="Arial" w:hAnsi="Arial" w:cs="Arial"/>
          <w:sz w:val="24"/>
          <w:szCs w:val="24"/>
        </w:rPr>
        <w:t xml:space="preserve">, the resulting correlation is also significant.  Thus there would appear to be a small positive phenotypic correlation between the number of </w:t>
      </w:r>
      <w:proofErr w:type="spellStart"/>
      <w:r>
        <w:rPr>
          <w:rFonts w:ascii="Arial" w:hAnsi="Arial" w:cs="Arial"/>
          <w:sz w:val="24"/>
          <w:szCs w:val="24"/>
        </w:rPr>
        <w:t>tergite</w:t>
      </w:r>
      <w:proofErr w:type="spellEnd"/>
      <w:r>
        <w:rPr>
          <w:rFonts w:ascii="Arial" w:hAnsi="Arial" w:cs="Arial"/>
          <w:sz w:val="24"/>
          <w:szCs w:val="24"/>
        </w:rPr>
        <w:t xml:space="preserve"> and </w:t>
      </w:r>
      <w:proofErr w:type="spellStart"/>
      <w:r>
        <w:rPr>
          <w:rFonts w:ascii="Arial" w:hAnsi="Arial" w:cs="Arial"/>
          <w:sz w:val="24"/>
          <w:szCs w:val="24"/>
        </w:rPr>
        <w:t>pregenital</w:t>
      </w:r>
      <w:proofErr w:type="spellEnd"/>
      <w:r>
        <w:rPr>
          <w:rFonts w:ascii="Arial" w:hAnsi="Arial" w:cs="Arial"/>
          <w:sz w:val="24"/>
          <w:szCs w:val="24"/>
        </w:rPr>
        <w:t xml:space="preserve"> chaetae.</w:t>
      </w:r>
    </w:p>
    <w:p w:rsidR="00975F75" w:rsidRDefault="00975F75" w:rsidP="00D04F07">
      <w:pPr>
        <w:spacing w:before="240" w:after="0" w:line="240" w:lineRule="auto"/>
        <w:rPr>
          <w:rFonts w:ascii="Arial" w:hAnsi="Arial" w:cs="Arial"/>
          <w:sz w:val="24"/>
          <w:szCs w:val="24"/>
        </w:rPr>
      </w:pPr>
      <w:r>
        <w:rPr>
          <w:rFonts w:ascii="Arial" w:hAnsi="Arial" w:cs="Arial"/>
          <w:sz w:val="24"/>
          <w:szCs w:val="24"/>
        </w:rPr>
        <w:t xml:space="preserve">The ANOVA’s used to estimate the heritability and genetic correlation for the </w:t>
      </w:r>
      <w:proofErr w:type="spellStart"/>
      <w:r>
        <w:rPr>
          <w:rFonts w:ascii="Arial" w:hAnsi="Arial" w:cs="Arial"/>
          <w:sz w:val="24"/>
          <w:szCs w:val="24"/>
        </w:rPr>
        <w:t>pregenital</w:t>
      </w:r>
      <w:proofErr w:type="spellEnd"/>
      <w:r>
        <w:rPr>
          <w:rFonts w:ascii="Arial" w:hAnsi="Arial" w:cs="Arial"/>
          <w:sz w:val="24"/>
          <w:szCs w:val="24"/>
        </w:rPr>
        <w:t xml:space="preserve"> and </w:t>
      </w:r>
      <w:proofErr w:type="spellStart"/>
      <w:r>
        <w:rPr>
          <w:rFonts w:ascii="Arial" w:hAnsi="Arial" w:cs="Arial"/>
          <w:sz w:val="24"/>
          <w:szCs w:val="24"/>
        </w:rPr>
        <w:t>tergite</w:t>
      </w:r>
      <w:proofErr w:type="spellEnd"/>
      <w:r>
        <w:rPr>
          <w:rFonts w:ascii="Arial" w:hAnsi="Arial" w:cs="Arial"/>
          <w:sz w:val="24"/>
          <w:szCs w:val="24"/>
        </w:rPr>
        <w:t xml:space="preserve"> traits are presented in Table’s 3 and 4.  Using these, estimates of the heritability and genetic correlation for the two traits were calculated and are given in Table’s 5 and 6.</w:t>
      </w:r>
    </w:p>
    <w:p w:rsidR="00975F75" w:rsidRDefault="00975F75" w:rsidP="00D04F07">
      <w:pPr>
        <w:spacing w:before="240" w:after="0" w:line="240" w:lineRule="auto"/>
        <w:rPr>
          <w:rFonts w:ascii="Arial" w:hAnsi="Arial" w:cs="Arial"/>
          <w:sz w:val="24"/>
          <w:szCs w:val="24"/>
        </w:rPr>
      </w:pPr>
      <w:r>
        <w:rPr>
          <w:rFonts w:ascii="Arial" w:hAnsi="Arial" w:cs="Arial"/>
          <w:sz w:val="24"/>
          <w:szCs w:val="24"/>
        </w:rPr>
        <w:t xml:space="preserve">Looking first at the </w:t>
      </w:r>
      <w:proofErr w:type="spellStart"/>
      <w:r>
        <w:rPr>
          <w:rFonts w:ascii="Arial" w:hAnsi="Arial" w:cs="Arial"/>
          <w:sz w:val="24"/>
          <w:szCs w:val="24"/>
        </w:rPr>
        <w:t>pregenital</w:t>
      </w:r>
      <w:proofErr w:type="spellEnd"/>
      <w:r>
        <w:rPr>
          <w:rFonts w:ascii="Arial" w:hAnsi="Arial" w:cs="Arial"/>
          <w:sz w:val="24"/>
          <w:szCs w:val="24"/>
        </w:rPr>
        <w:t xml:space="preserve"> chaetae, it can be seen that the heritability is lower in males than it is in females and that the dominance variance or the common environmental variance is greater than the additive variance.  Since the </w:t>
      </w:r>
      <w:proofErr w:type="spellStart"/>
      <w:r>
        <w:rPr>
          <w:rFonts w:ascii="Arial" w:hAnsi="Arial" w:cs="Arial"/>
          <w:sz w:val="24"/>
          <w:szCs w:val="24"/>
        </w:rPr>
        <w:t>pregenital</w:t>
      </w:r>
      <w:proofErr w:type="spellEnd"/>
      <w:r>
        <w:rPr>
          <w:rFonts w:ascii="Arial" w:hAnsi="Arial" w:cs="Arial"/>
          <w:sz w:val="24"/>
          <w:szCs w:val="24"/>
        </w:rPr>
        <w:t xml:space="preserve"> chaetae exhibit only a small amount of dominance, if any, and have a large maternal effect which inflates the dam estimate of heritability.</w:t>
      </w:r>
    </w:p>
    <w:p w:rsidR="00BA2805" w:rsidRDefault="00975F75" w:rsidP="00D04F07">
      <w:pPr>
        <w:spacing w:before="240" w:after="0" w:line="240" w:lineRule="auto"/>
        <w:rPr>
          <w:rFonts w:ascii="Arial" w:hAnsi="Arial" w:cs="Arial"/>
          <w:sz w:val="24"/>
          <w:szCs w:val="24"/>
        </w:rPr>
      </w:pPr>
      <w:r>
        <w:rPr>
          <w:rFonts w:ascii="Arial" w:hAnsi="Arial" w:cs="Arial"/>
          <w:sz w:val="24"/>
          <w:szCs w:val="24"/>
        </w:rPr>
        <w:t xml:space="preserve">For the chaetae on the fourth abdominal </w:t>
      </w:r>
      <w:proofErr w:type="spellStart"/>
      <w:r>
        <w:rPr>
          <w:rFonts w:ascii="Arial" w:hAnsi="Arial" w:cs="Arial"/>
          <w:sz w:val="24"/>
          <w:szCs w:val="24"/>
        </w:rPr>
        <w:t>tergite</w:t>
      </w:r>
      <w:proofErr w:type="spellEnd"/>
      <w:r>
        <w:rPr>
          <w:rFonts w:ascii="Arial" w:hAnsi="Arial" w:cs="Arial"/>
          <w:sz w:val="24"/>
          <w:szCs w:val="24"/>
        </w:rPr>
        <w:t>, it can be seen that the sexes have about the same h</w:t>
      </w:r>
      <w:r w:rsidR="00BA2805">
        <w:rPr>
          <w:rFonts w:ascii="Arial" w:hAnsi="Arial" w:cs="Arial"/>
          <w:sz w:val="24"/>
          <w:szCs w:val="24"/>
        </w:rPr>
        <w:t>e</w:t>
      </w:r>
      <w:r>
        <w:rPr>
          <w:rFonts w:ascii="Arial" w:hAnsi="Arial" w:cs="Arial"/>
          <w:sz w:val="24"/>
          <w:szCs w:val="24"/>
        </w:rPr>
        <w:t>ritability.  Further the additive variance is greater than any dominance or maternal effects</w:t>
      </w:r>
    </w:p>
    <w:p w:rsidR="00106131" w:rsidRDefault="00106131" w:rsidP="00D04F07">
      <w:pPr>
        <w:spacing w:before="240" w:after="0" w:line="240" w:lineRule="auto"/>
        <w:rPr>
          <w:rFonts w:ascii="Arial" w:hAnsi="Arial" w:cs="Arial"/>
          <w:sz w:val="24"/>
          <w:szCs w:val="24"/>
        </w:rPr>
      </w:pPr>
      <w:r>
        <w:rPr>
          <w:rFonts w:ascii="Arial" w:hAnsi="Arial" w:cs="Arial"/>
          <w:sz w:val="24"/>
          <w:szCs w:val="24"/>
        </w:rPr>
        <w:t>The genetic correlation is greater in the males than females and there appears to be more dominance or maternal effects in female progeny than in males.</w:t>
      </w:r>
    </w:p>
    <w:p w:rsidR="003D2880" w:rsidRDefault="00106131" w:rsidP="00D04F07">
      <w:pPr>
        <w:spacing w:before="240" w:after="0" w:line="240" w:lineRule="auto"/>
        <w:rPr>
          <w:rFonts w:ascii="Arial" w:hAnsi="Arial" w:cs="Arial"/>
          <w:sz w:val="24"/>
          <w:szCs w:val="24"/>
        </w:rPr>
      </w:pPr>
      <w:r>
        <w:rPr>
          <w:rFonts w:ascii="Arial" w:hAnsi="Arial" w:cs="Arial"/>
          <w:sz w:val="24"/>
          <w:szCs w:val="24"/>
        </w:rPr>
        <w:t xml:space="preserve">In general, these estimates of heritability support the contention of Lange and Bell (1970) that the development of chaetae is greatly influenced by the sex of the individual.  Further, the action of the genes controlling chaetae development are drastically modified as to dominance relations, maternal effects, and genetic correlation dependent upon the sex of the individual.  </w:t>
      </w:r>
      <w:r w:rsidR="006A1E72">
        <w:rPr>
          <w:rFonts w:ascii="Arial" w:hAnsi="Arial" w:cs="Arial"/>
          <w:sz w:val="24"/>
          <w:szCs w:val="24"/>
        </w:rPr>
        <w:br/>
      </w:r>
    </w:p>
    <w:p w:rsidR="006A1E72" w:rsidRDefault="006A1E72" w:rsidP="00D04F07">
      <w:pPr>
        <w:spacing w:before="240" w:after="0" w:line="240" w:lineRule="auto"/>
        <w:rPr>
          <w:rFonts w:ascii="Arial" w:hAnsi="Arial" w:cs="Arial"/>
          <w:sz w:val="24"/>
          <w:szCs w:val="24"/>
        </w:rPr>
      </w:pPr>
    </w:p>
    <w:p w:rsidR="006A1E72" w:rsidRDefault="006A1E72" w:rsidP="00D04F07">
      <w:pPr>
        <w:spacing w:before="240" w:after="0" w:line="240" w:lineRule="auto"/>
        <w:rPr>
          <w:rFonts w:ascii="Arial" w:hAnsi="Arial" w:cs="Arial"/>
          <w:sz w:val="24"/>
          <w:szCs w:val="24"/>
        </w:rPr>
      </w:pPr>
    </w:p>
    <w:p w:rsidR="006A1E72" w:rsidRDefault="006A1E72" w:rsidP="00D04F07">
      <w:pPr>
        <w:spacing w:before="240" w:after="0" w:line="240" w:lineRule="auto"/>
        <w:rPr>
          <w:rFonts w:ascii="Arial" w:hAnsi="Arial" w:cs="Arial"/>
          <w:sz w:val="24"/>
          <w:szCs w:val="24"/>
        </w:rPr>
      </w:pPr>
    </w:p>
    <w:p w:rsidR="006A1E72" w:rsidRDefault="006A1E72" w:rsidP="00D04F07">
      <w:pPr>
        <w:spacing w:before="240" w:after="0" w:line="240" w:lineRule="auto"/>
        <w:rPr>
          <w:rFonts w:ascii="Arial" w:hAnsi="Arial" w:cs="Arial"/>
          <w:sz w:val="24"/>
          <w:szCs w:val="24"/>
        </w:rPr>
      </w:pPr>
    </w:p>
    <w:p w:rsidR="006A1E72" w:rsidRDefault="006A1E72" w:rsidP="00D04F07">
      <w:pPr>
        <w:spacing w:before="240" w:after="0" w:line="240" w:lineRule="auto"/>
        <w:rPr>
          <w:rFonts w:ascii="Arial" w:hAnsi="Arial" w:cs="Arial"/>
          <w:sz w:val="24"/>
          <w:szCs w:val="24"/>
        </w:rPr>
      </w:pPr>
    </w:p>
    <w:p w:rsidR="006A1E72" w:rsidRDefault="006A1E72" w:rsidP="00D04F07">
      <w:pPr>
        <w:spacing w:before="240" w:after="0" w:line="240" w:lineRule="auto"/>
        <w:rPr>
          <w:rFonts w:ascii="Arial" w:hAnsi="Arial" w:cs="Arial"/>
          <w:sz w:val="24"/>
          <w:szCs w:val="24"/>
        </w:rPr>
      </w:pPr>
    </w:p>
    <w:p w:rsidR="003D2880" w:rsidRDefault="003D2880" w:rsidP="00D04F07">
      <w:pPr>
        <w:spacing w:before="240" w:after="0" w:line="240" w:lineRule="auto"/>
        <w:rPr>
          <w:rFonts w:ascii="Arial" w:hAnsi="Arial" w:cs="Arial"/>
          <w:sz w:val="24"/>
          <w:szCs w:val="24"/>
        </w:rPr>
      </w:pPr>
      <w:proofErr w:type="gramStart"/>
      <w:r>
        <w:rPr>
          <w:rFonts w:ascii="Arial" w:hAnsi="Arial" w:cs="Arial"/>
          <w:sz w:val="24"/>
          <w:szCs w:val="24"/>
        </w:rPr>
        <w:lastRenderedPageBreak/>
        <w:t>Table  2</w:t>
      </w:r>
      <w:proofErr w:type="gramEnd"/>
      <w:r w:rsidR="00AF29D3">
        <w:rPr>
          <w:rFonts w:ascii="Arial" w:hAnsi="Arial" w:cs="Arial"/>
          <w:sz w:val="24"/>
          <w:szCs w:val="24"/>
        </w:rPr>
        <w:br/>
      </w:r>
      <w:r>
        <w:rPr>
          <w:rFonts w:ascii="Arial" w:hAnsi="Arial" w:cs="Arial"/>
          <w:sz w:val="24"/>
          <w:szCs w:val="24"/>
        </w:rPr>
        <w:t xml:space="preserve">Phenotypic correlation between </w:t>
      </w:r>
      <w:proofErr w:type="spellStart"/>
      <w:r>
        <w:rPr>
          <w:rFonts w:ascii="Arial" w:hAnsi="Arial" w:cs="Arial"/>
          <w:sz w:val="24"/>
          <w:szCs w:val="24"/>
        </w:rPr>
        <w:t>pregenital</w:t>
      </w:r>
      <w:proofErr w:type="spellEnd"/>
      <w:r>
        <w:rPr>
          <w:rFonts w:ascii="Arial" w:hAnsi="Arial" w:cs="Arial"/>
          <w:sz w:val="24"/>
          <w:szCs w:val="24"/>
        </w:rPr>
        <w:t xml:space="preserve"> and </w:t>
      </w:r>
      <w:proofErr w:type="spellStart"/>
      <w:r>
        <w:rPr>
          <w:rFonts w:ascii="Arial" w:hAnsi="Arial" w:cs="Arial"/>
          <w:sz w:val="24"/>
          <w:szCs w:val="24"/>
        </w:rPr>
        <w:t>tergite</w:t>
      </w:r>
      <w:proofErr w:type="spellEnd"/>
      <w:r>
        <w:rPr>
          <w:rFonts w:ascii="Arial" w:hAnsi="Arial" w:cs="Arial"/>
          <w:sz w:val="24"/>
          <w:szCs w:val="24"/>
        </w:rPr>
        <w:t xml:space="preserve"> chaetae number.</w:t>
      </w:r>
    </w:p>
    <w:p w:rsidR="003D2880" w:rsidRDefault="003D2880"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Females</w:t>
      </w:r>
    </w:p>
    <w:p w:rsidR="003D2880" w:rsidRDefault="003D2880" w:rsidP="00D04F07">
      <w:pPr>
        <w:spacing w:before="240" w:after="0" w:line="240" w:lineRule="auto"/>
        <w:rPr>
          <w:rFonts w:ascii="Arial" w:hAnsi="Arial" w:cs="Arial"/>
          <w:sz w:val="24"/>
          <w:szCs w:val="24"/>
        </w:rPr>
      </w:pPr>
      <w:proofErr w:type="gramStart"/>
      <w:r>
        <w:rPr>
          <w:rFonts w:ascii="Arial" w:hAnsi="Arial" w:cs="Arial"/>
          <w:sz w:val="24"/>
          <w:szCs w:val="24"/>
        </w:rPr>
        <w:t>Generation</w:t>
      </w:r>
      <w:r>
        <w:rPr>
          <w:rFonts w:ascii="Arial" w:hAnsi="Arial" w:cs="Arial"/>
          <w:sz w:val="24"/>
          <w:szCs w:val="24"/>
        </w:rPr>
        <w:tab/>
      </w:r>
      <w:r>
        <w:rPr>
          <w:rFonts w:ascii="Arial" w:hAnsi="Arial" w:cs="Arial"/>
          <w:sz w:val="24"/>
          <w:szCs w:val="24"/>
        </w:rPr>
        <w:tab/>
        <w:t xml:space="preserve"> No.</w:t>
      </w:r>
      <w:proofErr w:type="gramEnd"/>
      <w:r>
        <w:rPr>
          <w:rFonts w:ascii="Arial" w:hAnsi="Arial" w:cs="Arial"/>
          <w:sz w:val="24"/>
          <w:szCs w:val="24"/>
        </w:rPr>
        <w:tab/>
        <w:t xml:space="preserve">   </w:t>
      </w:r>
      <w:proofErr w:type="gramStart"/>
      <w:r>
        <w:rPr>
          <w:rFonts w:ascii="Arial" w:hAnsi="Arial" w:cs="Arial"/>
          <w:sz w:val="24"/>
          <w:szCs w:val="24"/>
        </w:rPr>
        <w:t>r</w:t>
      </w:r>
      <w:r>
        <w:rPr>
          <w:rFonts w:ascii="Arial" w:hAnsi="Arial" w:cs="Arial"/>
          <w:sz w:val="24"/>
          <w:szCs w:val="24"/>
        </w:rPr>
        <w:tab/>
        <w:t>+        S.E</w:t>
      </w:r>
      <w:r>
        <w:rPr>
          <w:rFonts w:ascii="Arial" w:hAnsi="Arial" w:cs="Arial"/>
          <w:sz w:val="24"/>
          <w:szCs w:val="24"/>
        </w:rPr>
        <w:tab/>
      </w:r>
      <w:r>
        <w:rPr>
          <w:rFonts w:ascii="Arial" w:hAnsi="Arial" w:cs="Arial"/>
          <w:sz w:val="24"/>
          <w:szCs w:val="24"/>
        </w:rPr>
        <w:tab/>
        <w:t xml:space="preserve"> No.</w:t>
      </w:r>
      <w:proofErr w:type="gramEnd"/>
      <w:r>
        <w:rPr>
          <w:rFonts w:ascii="Arial" w:hAnsi="Arial" w:cs="Arial"/>
          <w:sz w:val="24"/>
          <w:szCs w:val="24"/>
        </w:rPr>
        <w:tab/>
        <w:t xml:space="preserve">    </w:t>
      </w:r>
      <w:proofErr w:type="gramStart"/>
      <w:r>
        <w:rPr>
          <w:rFonts w:ascii="Arial" w:hAnsi="Arial" w:cs="Arial"/>
          <w:sz w:val="24"/>
          <w:szCs w:val="24"/>
        </w:rPr>
        <w:t>r</w:t>
      </w:r>
      <w:r>
        <w:rPr>
          <w:rFonts w:ascii="Arial" w:hAnsi="Arial" w:cs="Arial"/>
          <w:sz w:val="24"/>
          <w:szCs w:val="24"/>
        </w:rPr>
        <w:tab/>
        <w:t xml:space="preserve"> +      S.E.</w:t>
      </w:r>
      <w:proofErr w:type="gramEnd"/>
    </w:p>
    <w:p w:rsidR="006A1E72" w:rsidRDefault="003D2880" w:rsidP="00D04F07">
      <w:pPr>
        <w:spacing w:before="240" w:after="0" w:line="240" w:lineRule="auto"/>
        <w:rPr>
          <w:rFonts w:ascii="Arial" w:hAnsi="Arial" w:cs="Arial"/>
          <w:sz w:val="24"/>
          <w:szCs w:val="24"/>
        </w:rPr>
      </w:pPr>
      <w:r>
        <w:rPr>
          <w:rFonts w:ascii="Arial" w:hAnsi="Arial" w:cs="Arial"/>
          <w:sz w:val="24"/>
          <w:szCs w:val="24"/>
        </w:rPr>
        <w:tab/>
        <w:t>0</w:t>
      </w:r>
      <w:r>
        <w:rPr>
          <w:rFonts w:ascii="Arial" w:hAnsi="Arial" w:cs="Arial"/>
          <w:sz w:val="24"/>
          <w:szCs w:val="24"/>
        </w:rPr>
        <w:tab/>
      </w:r>
      <w:r>
        <w:rPr>
          <w:rFonts w:ascii="Arial" w:hAnsi="Arial" w:cs="Arial"/>
          <w:sz w:val="24"/>
          <w:szCs w:val="24"/>
        </w:rPr>
        <w:tab/>
        <w:t>467    0.041   +      0.046</w:t>
      </w:r>
      <w:r>
        <w:rPr>
          <w:rFonts w:ascii="Arial" w:hAnsi="Arial" w:cs="Arial"/>
          <w:sz w:val="24"/>
          <w:szCs w:val="24"/>
        </w:rPr>
        <w:tab/>
      </w:r>
      <w:r>
        <w:rPr>
          <w:rFonts w:ascii="Arial" w:hAnsi="Arial" w:cs="Arial"/>
          <w:sz w:val="24"/>
          <w:szCs w:val="24"/>
        </w:rPr>
        <w:tab/>
        <w:t>500     0.044   +    0.045</w:t>
      </w:r>
      <w:r>
        <w:rPr>
          <w:rFonts w:ascii="Arial" w:hAnsi="Arial" w:cs="Arial"/>
          <w:sz w:val="24"/>
          <w:szCs w:val="24"/>
        </w:rPr>
        <w:br/>
      </w:r>
      <w:r>
        <w:rPr>
          <w:rFonts w:ascii="Arial" w:hAnsi="Arial" w:cs="Arial"/>
          <w:sz w:val="24"/>
          <w:szCs w:val="24"/>
        </w:rPr>
        <w:tab/>
        <w:t>1</w:t>
      </w:r>
      <w:r>
        <w:rPr>
          <w:rFonts w:ascii="Arial" w:hAnsi="Arial" w:cs="Arial"/>
          <w:sz w:val="24"/>
          <w:szCs w:val="24"/>
        </w:rPr>
        <w:tab/>
      </w:r>
      <w:r>
        <w:rPr>
          <w:rFonts w:ascii="Arial" w:hAnsi="Arial" w:cs="Arial"/>
          <w:sz w:val="24"/>
          <w:szCs w:val="24"/>
        </w:rPr>
        <w:tab/>
        <w:t xml:space="preserve">683   </w:t>
      </w:r>
      <w:r w:rsidR="006A1E72">
        <w:rPr>
          <w:rFonts w:ascii="Arial" w:hAnsi="Arial" w:cs="Arial"/>
          <w:sz w:val="24"/>
          <w:szCs w:val="24"/>
        </w:rPr>
        <w:t xml:space="preserve"> </w:t>
      </w:r>
      <w:r>
        <w:rPr>
          <w:rFonts w:ascii="Arial" w:hAnsi="Arial" w:cs="Arial"/>
          <w:sz w:val="24"/>
          <w:szCs w:val="24"/>
        </w:rPr>
        <w:t>0.221   +      0.037</w:t>
      </w:r>
      <w:r>
        <w:rPr>
          <w:rFonts w:ascii="Arial" w:hAnsi="Arial" w:cs="Arial"/>
          <w:sz w:val="24"/>
          <w:szCs w:val="24"/>
        </w:rPr>
        <w:tab/>
      </w:r>
      <w:r>
        <w:rPr>
          <w:rFonts w:ascii="Arial" w:hAnsi="Arial" w:cs="Arial"/>
          <w:sz w:val="24"/>
          <w:szCs w:val="24"/>
        </w:rPr>
        <w:tab/>
        <w:t xml:space="preserve">643     0.127   + </w:t>
      </w:r>
      <w:r w:rsidR="006A1E72">
        <w:rPr>
          <w:rFonts w:ascii="Arial" w:hAnsi="Arial" w:cs="Arial"/>
          <w:sz w:val="24"/>
          <w:szCs w:val="24"/>
        </w:rPr>
        <w:t xml:space="preserve"> </w:t>
      </w:r>
      <w:r>
        <w:rPr>
          <w:rFonts w:ascii="Arial" w:hAnsi="Arial" w:cs="Arial"/>
          <w:sz w:val="24"/>
          <w:szCs w:val="24"/>
        </w:rPr>
        <w:t xml:space="preserve">  0.039</w:t>
      </w:r>
      <w:r>
        <w:rPr>
          <w:rFonts w:ascii="Arial" w:hAnsi="Arial" w:cs="Arial"/>
          <w:sz w:val="24"/>
          <w:szCs w:val="24"/>
        </w:rPr>
        <w:br/>
        <w:t xml:space="preserve">       Total                1150   0.15     +      0.029</w:t>
      </w:r>
      <w:r>
        <w:rPr>
          <w:rFonts w:ascii="Arial" w:hAnsi="Arial" w:cs="Arial"/>
          <w:sz w:val="24"/>
          <w:szCs w:val="24"/>
        </w:rPr>
        <w:tab/>
        <w:t xml:space="preserve">          1143    0.09  </w:t>
      </w:r>
      <w:r w:rsidR="006A1E72">
        <w:rPr>
          <w:rFonts w:ascii="Arial" w:hAnsi="Arial" w:cs="Arial"/>
          <w:sz w:val="24"/>
          <w:szCs w:val="24"/>
        </w:rPr>
        <w:t xml:space="preserve"> </w:t>
      </w:r>
      <w:r>
        <w:rPr>
          <w:rFonts w:ascii="Arial" w:hAnsi="Arial" w:cs="Arial"/>
          <w:sz w:val="24"/>
          <w:szCs w:val="24"/>
        </w:rPr>
        <w:t xml:space="preserve">  +  </w:t>
      </w:r>
      <w:r w:rsidR="006A1E72">
        <w:rPr>
          <w:rFonts w:ascii="Arial" w:hAnsi="Arial" w:cs="Arial"/>
          <w:sz w:val="24"/>
          <w:szCs w:val="24"/>
        </w:rPr>
        <w:t xml:space="preserve"> </w:t>
      </w:r>
      <w:r>
        <w:rPr>
          <w:rFonts w:ascii="Arial" w:hAnsi="Arial" w:cs="Arial"/>
          <w:sz w:val="24"/>
          <w:szCs w:val="24"/>
        </w:rPr>
        <w:t xml:space="preserve"> 0.029</w:t>
      </w:r>
      <w:r>
        <w:rPr>
          <w:rFonts w:ascii="Arial" w:hAnsi="Arial" w:cs="Arial"/>
          <w:sz w:val="24"/>
          <w:szCs w:val="24"/>
        </w:rPr>
        <w:tab/>
      </w:r>
    </w:p>
    <w:p w:rsidR="00515D06" w:rsidRDefault="00515D06" w:rsidP="00D04F07">
      <w:pPr>
        <w:spacing w:before="240" w:after="0" w:line="240" w:lineRule="auto"/>
        <w:rPr>
          <w:rFonts w:ascii="Arial" w:hAnsi="Arial" w:cs="Arial"/>
          <w:sz w:val="24"/>
          <w:szCs w:val="24"/>
        </w:rPr>
      </w:pPr>
      <w:r>
        <w:rPr>
          <w:rFonts w:ascii="Arial" w:hAnsi="Arial" w:cs="Arial"/>
          <w:sz w:val="24"/>
          <w:szCs w:val="24"/>
        </w:rPr>
        <w:t>Table 3</w:t>
      </w:r>
      <w:r w:rsidR="00AF29D3">
        <w:rPr>
          <w:rFonts w:ascii="Arial" w:hAnsi="Arial" w:cs="Arial"/>
          <w:sz w:val="24"/>
          <w:szCs w:val="24"/>
        </w:rPr>
        <w:br/>
      </w:r>
      <w:r>
        <w:rPr>
          <w:rFonts w:ascii="Arial" w:hAnsi="Arial" w:cs="Arial"/>
          <w:sz w:val="24"/>
          <w:szCs w:val="24"/>
        </w:rPr>
        <w:t>ANOVA for heritability and genetic correlation estimates for males.</w:t>
      </w:r>
    </w:p>
    <w:p w:rsidR="00515D06" w:rsidRDefault="00515D06"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Mean Squares</w:t>
      </w:r>
    </w:p>
    <w:p w:rsidR="00515D06" w:rsidRDefault="00515D06" w:rsidP="00D04F07">
      <w:pPr>
        <w:spacing w:before="240" w:after="0" w:line="240" w:lineRule="auto"/>
        <w:rPr>
          <w:rFonts w:ascii="Arial" w:hAnsi="Arial" w:cs="Arial"/>
          <w:sz w:val="24"/>
          <w:szCs w:val="24"/>
        </w:rPr>
      </w:pPr>
      <w:r>
        <w:rPr>
          <w:rFonts w:ascii="Arial" w:hAnsi="Arial" w:cs="Arial"/>
          <w:sz w:val="24"/>
          <w:szCs w:val="24"/>
        </w:rPr>
        <w:t>Source</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df</w:t>
      </w:r>
      <w:proofErr w:type="spellEnd"/>
      <w:proofErr w:type="gramEnd"/>
      <w:r>
        <w:rPr>
          <w:rFonts w:ascii="Arial" w:hAnsi="Arial" w:cs="Arial"/>
          <w:sz w:val="24"/>
          <w:szCs w:val="24"/>
        </w:rPr>
        <w:tab/>
      </w:r>
      <w:proofErr w:type="spellStart"/>
      <w:r>
        <w:rPr>
          <w:rFonts w:ascii="Arial" w:hAnsi="Arial" w:cs="Arial"/>
          <w:sz w:val="24"/>
          <w:szCs w:val="24"/>
        </w:rPr>
        <w:t>Pregenital</w:t>
      </w:r>
      <w:proofErr w:type="spellEnd"/>
      <w:r>
        <w:rPr>
          <w:rFonts w:ascii="Arial" w:hAnsi="Arial" w:cs="Arial"/>
          <w:sz w:val="24"/>
          <w:szCs w:val="24"/>
        </w:rPr>
        <w:tab/>
        <w:t xml:space="preserve">    </w:t>
      </w:r>
      <w:proofErr w:type="spellStart"/>
      <w:r>
        <w:rPr>
          <w:rFonts w:ascii="Arial" w:hAnsi="Arial" w:cs="Arial"/>
          <w:sz w:val="24"/>
          <w:szCs w:val="24"/>
        </w:rPr>
        <w:t>Tergite</w:t>
      </w:r>
      <w:proofErr w:type="spellEnd"/>
      <w:r>
        <w:rPr>
          <w:rFonts w:ascii="Arial" w:hAnsi="Arial" w:cs="Arial"/>
          <w:sz w:val="24"/>
          <w:szCs w:val="24"/>
        </w:rPr>
        <w:tab/>
        <w:t xml:space="preserve">       Correlation</w:t>
      </w:r>
    </w:p>
    <w:p w:rsidR="00B56220" w:rsidRDefault="00515D06" w:rsidP="00D04F07">
      <w:pPr>
        <w:spacing w:before="240" w:after="0" w:line="240" w:lineRule="auto"/>
        <w:rPr>
          <w:rFonts w:ascii="Arial" w:hAnsi="Arial" w:cs="Arial"/>
          <w:sz w:val="24"/>
          <w:szCs w:val="24"/>
        </w:rPr>
      </w:pPr>
      <w:r>
        <w:rPr>
          <w:rFonts w:ascii="Arial" w:hAnsi="Arial" w:cs="Arial"/>
          <w:sz w:val="24"/>
          <w:szCs w:val="24"/>
        </w:rPr>
        <w:t>Sires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w:t>
      </w:r>
      <w:r>
        <w:rPr>
          <w:rFonts w:ascii="Arial" w:hAnsi="Arial" w:cs="Arial"/>
          <w:sz w:val="24"/>
          <w:szCs w:val="24"/>
        </w:rPr>
        <w:tab/>
        <w:t>1.447</w:t>
      </w:r>
      <w:r>
        <w:rPr>
          <w:rFonts w:ascii="Arial" w:hAnsi="Arial" w:cs="Arial"/>
          <w:sz w:val="24"/>
          <w:szCs w:val="24"/>
        </w:rPr>
        <w:tab/>
      </w:r>
      <w:r>
        <w:rPr>
          <w:rFonts w:ascii="Arial" w:hAnsi="Arial" w:cs="Arial"/>
          <w:sz w:val="24"/>
          <w:szCs w:val="24"/>
        </w:rPr>
        <w:tab/>
        <w:t xml:space="preserve">   386.394</w:t>
      </w:r>
      <w:r>
        <w:rPr>
          <w:rFonts w:ascii="Arial" w:hAnsi="Arial" w:cs="Arial"/>
          <w:sz w:val="24"/>
          <w:szCs w:val="24"/>
        </w:rPr>
        <w:tab/>
        <w:t xml:space="preserve">       25,331.008</w:t>
      </w:r>
      <w:r>
        <w:rPr>
          <w:rFonts w:ascii="Arial" w:hAnsi="Arial" w:cs="Arial"/>
          <w:sz w:val="24"/>
          <w:szCs w:val="24"/>
        </w:rPr>
        <w:tab/>
      </w:r>
      <w:r>
        <w:rPr>
          <w:rFonts w:ascii="Arial" w:hAnsi="Arial" w:cs="Arial"/>
          <w:sz w:val="24"/>
          <w:szCs w:val="24"/>
        </w:rPr>
        <w:br/>
        <w:t>Dams/Sires</w:t>
      </w:r>
      <w:r>
        <w:rPr>
          <w:rFonts w:ascii="Arial" w:hAnsi="Arial" w:cs="Arial"/>
          <w:sz w:val="24"/>
          <w:szCs w:val="24"/>
        </w:rPr>
        <w:tab/>
      </w:r>
      <w:r>
        <w:rPr>
          <w:rFonts w:ascii="Arial" w:hAnsi="Arial" w:cs="Arial"/>
          <w:sz w:val="24"/>
          <w:szCs w:val="24"/>
        </w:rPr>
        <w:tab/>
      </w:r>
      <w:r>
        <w:rPr>
          <w:rFonts w:ascii="Arial" w:hAnsi="Arial" w:cs="Arial"/>
          <w:sz w:val="24"/>
          <w:szCs w:val="24"/>
        </w:rPr>
        <w:tab/>
        <w:t>39       1.206</w:t>
      </w:r>
      <w:r>
        <w:rPr>
          <w:rFonts w:ascii="Arial" w:hAnsi="Arial" w:cs="Arial"/>
          <w:sz w:val="24"/>
          <w:szCs w:val="24"/>
        </w:rPr>
        <w:tab/>
      </w:r>
      <w:r>
        <w:rPr>
          <w:rFonts w:ascii="Arial" w:hAnsi="Arial" w:cs="Arial"/>
          <w:sz w:val="24"/>
          <w:szCs w:val="24"/>
        </w:rPr>
        <w:tab/>
        <w:t xml:space="preserve">   119.079</w:t>
      </w:r>
      <w:r>
        <w:rPr>
          <w:rFonts w:ascii="Arial" w:hAnsi="Arial" w:cs="Arial"/>
          <w:sz w:val="24"/>
          <w:szCs w:val="24"/>
        </w:rPr>
        <w:tab/>
        <w:t xml:space="preserve">        8,496.912</w:t>
      </w:r>
      <w:r>
        <w:rPr>
          <w:rFonts w:ascii="Arial" w:hAnsi="Arial" w:cs="Arial"/>
          <w:sz w:val="24"/>
          <w:szCs w:val="24"/>
        </w:rPr>
        <w:br/>
        <w:t>Progeny/Dams/Sires         525</w:t>
      </w:r>
      <w:r>
        <w:rPr>
          <w:rFonts w:ascii="Arial" w:hAnsi="Arial" w:cs="Arial"/>
          <w:sz w:val="24"/>
          <w:szCs w:val="24"/>
        </w:rPr>
        <w:tab/>
      </w:r>
      <w:r w:rsidR="00B56220">
        <w:rPr>
          <w:rFonts w:ascii="Arial" w:hAnsi="Arial" w:cs="Arial"/>
          <w:sz w:val="24"/>
          <w:szCs w:val="24"/>
        </w:rPr>
        <w:t>0.938</w:t>
      </w:r>
      <w:r w:rsidR="00B56220">
        <w:rPr>
          <w:rFonts w:ascii="Arial" w:hAnsi="Arial" w:cs="Arial"/>
          <w:sz w:val="24"/>
          <w:szCs w:val="24"/>
        </w:rPr>
        <w:tab/>
      </w:r>
      <w:r w:rsidR="00B56220">
        <w:rPr>
          <w:rFonts w:ascii="Arial" w:hAnsi="Arial" w:cs="Arial"/>
          <w:sz w:val="24"/>
          <w:szCs w:val="24"/>
        </w:rPr>
        <w:tab/>
        <w:t xml:space="preserve">     72.632</w:t>
      </w:r>
      <w:r w:rsidR="00B56220">
        <w:rPr>
          <w:rFonts w:ascii="Arial" w:hAnsi="Arial" w:cs="Arial"/>
          <w:sz w:val="24"/>
          <w:szCs w:val="24"/>
        </w:rPr>
        <w:tab/>
        <w:t xml:space="preserve">        4,226.725</w:t>
      </w:r>
    </w:p>
    <w:p w:rsidR="00B56220" w:rsidRDefault="00B56220" w:rsidP="00D04F07">
      <w:pPr>
        <w:spacing w:before="240" w:after="0" w:line="240" w:lineRule="auto"/>
        <w:rPr>
          <w:rFonts w:ascii="Arial" w:hAnsi="Arial" w:cs="Arial"/>
          <w:sz w:val="24"/>
          <w:szCs w:val="24"/>
        </w:rPr>
      </w:pPr>
      <w:r>
        <w:rPr>
          <w:rFonts w:ascii="Arial" w:hAnsi="Arial" w:cs="Arial"/>
          <w:sz w:val="24"/>
          <w:szCs w:val="24"/>
        </w:rPr>
        <w:t>Table 4</w:t>
      </w:r>
      <w:r w:rsidR="00AF29D3">
        <w:rPr>
          <w:rFonts w:ascii="Arial" w:hAnsi="Arial" w:cs="Arial"/>
          <w:sz w:val="24"/>
          <w:szCs w:val="24"/>
        </w:rPr>
        <w:br/>
      </w:r>
      <w:proofErr w:type="gramStart"/>
      <w:r>
        <w:rPr>
          <w:rFonts w:ascii="Arial" w:hAnsi="Arial" w:cs="Arial"/>
          <w:sz w:val="24"/>
          <w:szCs w:val="24"/>
        </w:rPr>
        <w:t>ANOVA  for</w:t>
      </w:r>
      <w:proofErr w:type="gramEnd"/>
      <w:r>
        <w:rPr>
          <w:rFonts w:ascii="Arial" w:hAnsi="Arial" w:cs="Arial"/>
          <w:sz w:val="24"/>
          <w:szCs w:val="24"/>
        </w:rPr>
        <w:t xml:space="preserve"> heritability and genetic correlation estimates for females.</w:t>
      </w:r>
    </w:p>
    <w:p w:rsidR="00B56220" w:rsidRDefault="00B56220"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Mean Squares</w:t>
      </w:r>
    </w:p>
    <w:p w:rsidR="00B56220" w:rsidRDefault="00B56220" w:rsidP="00D04F07">
      <w:pPr>
        <w:spacing w:before="240" w:after="0" w:line="240" w:lineRule="auto"/>
        <w:rPr>
          <w:rFonts w:ascii="Arial" w:hAnsi="Arial" w:cs="Arial"/>
          <w:sz w:val="24"/>
          <w:szCs w:val="24"/>
        </w:rPr>
      </w:pPr>
      <w:r>
        <w:rPr>
          <w:rFonts w:ascii="Arial" w:hAnsi="Arial" w:cs="Arial"/>
          <w:sz w:val="24"/>
          <w:szCs w:val="24"/>
        </w:rPr>
        <w:t>Source</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df</w:t>
      </w:r>
      <w:proofErr w:type="spellEnd"/>
      <w:proofErr w:type="gramEnd"/>
      <w:r>
        <w:rPr>
          <w:rFonts w:ascii="Arial" w:hAnsi="Arial" w:cs="Arial"/>
          <w:sz w:val="24"/>
          <w:szCs w:val="24"/>
        </w:rPr>
        <w:tab/>
        <w:t xml:space="preserve">   </w:t>
      </w:r>
      <w:proofErr w:type="spellStart"/>
      <w:r>
        <w:rPr>
          <w:rFonts w:ascii="Arial" w:hAnsi="Arial" w:cs="Arial"/>
          <w:sz w:val="24"/>
          <w:szCs w:val="24"/>
        </w:rPr>
        <w:t>Pregenital</w:t>
      </w:r>
      <w:proofErr w:type="spellEnd"/>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Tergite</w:t>
      </w:r>
      <w:proofErr w:type="spellEnd"/>
      <w:r>
        <w:rPr>
          <w:rFonts w:ascii="Arial" w:hAnsi="Arial" w:cs="Arial"/>
          <w:sz w:val="24"/>
          <w:szCs w:val="24"/>
        </w:rPr>
        <w:tab/>
        <w:t>Correlation</w:t>
      </w:r>
    </w:p>
    <w:p w:rsidR="00E361BD" w:rsidRDefault="00B56220" w:rsidP="00D04F07">
      <w:pPr>
        <w:spacing w:before="240" w:after="0" w:line="240" w:lineRule="auto"/>
        <w:rPr>
          <w:rFonts w:ascii="Arial" w:hAnsi="Arial" w:cs="Arial"/>
          <w:sz w:val="24"/>
          <w:szCs w:val="24"/>
        </w:rPr>
      </w:pPr>
      <w:r>
        <w:rPr>
          <w:rFonts w:ascii="Arial" w:hAnsi="Arial" w:cs="Arial"/>
          <w:sz w:val="24"/>
          <w:szCs w:val="24"/>
        </w:rPr>
        <w:t>Sires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r>
        <w:rPr>
          <w:rFonts w:ascii="Arial" w:hAnsi="Arial" w:cs="Arial"/>
          <w:sz w:val="24"/>
          <w:szCs w:val="24"/>
        </w:rPr>
        <w:tab/>
        <w:t xml:space="preserve">       2.270</w:t>
      </w:r>
      <w:r>
        <w:rPr>
          <w:rFonts w:ascii="Arial" w:hAnsi="Arial" w:cs="Arial"/>
          <w:sz w:val="24"/>
          <w:szCs w:val="24"/>
        </w:rPr>
        <w:tab/>
      </w:r>
      <w:r>
        <w:rPr>
          <w:rFonts w:ascii="Arial" w:hAnsi="Arial" w:cs="Arial"/>
          <w:sz w:val="24"/>
          <w:szCs w:val="24"/>
        </w:rPr>
        <w:tab/>
        <w:t>419.595</w:t>
      </w:r>
      <w:r w:rsidR="00E361BD">
        <w:rPr>
          <w:rFonts w:ascii="Arial" w:hAnsi="Arial" w:cs="Arial"/>
          <w:sz w:val="24"/>
          <w:szCs w:val="24"/>
        </w:rPr>
        <w:t xml:space="preserve">         19,015.003</w:t>
      </w:r>
      <w:r>
        <w:rPr>
          <w:rFonts w:ascii="Arial" w:hAnsi="Arial" w:cs="Arial"/>
          <w:sz w:val="24"/>
          <w:szCs w:val="24"/>
        </w:rPr>
        <w:br/>
        <w:t>Dams/Sires</w:t>
      </w:r>
      <w:r>
        <w:rPr>
          <w:rFonts w:ascii="Arial" w:hAnsi="Arial" w:cs="Arial"/>
          <w:sz w:val="24"/>
          <w:szCs w:val="24"/>
        </w:rPr>
        <w:tab/>
      </w:r>
      <w:r>
        <w:rPr>
          <w:rFonts w:ascii="Arial" w:hAnsi="Arial" w:cs="Arial"/>
          <w:sz w:val="24"/>
          <w:szCs w:val="24"/>
        </w:rPr>
        <w:tab/>
      </w:r>
      <w:r>
        <w:rPr>
          <w:rFonts w:ascii="Arial" w:hAnsi="Arial" w:cs="Arial"/>
          <w:sz w:val="24"/>
          <w:szCs w:val="24"/>
        </w:rPr>
        <w:tab/>
        <w:t>42              1.422</w:t>
      </w:r>
      <w:r>
        <w:rPr>
          <w:rFonts w:ascii="Arial" w:hAnsi="Arial" w:cs="Arial"/>
          <w:sz w:val="24"/>
          <w:szCs w:val="24"/>
        </w:rPr>
        <w:tab/>
      </w:r>
      <w:r>
        <w:rPr>
          <w:rFonts w:ascii="Arial" w:hAnsi="Arial" w:cs="Arial"/>
          <w:sz w:val="24"/>
          <w:szCs w:val="24"/>
        </w:rPr>
        <w:tab/>
        <w:t>1</w:t>
      </w:r>
      <w:r w:rsidR="00E361BD">
        <w:rPr>
          <w:rFonts w:ascii="Arial" w:hAnsi="Arial" w:cs="Arial"/>
          <w:sz w:val="24"/>
          <w:szCs w:val="24"/>
        </w:rPr>
        <w:t>55.478</w:t>
      </w:r>
      <w:r>
        <w:rPr>
          <w:rFonts w:ascii="Arial" w:hAnsi="Arial" w:cs="Arial"/>
          <w:sz w:val="24"/>
          <w:szCs w:val="24"/>
        </w:rPr>
        <w:tab/>
        <w:t xml:space="preserve">  </w:t>
      </w:r>
      <w:r w:rsidR="00E361BD">
        <w:rPr>
          <w:rFonts w:ascii="Arial" w:hAnsi="Arial" w:cs="Arial"/>
          <w:sz w:val="24"/>
          <w:szCs w:val="24"/>
        </w:rPr>
        <w:t>9,644.905</w:t>
      </w:r>
      <w:r>
        <w:rPr>
          <w:rFonts w:ascii="Arial" w:hAnsi="Arial" w:cs="Arial"/>
          <w:sz w:val="24"/>
          <w:szCs w:val="24"/>
        </w:rPr>
        <w:br/>
        <w:t>Progeny/Dams/Sires         502*</w:t>
      </w:r>
      <w:r>
        <w:rPr>
          <w:rFonts w:ascii="Arial" w:hAnsi="Arial" w:cs="Arial"/>
          <w:sz w:val="24"/>
          <w:szCs w:val="24"/>
        </w:rPr>
        <w:tab/>
        <w:t xml:space="preserve">       0.916</w:t>
      </w:r>
      <w:r>
        <w:rPr>
          <w:rFonts w:ascii="Arial" w:hAnsi="Arial" w:cs="Arial"/>
          <w:sz w:val="24"/>
          <w:szCs w:val="24"/>
        </w:rPr>
        <w:tab/>
      </w:r>
      <w:r>
        <w:rPr>
          <w:rFonts w:ascii="Arial" w:hAnsi="Arial" w:cs="Arial"/>
          <w:sz w:val="24"/>
          <w:szCs w:val="24"/>
        </w:rPr>
        <w:tab/>
        <w:t xml:space="preserve">  </w:t>
      </w:r>
      <w:r w:rsidR="00E361BD">
        <w:rPr>
          <w:rFonts w:ascii="Arial" w:hAnsi="Arial" w:cs="Arial"/>
          <w:sz w:val="24"/>
          <w:szCs w:val="24"/>
        </w:rPr>
        <w:t>81.328</w:t>
      </w:r>
      <w:r>
        <w:rPr>
          <w:rFonts w:ascii="Arial" w:hAnsi="Arial" w:cs="Arial"/>
          <w:sz w:val="24"/>
          <w:szCs w:val="24"/>
        </w:rPr>
        <w:tab/>
        <w:t xml:space="preserve">  4,</w:t>
      </w:r>
      <w:r w:rsidR="00E361BD">
        <w:rPr>
          <w:rFonts w:ascii="Arial" w:hAnsi="Arial" w:cs="Arial"/>
          <w:sz w:val="24"/>
          <w:szCs w:val="24"/>
        </w:rPr>
        <w:t>388.00</w:t>
      </w:r>
      <w:r>
        <w:rPr>
          <w:rFonts w:ascii="Arial" w:hAnsi="Arial" w:cs="Arial"/>
          <w:sz w:val="24"/>
          <w:szCs w:val="24"/>
        </w:rPr>
        <w:t>5</w:t>
      </w:r>
    </w:p>
    <w:p w:rsidR="00AB633F" w:rsidRDefault="00E361BD" w:rsidP="00D04F07">
      <w:pPr>
        <w:spacing w:before="240"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two</w:t>
      </w:r>
      <w:proofErr w:type="gramEnd"/>
      <w:r>
        <w:rPr>
          <w:rFonts w:ascii="Arial" w:hAnsi="Arial" w:cs="Arial"/>
          <w:sz w:val="24"/>
          <w:szCs w:val="24"/>
        </w:rPr>
        <w:t xml:space="preserve"> females were not classified for </w:t>
      </w:r>
      <w:proofErr w:type="spellStart"/>
      <w:r>
        <w:rPr>
          <w:rFonts w:ascii="Arial" w:hAnsi="Arial" w:cs="Arial"/>
          <w:sz w:val="24"/>
          <w:szCs w:val="24"/>
        </w:rPr>
        <w:t>tergite</w:t>
      </w:r>
      <w:proofErr w:type="spellEnd"/>
      <w:r>
        <w:rPr>
          <w:rFonts w:ascii="Arial" w:hAnsi="Arial" w:cs="Arial"/>
          <w:sz w:val="24"/>
          <w:szCs w:val="24"/>
        </w:rPr>
        <w:t xml:space="preserve"> number and thus </w:t>
      </w:r>
      <w:proofErr w:type="spellStart"/>
      <w:r>
        <w:rPr>
          <w:rFonts w:ascii="Arial" w:hAnsi="Arial" w:cs="Arial"/>
          <w:sz w:val="24"/>
          <w:szCs w:val="24"/>
        </w:rPr>
        <w:t>df</w:t>
      </w:r>
      <w:proofErr w:type="spellEnd"/>
      <w:r>
        <w:rPr>
          <w:rFonts w:ascii="Arial" w:hAnsi="Arial" w:cs="Arial"/>
          <w:sz w:val="24"/>
          <w:szCs w:val="24"/>
        </w:rPr>
        <w:t xml:space="preserve"> for Progeny for </w:t>
      </w:r>
      <w:proofErr w:type="spellStart"/>
      <w:r>
        <w:rPr>
          <w:rFonts w:ascii="Arial" w:hAnsi="Arial" w:cs="Arial"/>
          <w:sz w:val="24"/>
          <w:szCs w:val="24"/>
        </w:rPr>
        <w:t>tergite</w:t>
      </w:r>
      <w:proofErr w:type="spellEnd"/>
      <w:r>
        <w:rPr>
          <w:rFonts w:ascii="Arial" w:hAnsi="Arial" w:cs="Arial"/>
          <w:sz w:val="24"/>
          <w:szCs w:val="24"/>
        </w:rPr>
        <w:t xml:space="preserve"> and the genetic correlation is only 500.</w:t>
      </w:r>
    </w:p>
    <w:p w:rsidR="00AB633F" w:rsidRDefault="00AB633F" w:rsidP="00D04F07">
      <w:pPr>
        <w:spacing w:before="240" w:after="0" w:line="240" w:lineRule="auto"/>
        <w:rPr>
          <w:rFonts w:ascii="Arial" w:hAnsi="Arial" w:cs="Arial"/>
          <w:sz w:val="24"/>
          <w:szCs w:val="24"/>
        </w:rPr>
      </w:pPr>
      <w:r>
        <w:rPr>
          <w:rFonts w:ascii="Arial" w:hAnsi="Arial" w:cs="Arial"/>
          <w:sz w:val="24"/>
          <w:szCs w:val="24"/>
        </w:rPr>
        <w:t>Table 5</w:t>
      </w:r>
      <w:r w:rsidR="00AF29D3">
        <w:rPr>
          <w:rFonts w:ascii="Arial" w:hAnsi="Arial" w:cs="Arial"/>
          <w:sz w:val="24"/>
          <w:szCs w:val="24"/>
        </w:rPr>
        <w:br/>
      </w:r>
      <w:r>
        <w:rPr>
          <w:rFonts w:ascii="Arial" w:hAnsi="Arial" w:cs="Arial"/>
          <w:sz w:val="24"/>
          <w:szCs w:val="24"/>
        </w:rPr>
        <w:t>Heritability and genetic correlation estimates for males</w:t>
      </w:r>
    </w:p>
    <w:p w:rsidR="00AB633F" w:rsidRDefault="00AB633F"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Pregenital</w:t>
      </w:r>
      <w:proofErr w:type="spellEnd"/>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Tergite</w:t>
      </w:r>
      <w:proofErr w:type="spellEnd"/>
      <w:r>
        <w:rPr>
          <w:rFonts w:ascii="Arial" w:hAnsi="Arial" w:cs="Arial"/>
          <w:sz w:val="24"/>
          <w:szCs w:val="24"/>
        </w:rPr>
        <w:tab/>
      </w:r>
      <w:r>
        <w:rPr>
          <w:rFonts w:ascii="Arial" w:hAnsi="Arial" w:cs="Arial"/>
          <w:sz w:val="24"/>
          <w:szCs w:val="24"/>
        </w:rPr>
        <w:tab/>
        <w:t>Correlation</w:t>
      </w:r>
    </w:p>
    <w:p w:rsidR="00AB633F" w:rsidRDefault="00AB633F" w:rsidP="00D04F07">
      <w:pPr>
        <w:spacing w:before="240" w:after="0" w:line="240" w:lineRule="auto"/>
        <w:rPr>
          <w:rFonts w:ascii="Arial" w:hAnsi="Arial" w:cs="Arial"/>
          <w:sz w:val="24"/>
          <w:szCs w:val="24"/>
        </w:rPr>
      </w:pPr>
      <w:r>
        <w:rPr>
          <w:rFonts w:ascii="Arial" w:hAnsi="Arial" w:cs="Arial"/>
          <w:sz w:val="24"/>
          <w:szCs w:val="24"/>
        </w:rPr>
        <w:t xml:space="preserve">Sire </w:t>
      </w:r>
      <w:proofErr w:type="spellStart"/>
      <w:r>
        <w:rPr>
          <w:rFonts w:ascii="Arial" w:hAnsi="Arial" w:cs="Arial"/>
          <w:sz w:val="24"/>
          <w:szCs w:val="24"/>
        </w:rPr>
        <w:t>Estiate</w:t>
      </w:r>
      <w:proofErr w:type="spellEnd"/>
      <w:r>
        <w:rPr>
          <w:rFonts w:ascii="Arial" w:hAnsi="Arial" w:cs="Arial"/>
          <w:sz w:val="24"/>
          <w:szCs w:val="24"/>
        </w:rPr>
        <w:tab/>
      </w:r>
      <w:r>
        <w:rPr>
          <w:rFonts w:ascii="Arial" w:hAnsi="Arial" w:cs="Arial"/>
          <w:sz w:val="24"/>
          <w:szCs w:val="24"/>
        </w:rPr>
        <w:tab/>
        <w:t>0.049</w:t>
      </w:r>
      <w:r>
        <w:rPr>
          <w:rFonts w:ascii="Arial" w:hAnsi="Arial" w:cs="Arial"/>
          <w:sz w:val="24"/>
          <w:szCs w:val="24"/>
        </w:rPr>
        <w:tab/>
      </w:r>
      <w:r>
        <w:rPr>
          <w:rFonts w:ascii="Arial" w:hAnsi="Arial" w:cs="Arial"/>
          <w:sz w:val="24"/>
          <w:szCs w:val="24"/>
        </w:rPr>
        <w:tab/>
      </w:r>
      <w:r>
        <w:rPr>
          <w:rFonts w:ascii="Arial" w:hAnsi="Arial" w:cs="Arial"/>
          <w:sz w:val="24"/>
          <w:szCs w:val="24"/>
        </w:rPr>
        <w:tab/>
        <w:t>0.696</w:t>
      </w:r>
      <w:r>
        <w:rPr>
          <w:rFonts w:ascii="Arial" w:hAnsi="Arial" w:cs="Arial"/>
          <w:sz w:val="24"/>
          <w:szCs w:val="24"/>
        </w:rPr>
        <w:tab/>
      </w:r>
      <w:r>
        <w:rPr>
          <w:rFonts w:ascii="Arial" w:hAnsi="Arial" w:cs="Arial"/>
          <w:sz w:val="24"/>
          <w:szCs w:val="24"/>
        </w:rPr>
        <w:tab/>
      </w:r>
      <w:r>
        <w:rPr>
          <w:rFonts w:ascii="Arial" w:hAnsi="Arial" w:cs="Arial"/>
          <w:sz w:val="24"/>
          <w:szCs w:val="24"/>
        </w:rPr>
        <w:tab/>
        <w:t>0.705</w:t>
      </w:r>
      <w:r>
        <w:rPr>
          <w:rFonts w:ascii="Arial" w:hAnsi="Arial" w:cs="Arial"/>
          <w:sz w:val="24"/>
          <w:szCs w:val="24"/>
        </w:rPr>
        <w:br/>
        <w:t>Dam Estimate</w:t>
      </w:r>
      <w:r>
        <w:rPr>
          <w:rFonts w:ascii="Arial" w:hAnsi="Arial" w:cs="Arial"/>
          <w:sz w:val="24"/>
          <w:szCs w:val="24"/>
        </w:rPr>
        <w:tab/>
        <w:t>0.154</w:t>
      </w:r>
      <w:r>
        <w:rPr>
          <w:rFonts w:ascii="Arial" w:hAnsi="Arial" w:cs="Arial"/>
          <w:sz w:val="24"/>
          <w:szCs w:val="24"/>
        </w:rPr>
        <w:tab/>
      </w:r>
      <w:r>
        <w:rPr>
          <w:rFonts w:ascii="Arial" w:hAnsi="Arial" w:cs="Arial"/>
          <w:sz w:val="24"/>
          <w:szCs w:val="24"/>
        </w:rPr>
        <w:tab/>
      </w:r>
      <w:r>
        <w:rPr>
          <w:rFonts w:ascii="Arial" w:hAnsi="Arial" w:cs="Arial"/>
          <w:sz w:val="24"/>
          <w:szCs w:val="24"/>
        </w:rPr>
        <w:tab/>
        <w:t>0.277</w:t>
      </w:r>
      <w:r>
        <w:rPr>
          <w:rFonts w:ascii="Arial" w:hAnsi="Arial" w:cs="Arial"/>
          <w:sz w:val="24"/>
          <w:szCs w:val="24"/>
        </w:rPr>
        <w:tab/>
      </w:r>
      <w:r>
        <w:rPr>
          <w:rFonts w:ascii="Arial" w:hAnsi="Arial" w:cs="Arial"/>
          <w:sz w:val="24"/>
          <w:szCs w:val="24"/>
        </w:rPr>
        <w:tab/>
      </w:r>
      <w:r>
        <w:rPr>
          <w:rFonts w:ascii="Arial" w:hAnsi="Arial" w:cs="Arial"/>
          <w:sz w:val="24"/>
          <w:szCs w:val="24"/>
        </w:rPr>
        <w:tab/>
        <w:t>0.414</w:t>
      </w:r>
      <w:r w:rsidR="00AF29D3">
        <w:rPr>
          <w:rFonts w:ascii="Arial" w:hAnsi="Arial" w:cs="Arial"/>
          <w:sz w:val="24"/>
          <w:szCs w:val="24"/>
        </w:rPr>
        <w:br/>
      </w:r>
    </w:p>
    <w:p w:rsidR="00AF29D3" w:rsidRDefault="00AF29D3" w:rsidP="00D04F07">
      <w:pPr>
        <w:spacing w:before="240" w:after="0" w:line="240" w:lineRule="auto"/>
        <w:rPr>
          <w:rFonts w:ascii="Arial" w:hAnsi="Arial" w:cs="Arial"/>
          <w:sz w:val="24"/>
          <w:szCs w:val="24"/>
        </w:rPr>
      </w:pPr>
    </w:p>
    <w:p w:rsidR="00AF29D3" w:rsidRDefault="00AF29D3" w:rsidP="00D04F07">
      <w:pPr>
        <w:spacing w:before="240" w:after="0" w:line="240" w:lineRule="auto"/>
        <w:rPr>
          <w:rFonts w:ascii="Arial" w:hAnsi="Arial" w:cs="Arial"/>
          <w:sz w:val="24"/>
          <w:szCs w:val="24"/>
        </w:rPr>
      </w:pPr>
    </w:p>
    <w:p w:rsidR="00AB633F" w:rsidRDefault="00AB633F" w:rsidP="00D04F07">
      <w:pPr>
        <w:spacing w:before="240" w:after="0" w:line="240" w:lineRule="auto"/>
        <w:rPr>
          <w:rFonts w:ascii="Arial" w:hAnsi="Arial" w:cs="Arial"/>
          <w:sz w:val="24"/>
          <w:szCs w:val="24"/>
        </w:rPr>
      </w:pPr>
      <w:r>
        <w:rPr>
          <w:rFonts w:ascii="Arial" w:hAnsi="Arial" w:cs="Arial"/>
          <w:sz w:val="24"/>
          <w:szCs w:val="24"/>
        </w:rPr>
        <w:lastRenderedPageBreak/>
        <w:t>Table 6</w:t>
      </w:r>
      <w:r w:rsidR="00AF29D3">
        <w:rPr>
          <w:rFonts w:ascii="Arial" w:hAnsi="Arial" w:cs="Arial"/>
          <w:sz w:val="24"/>
          <w:szCs w:val="24"/>
        </w:rPr>
        <w:br/>
      </w:r>
      <w:r>
        <w:rPr>
          <w:rFonts w:ascii="Arial" w:hAnsi="Arial" w:cs="Arial"/>
          <w:sz w:val="24"/>
          <w:szCs w:val="24"/>
        </w:rPr>
        <w:t>Heritability and genetic correlation estimates for females</w:t>
      </w:r>
    </w:p>
    <w:p w:rsidR="00AB633F" w:rsidRDefault="00AB633F"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Pregenital</w:t>
      </w:r>
      <w:proofErr w:type="spellEnd"/>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Tergite</w:t>
      </w:r>
      <w:proofErr w:type="spellEnd"/>
      <w:r>
        <w:rPr>
          <w:rFonts w:ascii="Arial" w:hAnsi="Arial" w:cs="Arial"/>
          <w:sz w:val="24"/>
          <w:szCs w:val="24"/>
        </w:rPr>
        <w:tab/>
      </w:r>
      <w:r>
        <w:rPr>
          <w:rFonts w:ascii="Arial" w:hAnsi="Arial" w:cs="Arial"/>
          <w:sz w:val="24"/>
          <w:szCs w:val="24"/>
        </w:rPr>
        <w:tab/>
        <w:t>Correlation</w:t>
      </w:r>
      <w:r w:rsidR="00B56220">
        <w:rPr>
          <w:rFonts w:ascii="Arial" w:hAnsi="Arial" w:cs="Arial"/>
          <w:sz w:val="24"/>
          <w:szCs w:val="24"/>
        </w:rPr>
        <w:t xml:space="preserve"> </w:t>
      </w:r>
      <w:r w:rsidR="00B56220">
        <w:rPr>
          <w:rFonts w:ascii="Arial" w:hAnsi="Arial" w:cs="Arial"/>
          <w:sz w:val="24"/>
          <w:szCs w:val="24"/>
        </w:rPr>
        <w:tab/>
      </w:r>
      <w:r w:rsidR="00B56220">
        <w:rPr>
          <w:rFonts w:ascii="Arial" w:hAnsi="Arial" w:cs="Arial"/>
          <w:sz w:val="24"/>
          <w:szCs w:val="24"/>
        </w:rPr>
        <w:tab/>
      </w:r>
    </w:p>
    <w:p w:rsidR="00AF29D3" w:rsidRDefault="00AF29D3" w:rsidP="00D04F07">
      <w:pPr>
        <w:spacing w:before="240" w:after="0" w:line="240" w:lineRule="auto"/>
        <w:rPr>
          <w:rFonts w:ascii="Arial" w:hAnsi="Arial" w:cs="Arial"/>
          <w:sz w:val="24"/>
          <w:szCs w:val="24"/>
        </w:rPr>
      </w:pPr>
      <w:r>
        <w:rPr>
          <w:rFonts w:ascii="Arial" w:hAnsi="Arial" w:cs="Arial"/>
          <w:sz w:val="24"/>
          <w:szCs w:val="24"/>
        </w:rPr>
        <w:t>Sire Estimate</w:t>
      </w:r>
      <w:r>
        <w:rPr>
          <w:rFonts w:ascii="Arial" w:hAnsi="Arial" w:cs="Arial"/>
          <w:sz w:val="24"/>
          <w:szCs w:val="24"/>
        </w:rPr>
        <w:tab/>
      </w:r>
      <w:r>
        <w:rPr>
          <w:rFonts w:ascii="Arial" w:hAnsi="Arial" w:cs="Arial"/>
          <w:sz w:val="24"/>
          <w:szCs w:val="24"/>
        </w:rPr>
        <w:tab/>
        <w:t xml:space="preserve">               0.187</w:t>
      </w:r>
      <w:r>
        <w:rPr>
          <w:rFonts w:ascii="Arial" w:hAnsi="Arial" w:cs="Arial"/>
          <w:sz w:val="24"/>
          <w:szCs w:val="24"/>
        </w:rPr>
        <w:tab/>
        <w:t xml:space="preserve">            0.618</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0.373</w:t>
      </w:r>
      <w:r>
        <w:rPr>
          <w:rFonts w:ascii="Arial" w:hAnsi="Arial" w:cs="Arial"/>
          <w:sz w:val="24"/>
          <w:szCs w:val="24"/>
        </w:rPr>
        <w:br/>
        <w:t>Dam Estimate</w:t>
      </w:r>
      <w:r>
        <w:rPr>
          <w:rFonts w:ascii="Arial" w:hAnsi="Arial" w:cs="Arial"/>
          <w:sz w:val="24"/>
          <w:szCs w:val="24"/>
        </w:rPr>
        <w:tab/>
      </w:r>
      <w:r>
        <w:rPr>
          <w:rFonts w:ascii="Arial" w:hAnsi="Arial" w:cs="Arial"/>
          <w:sz w:val="24"/>
          <w:szCs w:val="24"/>
        </w:rPr>
        <w:tab/>
        <w:t xml:space="preserve">    0.320</w:t>
      </w:r>
      <w:r>
        <w:rPr>
          <w:rFonts w:ascii="Arial" w:hAnsi="Arial" w:cs="Arial"/>
          <w:sz w:val="24"/>
          <w:szCs w:val="24"/>
        </w:rPr>
        <w:tab/>
        <w:t xml:space="preserve">            0.452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0.611</w:t>
      </w:r>
    </w:p>
    <w:p w:rsidR="00AF29D3" w:rsidRDefault="00AF29D3" w:rsidP="00D04F07">
      <w:pPr>
        <w:spacing w:before="240" w:after="0" w:line="240" w:lineRule="auto"/>
        <w:rPr>
          <w:rFonts w:ascii="Arial" w:hAnsi="Arial" w:cs="Arial"/>
          <w:sz w:val="24"/>
          <w:szCs w:val="24"/>
        </w:rPr>
      </w:pPr>
      <w:r>
        <w:rPr>
          <w:rFonts w:ascii="Arial" w:hAnsi="Arial" w:cs="Arial"/>
          <w:sz w:val="24"/>
          <w:szCs w:val="24"/>
        </w:rPr>
        <w:br/>
        <w:t>References</w:t>
      </w:r>
    </w:p>
    <w:p w:rsidR="00AF29D3" w:rsidRDefault="00AF29D3" w:rsidP="00D04F07">
      <w:pPr>
        <w:spacing w:before="240" w:after="0" w:line="240" w:lineRule="auto"/>
        <w:rPr>
          <w:rFonts w:ascii="Arial" w:hAnsi="Arial" w:cs="Arial"/>
          <w:sz w:val="24"/>
          <w:szCs w:val="24"/>
        </w:rPr>
      </w:pPr>
      <w:r>
        <w:rPr>
          <w:rFonts w:ascii="Arial" w:hAnsi="Arial" w:cs="Arial"/>
          <w:sz w:val="24"/>
          <w:szCs w:val="24"/>
        </w:rPr>
        <w:t xml:space="preserve">Lange, E.L. and Bell, A.E., 1970.  </w:t>
      </w:r>
      <w:proofErr w:type="gramStart"/>
      <w:r>
        <w:rPr>
          <w:rFonts w:ascii="Arial" w:hAnsi="Arial" w:cs="Arial"/>
          <w:sz w:val="24"/>
          <w:szCs w:val="24"/>
        </w:rPr>
        <w:t>Genetic variation in chaetae number of Tribolium.</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Genetics 65: 669-679.</w:t>
      </w:r>
    </w:p>
    <w:p w:rsidR="00AF29D3" w:rsidRDefault="00AF29D3" w:rsidP="00D04F07">
      <w:pPr>
        <w:spacing w:before="240" w:after="0" w:line="240" w:lineRule="auto"/>
        <w:rPr>
          <w:rFonts w:ascii="Arial" w:hAnsi="Arial" w:cs="Arial"/>
          <w:sz w:val="24"/>
          <w:szCs w:val="24"/>
        </w:rPr>
      </w:pPr>
      <w:proofErr w:type="spellStart"/>
      <w:r>
        <w:rPr>
          <w:rFonts w:ascii="Arial" w:hAnsi="Arial" w:cs="Arial"/>
          <w:sz w:val="24"/>
          <w:szCs w:val="24"/>
        </w:rPr>
        <w:t>Rendel</w:t>
      </w:r>
      <w:proofErr w:type="spellEnd"/>
      <w:r>
        <w:rPr>
          <w:rFonts w:ascii="Arial" w:hAnsi="Arial" w:cs="Arial"/>
          <w:sz w:val="24"/>
          <w:szCs w:val="24"/>
        </w:rPr>
        <w:t>, J.M.</w:t>
      </w:r>
      <w:proofErr w:type="gramStart"/>
      <w:r>
        <w:rPr>
          <w:rFonts w:ascii="Arial" w:hAnsi="Arial" w:cs="Arial"/>
          <w:sz w:val="24"/>
          <w:szCs w:val="24"/>
        </w:rPr>
        <w:t>,  1967</w:t>
      </w:r>
      <w:proofErr w:type="gramEnd"/>
      <w:r>
        <w:rPr>
          <w:rFonts w:ascii="Arial" w:hAnsi="Arial" w:cs="Arial"/>
          <w:sz w:val="24"/>
          <w:szCs w:val="24"/>
        </w:rPr>
        <w:t xml:space="preserve">.  </w:t>
      </w:r>
      <w:proofErr w:type="gramStart"/>
      <w:r>
        <w:rPr>
          <w:rFonts w:ascii="Arial" w:hAnsi="Arial" w:cs="Arial"/>
          <w:sz w:val="24"/>
          <w:szCs w:val="24"/>
        </w:rPr>
        <w:t>Canalization and Gene Control.</w:t>
      </w:r>
      <w:proofErr w:type="gramEnd"/>
      <w:r>
        <w:rPr>
          <w:rFonts w:ascii="Arial" w:hAnsi="Arial" w:cs="Arial"/>
          <w:sz w:val="24"/>
          <w:szCs w:val="24"/>
        </w:rPr>
        <w:t xml:space="preserve">  Logos Press, London.</w:t>
      </w:r>
    </w:p>
    <w:p w:rsidR="00AF29D3" w:rsidRDefault="00AF29D3" w:rsidP="00D04F07">
      <w:pPr>
        <w:spacing w:before="240" w:after="0" w:line="240" w:lineRule="auto"/>
        <w:rPr>
          <w:rFonts w:ascii="Arial" w:hAnsi="Arial" w:cs="Arial"/>
          <w:sz w:val="24"/>
          <w:szCs w:val="24"/>
        </w:rPr>
      </w:pPr>
      <w:r>
        <w:rPr>
          <w:rFonts w:ascii="Arial" w:hAnsi="Arial" w:cs="Arial"/>
          <w:sz w:val="24"/>
          <w:szCs w:val="24"/>
        </w:rPr>
        <w:br/>
        <w:t>LOSCHIAVO, S.R</w:t>
      </w:r>
      <w:proofErr w:type="gramStart"/>
      <w:r>
        <w:rPr>
          <w:rFonts w:ascii="Arial" w:hAnsi="Arial" w:cs="Arial"/>
          <w:sz w:val="24"/>
          <w:szCs w:val="24"/>
        </w:rPr>
        <w:t>.</w:t>
      </w:r>
      <w:proofErr w:type="gramEnd"/>
      <w:r>
        <w:rPr>
          <w:rFonts w:ascii="Arial" w:hAnsi="Arial" w:cs="Arial"/>
          <w:sz w:val="24"/>
          <w:szCs w:val="24"/>
        </w:rPr>
        <w:br/>
        <w:t>CANADA AGRICULTURE RESEARCH STATION</w:t>
      </w:r>
      <w:r>
        <w:rPr>
          <w:rFonts w:ascii="Arial" w:hAnsi="Arial" w:cs="Arial"/>
          <w:sz w:val="24"/>
          <w:szCs w:val="24"/>
        </w:rPr>
        <w:br/>
        <w:t>WINNIPEG, MANITOBA</w:t>
      </w:r>
      <w:r>
        <w:rPr>
          <w:rFonts w:ascii="Arial" w:hAnsi="Arial" w:cs="Arial"/>
          <w:sz w:val="24"/>
          <w:szCs w:val="24"/>
        </w:rPr>
        <w:br/>
        <w:t>CANADA</w:t>
      </w:r>
    </w:p>
    <w:p w:rsidR="00AF29D3" w:rsidRDefault="00AF29D3" w:rsidP="00D04F07">
      <w:pPr>
        <w:spacing w:before="240" w:after="0" w:line="240" w:lineRule="auto"/>
        <w:rPr>
          <w:rFonts w:ascii="Arial" w:hAnsi="Arial" w:cs="Arial"/>
          <w:sz w:val="24"/>
          <w:szCs w:val="24"/>
          <w:u w:val="single"/>
        </w:rPr>
      </w:pPr>
      <w:r>
        <w:rPr>
          <w:rFonts w:ascii="Arial" w:hAnsi="Arial" w:cs="Arial"/>
          <w:sz w:val="24"/>
          <w:szCs w:val="24"/>
          <w:u w:val="single"/>
        </w:rPr>
        <w:t xml:space="preserve">Food preferences of the merchant grain beetle, </w:t>
      </w:r>
      <w:r w:rsidR="00167421">
        <w:rPr>
          <w:rFonts w:ascii="Arial" w:hAnsi="Arial" w:cs="Arial"/>
          <w:sz w:val="24"/>
          <w:szCs w:val="24"/>
          <w:u w:val="single"/>
        </w:rPr>
        <w:br/>
      </w:r>
      <w:proofErr w:type="spellStart"/>
      <w:r w:rsidR="00167421">
        <w:rPr>
          <w:rFonts w:ascii="Arial" w:hAnsi="Arial" w:cs="Arial"/>
          <w:sz w:val="24"/>
          <w:szCs w:val="24"/>
          <w:u w:val="single"/>
        </w:rPr>
        <w:t>Oryaephilus</w:t>
      </w:r>
      <w:proofErr w:type="spellEnd"/>
      <w:r w:rsidR="00167421">
        <w:rPr>
          <w:rFonts w:ascii="Arial" w:hAnsi="Arial" w:cs="Arial"/>
          <w:sz w:val="24"/>
          <w:szCs w:val="24"/>
          <w:u w:val="single"/>
        </w:rPr>
        <w:t xml:space="preserve"> Mercator </w:t>
      </w:r>
      <w:proofErr w:type="spellStart"/>
      <w:r w:rsidR="00167421">
        <w:rPr>
          <w:rFonts w:ascii="Arial" w:hAnsi="Arial" w:cs="Arial"/>
          <w:sz w:val="24"/>
          <w:szCs w:val="24"/>
          <w:u w:val="single"/>
        </w:rPr>
        <w:t>Fauvel</w:t>
      </w:r>
      <w:proofErr w:type="spellEnd"/>
    </w:p>
    <w:p w:rsidR="00EC66F1" w:rsidRDefault="00EC66F1" w:rsidP="00D04F07">
      <w:pPr>
        <w:spacing w:before="240" w:after="0" w:line="240" w:lineRule="auto"/>
        <w:rPr>
          <w:rFonts w:ascii="Arial" w:hAnsi="Arial" w:cs="Arial"/>
          <w:sz w:val="24"/>
          <w:szCs w:val="24"/>
        </w:rPr>
      </w:pPr>
      <w:r>
        <w:rPr>
          <w:rFonts w:ascii="Arial" w:hAnsi="Arial" w:cs="Arial"/>
          <w:sz w:val="24"/>
          <w:szCs w:val="24"/>
        </w:rPr>
        <w:t xml:space="preserve">Eighteen stored products including processed cereals, oil-seeds, nuts, and raisins were placed in circular chambers designed to test insect feeding preferences.  The chambers were described and used with stored products insects by </w:t>
      </w:r>
      <w:proofErr w:type="spellStart"/>
      <w:r>
        <w:rPr>
          <w:rFonts w:ascii="Arial" w:hAnsi="Arial" w:cs="Arial"/>
          <w:sz w:val="24"/>
          <w:szCs w:val="24"/>
        </w:rPr>
        <w:t>Loschiavo</w:t>
      </w:r>
      <w:proofErr w:type="spellEnd"/>
      <w:r>
        <w:rPr>
          <w:rFonts w:ascii="Arial" w:hAnsi="Arial" w:cs="Arial"/>
          <w:sz w:val="24"/>
          <w:szCs w:val="24"/>
        </w:rPr>
        <w:t xml:space="preserve"> (1952, 1959).  The relative position of each food in the sectors of each chamber was selected at random.  Different foods were used in each of three tests.</w:t>
      </w:r>
    </w:p>
    <w:p w:rsidR="00514A43" w:rsidRDefault="00514A43" w:rsidP="00D04F07">
      <w:pPr>
        <w:spacing w:before="240" w:after="0" w:line="240" w:lineRule="auto"/>
        <w:rPr>
          <w:rFonts w:ascii="Arial" w:hAnsi="Arial" w:cs="Arial"/>
          <w:sz w:val="24"/>
          <w:szCs w:val="24"/>
        </w:rPr>
      </w:pPr>
      <w:r>
        <w:rPr>
          <w:rFonts w:ascii="Arial" w:hAnsi="Arial" w:cs="Arial"/>
          <w:sz w:val="24"/>
          <w:szCs w:val="24"/>
        </w:rPr>
        <w:t xml:space="preserve">In Test 1 the foods were: rolled oats, shelled sunflower seeds (confection variety Commander), shelled sunflower seeds (oil-seed variety </w:t>
      </w:r>
      <w:proofErr w:type="spellStart"/>
      <w:r>
        <w:rPr>
          <w:rFonts w:ascii="Arial" w:hAnsi="Arial" w:cs="Arial"/>
          <w:sz w:val="24"/>
          <w:szCs w:val="24"/>
        </w:rPr>
        <w:t>Armavirec</w:t>
      </w:r>
      <w:proofErr w:type="spellEnd"/>
      <w:r>
        <w:rPr>
          <w:rFonts w:ascii="Arial" w:hAnsi="Arial" w:cs="Arial"/>
          <w:sz w:val="24"/>
          <w:szCs w:val="24"/>
        </w:rPr>
        <w:t>), flaxseed (</w:t>
      </w:r>
      <w:proofErr w:type="spellStart"/>
      <w:r>
        <w:rPr>
          <w:rFonts w:ascii="Arial" w:hAnsi="Arial" w:cs="Arial"/>
          <w:sz w:val="24"/>
          <w:szCs w:val="24"/>
        </w:rPr>
        <w:t>Noralta</w:t>
      </w:r>
      <w:proofErr w:type="spellEnd"/>
      <w:r>
        <w:rPr>
          <w:rFonts w:ascii="Arial" w:hAnsi="Arial" w:cs="Arial"/>
          <w:sz w:val="24"/>
          <w:szCs w:val="24"/>
        </w:rPr>
        <w:t xml:space="preserve">), walnuts (broken kernels), wheat germ, rapeseed (whole seeds, Zephyr), Sultana raisins, breakfast cereal consisting of flax, rye and wheat, shredded, un-sweetened coconut, un-enriched flour, and flour plus 5% brewers’ yeast.  In Test 2 six foods from Test 1 were replaced by brown rice, crushed soda cracker, crushed corn flakes, bread crumbs, bran, and pancake mix.  In this test the rapeseed was milled in a blender to a meal-like consistency.  In Test 3 the foods were: sunflower seeds (oilseed variety </w:t>
      </w:r>
      <w:proofErr w:type="spellStart"/>
      <w:r>
        <w:rPr>
          <w:rFonts w:ascii="Arial" w:hAnsi="Arial" w:cs="Arial"/>
          <w:sz w:val="24"/>
          <w:szCs w:val="24"/>
        </w:rPr>
        <w:t>Armavirec</w:t>
      </w:r>
      <w:proofErr w:type="spellEnd"/>
      <w:r>
        <w:rPr>
          <w:rFonts w:ascii="Arial" w:hAnsi="Arial" w:cs="Arial"/>
          <w:sz w:val="24"/>
          <w:szCs w:val="24"/>
        </w:rPr>
        <w:t>), rolled oats, brown rice, flaxseed (</w:t>
      </w:r>
      <w:proofErr w:type="spellStart"/>
      <w:r>
        <w:rPr>
          <w:rFonts w:ascii="Arial" w:hAnsi="Arial" w:cs="Arial"/>
          <w:sz w:val="24"/>
          <w:szCs w:val="24"/>
        </w:rPr>
        <w:t>Noralta</w:t>
      </w:r>
      <w:proofErr w:type="spellEnd"/>
      <w:r>
        <w:rPr>
          <w:rFonts w:ascii="Arial" w:hAnsi="Arial" w:cs="Arial"/>
          <w:sz w:val="24"/>
          <w:szCs w:val="24"/>
        </w:rPr>
        <w:t>), walnuts (broken kernels), and crushed soda crackers.</w:t>
      </w:r>
    </w:p>
    <w:p w:rsidR="00514A43" w:rsidRDefault="00514A43" w:rsidP="00D04F07">
      <w:pPr>
        <w:spacing w:before="240" w:after="0" w:line="240" w:lineRule="auto"/>
        <w:rPr>
          <w:rFonts w:ascii="Arial" w:hAnsi="Arial" w:cs="Arial"/>
          <w:sz w:val="24"/>
          <w:szCs w:val="24"/>
        </w:rPr>
      </w:pPr>
      <w:r>
        <w:rPr>
          <w:rFonts w:ascii="Arial" w:hAnsi="Arial" w:cs="Arial"/>
          <w:sz w:val="24"/>
          <w:szCs w:val="24"/>
        </w:rPr>
        <w:t xml:space="preserve">Filled chambers were placed in a room at 30 0 C and 65% RH, and held at these conditions for two days before the introduction of 200 adults of the merchant grain beetle, </w:t>
      </w:r>
      <w:proofErr w:type="spellStart"/>
      <w:r>
        <w:rPr>
          <w:rFonts w:ascii="Arial" w:hAnsi="Arial" w:cs="Arial"/>
          <w:sz w:val="24"/>
          <w:szCs w:val="24"/>
          <w:u w:val="single"/>
        </w:rPr>
        <w:t>Oryzaephilus</w:t>
      </w:r>
      <w:proofErr w:type="spellEnd"/>
      <w:r>
        <w:rPr>
          <w:rFonts w:ascii="Arial" w:hAnsi="Arial" w:cs="Arial"/>
          <w:sz w:val="24"/>
          <w:szCs w:val="24"/>
          <w:u w:val="single"/>
        </w:rPr>
        <w:t xml:space="preserve"> Mercator</w:t>
      </w:r>
      <w:r>
        <w:rPr>
          <w:rFonts w:ascii="Arial" w:hAnsi="Arial" w:cs="Arial"/>
          <w:sz w:val="24"/>
          <w:szCs w:val="24"/>
        </w:rPr>
        <w:t xml:space="preserve">, </w:t>
      </w:r>
      <w:proofErr w:type="spellStart"/>
      <w:r>
        <w:rPr>
          <w:rFonts w:ascii="Arial" w:hAnsi="Arial" w:cs="Arial"/>
          <w:sz w:val="24"/>
          <w:szCs w:val="24"/>
        </w:rPr>
        <w:t>Fauvel</w:t>
      </w:r>
      <w:proofErr w:type="spellEnd"/>
      <w:r>
        <w:rPr>
          <w:rFonts w:ascii="Arial" w:hAnsi="Arial" w:cs="Arial"/>
          <w:sz w:val="24"/>
          <w:szCs w:val="24"/>
        </w:rPr>
        <w:t xml:space="preserve"> onto a central stage.  The beetles were allowed a “setting” period of one hour on the stage before being allowed access to the foods in the various sectors.  After 48 hours, the contents of each sector were removed manually and by aspiration.  The beetles were separated by sieves and counted.</w:t>
      </w:r>
    </w:p>
    <w:p w:rsidR="00160753" w:rsidRDefault="00160753" w:rsidP="00D04F07">
      <w:pPr>
        <w:spacing w:before="240" w:after="0" w:line="240" w:lineRule="auto"/>
        <w:rPr>
          <w:rFonts w:ascii="Arial" w:hAnsi="Arial" w:cs="Arial"/>
          <w:sz w:val="24"/>
          <w:szCs w:val="24"/>
        </w:rPr>
      </w:pPr>
      <w:r>
        <w:rPr>
          <w:rFonts w:ascii="Arial" w:hAnsi="Arial" w:cs="Arial"/>
          <w:sz w:val="24"/>
          <w:szCs w:val="24"/>
          <w:u w:val="single"/>
        </w:rPr>
        <w:lastRenderedPageBreak/>
        <w:t>Results and Discussion</w:t>
      </w:r>
    </w:p>
    <w:p w:rsidR="00160753" w:rsidRDefault="00160753" w:rsidP="00D04F07">
      <w:pPr>
        <w:spacing w:before="240" w:after="0" w:line="240" w:lineRule="auto"/>
        <w:rPr>
          <w:rFonts w:ascii="Arial" w:hAnsi="Arial" w:cs="Arial"/>
          <w:sz w:val="24"/>
          <w:szCs w:val="24"/>
        </w:rPr>
      </w:pPr>
      <w:r>
        <w:rPr>
          <w:rFonts w:ascii="Arial" w:hAnsi="Arial" w:cs="Arial"/>
          <w:sz w:val="24"/>
          <w:szCs w:val="24"/>
        </w:rPr>
        <w:t xml:space="preserve">In the three tests shelled sunflowers and rolled oats </w:t>
      </w:r>
      <w:proofErr w:type="spellStart"/>
      <w:r>
        <w:rPr>
          <w:rFonts w:ascii="Arial" w:hAnsi="Arial" w:cs="Arial"/>
          <w:sz w:val="24"/>
          <w:szCs w:val="24"/>
        </w:rPr>
        <w:t>wee</w:t>
      </w:r>
      <w:proofErr w:type="spellEnd"/>
      <w:r>
        <w:rPr>
          <w:rFonts w:ascii="Arial" w:hAnsi="Arial" w:cs="Arial"/>
          <w:sz w:val="24"/>
          <w:szCs w:val="24"/>
        </w:rPr>
        <w:t xml:space="preserve"> the most preferred foods (Tables 1, 2, 3).  The preference for sunflowers is not readily obvious in Table 1 where 35% of the beetles were distributed about equally between two varieties.  The percentages found in sunflowers in Tests 2 and 3 were 35% and 33% respectively (Tables 2 and 3).  In all three tests about 24% of the beetles were found in rolled oats.  Thus, 57 to 60% preferred these two foods.</w:t>
      </w:r>
    </w:p>
    <w:p w:rsidR="00617A49" w:rsidRDefault="00617A49" w:rsidP="00D04F07">
      <w:pPr>
        <w:spacing w:before="240" w:after="0" w:line="240" w:lineRule="auto"/>
        <w:rPr>
          <w:rFonts w:ascii="Arial" w:hAnsi="Arial" w:cs="Arial"/>
          <w:sz w:val="24"/>
          <w:szCs w:val="24"/>
        </w:rPr>
      </w:pPr>
      <w:r>
        <w:rPr>
          <w:rFonts w:ascii="Arial" w:hAnsi="Arial" w:cs="Arial"/>
          <w:sz w:val="24"/>
          <w:szCs w:val="24"/>
          <w:u w:val="single"/>
        </w:rPr>
        <w:t>O. Mercator</w:t>
      </w:r>
      <w:r>
        <w:rPr>
          <w:rFonts w:ascii="Arial" w:hAnsi="Arial" w:cs="Arial"/>
          <w:sz w:val="24"/>
          <w:szCs w:val="24"/>
        </w:rPr>
        <w:t xml:space="preserve"> is associated with oil seeds (Howe, 1956, </w:t>
      </w:r>
      <w:proofErr w:type="spellStart"/>
      <w:r>
        <w:rPr>
          <w:rFonts w:ascii="Arial" w:hAnsi="Arial" w:cs="Arial"/>
          <w:sz w:val="24"/>
          <w:szCs w:val="24"/>
        </w:rPr>
        <w:t>Loschiavo</w:t>
      </w:r>
      <w:proofErr w:type="spellEnd"/>
      <w:r>
        <w:rPr>
          <w:rFonts w:ascii="Arial" w:hAnsi="Arial" w:cs="Arial"/>
          <w:sz w:val="24"/>
          <w:szCs w:val="24"/>
        </w:rPr>
        <w:t xml:space="preserve"> and Smith, 1970; </w:t>
      </w:r>
      <w:proofErr w:type="spellStart"/>
      <w:r>
        <w:rPr>
          <w:rFonts w:ascii="Arial" w:hAnsi="Arial" w:cs="Arial"/>
          <w:sz w:val="24"/>
          <w:szCs w:val="24"/>
        </w:rPr>
        <w:t>Verner</w:t>
      </w:r>
      <w:proofErr w:type="spellEnd"/>
      <w:r>
        <w:rPr>
          <w:rFonts w:ascii="Arial" w:hAnsi="Arial" w:cs="Arial"/>
          <w:sz w:val="24"/>
          <w:szCs w:val="24"/>
        </w:rPr>
        <w:t xml:space="preserve">, 1971), and it is noteworthy that the two most preferred foods in these tests are high in oil content.  </w:t>
      </w:r>
      <w:proofErr w:type="spellStart"/>
      <w:r>
        <w:rPr>
          <w:rFonts w:ascii="Arial" w:hAnsi="Arial" w:cs="Arial"/>
          <w:sz w:val="24"/>
          <w:szCs w:val="24"/>
        </w:rPr>
        <w:t>Sinha</w:t>
      </w:r>
      <w:proofErr w:type="spellEnd"/>
      <w:r>
        <w:rPr>
          <w:rFonts w:ascii="Arial" w:hAnsi="Arial" w:cs="Arial"/>
          <w:sz w:val="24"/>
          <w:szCs w:val="24"/>
        </w:rPr>
        <w:t xml:space="preserve"> (1972) found that several varieties of sunflowers, including </w:t>
      </w:r>
      <w:proofErr w:type="spellStart"/>
      <w:r>
        <w:rPr>
          <w:rFonts w:ascii="Arial" w:hAnsi="Arial" w:cs="Arial"/>
          <w:sz w:val="24"/>
          <w:szCs w:val="24"/>
        </w:rPr>
        <w:t>Armavirec</w:t>
      </w:r>
      <w:proofErr w:type="spellEnd"/>
      <w:r>
        <w:rPr>
          <w:rFonts w:ascii="Arial" w:hAnsi="Arial" w:cs="Arial"/>
          <w:sz w:val="24"/>
          <w:szCs w:val="24"/>
        </w:rPr>
        <w:t xml:space="preserve">, supported the development and fecundity of </w:t>
      </w:r>
      <w:r>
        <w:rPr>
          <w:rFonts w:ascii="Arial" w:hAnsi="Arial" w:cs="Arial"/>
          <w:sz w:val="24"/>
          <w:szCs w:val="24"/>
          <w:u w:val="single"/>
        </w:rPr>
        <w:t>O. Mercator</w:t>
      </w:r>
      <w:r>
        <w:rPr>
          <w:rFonts w:ascii="Arial" w:hAnsi="Arial" w:cs="Arial"/>
          <w:sz w:val="24"/>
          <w:szCs w:val="24"/>
        </w:rPr>
        <w:t>.  In light of his results and those observed in this study there seems to be a relationship between feeding preference and the ability of a food to support development.</w:t>
      </w:r>
    </w:p>
    <w:p w:rsidR="00617A49" w:rsidRDefault="00617A49" w:rsidP="00D04F07">
      <w:pPr>
        <w:spacing w:before="240" w:after="0" w:line="240" w:lineRule="auto"/>
        <w:rPr>
          <w:rFonts w:ascii="Arial" w:hAnsi="Arial" w:cs="Arial"/>
          <w:sz w:val="24"/>
          <w:szCs w:val="24"/>
        </w:rPr>
      </w:pPr>
      <w:r>
        <w:rPr>
          <w:rFonts w:ascii="Arial" w:hAnsi="Arial" w:cs="Arial"/>
          <w:sz w:val="24"/>
          <w:szCs w:val="24"/>
        </w:rPr>
        <w:t xml:space="preserve">Few or no insects were recovered from whole or ground rape-seed (Tables 1 and 2) which also has </w:t>
      </w:r>
      <w:proofErr w:type="gramStart"/>
      <w:r>
        <w:rPr>
          <w:rFonts w:ascii="Arial" w:hAnsi="Arial" w:cs="Arial"/>
          <w:sz w:val="24"/>
          <w:szCs w:val="24"/>
        </w:rPr>
        <w:t>a high</w:t>
      </w:r>
      <w:proofErr w:type="gramEnd"/>
      <w:r>
        <w:rPr>
          <w:rFonts w:ascii="Arial" w:hAnsi="Arial" w:cs="Arial"/>
          <w:sz w:val="24"/>
          <w:szCs w:val="24"/>
        </w:rPr>
        <w:t xml:space="preserve"> oil content.  The variety used, Zephyr, is low in </w:t>
      </w:r>
      <w:proofErr w:type="spellStart"/>
      <w:r>
        <w:rPr>
          <w:rFonts w:ascii="Arial" w:hAnsi="Arial" w:cs="Arial"/>
          <w:sz w:val="24"/>
          <w:szCs w:val="24"/>
        </w:rPr>
        <w:t>erucic</w:t>
      </w:r>
      <w:proofErr w:type="spellEnd"/>
      <w:r>
        <w:rPr>
          <w:rFonts w:ascii="Arial" w:hAnsi="Arial" w:cs="Arial"/>
          <w:sz w:val="24"/>
          <w:szCs w:val="24"/>
        </w:rPr>
        <w:t xml:space="preserve"> acid, but it is not known whether this or some other component(s) in rapeseed repel merchant grain beetles or deter feeding.  The suggestion that a volatile repellent may be present in rapeseed is supported by the finding that only a few beetles were found in whole seed (Table 1) and none in ground rapeseed (Table 2).  The greater concentration likely to be present </w:t>
      </w:r>
      <w:r w:rsidR="00A37CB6">
        <w:rPr>
          <w:rFonts w:ascii="Arial" w:hAnsi="Arial" w:cs="Arial"/>
          <w:sz w:val="24"/>
          <w:szCs w:val="24"/>
        </w:rPr>
        <w:t>in the ground seed could account for the absence of insects.</w:t>
      </w:r>
    </w:p>
    <w:p w:rsidR="00A37CB6" w:rsidRDefault="00A37CB6" w:rsidP="00D04F07">
      <w:pPr>
        <w:spacing w:before="240" w:after="0" w:line="240" w:lineRule="auto"/>
        <w:rPr>
          <w:rFonts w:ascii="Arial" w:hAnsi="Arial" w:cs="Arial"/>
          <w:sz w:val="24"/>
          <w:szCs w:val="24"/>
        </w:rPr>
      </w:pPr>
      <w:r>
        <w:rPr>
          <w:rFonts w:ascii="Arial" w:hAnsi="Arial" w:cs="Arial"/>
          <w:sz w:val="24"/>
          <w:szCs w:val="24"/>
        </w:rPr>
        <w:t>Beetles were found in nearly equal numbers in walnuts in the first two tests, and slightly higher numbers in Test 3.  In all tests walnuts ranked fifth.  Flaxseed and wheat germ contained 22.0 and 14.0 beetles respectively in Test 1 and 11.0 and 4.0 respectively in Test 2.  The higher recovery of beetles from foods of low oil content, for example, brown rice, than from walnuts or wheat germ, (Table 2) indicates that oil content is not the only factor affecting feeding preference by this species.</w:t>
      </w:r>
    </w:p>
    <w:p w:rsidR="00A37CB6" w:rsidRDefault="00A37CB6" w:rsidP="00D04F07">
      <w:pPr>
        <w:spacing w:before="240" w:after="0" w:line="240" w:lineRule="auto"/>
        <w:rPr>
          <w:rFonts w:ascii="Arial" w:hAnsi="Arial" w:cs="Arial"/>
          <w:sz w:val="24"/>
          <w:szCs w:val="24"/>
        </w:rPr>
      </w:pPr>
      <w:r>
        <w:rPr>
          <w:rFonts w:ascii="Arial" w:hAnsi="Arial" w:cs="Arial"/>
          <w:sz w:val="24"/>
          <w:szCs w:val="24"/>
        </w:rPr>
        <w:t xml:space="preserve">No beetles were found in un-enriched flour, flour plus 5% brewers’ yeast, or shredded coconut (Table 1).  Their absence in a high oil content product like coconut is further evidence </w:t>
      </w:r>
      <w:proofErr w:type="gramStart"/>
      <w:r>
        <w:rPr>
          <w:rFonts w:ascii="Arial" w:hAnsi="Arial" w:cs="Arial"/>
          <w:sz w:val="24"/>
          <w:szCs w:val="24"/>
        </w:rPr>
        <w:t>that  choice</w:t>
      </w:r>
      <w:proofErr w:type="gramEnd"/>
      <w:r>
        <w:rPr>
          <w:rFonts w:ascii="Arial" w:hAnsi="Arial" w:cs="Arial"/>
          <w:sz w:val="24"/>
          <w:szCs w:val="24"/>
        </w:rPr>
        <w:t xml:space="preserve"> of food by merchant grain beetles is not governed by oil content alone.  In Test 2 bread crumbs, bran, and pancake mix were the least preferred of 12 foods (Table 2).</w:t>
      </w:r>
    </w:p>
    <w:p w:rsidR="001C6583" w:rsidRDefault="001C6583" w:rsidP="00D04F07">
      <w:pPr>
        <w:spacing w:before="240" w:after="0" w:line="240" w:lineRule="auto"/>
        <w:rPr>
          <w:rFonts w:ascii="Arial" w:hAnsi="Arial" w:cs="Arial"/>
          <w:sz w:val="24"/>
          <w:szCs w:val="24"/>
        </w:rPr>
      </w:pPr>
      <w:r>
        <w:rPr>
          <w:rFonts w:ascii="Arial" w:hAnsi="Arial" w:cs="Arial"/>
          <w:sz w:val="24"/>
          <w:szCs w:val="24"/>
        </w:rPr>
        <w:t xml:space="preserve">Shelled sunflower seeds, rolled oats, and brown rice were the highest ranking foods in the second and third tests (Table 2, 3).  Crushed soda crackers ranked fourth out of 12 in Test 2 (Table 2) and sixth out of six in Test 3 (Table 3) but in both tests the numbers in </w:t>
      </w:r>
      <w:r w:rsidR="008C4842">
        <w:rPr>
          <w:rFonts w:ascii="Arial" w:hAnsi="Arial" w:cs="Arial"/>
          <w:sz w:val="24"/>
          <w:szCs w:val="24"/>
        </w:rPr>
        <w:t xml:space="preserve">this food were almost identical.  </w:t>
      </w:r>
      <w:proofErr w:type="gramStart"/>
      <w:r w:rsidR="008C4842">
        <w:rPr>
          <w:rFonts w:ascii="Arial" w:hAnsi="Arial" w:cs="Arial"/>
          <w:sz w:val="24"/>
          <w:szCs w:val="24"/>
        </w:rPr>
        <w:t>Flaxseed ranked sixth and fourth in Tests 2 and 3, respectively, (Tables 2 and 3), and fourth in Test 1 (Table 1).</w:t>
      </w:r>
      <w:proofErr w:type="gramEnd"/>
    </w:p>
    <w:p w:rsidR="008C4842" w:rsidRDefault="008C4842" w:rsidP="00D04F07">
      <w:pPr>
        <w:spacing w:before="240" w:after="0" w:line="240" w:lineRule="auto"/>
        <w:rPr>
          <w:rFonts w:ascii="Arial" w:hAnsi="Arial" w:cs="Arial"/>
          <w:sz w:val="24"/>
          <w:szCs w:val="24"/>
        </w:rPr>
      </w:pPr>
      <w:r>
        <w:rPr>
          <w:rFonts w:ascii="Arial" w:hAnsi="Arial" w:cs="Arial"/>
          <w:sz w:val="24"/>
          <w:szCs w:val="24"/>
        </w:rPr>
        <w:t>In these tests the number of insects found in a particular food was not influenced by the food in adjacent sectors.  Nevertheless, considerable variation occurred between replicates and its source must be investigated.</w:t>
      </w:r>
    </w:p>
    <w:p w:rsidR="008C4842" w:rsidRDefault="008C4842" w:rsidP="00D04F07">
      <w:pPr>
        <w:spacing w:before="240" w:after="0" w:line="240" w:lineRule="auto"/>
        <w:rPr>
          <w:rFonts w:ascii="Arial" w:hAnsi="Arial" w:cs="Arial"/>
          <w:sz w:val="24"/>
          <w:szCs w:val="24"/>
        </w:rPr>
      </w:pPr>
    </w:p>
    <w:p w:rsidR="008C4842" w:rsidRDefault="008C4842" w:rsidP="00D04F07">
      <w:pPr>
        <w:spacing w:before="240" w:after="0" w:line="240" w:lineRule="auto"/>
        <w:rPr>
          <w:rFonts w:ascii="Arial" w:hAnsi="Arial" w:cs="Arial"/>
          <w:sz w:val="24"/>
          <w:szCs w:val="24"/>
        </w:rPr>
      </w:pPr>
      <w:r>
        <w:rPr>
          <w:rFonts w:ascii="Arial" w:hAnsi="Arial" w:cs="Arial"/>
          <w:sz w:val="24"/>
          <w:szCs w:val="24"/>
          <w:u w:val="single"/>
        </w:rPr>
        <w:lastRenderedPageBreak/>
        <w:t>General Discussion</w:t>
      </w:r>
    </w:p>
    <w:p w:rsidR="008C4842" w:rsidRDefault="008C4842" w:rsidP="00D04F07">
      <w:pPr>
        <w:spacing w:before="240" w:after="0" w:line="240" w:lineRule="auto"/>
        <w:rPr>
          <w:rFonts w:ascii="Arial" w:hAnsi="Arial" w:cs="Arial"/>
          <w:sz w:val="24"/>
          <w:szCs w:val="24"/>
        </w:rPr>
      </w:pPr>
      <w:r>
        <w:rPr>
          <w:rFonts w:ascii="Arial" w:hAnsi="Arial" w:cs="Arial"/>
          <w:sz w:val="24"/>
          <w:szCs w:val="24"/>
        </w:rPr>
        <w:t xml:space="preserve">The results show that adults of </w:t>
      </w:r>
      <w:proofErr w:type="spellStart"/>
      <w:r>
        <w:rPr>
          <w:rFonts w:ascii="Arial" w:hAnsi="Arial" w:cs="Arial"/>
          <w:sz w:val="24"/>
          <w:szCs w:val="24"/>
          <w:u w:val="single"/>
        </w:rPr>
        <w:t>O.mercator</w:t>
      </w:r>
      <w:proofErr w:type="spellEnd"/>
      <w:r>
        <w:rPr>
          <w:rFonts w:ascii="Arial" w:hAnsi="Arial" w:cs="Arial"/>
          <w:sz w:val="24"/>
          <w:szCs w:val="24"/>
        </w:rPr>
        <w:t xml:space="preserve"> have distinct food preferences for shelled sunflower seeds and rolled oats, and confirm results of other workers who observed that this insect is associated with foods of high oil content.  However, oil content </w:t>
      </w:r>
      <w:r>
        <w:rPr>
          <w:rFonts w:ascii="Arial" w:hAnsi="Arial" w:cs="Arial"/>
          <w:sz w:val="24"/>
          <w:szCs w:val="24"/>
          <w:u w:val="single"/>
        </w:rPr>
        <w:t>per se</w:t>
      </w:r>
      <w:r>
        <w:rPr>
          <w:rFonts w:ascii="Arial" w:hAnsi="Arial" w:cs="Arial"/>
          <w:sz w:val="24"/>
          <w:szCs w:val="24"/>
        </w:rPr>
        <w:t xml:space="preserve"> does not determine choice because at least one preferred food namely, brown rice is not high in oil content, while some that were not preferred, namely, rapeseed and coconut have high oil contents.  It is postulated that rapeseed may contain volatile compounds that repel beetles.  </w:t>
      </w:r>
      <w:proofErr w:type="spellStart"/>
      <w:r>
        <w:rPr>
          <w:rFonts w:ascii="Arial" w:hAnsi="Arial" w:cs="Arial"/>
          <w:sz w:val="24"/>
          <w:szCs w:val="24"/>
        </w:rPr>
        <w:t>Sinha</w:t>
      </w:r>
      <w:proofErr w:type="spellEnd"/>
      <w:r>
        <w:rPr>
          <w:rFonts w:ascii="Arial" w:hAnsi="Arial" w:cs="Arial"/>
          <w:sz w:val="24"/>
          <w:szCs w:val="24"/>
        </w:rPr>
        <w:t xml:space="preserve"> (1972) found that the rapeseed variety Target was satisfactory for the development and fecundity of merchant grain beetles, but </w:t>
      </w:r>
      <w:r w:rsidR="009921F6">
        <w:rPr>
          <w:rFonts w:ascii="Arial" w:hAnsi="Arial" w:cs="Arial"/>
          <w:sz w:val="24"/>
          <w:szCs w:val="24"/>
        </w:rPr>
        <w:t>another variety (</w:t>
      </w:r>
      <w:proofErr w:type="spellStart"/>
      <w:r w:rsidR="009921F6">
        <w:rPr>
          <w:rFonts w:ascii="Arial" w:hAnsi="Arial" w:cs="Arial"/>
          <w:sz w:val="24"/>
          <w:szCs w:val="24"/>
          <w:u w:val="single"/>
        </w:rPr>
        <w:t>Brassica</w:t>
      </w:r>
      <w:proofErr w:type="spellEnd"/>
      <w:r w:rsidR="009921F6">
        <w:rPr>
          <w:rFonts w:ascii="Arial" w:hAnsi="Arial" w:cs="Arial"/>
          <w:sz w:val="24"/>
          <w:szCs w:val="24"/>
          <w:u w:val="single"/>
        </w:rPr>
        <w:t xml:space="preserve"> </w:t>
      </w:r>
      <w:proofErr w:type="spellStart"/>
      <w:r w:rsidR="009921F6">
        <w:rPr>
          <w:rFonts w:ascii="Arial" w:hAnsi="Arial" w:cs="Arial"/>
          <w:sz w:val="24"/>
          <w:szCs w:val="24"/>
          <w:u w:val="single"/>
        </w:rPr>
        <w:t>napus</w:t>
      </w:r>
      <w:proofErr w:type="spellEnd"/>
      <w:r w:rsidR="009921F6">
        <w:rPr>
          <w:rFonts w:ascii="Arial" w:hAnsi="Arial" w:cs="Arial"/>
          <w:sz w:val="24"/>
          <w:szCs w:val="24"/>
        </w:rPr>
        <w:t xml:space="preserve"> type) whether whole or crushed, failed to support this species.  </w:t>
      </w:r>
      <w:proofErr w:type="spellStart"/>
      <w:r w:rsidR="009921F6">
        <w:rPr>
          <w:rFonts w:ascii="Arial" w:hAnsi="Arial" w:cs="Arial"/>
          <w:sz w:val="24"/>
          <w:szCs w:val="24"/>
        </w:rPr>
        <w:t>Verner</w:t>
      </w:r>
      <w:proofErr w:type="spellEnd"/>
      <w:r w:rsidR="009921F6">
        <w:rPr>
          <w:rFonts w:ascii="Arial" w:hAnsi="Arial" w:cs="Arial"/>
          <w:sz w:val="24"/>
          <w:szCs w:val="24"/>
        </w:rPr>
        <w:t xml:space="preserve"> (1971) found that the order of preference of four kinds of oilseed by </w:t>
      </w:r>
      <w:proofErr w:type="spellStart"/>
      <w:r w:rsidR="009921F6">
        <w:rPr>
          <w:rFonts w:ascii="Arial" w:hAnsi="Arial" w:cs="Arial"/>
          <w:sz w:val="24"/>
          <w:szCs w:val="24"/>
          <w:u w:val="single"/>
        </w:rPr>
        <w:t>O.mercator</w:t>
      </w:r>
      <w:proofErr w:type="spellEnd"/>
      <w:r w:rsidR="009921F6">
        <w:rPr>
          <w:rFonts w:ascii="Arial" w:hAnsi="Arial" w:cs="Arial"/>
          <w:sz w:val="24"/>
          <w:szCs w:val="24"/>
        </w:rPr>
        <w:t xml:space="preserve"> was sunflower seed, groundnut (peanut), rapeseed, and soya bean.</w:t>
      </w:r>
    </w:p>
    <w:p w:rsidR="00E83DA0" w:rsidRDefault="00E83DA0" w:rsidP="00D04F07">
      <w:pPr>
        <w:spacing w:before="240" w:after="0" w:line="240" w:lineRule="auto"/>
        <w:rPr>
          <w:rFonts w:ascii="Arial" w:hAnsi="Arial" w:cs="Arial"/>
          <w:sz w:val="24"/>
          <w:szCs w:val="24"/>
        </w:rPr>
      </w:pPr>
      <w:r>
        <w:rPr>
          <w:rFonts w:ascii="Arial" w:hAnsi="Arial" w:cs="Arial"/>
          <w:sz w:val="24"/>
          <w:szCs w:val="24"/>
        </w:rPr>
        <w:t xml:space="preserve">The establishment of </w:t>
      </w:r>
      <w:proofErr w:type="spellStart"/>
      <w:r>
        <w:rPr>
          <w:rFonts w:ascii="Arial" w:hAnsi="Arial" w:cs="Arial"/>
          <w:sz w:val="24"/>
          <w:szCs w:val="24"/>
          <w:u w:val="single"/>
        </w:rPr>
        <w:t>O.mercator</w:t>
      </w:r>
      <w:proofErr w:type="spellEnd"/>
      <w:r>
        <w:rPr>
          <w:rFonts w:ascii="Arial" w:hAnsi="Arial" w:cs="Arial"/>
          <w:sz w:val="24"/>
          <w:szCs w:val="24"/>
        </w:rPr>
        <w:t xml:space="preserve"> as a pest of rapeseed in storage probably will depend, to some extent, on chemical and physical factors in a particular variety.</w:t>
      </w:r>
    </w:p>
    <w:p w:rsidR="00E83DA0" w:rsidRDefault="00E83DA0" w:rsidP="00D04F07">
      <w:pPr>
        <w:spacing w:before="240" w:after="0" w:line="240" w:lineRule="auto"/>
        <w:rPr>
          <w:rFonts w:ascii="Arial" w:hAnsi="Arial" w:cs="Arial"/>
          <w:sz w:val="24"/>
          <w:szCs w:val="24"/>
        </w:rPr>
      </w:pPr>
      <w:r>
        <w:rPr>
          <w:rFonts w:ascii="Arial" w:hAnsi="Arial" w:cs="Arial"/>
          <w:sz w:val="24"/>
          <w:szCs w:val="24"/>
          <w:u w:val="single"/>
        </w:rPr>
        <w:t>Acknowledgement</w:t>
      </w:r>
    </w:p>
    <w:p w:rsidR="00E83DA0" w:rsidRDefault="00E83DA0" w:rsidP="00D04F07">
      <w:pPr>
        <w:spacing w:before="240" w:after="0" w:line="240" w:lineRule="auto"/>
        <w:rPr>
          <w:rFonts w:ascii="Arial" w:hAnsi="Arial" w:cs="Arial"/>
          <w:sz w:val="24"/>
          <w:szCs w:val="24"/>
        </w:rPr>
      </w:pPr>
      <w:r>
        <w:rPr>
          <w:rFonts w:ascii="Arial" w:hAnsi="Arial" w:cs="Arial"/>
          <w:sz w:val="24"/>
          <w:szCs w:val="24"/>
        </w:rPr>
        <w:t xml:space="preserve">I am pleased to acknowledge the technical assistance of Mr. B. </w:t>
      </w:r>
      <w:proofErr w:type="spellStart"/>
      <w:r>
        <w:rPr>
          <w:rFonts w:ascii="Arial" w:hAnsi="Arial" w:cs="Arial"/>
          <w:sz w:val="24"/>
          <w:szCs w:val="24"/>
        </w:rPr>
        <w:t>Salamon</w:t>
      </w:r>
      <w:proofErr w:type="spellEnd"/>
      <w:r>
        <w:rPr>
          <w:rFonts w:ascii="Arial" w:hAnsi="Arial" w:cs="Arial"/>
          <w:sz w:val="24"/>
          <w:szCs w:val="24"/>
        </w:rPr>
        <w:t>.</w:t>
      </w:r>
    </w:p>
    <w:p w:rsidR="00E83DA0" w:rsidRDefault="00E83DA0" w:rsidP="00D04F07">
      <w:pPr>
        <w:spacing w:before="240" w:after="0" w:line="240" w:lineRule="auto"/>
        <w:rPr>
          <w:rFonts w:ascii="Arial" w:hAnsi="Arial" w:cs="Arial"/>
          <w:sz w:val="24"/>
          <w:szCs w:val="24"/>
        </w:rPr>
      </w:pPr>
      <w:r>
        <w:rPr>
          <w:rFonts w:ascii="Arial" w:hAnsi="Arial" w:cs="Arial"/>
          <w:sz w:val="24"/>
          <w:szCs w:val="24"/>
          <w:u w:val="single"/>
        </w:rPr>
        <w:t>References</w:t>
      </w:r>
    </w:p>
    <w:p w:rsidR="00E83DA0" w:rsidRDefault="00E83DA0" w:rsidP="00D04F07">
      <w:pPr>
        <w:spacing w:before="240" w:after="0" w:line="240" w:lineRule="auto"/>
        <w:rPr>
          <w:rFonts w:ascii="Arial" w:hAnsi="Arial" w:cs="Arial"/>
          <w:sz w:val="24"/>
          <w:szCs w:val="24"/>
        </w:rPr>
      </w:pPr>
      <w:r>
        <w:rPr>
          <w:rFonts w:ascii="Arial" w:hAnsi="Arial" w:cs="Arial"/>
          <w:sz w:val="24"/>
          <w:szCs w:val="24"/>
        </w:rPr>
        <w:t xml:space="preserve">Howe, R.W., 1956.  The biology of the two common storage species of </w:t>
      </w:r>
      <w:proofErr w:type="spellStart"/>
      <w:r>
        <w:rPr>
          <w:rFonts w:ascii="Arial" w:hAnsi="Arial" w:cs="Arial"/>
          <w:sz w:val="24"/>
          <w:szCs w:val="24"/>
          <w:u w:val="single"/>
        </w:rPr>
        <w:t>Oryzaephilus</w:t>
      </w:r>
      <w:proofErr w:type="spellEnd"/>
      <w:r>
        <w:rPr>
          <w:rFonts w:ascii="Arial" w:hAnsi="Arial" w:cs="Arial"/>
          <w:sz w:val="24"/>
          <w:szCs w:val="24"/>
        </w:rPr>
        <w:t xml:space="preserve"> </w:t>
      </w:r>
      <w:r w:rsidR="00B949F3">
        <w:rPr>
          <w:rFonts w:ascii="Arial" w:hAnsi="Arial" w:cs="Arial"/>
          <w:sz w:val="24"/>
          <w:szCs w:val="24"/>
        </w:rPr>
        <w:tab/>
      </w:r>
      <w:r w:rsidR="00B949F3">
        <w:rPr>
          <w:rFonts w:ascii="Arial" w:hAnsi="Arial" w:cs="Arial"/>
          <w:sz w:val="24"/>
          <w:szCs w:val="24"/>
        </w:rPr>
        <w:tab/>
      </w:r>
      <w:r w:rsidR="00B949F3">
        <w:rPr>
          <w:rFonts w:ascii="Arial" w:hAnsi="Arial" w:cs="Arial"/>
          <w:sz w:val="24"/>
          <w:szCs w:val="24"/>
        </w:rPr>
        <w:tab/>
      </w:r>
      <w:r>
        <w:rPr>
          <w:rFonts w:ascii="Arial" w:hAnsi="Arial" w:cs="Arial"/>
          <w:sz w:val="24"/>
          <w:szCs w:val="24"/>
        </w:rPr>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Cucujidae</w:t>
      </w:r>
      <w:proofErr w:type="spellEnd"/>
      <w:r>
        <w:rPr>
          <w:rFonts w:ascii="Arial" w:hAnsi="Arial" w:cs="Arial"/>
          <w:sz w:val="24"/>
          <w:szCs w:val="24"/>
        </w:rPr>
        <w:t>).  Ann. Appl. Biol. 44: 341-355.</w:t>
      </w:r>
    </w:p>
    <w:p w:rsidR="00B949F3" w:rsidRDefault="00B949F3" w:rsidP="00D04F07">
      <w:pPr>
        <w:spacing w:before="240" w:after="0" w:line="240" w:lineRule="auto"/>
        <w:rPr>
          <w:rFonts w:ascii="Arial" w:hAnsi="Arial" w:cs="Arial"/>
          <w:sz w:val="24"/>
          <w:szCs w:val="24"/>
        </w:rPr>
      </w:pPr>
      <w:proofErr w:type="spellStart"/>
      <w:proofErr w:type="gramStart"/>
      <w:r>
        <w:rPr>
          <w:rFonts w:ascii="Arial" w:hAnsi="Arial" w:cs="Arial"/>
          <w:sz w:val="24"/>
          <w:szCs w:val="24"/>
        </w:rPr>
        <w:t>Loschiavo</w:t>
      </w:r>
      <w:proofErr w:type="spellEnd"/>
      <w:r>
        <w:rPr>
          <w:rFonts w:ascii="Arial" w:hAnsi="Arial" w:cs="Arial"/>
          <w:sz w:val="24"/>
          <w:szCs w:val="24"/>
        </w:rPr>
        <w:t>, S.R.., 1952.</w:t>
      </w:r>
      <w:proofErr w:type="gramEnd"/>
      <w:r>
        <w:rPr>
          <w:rFonts w:ascii="Arial" w:hAnsi="Arial" w:cs="Arial"/>
          <w:sz w:val="24"/>
          <w:szCs w:val="24"/>
        </w:rPr>
        <w:t xml:space="preserve">  </w:t>
      </w:r>
      <w:proofErr w:type="gramStart"/>
      <w:r>
        <w:rPr>
          <w:rFonts w:ascii="Arial" w:hAnsi="Arial" w:cs="Arial"/>
          <w:sz w:val="24"/>
          <w:szCs w:val="24"/>
        </w:rPr>
        <w:t xml:space="preserve">A study of some food preferences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Duv</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Cereal Chemistry, 29: 91-107.</w:t>
      </w:r>
    </w:p>
    <w:p w:rsidR="00B949F3" w:rsidRDefault="00B949F3" w:rsidP="00D04F07">
      <w:pPr>
        <w:spacing w:before="240" w:after="0" w:line="240" w:lineRule="auto"/>
        <w:rPr>
          <w:rFonts w:ascii="Arial" w:hAnsi="Arial" w:cs="Arial"/>
          <w:sz w:val="24"/>
          <w:szCs w:val="24"/>
        </w:rPr>
      </w:pPr>
      <w:proofErr w:type="gramStart"/>
      <w:r>
        <w:rPr>
          <w:rFonts w:ascii="Arial" w:hAnsi="Arial" w:cs="Arial"/>
          <w:sz w:val="24"/>
          <w:szCs w:val="24"/>
        </w:rPr>
        <w:t>………………1959.</w:t>
      </w:r>
      <w:proofErr w:type="gramEnd"/>
      <w:r>
        <w:rPr>
          <w:rFonts w:ascii="Arial" w:hAnsi="Arial" w:cs="Arial"/>
          <w:sz w:val="24"/>
          <w:szCs w:val="24"/>
        </w:rPr>
        <w:t xml:space="preserve">  Observations on food preferences of five species of stored-</w:t>
      </w:r>
      <w:r>
        <w:rPr>
          <w:rFonts w:ascii="Arial" w:hAnsi="Arial" w:cs="Arial"/>
          <w:sz w:val="24"/>
          <w:szCs w:val="24"/>
        </w:rPr>
        <w:br/>
      </w:r>
      <w:r>
        <w:rPr>
          <w:rFonts w:ascii="Arial" w:hAnsi="Arial" w:cs="Arial"/>
          <w:sz w:val="24"/>
          <w:szCs w:val="24"/>
        </w:rPr>
        <w:tab/>
      </w:r>
      <w:r>
        <w:rPr>
          <w:rFonts w:ascii="Arial" w:hAnsi="Arial" w:cs="Arial"/>
          <w:sz w:val="24"/>
          <w:szCs w:val="24"/>
        </w:rPr>
        <w:tab/>
        <w:t>product insects.  Cereal Chemistry, 36: 299-307.</w:t>
      </w:r>
    </w:p>
    <w:p w:rsidR="00D35D77" w:rsidRDefault="00B949F3" w:rsidP="00D04F07">
      <w:pPr>
        <w:spacing w:before="240" w:after="0" w:line="240" w:lineRule="auto"/>
        <w:rPr>
          <w:rFonts w:ascii="Arial" w:hAnsi="Arial" w:cs="Arial"/>
          <w:sz w:val="24"/>
          <w:szCs w:val="24"/>
        </w:rPr>
      </w:pPr>
      <w:proofErr w:type="spellStart"/>
      <w:r>
        <w:rPr>
          <w:rFonts w:ascii="Arial" w:hAnsi="Arial" w:cs="Arial"/>
          <w:sz w:val="24"/>
          <w:szCs w:val="24"/>
        </w:rPr>
        <w:t>Loschiavo</w:t>
      </w:r>
      <w:proofErr w:type="spellEnd"/>
      <w:r>
        <w:rPr>
          <w:rFonts w:ascii="Arial" w:hAnsi="Arial" w:cs="Arial"/>
          <w:sz w:val="24"/>
          <w:szCs w:val="24"/>
        </w:rPr>
        <w:t xml:space="preserve">, S.R. and Smith, L.B., 1970.  </w:t>
      </w:r>
      <w:proofErr w:type="gramStart"/>
      <w:r>
        <w:rPr>
          <w:rFonts w:ascii="Arial" w:hAnsi="Arial" w:cs="Arial"/>
          <w:sz w:val="24"/>
          <w:szCs w:val="24"/>
        </w:rPr>
        <w:t>Distribution of the merchant grain beetle,</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sidR="00D35D77">
        <w:rPr>
          <w:rFonts w:ascii="Arial" w:hAnsi="Arial" w:cs="Arial"/>
          <w:sz w:val="24"/>
          <w:szCs w:val="24"/>
          <w:u w:val="single"/>
        </w:rPr>
        <w:t>Oryzaephilus</w:t>
      </w:r>
      <w:proofErr w:type="spellEnd"/>
      <w:r w:rsidR="00D35D77">
        <w:rPr>
          <w:rFonts w:ascii="Arial" w:hAnsi="Arial" w:cs="Arial"/>
          <w:sz w:val="24"/>
          <w:szCs w:val="24"/>
          <w:u w:val="single"/>
        </w:rPr>
        <w:t xml:space="preserve"> Mercator</w:t>
      </w:r>
      <w:r w:rsidR="00D35D77">
        <w:rPr>
          <w:rFonts w:ascii="Arial" w:hAnsi="Arial" w:cs="Arial"/>
          <w:sz w:val="24"/>
          <w:szCs w:val="24"/>
        </w:rPr>
        <w:t xml:space="preserve"> </w:t>
      </w:r>
      <w:proofErr w:type="spellStart"/>
      <w:r w:rsidR="00D35D77">
        <w:rPr>
          <w:rFonts w:ascii="Arial" w:hAnsi="Arial" w:cs="Arial"/>
          <w:sz w:val="24"/>
          <w:szCs w:val="24"/>
        </w:rPr>
        <w:t>Silvanidae</w:t>
      </w:r>
      <w:proofErr w:type="spellEnd"/>
      <w:r w:rsidR="00D35D77">
        <w:rPr>
          <w:rFonts w:ascii="Arial" w:hAnsi="Arial" w:cs="Arial"/>
          <w:sz w:val="24"/>
          <w:szCs w:val="24"/>
        </w:rPr>
        <w:t xml:space="preserve">: </w:t>
      </w:r>
      <w:proofErr w:type="spellStart"/>
      <w:r w:rsidR="00D35D77">
        <w:rPr>
          <w:rFonts w:ascii="Arial" w:hAnsi="Arial" w:cs="Arial"/>
          <w:sz w:val="24"/>
          <w:szCs w:val="24"/>
        </w:rPr>
        <w:t>Coleoptera</w:t>
      </w:r>
      <w:proofErr w:type="spellEnd"/>
      <w:r w:rsidR="00D35D77">
        <w:rPr>
          <w:rFonts w:ascii="Arial" w:hAnsi="Arial" w:cs="Arial"/>
          <w:sz w:val="24"/>
          <w:szCs w:val="24"/>
        </w:rPr>
        <w:t>) in Canada.</w:t>
      </w:r>
      <w:proofErr w:type="gramEnd"/>
      <w:r w:rsidR="00D35D77">
        <w:rPr>
          <w:rFonts w:ascii="Arial" w:hAnsi="Arial" w:cs="Arial"/>
          <w:sz w:val="24"/>
          <w:szCs w:val="24"/>
        </w:rPr>
        <w:t xml:space="preserve">  Can. </w:t>
      </w:r>
      <w:proofErr w:type="spellStart"/>
      <w:proofErr w:type="gramStart"/>
      <w:r w:rsidR="00D35D77">
        <w:rPr>
          <w:rFonts w:ascii="Arial" w:hAnsi="Arial" w:cs="Arial"/>
          <w:sz w:val="24"/>
          <w:szCs w:val="24"/>
        </w:rPr>
        <w:t>Ent</w:t>
      </w:r>
      <w:proofErr w:type="spellEnd"/>
      <w:proofErr w:type="gramEnd"/>
      <w:r w:rsidR="00D35D77">
        <w:rPr>
          <w:rFonts w:ascii="Arial" w:hAnsi="Arial" w:cs="Arial"/>
          <w:sz w:val="24"/>
          <w:szCs w:val="24"/>
        </w:rPr>
        <w:t xml:space="preserve">. 102: </w:t>
      </w:r>
      <w:r w:rsidR="00D35D77">
        <w:rPr>
          <w:rFonts w:ascii="Arial" w:hAnsi="Arial" w:cs="Arial"/>
          <w:sz w:val="24"/>
          <w:szCs w:val="24"/>
        </w:rPr>
        <w:tab/>
      </w:r>
      <w:r w:rsidR="00D35D77">
        <w:rPr>
          <w:rFonts w:ascii="Arial" w:hAnsi="Arial" w:cs="Arial"/>
          <w:sz w:val="24"/>
          <w:szCs w:val="24"/>
        </w:rPr>
        <w:tab/>
        <w:t>1041-1047.</w:t>
      </w:r>
    </w:p>
    <w:p w:rsidR="00D35D77" w:rsidRDefault="00D35D77" w:rsidP="00D04F07">
      <w:pPr>
        <w:spacing w:before="240" w:after="0" w:line="240" w:lineRule="auto"/>
        <w:rPr>
          <w:rFonts w:ascii="Arial" w:hAnsi="Arial" w:cs="Arial"/>
          <w:sz w:val="24"/>
          <w:szCs w:val="24"/>
        </w:rPr>
      </w:pPr>
      <w:proofErr w:type="spellStart"/>
      <w:r>
        <w:rPr>
          <w:rFonts w:ascii="Arial" w:hAnsi="Arial" w:cs="Arial"/>
          <w:sz w:val="24"/>
          <w:szCs w:val="24"/>
        </w:rPr>
        <w:t>Sinha</w:t>
      </w:r>
      <w:proofErr w:type="spellEnd"/>
      <w:r>
        <w:rPr>
          <w:rFonts w:ascii="Arial" w:hAnsi="Arial" w:cs="Arial"/>
          <w:sz w:val="24"/>
          <w:szCs w:val="24"/>
        </w:rPr>
        <w:t>, .</w:t>
      </w:r>
      <w:proofErr w:type="gramStart"/>
      <w:r>
        <w:rPr>
          <w:rFonts w:ascii="Arial" w:hAnsi="Arial" w:cs="Arial"/>
          <w:sz w:val="24"/>
          <w:szCs w:val="24"/>
        </w:rPr>
        <w:t>N.,</w:t>
      </w:r>
      <w:proofErr w:type="gramEnd"/>
      <w:r>
        <w:rPr>
          <w:rFonts w:ascii="Arial" w:hAnsi="Arial" w:cs="Arial"/>
          <w:sz w:val="24"/>
          <w:szCs w:val="24"/>
        </w:rPr>
        <w:t xml:space="preserve"> 1972.  </w:t>
      </w:r>
      <w:proofErr w:type="spellStart"/>
      <w:proofErr w:type="gramStart"/>
      <w:r>
        <w:rPr>
          <w:rFonts w:ascii="Arial" w:hAnsi="Arial" w:cs="Arial"/>
          <w:sz w:val="24"/>
          <w:szCs w:val="24"/>
        </w:rPr>
        <w:t>Infestibility</w:t>
      </w:r>
      <w:proofErr w:type="spellEnd"/>
      <w:r>
        <w:rPr>
          <w:rFonts w:ascii="Arial" w:hAnsi="Arial" w:cs="Arial"/>
          <w:sz w:val="24"/>
          <w:szCs w:val="24"/>
        </w:rPr>
        <w:t xml:space="preserve"> of oilseeds, clover, and millet by stored-product insects.</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Can. J. Plant Sci. 52: 431-440.</w:t>
      </w:r>
    </w:p>
    <w:p w:rsidR="00D35D77" w:rsidRDefault="00D35D77" w:rsidP="00D04F07">
      <w:pPr>
        <w:spacing w:before="240" w:after="0" w:line="240" w:lineRule="auto"/>
        <w:rPr>
          <w:rFonts w:ascii="Arial" w:hAnsi="Arial" w:cs="Arial"/>
          <w:sz w:val="24"/>
          <w:szCs w:val="24"/>
        </w:rPr>
      </w:pPr>
      <w:proofErr w:type="spellStart"/>
      <w:r>
        <w:rPr>
          <w:rFonts w:ascii="Arial" w:hAnsi="Arial" w:cs="Arial"/>
          <w:sz w:val="24"/>
          <w:szCs w:val="24"/>
        </w:rPr>
        <w:t>Verner</w:t>
      </w:r>
      <w:proofErr w:type="spellEnd"/>
      <w:r>
        <w:rPr>
          <w:rFonts w:ascii="Arial" w:hAnsi="Arial" w:cs="Arial"/>
          <w:sz w:val="24"/>
          <w:szCs w:val="24"/>
        </w:rPr>
        <w:t xml:space="preserve">, P.H., 1971.  Food preferences of two species of </w:t>
      </w:r>
      <w:proofErr w:type="spellStart"/>
      <w:r>
        <w:rPr>
          <w:rFonts w:ascii="Arial" w:hAnsi="Arial" w:cs="Arial"/>
          <w:sz w:val="24"/>
          <w:szCs w:val="24"/>
          <w:u w:val="single"/>
        </w:rPr>
        <w:t>Oryzaephilus</w:t>
      </w:r>
      <w:proofErr w:type="spellEnd"/>
      <w:r>
        <w:rPr>
          <w:rFonts w:ascii="Arial" w:hAnsi="Arial" w:cs="Arial"/>
          <w:sz w:val="24"/>
          <w:szCs w:val="24"/>
          <w:u w:val="single"/>
        </w:rPr>
        <w:t xml:space="preserve"> </w:t>
      </w:r>
      <w:r>
        <w:rPr>
          <w:rFonts w:ascii="Arial" w:hAnsi="Arial" w:cs="Arial"/>
          <w:sz w:val="24"/>
          <w:szCs w:val="24"/>
        </w:rPr>
        <w:t>(</w:t>
      </w:r>
      <w:proofErr w:type="spellStart"/>
      <w:r>
        <w:rPr>
          <w:rFonts w:ascii="Arial" w:hAnsi="Arial" w:cs="Arial"/>
          <w:sz w:val="24"/>
          <w:szCs w:val="24"/>
        </w:rPr>
        <w:t>Coleoptera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Cucujidae</w:t>
      </w:r>
      <w:proofErr w:type="spellEnd"/>
      <w:r>
        <w:rPr>
          <w:rFonts w:ascii="Arial" w:hAnsi="Arial" w:cs="Arial"/>
          <w:sz w:val="24"/>
          <w:szCs w:val="24"/>
        </w:rPr>
        <w:t xml:space="preserve">).  </w:t>
      </w:r>
      <w:proofErr w:type="spellStart"/>
      <w:proofErr w:type="gramStart"/>
      <w:r>
        <w:rPr>
          <w:rFonts w:ascii="Arial" w:hAnsi="Arial" w:cs="Arial"/>
          <w:sz w:val="24"/>
          <w:szCs w:val="24"/>
        </w:rPr>
        <w:t>Acta</w:t>
      </w:r>
      <w:proofErr w:type="spellEnd"/>
      <w:r>
        <w:rPr>
          <w:rFonts w:ascii="Arial" w:hAnsi="Arial" w:cs="Arial"/>
          <w:sz w:val="24"/>
          <w:szCs w:val="24"/>
        </w:rPr>
        <w:t xml:space="preserve"> </w:t>
      </w:r>
      <w:proofErr w:type="spellStart"/>
      <w:r>
        <w:rPr>
          <w:rFonts w:ascii="Arial" w:hAnsi="Arial" w:cs="Arial"/>
          <w:sz w:val="24"/>
          <w:szCs w:val="24"/>
        </w:rPr>
        <w:t>Entolol</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Bohemoslovaca</w:t>
      </w:r>
      <w:proofErr w:type="spellEnd"/>
      <w:r>
        <w:rPr>
          <w:rFonts w:ascii="Arial" w:hAnsi="Arial" w:cs="Arial"/>
          <w:sz w:val="24"/>
          <w:szCs w:val="24"/>
        </w:rPr>
        <w:t xml:space="preserve"> 68: 145-148.</w:t>
      </w:r>
    </w:p>
    <w:p w:rsidR="00174592" w:rsidRDefault="00174592" w:rsidP="00D04F07">
      <w:pPr>
        <w:spacing w:before="240" w:after="0" w:line="240" w:lineRule="auto"/>
        <w:rPr>
          <w:rFonts w:ascii="Arial" w:hAnsi="Arial" w:cs="Arial"/>
          <w:sz w:val="24"/>
          <w:szCs w:val="24"/>
        </w:rPr>
      </w:pPr>
    </w:p>
    <w:p w:rsidR="00174592" w:rsidRDefault="00174592" w:rsidP="00D04F07">
      <w:pPr>
        <w:spacing w:before="240" w:after="0" w:line="240" w:lineRule="auto"/>
        <w:rPr>
          <w:rFonts w:ascii="Arial" w:hAnsi="Arial" w:cs="Arial"/>
          <w:sz w:val="24"/>
          <w:szCs w:val="24"/>
        </w:rPr>
      </w:pPr>
    </w:p>
    <w:p w:rsidR="00174592" w:rsidRDefault="00174592" w:rsidP="00D04F07">
      <w:pPr>
        <w:spacing w:before="240" w:after="0" w:line="240" w:lineRule="auto"/>
        <w:rPr>
          <w:rFonts w:ascii="Arial" w:hAnsi="Arial" w:cs="Arial"/>
          <w:sz w:val="24"/>
          <w:szCs w:val="24"/>
        </w:rPr>
      </w:pPr>
    </w:p>
    <w:p w:rsidR="00174592" w:rsidRDefault="00D35D77" w:rsidP="00D04F07">
      <w:pPr>
        <w:spacing w:before="240" w:after="0" w:line="240" w:lineRule="auto"/>
        <w:rPr>
          <w:rFonts w:ascii="Arial" w:hAnsi="Arial" w:cs="Arial"/>
          <w:sz w:val="24"/>
          <w:szCs w:val="24"/>
        </w:rPr>
      </w:pPr>
      <w:proofErr w:type="gramStart"/>
      <w:r>
        <w:rPr>
          <w:rFonts w:ascii="Arial" w:hAnsi="Arial" w:cs="Arial"/>
          <w:sz w:val="24"/>
          <w:szCs w:val="24"/>
        </w:rPr>
        <w:lastRenderedPageBreak/>
        <w:t>Table 1.</w:t>
      </w:r>
      <w:proofErr w:type="gramEnd"/>
      <w:r>
        <w:rPr>
          <w:rFonts w:ascii="Arial" w:hAnsi="Arial" w:cs="Arial"/>
          <w:sz w:val="24"/>
          <w:szCs w:val="24"/>
        </w:rPr>
        <w:t xml:space="preserve">  Distribution of 200 adults of </w:t>
      </w:r>
      <w:proofErr w:type="spellStart"/>
      <w:r>
        <w:rPr>
          <w:rFonts w:ascii="Arial" w:hAnsi="Arial" w:cs="Arial"/>
          <w:sz w:val="24"/>
          <w:szCs w:val="24"/>
          <w:u w:val="single"/>
        </w:rPr>
        <w:t>O.merator</w:t>
      </w:r>
      <w:proofErr w:type="spellEnd"/>
      <w:r>
        <w:rPr>
          <w:rFonts w:ascii="Arial" w:hAnsi="Arial" w:cs="Arial"/>
          <w:sz w:val="24"/>
          <w:szCs w:val="24"/>
        </w:rPr>
        <w:t xml:space="preserve"> in food-preference chambers</w:t>
      </w:r>
      <w:r>
        <w:rPr>
          <w:rFonts w:ascii="Arial" w:hAnsi="Arial" w:cs="Arial"/>
          <w:sz w:val="24"/>
          <w:szCs w:val="24"/>
        </w:rPr>
        <w:br/>
      </w:r>
      <w:r>
        <w:rPr>
          <w:rFonts w:ascii="Arial" w:hAnsi="Arial" w:cs="Arial"/>
          <w:sz w:val="24"/>
          <w:szCs w:val="24"/>
        </w:rPr>
        <w:tab/>
        <w:t xml:space="preserve">     containing 12 foods.</w:t>
      </w:r>
    </w:p>
    <w:p w:rsidR="00174592" w:rsidRDefault="00174592"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Number of</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beetles*</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Food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t>Mean</w:t>
      </w:r>
    </w:p>
    <w:p w:rsidR="00684B94" w:rsidRDefault="00174592" w:rsidP="00D04F07">
      <w:pPr>
        <w:spacing w:before="240" w:after="0" w:line="240" w:lineRule="auto"/>
        <w:rPr>
          <w:rFonts w:ascii="Arial" w:hAnsi="Arial" w:cs="Arial"/>
          <w:sz w:val="24"/>
          <w:szCs w:val="24"/>
        </w:rPr>
      </w:pPr>
      <w:r>
        <w:rPr>
          <w:rFonts w:ascii="Arial" w:hAnsi="Arial" w:cs="Arial"/>
          <w:sz w:val="24"/>
          <w:szCs w:val="24"/>
        </w:rPr>
        <w:t>Rolled oats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r>
        <w:rPr>
          <w:rFonts w:ascii="Arial" w:hAnsi="Arial" w:cs="Arial"/>
          <w:sz w:val="24"/>
          <w:szCs w:val="24"/>
        </w:rPr>
        <w:tab/>
      </w:r>
      <w:r>
        <w:rPr>
          <w:rFonts w:ascii="Arial" w:hAnsi="Arial" w:cs="Arial"/>
          <w:sz w:val="24"/>
          <w:szCs w:val="24"/>
        </w:rPr>
        <w:tab/>
        <w:t>52</w:t>
      </w:r>
      <w:r>
        <w:rPr>
          <w:rFonts w:ascii="Arial" w:hAnsi="Arial" w:cs="Arial"/>
          <w:sz w:val="24"/>
          <w:szCs w:val="24"/>
        </w:rPr>
        <w:tab/>
        <w:t xml:space="preserve">        </w:t>
      </w:r>
      <w:r>
        <w:rPr>
          <w:rFonts w:ascii="Arial" w:hAnsi="Arial" w:cs="Arial"/>
          <w:sz w:val="24"/>
          <w:szCs w:val="24"/>
        </w:rPr>
        <w:tab/>
        <w:t>47.0</w:t>
      </w:r>
      <w:r>
        <w:rPr>
          <w:rFonts w:ascii="Arial" w:hAnsi="Arial" w:cs="Arial"/>
          <w:sz w:val="24"/>
          <w:szCs w:val="24"/>
        </w:rPr>
        <w:br/>
        <w:t>Shelled sunflower (confection)</w:t>
      </w:r>
      <w:r>
        <w:rPr>
          <w:rFonts w:ascii="Arial" w:hAnsi="Arial" w:cs="Arial"/>
          <w:sz w:val="24"/>
          <w:szCs w:val="24"/>
        </w:rPr>
        <w:tab/>
      </w:r>
      <w:r>
        <w:rPr>
          <w:rFonts w:ascii="Arial" w:hAnsi="Arial" w:cs="Arial"/>
          <w:sz w:val="24"/>
          <w:szCs w:val="24"/>
        </w:rPr>
        <w:tab/>
        <w:t>27</w:t>
      </w:r>
      <w:r>
        <w:rPr>
          <w:rFonts w:ascii="Arial" w:hAnsi="Arial" w:cs="Arial"/>
          <w:sz w:val="24"/>
          <w:szCs w:val="24"/>
        </w:rPr>
        <w:tab/>
      </w:r>
      <w:r>
        <w:rPr>
          <w:rFonts w:ascii="Arial" w:hAnsi="Arial" w:cs="Arial"/>
          <w:sz w:val="24"/>
          <w:szCs w:val="24"/>
        </w:rPr>
        <w:tab/>
        <w:t>45</w:t>
      </w:r>
      <w:r>
        <w:rPr>
          <w:rFonts w:ascii="Arial" w:hAnsi="Arial" w:cs="Arial"/>
          <w:sz w:val="24"/>
          <w:szCs w:val="24"/>
        </w:rPr>
        <w:tab/>
      </w:r>
      <w:r>
        <w:rPr>
          <w:rFonts w:ascii="Arial" w:hAnsi="Arial" w:cs="Arial"/>
          <w:sz w:val="24"/>
          <w:szCs w:val="24"/>
        </w:rPr>
        <w:tab/>
        <w:t>36.0</w:t>
      </w:r>
      <w:r>
        <w:rPr>
          <w:rFonts w:ascii="Arial" w:hAnsi="Arial" w:cs="Arial"/>
          <w:sz w:val="24"/>
          <w:szCs w:val="24"/>
        </w:rPr>
        <w:br/>
        <w:t>Shelled sunflower (oilseed)</w:t>
      </w:r>
      <w:r>
        <w:rPr>
          <w:rFonts w:ascii="Arial" w:hAnsi="Arial" w:cs="Arial"/>
          <w:sz w:val="24"/>
          <w:szCs w:val="24"/>
        </w:rPr>
        <w:tab/>
      </w:r>
      <w:r>
        <w:rPr>
          <w:rFonts w:ascii="Arial" w:hAnsi="Arial" w:cs="Arial"/>
          <w:sz w:val="24"/>
          <w:szCs w:val="24"/>
        </w:rPr>
        <w:tab/>
        <w:t>37</w:t>
      </w:r>
      <w:r>
        <w:rPr>
          <w:rFonts w:ascii="Arial" w:hAnsi="Arial" w:cs="Arial"/>
          <w:sz w:val="24"/>
          <w:szCs w:val="24"/>
        </w:rPr>
        <w:tab/>
      </w:r>
      <w:r>
        <w:rPr>
          <w:rFonts w:ascii="Arial" w:hAnsi="Arial" w:cs="Arial"/>
          <w:sz w:val="24"/>
          <w:szCs w:val="24"/>
        </w:rPr>
        <w:tab/>
        <w:t>32</w:t>
      </w:r>
      <w:r>
        <w:rPr>
          <w:rFonts w:ascii="Arial" w:hAnsi="Arial" w:cs="Arial"/>
          <w:sz w:val="24"/>
          <w:szCs w:val="24"/>
        </w:rPr>
        <w:tab/>
      </w:r>
      <w:r>
        <w:rPr>
          <w:rFonts w:ascii="Arial" w:hAnsi="Arial" w:cs="Arial"/>
          <w:sz w:val="24"/>
          <w:szCs w:val="24"/>
        </w:rPr>
        <w:tab/>
        <w:t>34.5</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Armavirec</w:t>
      </w:r>
      <w:proofErr w:type="spellEnd"/>
      <w:r>
        <w:rPr>
          <w:rFonts w:ascii="Arial" w:hAnsi="Arial" w:cs="Arial"/>
          <w:sz w:val="24"/>
          <w:szCs w:val="24"/>
        </w:rPr>
        <w:br/>
        <w:t>Flaxseed (</w:t>
      </w:r>
      <w:proofErr w:type="spellStart"/>
      <w:r>
        <w:rPr>
          <w:rFonts w:ascii="Arial" w:hAnsi="Arial" w:cs="Arial"/>
          <w:sz w:val="24"/>
          <w:szCs w:val="24"/>
        </w:rPr>
        <w:t>Noralta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r>
        <w:rPr>
          <w:rFonts w:ascii="Arial" w:hAnsi="Arial" w:cs="Arial"/>
          <w:sz w:val="24"/>
          <w:szCs w:val="24"/>
        </w:rPr>
        <w:tab/>
      </w:r>
      <w:r>
        <w:rPr>
          <w:rFonts w:ascii="Arial" w:hAnsi="Arial" w:cs="Arial"/>
          <w:sz w:val="24"/>
          <w:szCs w:val="24"/>
        </w:rPr>
        <w:tab/>
        <w:t>17</w:t>
      </w:r>
      <w:r>
        <w:rPr>
          <w:rFonts w:ascii="Arial" w:hAnsi="Arial" w:cs="Arial"/>
          <w:sz w:val="24"/>
          <w:szCs w:val="24"/>
        </w:rPr>
        <w:tab/>
      </w:r>
      <w:r>
        <w:rPr>
          <w:rFonts w:ascii="Arial" w:hAnsi="Arial" w:cs="Arial"/>
          <w:sz w:val="24"/>
          <w:szCs w:val="24"/>
        </w:rPr>
        <w:tab/>
        <w:t>22.0</w:t>
      </w:r>
      <w:r>
        <w:rPr>
          <w:rFonts w:ascii="Arial" w:hAnsi="Arial" w:cs="Arial"/>
          <w:sz w:val="24"/>
          <w:szCs w:val="24"/>
        </w:rPr>
        <w:br/>
        <w:t>Walnuts (broken)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r>
        <w:rPr>
          <w:rFonts w:ascii="Arial" w:hAnsi="Arial" w:cs="Arial"/>
          <w:sz w:val="24"/>
          <w:szCs w:val="24"/>
        </w:rPr>
        <w:tab/>
      </w:r>
      <w:r>
        <w:rPr>
          <w:rFonts w:ascii="Arial" w:hAnsi="Arial" w:cs="Arial"/>
          <w:sz w:val="24"/>
          <w:szCs w:val="24"/>
        </w:rPr>
        <w:tab/>
        <w:t>18</w:t>
      </w:r>
      <w:r>
        <w:rPr>
          <w:rFonts w:ascii="Arial" w:hAnsi="Arial" w:cs="Arial"/>
          <w:sz w:val="24"/>
          <w:szCs w:val="24"/>
        </w:rPr>
        <w:tab/>
      </w:r>
      <w:r>
        <w:rPr>
          <w:rFonts w:ascii="Arial" w:hAnsi="Arial" w:cs="Arial"/>
          <w:sz w:val="24"/>
          <w:szCs w:val="24"/>
        </w:rPr>
        <w:tab/>
        <w:t>14.5</w:t>
      </w:r>
      <w:r>
        <w:rPr>
          <w:rFonts w:ascii="Arial" w:hAnsi="Arial" w:cs="Arial"/>
          <w:sz w:val="24"/>
          <w:szCs w:val="24"/>
        </w:rPr>
        <w:br/>
        <w:t>Wheat germ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r>
        <w:rPr>
          <w:rFonts w:ascii="Arial" w:hAnsi="Arial" w:cs="Arial"/>
          <w:sz w:val="24"/>
          <w:szCs w:val="24"/>
        </w:rPr>
        <w:tab/>
      </w:r>
      <w:r>
        <w:rPr>
          <w:rFonts w:ascii="Arial" w:hAnsi="Arial" w:cs="Arial"/>
          <w:sz w:val="24"/>
          <w:szCs w:val="24"/>
        </w:rPr>
        <w:tab/>
        <w:t>12</w:t>
      </w:r>
      <w:r>
        <w:rPr>
          <w:rFonts w:ascii="Arial" w:hAnsi="Arial" w:cs="Arial"/>
          <w:sz w:val="24"/>
          <w:szCs w:val="24"/>
        </w:rPr>
        <w:tab/>
      </w:r>
      <w:r>
        <w:rPr>
          <w:rFonts w:ascii="Arial" w:hAnsi="Arial" w:cs="Arial"/>
          <w:sz w:val="24"/>
          <w:szCs w:val="24"/>
        </w:rPr>
        <w:tab/>
        <w:t>14.0</w:t>
      </w:r>
      <w:r>
        <w:rPr>
          <w:rFonts w:ascii="Arial" w:hAnsi="Arial" w:cs="Arial"/>
          <w:sz w:val="24"/>
          <w:szCs w:val="24"/>
        </w:rPr>
        <w:br/>
        <w:t>Rapeseed (whole)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r>
      <w:r>
        <w:rPr>
          <w:rFonts w:ascii="Arial" w:hAnsi="Arial" w:cs="Arial"/>
          <w:sz w:val="24"/>
          <w:szCs w:val="24"/>
        </w:rPr>
        <w:tab/>
        <w:t xml:space="preserve">  4</w:t>
      </w:r>
      <w:r>
        <w:rPr>
          <w:rFonts w:ascii="Arial" w:hAnsi="Arial" w:cs="Arial"/>
          <w:sz w:val="24"/>
          <w:szCs w:val="24"/>
        </w:rPr>
        <w:tab/>
      </w:r>
      <w:r>
        <w:rPr>
          <w:rFonts w:ascii="Arial" w:hAnsi="Arial" w:cs="Arial"/>
          <w:sz w:val="24"/>
          <w:szCs w:val="24"/>
        </w:rPr>
        <w:tab/>
        <w:t xml:space="preserve">  8.0</w:t>
      </w:r>
      <w:r>
        <w:rPr>
          <w:rFonts w:ascii="Arial" w:hAnsi="Arial" w:cs="Arial"/>
          <w:sz w:val="24"/>
          <w:szCs w:val="24"/>
        </w:rPr>
        <w:br/>
        <w:t>Raisins (Sultana)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t xml:space="preserve">  8</w:t>
      </w:r>
      <w:r>
        <w:rPr>
          <w:rFonts w:ascii="Arial" w:hAnsi="Arial" w:cs="Arial"/>
          <w:sz w:val="24"/>
          <w:szCs w:val="24"/>
        </w:rPr>
        <w:tab/>
      </w:r>
      <w:r>
        <w:rPr>
          <w:rFonts w:ascii="Arial" w:hAnsi="Arial" w:cs="Arial"/>
          <w:sz w:val="24"/>
          <w:szCs w:val="24"/>
        </w:rPr>
        <w:tab/>
        <w:t xml:space="preserve">  7.0</w:t>
      </w:r>
      <w:r w:rsidR="00684B94">
        <w:rPr>
          <w:rFonts w:ascii="Arial" w:hAnsi="Arial" w:cs="Arial"/>
          <w:sz w:val="24"/>
          <w:szCs w:val="24"/>
        </w:rPr>
        <w:br/>
        <w:t>Cereal (flax-rye-wheat)</w:t>
      </w:r>
      <w:r w:rsidR="00684B94">
        <w:rPr>
          <w:rFonts w:ascii="Arial" w:hAnsi="Arial" w:cs="Arial"/>
          <w:sz w:val="24"/>
          <w:szCs w:val="24"/>
        </w:rPr>
        <w:tab/>
      </w:r>
      <w:r w:rsidR="00684B94">
        <w:rPr>
          <w:rFonts w:ascii="Arial" w:hAnsi="Arial" w:cs="Arial"/>
          <w:sz w:val="24"/>
          <w:szCs w:val="24"/>
        </w:rPr>
        <w:tab/>
      </w:r>
      <w:r w:rsidR="00684B94">
        <w:rPr>
          <w:rFonts w:ascii="Arial" w:hAnsi="Arial" w:cs="Arial"/>
          <w:sz w:val="24"/>
          <w:szCs w:val="24"/>
        </w:rPr>
        <w:tab/>
        <w:t xml:space="preserve">  2</w:t>
      </w:r>
      <w:r w:rsidR="00684B94">
        <w:rPr>
          <w:rFonts w:ascii="Arial" w:hAnsi="Arial" w:cs="Arial"/>
          <w:sz w:val="24"/>
          <w:szCs w:val="24"/>
        </w:rPr>
        <w:tab/>
      </w:r>
      <w:r w:rsidR="00684B94">
        <w:rPr>
          <w:rFonts w:ascii="Arial" w:hAnsi="Arial" w:cs="Arial"/>
          <w:sz w:val="24"/>
          <w:szCs w:val="24"/>
        </w:rPr>
        <w:tab/>
        <w:t xml:space="preserve">  2</w:t>
      </w:r>
      <w:r w:rsidR="00684B94">
        <w:rPr>
          <w:rFonts w:ascii="Arial" w:hAnsi="Arial" w:cs="Arial"/>
          <w:sz w:val="24"/>
          <w:szCs w:val="24"/>
        </w:rPr>
        <w:tab/>
      </w:r>
      <w:r w:rsidR="00684B94">
        <w:rPr>
          <w:rFonts w:ascii="Arial" w:hAnsi="Arial" w:cs="Arial"/>
          <w:sz w:val="24"/>
          <w:szCs w:val="24"/>
        </w:rPr>
        <w:tab/>
        <w:t xml:space="preserve">  2.0</w:t>
      </w:r>
      <w:r w:rsidR="00684B94">
        <w:rPr>
          <w:rFonts w:ascii="Arial" w:hAnsi="Arial" w:cs="Arial"/>
          <w:sz w:val="24"/>
          <w:szCs w:val="24"/>
        </w:rPr>
        <w:br/>
        <w:t>Coconut (shredded unsweetened)</w:t>
      </w:r>
      <w:r w:rsidR="00684B94">
        <w:rPr>
          <w:rFonts w:ascii="Arial" w:hAnsi="Arial" w:cs="Arial"/>
          <w:sz w:val="24"/>
          <w:szCs w:val="24"/>
        </w:rPr>
        <w:tab/>
        <w:t xml:space="preserve">  0</w:t>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br/>
        <w:t>Flour (un-enriched)</w:t>
      </w:r>
      <w:r w:rsidR="00684B94">
        <w:rPr>
          <w:rFonts w:ascii="Arial" w:hAnsi="Arial" w:cs="Arial"/>
          <w:sz w:val="24"/>
          <w:szCs w:val="24"/>
        </w:rPr>
        <w:tab/>
      </w:r>
      <w:r w:rsidR="00684B94">
        <w:rPr>
          <w:rFonts w:ascii="Arial" w:hAnsi="Arial" w:cs="Arial"/>
          <w:sz w:val="24"/>
          <w:szCs w:val="24"/>
        </w:rPr>
        <w:tab/>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br/>
        <w:t xml:space="preserve">Flour (+5% </w:t>
      </w:r>
      <w:proofErr w:type="spellStart"/>
      <w:r w:rsidR="00684B94">
        <w:rPr>
          <w:rFonts w:ascii="Arial" w:hAnsi="Arial" w:cs="Arial"/>
          <w:sz w:val="24"/>
          <w:szCs w:val="24"/>
        </w:rPr>
        <w:t>brewers</w:t>
      </w:r>
      <w:proofErr w:type="spellEnd"/>
      <w:r w:rsidR="00684B94">
        <w:rPr>
          <w:rFonts w:ascii="Arial" w:hAnsi="Arial" w:cs="Arial"/>
          <w:sz w:val="24"/>
          <w:szCs w:val="24"/>
        </w:rPr>
        <w:t xml:space="preserve"> yeast)</w:t>
      </w:r>
      <w:r w:rsidR="00684B94">
        <w:rPr>
          <w:rFonts w:ascii="Arial" w:hAnsi="Arial" w:cs="Arial"/>
          <w:sz w:val="24"/>
          <w:szCs w:val="24"/>
        </w:rPr>
        <w:tab/>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tab/>
      </w:r>
      <w:r w:rsidR="00684B94">
        <w:rPr>
          <w:rFonts w:ascii="Arial" w:hAnsi="Arial" w:cs="Arial"/>
          <w:sz w:val="24"/>
          <w:szCs w:val="24"/>
        </w:rPr>
        <w:tab/>
        <w:t xml:space="preserve">  0</w:t>
      </w:r>
      <w:r w:rsidR="00684B94">
        <w:rPr>
          <w:rFonts w:ascii="Arial" w:hAnsi="Arial" w:cs="Arial"/>
          <w:sz w:val="24"/>
          <w:szCs w:val="24"/>
        </w:rPr>
        <w:tab/>
      </w:r>
      <w:r w:rsidR="00684B94">
        <w:rPr>
          <w:rFonts w:ascii="Arial" w:hAnsi="Arial" w:cs="Arial"/>
          <w:sz w:val="24"/>
          <w:szCs w:val="24"/>
        </w:rPr>
        <w:tab/>
        <w:t xml:space="preserve">   0</w:t>
      </w:r>
    </w:p>
    <w:p w:rsidR="00684B94" w:rsidRDefault="00684B94" w:rsidP="00684B94">
      <w:pPr>
        <w:spacing w:before="240" w:after="0" w:line="240" w:lineRule="auto"/>
        <w:rPr>
          <w:rFonts w:ascii="Arial" w:hAnsi="Arial" w:cs="Arial"/>
          <w:sz w:val="24"/>
          <w:szCs w:val="24"/>
        </w:rPr>
      </w:pPr>
      <w:r>
        <w:rPr>
          <w:rFonts w:ascii="Arial" w:hAnsi="Arial" w:cs="Arial"/>
          <w:sz w:val="24"/>
          <w:szCs w:val="24"/>
        </w:rPr>
        <w:t xml:space="preserve">*Pooled              = </w:t>
      </w:r>
      <w:proofErr w:type="gramStart"/>
      <w:r>
        <w:rPr>
          <w:rFonts w:ascii="Arial" w:hAnsi="Arial" w:cs="Arial"/>
          <w:sz w:val="24"/>
          <w:szCs w:val="24"/>
        </w:rPr>
        <w:t>369.78;            ,</w:t>
      </w:r>
      <w:proofErr w:type="gramEnd"/>
      <w:r>
        <w:rPr>
          <w:rFonts w:ascii="Arial" w:hAnsi="Arial" w:cs="Arial"/>
          <w:sz w:val="24"/>
          <w:szCs w:val="24"/>
        </w:rPr>
        <w:t xml:space="preserve"> 0,001 = 24.72.</w:t>
      </w:r>
    </w:p>
    <w:p w:rsidR="00684B94" w:rsidRDefault="00684B94" w:rsidP="00684B94">
      <w:pPr>
        <w:spacing w:before="240" w:after="0" w:line="240" w:lineRule="auto"/>
        <w:rPr>
          <w:rFonts w:ascii="Arial" w:hAnsi="Arial" w:cs="Arial"/>
          <w:sz w:val="24"/>
          <w:szCs w:val="24"/>
        </w:rPr>
      </w:pPr>
      <w:r>
        <w:rPr>
          <w:rFonts w:ascii="Arial" w:hAnsi="Arial" w:cs="Arial"/>
          <w:sz w:val="24"/>
          <w:szCs w:val="24"/>
        </w:rPr>
        <w:br/>
      </w:r>
      <w:proofErr w:type="gramStart"/>
      <w:r>
        <w:rPr>
          <w:rFonts w:ascii="Arial" w:hAnsi="Arial" w:cs="Arial"/>
          <w:sz w:val="24"/>
          <w:szCs w:val="24"/>
        </w:rPr>
        <w:t>Table 2.</w:t>
      </w:r>
      <w:proofErr w:type="gramEnd"/>
      <w:r>
        <w:rPr>
          <w:rFonts w:ascii="Arial" w:hAnsi="Arial" w:cs="Arial"/>
          <w:sz w:val="24"/>
          <w:szCs w:val="24"/>
        </w:rPr>
        <w:t xml:space="preserve">  Distribution of 200 adults of </w:t>
      </w:r>
      <w:r>
        <w:rPr>
          <w:rFonts w:ascii="Arial" w:hAnsi="Arial" w:cs="Arial"/>
          <w:sz w:val="24"/>
          <w:szCs w:val="24"/>
          <w:u w:val="single"/>
        </w:rPr>
        <w:t>0.mercator</w:t>
      </w:r>
      <w:r>
        <w:rPr>
          <w:rFonts w:ascii="Arial" w:hAnsi="Arial" w:cs="Arial"/>
          <w:sz w:val="24"/>
          <w:szCs w:val="24"/>
        </w:rPr>
        <w:t xml:space="preserve"> in food-preference</w:t>
      </w:r>
      <w:r>
        <w:rPr>
          <w:rFonts w:ascii="Arial" w:hAnsi="Arial" w:cs="Arial"/>
          <w:sz w:val="24"/>
          <w:szCs w:val="24"/>
        </w:rPr>
        <w:br/>
      </w:r>
      <w:r>
        <w:rPr>
          <w:rFonts w:ascii="Arial" w:hAnsi="Arial" w:cs="Arial"/>
          <w:sz w:val="24"/>
          <w:szCs w:val="24"/>
        </w:rPr>
        <w:tab/>
        <w:t xml:space="preserve">     chambers containing 12 foods.</w:t>
      </w:r>
    </w:p>
    <w:p w:rsidR="00684B94" w:rsidRDefault="00684B94" w:rsidP="00684B94">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Number of beetles*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2</w:t>
      </w:r>
      <w:r>
        <w:rPr>
          <w:rFonts w:ascii="Arial" w:hAnsi="Arial" w:cs="Arial"/>
          <w:sz w:val="24"/>
          <w:szCs w:val="24"/>
        </w:rPr>
        <w:tab/>
        <w:t>3</w:t>
      </w:r>
      <w:r>
        <w:rPr>
          <w:rFonts w:ascii="Arial" w:hAnsi="Arial" w:cs="Arial"/>
          <w:sz w:val="24"/>
          <w:szCs w:val="24"/>
        </w:rPr>
        <w:tab/>
        <w:t>4</w:t>
      </w:r>
      <w:r w:rsidRPr="00684B94">
        <w:rPr>
          <w:rFonts w:ascii="Arial" w:hAnsi="Arial" w:cs="Arial"/>
          <w:sz w:val="24"/>
          <w:szCs w:val="24"/>
        </w:rPr>
        <w:t xml:space="preserve"> </w:t>
      </w:r>
      <w:r>
        <w:rPr>
          <w:rFonts w:ascii="Arial" w:hAnsi="Arial" w:cs="Arial"/>
          <w:sz w:val="24"/>
          <w:szCs w:val="24"/>
        </w:rPr>
        <w:t xml:space="preserve">        Mean</w:t>
      </w:r>
    </w:p>
    <w:p w:rsidR="00050188" w:rsidRDefault="00684B94" w:rsidP="00684B94">
      <w:pPr>
        <w:spacing w:before="240" w:after="0" w:line="240" w:lineRule="auto"/>
        <w:rPr>
          <w:rFonts w:ascii="Arial" w:hAnsi="Arial" w:cs="Arial"/>
          <w:sz w:val="24"/>
          <w:szCs w:val="24"/>
        </w:rPr>
      </w:pPr>
      <w:r>
        <w:rPr>
          <w:rFonts w:ascii="Arial" w:hAnsi="Arial" w:cs="Arial"/>
          <w:sz w:val="24"/>
          <w:szCs w:val="24"/>
        </w:rPr>
        <w:t>Shelled sunflower (oil seed,</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Armavirec</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73</w:t>
      </w:r>
      <w:r>
        <w:rPr>
          <w:rFonts w:ascii="Arial" w:hAnsi="Arial" w:cs="Arial"/>
          <w:sz w:val="24"/>
          <w:szCs w:val="24"/>
        </w:rPr>
        <w:tab/>
        <w:t>67</w:t>
      </w:r>
      <w:r>
        <w:rPr>
          <w:rFonts w:ascii="Arial" w:hAnsi="Arial" w:cs="Arial"/>
          <w:sz w:val="24"/>
          <w:szCs w:val="24"/>
        </w:rPr>
        <w:tab/>
        <w:t>67</w:t>
      </w:r>
      <w:r>
        <w:rPr>
          <w:rFonts w:ascii="Arial" w:hAnsi="Arial" w:cs="Arial"/>
          <w:sz w:val="24"/>
          <w:szCs w:val="24"/>
        </w:rPr>
        <w:tab/>
        <w:t>80</w:t>
      </w:r>
      <w:r>
        <w:rPr>
          <w:rFonts w:ascii="Arial" w:hAnsi="Arial" w:cs="Arial"/>
          <w:sz w:val="24"/>
          <w:szCs w:val="24"/>
        </w:rPr>
        <w:tab/>
        <w:t>71.8</w:t>
      </w:r>
      <w:r>
        <w:rPr>
          <w:rFonts w:ascii="Arial" w:hAnsi="Arial" w:cs="Arial"/>
          <w:sz w:val="24"/>
          <w:szCs w:val="24"/>
        </w:rPr>
        <w:br/>
        <w:t>Rolled oats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w:t>
      </w:r>
      <w:r>
        <w:rPr>
          <w:rFonts w:ascii="Arial" w:hAnsi="Arial" w:cs="Arial"/>
          <w:sz w:val="24"/>
          <w:szCs w:val="24"/>
        </w:rPr>
        <w:tab/>
        <w:t>58</w:t>
      </w:r>
      <w:r>
        <w:rPr>
          <w:rFonts w:ascii="Arial" w:hAnsi="Arial" w:cs="Arial"/>
          <w:sz w:val="24"/>
          <w:szCs w:val="24"/>
        </w:rPr>
        <w:tab/>
        <w:t>62</w:t>
      </w:r>
      <w:r>
        <w:rPr>
          <w:rFonts w:ascii="Arial" w:hAnsi="Arial" w:cs="Arial"/>
          <w:sz w:val="24"/>
          <w:szCs w:val="24"/>
        </w:rPr>
        <w:tab/>
        <w:t>40</w:t>
      </w:r>
      <w:r>
        <w:rPr>
          <w:rFonts w:ascii="Arial" w:hAnsi="Arial" w:cs="Arial"/>
          <w:sz w:val="24"/>
          <w:szCs w:val="24"/>
        </w:rPr>
        <w:tab/>
        <w:t>46.8</w:t>
      </w:r>
      <w:r>
        <w:rPr>
          <w:rFonts w:ascii="Arial" w:hAnsi="Arial" w:cs="Arial"/>
          <w:sz w:val="24"/>
          <w:szCs w:val="24"/>
        </w:rPr>
        <w:br/>
        <w:t>Brown 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r>
        <w:rPr>
          <w:rFonts w:ascii="Arial" w:hAnsi="Arial" w:cs="Arial"/>
          <w:sz w:val="24"/>
          <w:szCs w:val="24"/>
        </w:rPr>
        <w:tab/>
        <w:t>20</w:t>
      </w:r>
      <w:r>
        <w:rPr>
          <w:rFonts w:ascii="Arial" w:hAnsi="Arial" w:cs="Arial"/>
          <w:sz w:val="24"/>
          <w:szCs w:val="24"/>
        </w:rPr>
        <w:tab/>
        <w:t>20</w:t>
      </w:r>
      <w:r>
        <w:rPr>
          <w:rFonts w:ascii="Arial" w:hAnsi="Arial" w:cs="Arial"/>
          <w:sz w:val="24"/>
          <w:szCs w:val="24"/>
        </w:rPr>
        <w:tab/>
        <w:t>25</w:t>
      </w:r>
      <w:r>
        <w:rPr>
          <w:rFonts w:ascii="Arial" w:hAnsi="Arial" w:cs="Arial"/>
          <w:sz w:val="24"/>
          <w:szCs w:val="24"/>
        </w:rPr>
        <w:tab/>
        <w:t>22.0</w:t>
      </w:r>
      <w:r>
        <w:rPr>
          <w:rFonts w:ascii="Arial" w:hAnsi="Arial" w:cs="Arial"/>
          <w:sz w:val="24"/>
          <w:szCs w:val="24"/>
        </w:rPr>
        <w:br/>
        <w:t>Soda crackers (crushed)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w:t>
      </w:r>
      <w:r>
        <w:rPr>
          <w:rFonts w:ascii="Arial" w:hAnsi="Arial" w:cs="Arial"/>
          <w:sz w:val="24"/>
          <w:szCs w:val="24"/>
        </w:rPr>
        <w:tab/>
        <w:t>21</w:t>
      </w:r>
      <w:r>
        <w:rPr>
          <w:rFonts w:ascii="Arial" w:hAnsi="Arial" w:cs="Arial"/>
          <w:sz w:val="24"/>
          <w:szCs w:val="24"/>
        </w:rPr>
        <w:tab/>
        <w:t>23</w:t>
      </w:r>
      <w:r>
        <w:rPr>
          <w:rFonts w:ascii="Arial" w:hAnsi="Arial" w:cs="Arial"/>
          <w:sz w:val="24"/>
          <w:szCs w:val="24"/>
        </w:rPr>
        <w:tab/>
        <w:t xml:space="preserve">  6</w:t>
      </w:r>
      <w:r>
        <w:rPr>
          <w:rFonts w:ascii="Arial" w:hAnsi="Arial" w:cs="Arial"/>
          <w:sz w:val="24"/>
          <w:szCs w:val="24"/>
        </w:rPr>
        <w:tab/>
        <w:t>14.5</w:t>
      </w:r>
      <w:r w:rsidR="00C03B66">
        <w:rPr>
          <w:rFonts w:ascii="Arial" w:hAnsi="Arial" w:cs="Arial"/>
          <w:sz w:val="24"/>
          <w:szCs w:val="24"/>
        </w:rPr>
        <w:br/>
        <w:t>Walnuts (broken)</w:t>
      </w:r>
      <w:r w:rsidR="00C03B66">
        <w:rPr>
          <w:rFonts w:ascii="Arial" w:hAnsi="Arial" w:cs="Arial"/>
          <w:sz w:val="24"/>
          <w:szCs w:val="24"/>
        </w:rPr>
        <w:tab/>
      </w:r>
      <w:r w:rsidR="00C03B66">
        <w:rPr>
          <w:rFonts w:ascii="Arial" w:hAnsi="Arial" w:cs="Arial"/>
          <w:sz w:val="24"/>
          <w:szCs w:val="24"/>
        </w:rPr>
        <w:tab/>
      </w:r>
      <w:r w:rsidR="00C03B66">
        <w:rPr>
          <w:rFonts w:ascii="Arial" w:hAnsi="Arial" w:cs="Arial"/>
          <w:sz w:val="24"/>
          <w:szCs w:val="24"/>
        </w:rPr>
        <w:tab/>
      </w:r>
      <w:r w:rsidR="00C03B66">
        <w:rPr>
          <w:rFonts w:ascii="Arial" w:hAnsi="Arial" w:cs="Arial"/>
          <w:sz w:val="24"/>
          <w:szCs w:val="24"/>
        </w:rPr>
        <w:tab/>
        <w:t>27</w:t>
      </w:r>
      <w:r w:rsidR="00C03B66">
        <w:rPr>
          <w:rFonts w:ascii="Arial" w:hAnsi="Arial" w:cs="Arial"/>
          <w:sz w:val="24"/>
          <w:szCs w:val="24"/>
        </w:rPr>
        <w:tab/>
        <w:t xml:space="preserve">  3</w:t>
      </w:r>
      <w:r w:rsidR="00C03B66">
        <w:rPr>
          <w:rFonts w:ascii="Arial" w:hAnsi="Arial" w:cs="Arial"/>
          <w:sz w:val="24"/>
          <w:szCs w:val="24"/>
        </w:rPr>
        <w:tab/>
        <w:t xml:space="preserve">  6</w:t>
      </w:r>
      <w:r w:rsidR="00C03B66">
        <w:rPr>
          <w:rFonts w:ascii="Arial" w:hAnsi="Arial" w:cs="Arial"/>
          <w:sz w:val="24"/>
          <w:szCs w:val="24"/>
        </w:rPr>
        <w:tab/>
        <w:t>15</w:t>
      </w:r>
      <w:r w:rsidR="00C03B66">
        <w:rPr>
          <w:rFonts w:ascii="Arial" w:hAnsi="Arial" w:cs="Arial"/>
          <w:sz w:val="24"/>
          <w:szCs w:val="24"/>
        </w:rPr>
        <w:tab/>
        <w:t>12.8</w:t>
      </w:r>
      <w:r w:rsidR="00A872A2">
        <w:rPr>
          <w:rFonts w:ascii="Arial" w:hAnsi="Arial" w:cs="Arial"/>
          <w:sz w:val="24"/>
          <w:szCs w:val="24"/>
        </w:rPr>
        <w:br/>
        <w:t>Flaxseed (</w:t>
      </w:r>
      <w:proofErr w:type="spellStart"/>
      <w:r w:rsidR="00A872A2">
        <w:rPr>
          <w:rFonts w:ascii="Arial" w:hAnsi="Arial" w:cs="Arial"/>
          <w:sz w:val="24"/>
          <w:szCs w:val="24"/>
        </w:rPr>
        <w:t>Noralta</w:t>
      </w:r>
      <w:proofErr w:type="spellEnd"/>
      <w:r w:rsidR="00A872A2">
        <w:rPr>
          <w:rFonts w:ascii="Arial" w:hAnsi="Arial" w:cs="Arial"/>
          <w:sz w:val="24"/>
          <w:szCs w:val="24"/>
        </w:rPr>
        <w:t>)</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13</w:t>
      </w:r>
      <w:r w:rsidR="00A872A2">
        <w:rPr>
          <w:rFonts w:ascii="Arial" w:hAnsi="Arial" w:cs="Arial"/>
          <w:sz w:val="24"/>
          <w:szCs w:val="24"/>
        </w:rPr>
        <w:tab/>
        <w:t xml:space="preserve">  6</w:t>
      </w:r>
      <w:r w:rsidR="00A872A2">
        <w:rPr>
          <w:rFonts w:ascii="Arial" w:hAnsi="Arial" w:cs="Arial"/>
          <w:sz w:val="24"/>
          <w:szCs w:val="24"/>
        </w:rPr>
        <w:tab/>
        <w:t xml:space="preserve">  5</w:t>
      </w:r>
      <w:r w:rsidR="00A872A2">
        <w:rPr>
          <w:rFonts w:ascii="Arial" w:hAnsi="Arial" w:cs="Arial"/>
          <w:sz w:val="24"/>
          <w:szCs w:val="24"/>
        </w:rPr>
        <w:tab/>
        <w:t xml:space="preserve"> 20</w:t>
      </w:r>
      <w:r w:rsidR="00A872A2">
        <w:rPr>
          <w:rFonts w:ascii="Arial" w:hAnsi="Arial" w:cs="Arial"/>
          <w:sz w:val="24"/>
          <w:szCs w:val="24"/>
        </w:rPr>
        <w:tab/>
        <w:t>11.0</w:t>
      </w:r>
      <w:r w:rsidR="00A872A2">
        <w:rPr>
          <w:rFonts w:ascii="Arial" w:hAnsi="Arial" w:cs="Arial"/>
          <w:sz w:val="24"/>
          <w:szCs w:val="24"/>
        </w:rPr>
        <w:br/>
        <w:t>Corn flakes (crushed)</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 xml:space="preserve">  5</w:t>
      </w:r>
      <w:r w:rsidR="00A872A2">
        <w:rPr>
          <w:rFonts w:ascii="Arial" w:hAnsi="Arial" w:cs="Arial"/>
          <w:sz w:val="24"/>
          <w:szCs w:val="24"/>
        </w:rPr>
        <w:tab/>
        <w:t>14</w:t>
      </w:r>
      <w:r w:rsidR="00A872A2">
        <w:rPr>
          <w:rFonts w:ascii="Arial" w:hAnsi="Arial" w:cs="Arial"/>
          <w:sz w:val="24"/>
          <w:szCs w:val="24"/>
        </w:rPr>
        <w:tab/>
        <w:t xml:space="preserve">  6</w:t>
      </w:r>
      <w:r w:rsidR="00A872A2">
        <w:rPr>
          <w:rFonts w:ascii="Arial" w:hAnsi="Arial" w:cs="Arial"/>
          <w:sz w:val="24"/>
          <w:szCs w:val="24"/>
        </w:rPr>
        <w:tab/>
        <w:t xml:space="preserve">  5</w:t>
      </w:r>
      <w:r w:rsidR="00A872A2">
        <w:rPr>
          <w:rFonts w:ascii="Arial" w:hAnsi="Arial" w:cs="Arial"/>
          <w:sz w:val="24"/>
          <w:szCs w:val="24"/>
        </w:rPr>
        <w:tab/>
        <w:t xml:space="preserve">  7.5</w:t>
      </w:r>
      <w:r w:rsidR="00A872A2">
        <w:rPr>
          <w:rFonts w:ascii="Arial" w:hAnsi="Arial" w:cs="Arial"/>
          <w:sz w:val="24"/>
          <w:szCs w:val="24"/>
        </w:rPr>
        <w:br/>
        <w:t>Wheat germ</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 xml:space="preserve">  6</w:t>
      </w:r>
      <w:r w:rsidR="00A872A2">
        <w:rPr>
          <w:rFonts w:ascii="Arial" w:hAnsi="Arial" w:cs="Arial"/>
          <w:sz w:val="24"/>
          <w:szCs w:val="24"/>
        </w:rPr>
        <w:tab/>
        <w:t xml:space="preserve">  5</w:t>
      </w:r>
      <w:r w:rsidR="00A872A2">
        <w:rPr>
          <w:rFonts w:ascii="Arial" w:hAnsi="Arial" w:cs="Arial"/>
          <w:sz w:val="24"/>
          <w:szCs w:val="24"/>
        </w:rPr>
        <w:tab/>
        <w:t xml:space="preserve">  2</w:t>
      </w:r>
      <w:r w:rsidR="00A872A2">
        <w:rPr>
          <w:rFonts w:ascii="Arial" w:hAnsi="Arial" w:cs="Arial"/>
          <w:sz w:val="24"/>
          <w:szCs w:val="24"/>
        </w:rPr>
        <w:tab/>
        <w:t xml:space="preserve">  3</w:t>
      </w:r>
      <w:r w:rsidR="00A872A2">
        <w:rPr>
          <w:rFonts w:ascii="Arial" w:hAnsi="Arial" w:cs="Arial"/>
          <w:sz w:val="24"/>
          <w:szCs w:val="24"/>
        </w:rPr>
        <w:tab/>
        <w:t xml:space="preserve">  4.0</w:t>
      </w:r>
      <w:r w:rsidR="00A872A2">
        <w:rPr>
          <w:rFonts w:ascii="Arial" w:hAnsi="Arial" w:cs="Arial"/>
          <w:sz w:val="24"/>
          <w:szCs w:val="24"/>
        </w:rPr>
        <w:br/>
        <w:t>Bread crumbs</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 xml:space="preserve">  4</w:t>
      </w:r>
      <w:r w:rsidR="00A872A2">
        <w:rPr>
          <w:rFonts w:ascii="Arial" w:hAnsi="Arial" w:cs="Arial"/>
          <w:sz w:val="24"/>
          <w:szCs w:val="24"/>
        </w:rPr>
        <w:tab/>
        <w:t xml:space="preserve">  0</w:t>
      </w:r>
      <w:r w:rsidR="00A872A2">
        <w:rPr>
          <w:rFonts w:ascii="Arial" w:hAnsi="Arial" w:cs="Arial"/>
          <w:sz w:val="24"/>
          <w:szCs w:val="24"/>
        </w:rPr>
        <w:tab/>
        <w:t xml:space="preserve">  0</w:t>
      </w:r>
      <w:r w:rsidR="00A872A2">
        <w:rPr>
          <w:rFonts w:ascii="Arial" w:hAnsi="Arial" w:cs="Arial"/>
          <w:sz w:val="24"/>
          <w:szCs w:val="24"/>
        </w:rPr>
        <w:tab/>
        <w:t xml:space="preserve">  1</w:t>
      </w:r>
      <w:r w:rsidR="00A872A2">
        <w:rPr>
          <w:rFonts w:ascii="Arial" w:hAnsi="Arial" w:cs="Arial"/>
          <w:sz w:val="24"/>
          <w:szCs w:val="24"/>
        </w:rPr>
        <w:tab/>
        <w:t xml:space="preserve">  1.3</w:t>
      </w:r>
      <w:r w:rsidR="00A872A2">
        <w:rPr>
          <w:rFonts w:ascii="Arial" w:hAnsi="Arial" w:cs="Arial"/>
          <w:sz w:val="24"/>
          <w:szCs w:val="24"/>
        </w:rPr>
        <w:br/>
        <w:t>Bran</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 xml:space="preserve">  2</w:t>
      </w:r>
      <w:r w:rsidR="00A872A2">
        <w:rPr>
          <w:rFonts w:ascii="Arial" w:hAnsi="Arial" w:cs="Arial"/>
          <w:sz w:val="24"/>
          <w:szCs w:val="24"/>
        </w:rPr>
        <w:tab/>
        <w:t xml:space="preserve">  0</w:t>
      </w:r>
      <w:r w:rsidR="00A872A2">
        <w:rPr>
          <w:rFonts w:ascii="Arial" w:hAnsi="Arial" w:cs="Arial"/>
          <w:sz w:val="24"/>
          <w:szCs w:val="24"/>
        </w:rPr>
        <w:tab/>
        <w:t xml:space="preserve">  2</w:t>
      </w:r>
      <w:r w:rsidR="00A872A2">
        <w:rPr>
          <w:rFonts w:ascii="Arial" w:hAnsi="Arial" w:cs="Arial"/>
          <w:sz w:val="24"/>
          <w:szCs w:val="24"/>
        </w:rPr>
        <w:tab/>
        <w:t xml:space="preserve">  0</w:t>
      </w:r>
      <w:r w:rsidR="00A872A2">
        <w:rPr>
          <w:rFonts w:ascii="Arial" w:hAnsi="Arial" w:cs="Arial"/>
          <w:sz w:val="24"/>
          <w:szCs w:val="24"/>
        </w:rPr>
        <w:tab/>
        <w:t xml:space="preserve">  1.0</w:t>
      </w:r>
      <w:r w:rsidR="00A872A2">
        <w:rPr>
          <w:rFonts w:ascii="Arial" w:hAnsi="Arial" w:cs="Arial"/>
          <w:sz w:val="24"/>
          <w:szCs w:val="24"/>
        </w:rPr>
        <w:br/>
        <w:t>Pancake mix</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 xml:space="preserve">  0</w:t>
      </w:r>
      <w:r w:rsidR="00A872A2">
        <w:rPr>
          <w:rFonts w:ascii="Arial" w:hAnsi="Arial" w:cs="Arial"/>
          <w:sz w:val="24"/>
          <w:szCs w:val="24"/>
        </w:rPr>
        <w:tab/>
        <w:t xml:space="preserve">  1</w:t>
      </w:r>
      <w:r w:rsidR="00A872A2">
        <w:rPr>
          <w:rFonts w:ascii="Arial" w:hAnsi="Arial" w:cs="Arial"/>
          <w:sz w:val="24"/>
          <w:szCs w:val="24"/>
        </w:rPr>
        <w:tab/>
        <w:t xml:space="preserve">  1</w:t>
      </w:r>
      <w:r w:rsidR="00A872A2">
        <w:rPr>
          <w:rFonts w:ascii="Arial" w:hAnsi="Arial" w:cs="Arial"/>
          <w:sz w:val="24"/>
          <w:szCs w:val="24"/>
        </w:rPr>
        <w:tab/>
        <w:t xml:space="preserve">  0</w:t>
      </w:r>
      <w:r w:rsidR="00A872A2">
        <w:rPr>
          <w:rFonts w:ascii="Arial" w:hAnsi="Arial" w:cs="Arial"/>
          <w:sz w:val="24"/>
          <w:szCs w:val="24"/>
        </w:rPr>
        <w:tab/>
        <w:t xml:space="preserve">  0.5</w:t>
      </w:r>
      <w:r w:rsidR="00A872A2">
        <w:rPr>
          <w:rFonts w:ascii="Arial" w:hAnsi="Arial" w:cs="Arial"/>
          <w:sz w:val="24"/>
          <w:szCs w:val="24"/>
        </w:rPr>
        <w:br/>
        <w:t>Rapeseed meal</w:t>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r>
      <w:r w:rsidR="00A872A2">
        <w:rPr>
          <w:rFonts w:ascii="Arial" w:hAnsi="Arial" w:cs="Arial"/>
          <w:sz w:val="24"/>
          <w:szCs w:val="24"/>
        </w:rPr>
        <w:tab/>
        <w:t xml:space="preserve">  0</w:t>
      </w:r>
      <w:r w:rsidR="00A872A2">
        <w:rPr>
          <w:rFonts w:ascii="Arial" w:hAnsi="Arial" w:cs="Arial"/>
          <w:sz w:val="24"/>
          <w:szCs w:val="24"/>
        </w:rPr>
        <w:tab/>
        <w:t xml:space="preserve">  0</w:t>
      </w:r>
      <w:r w:rsidR="00A872A2">
        <w:rPr>
          <w:rFonts w:ascii="Arial" w:hAnsi="Arial" w:cs="Arial"/>
          <w:sz w:val="24"/>
          <w:szCs w:val="24"/>
        </w:rPr>
        <w:tab/>
        <w:t xml:space="preserve">  0</w:t>
      </w:r>
      <w:r w:rsidR="00A872A2">
        <w:rPr>
          <w:rFonts w:ascii="Arial" w:hAnsi="Arial" w:cs="Arial"/>
          <w:sz w:val="24"/>
          <w:szCs w:val="24"/>
        </w:rPr>
        <w:tab/>
        <w:t xml:space="preserve">  0</w:t>
      </w:r>
      <w:r w:rsidR="00A872A2">
        <w:rPr>
          <w:rFonts w:ascii="Arial" w:hAnsi="Arial" w:cs="Arial"/>
          <w:sz w:val="24"/>
          <w:szCs w:val="24"/>
        </w:rPr>
        <w:tab/>
        <w:t xml:space="preserve">   0</w:t>
      </w:r>
    </w:p>
    <w:p w:rsidR="00050188" w:rsidRDefault="00050188" w:rsidP="00684B94">
      <w:pPr>
        <w:spacing w:before="240" w:after="0" w:line="240" w:lineRule="auto"/>
        <w:rPr>
          <w:rFonts w:ascii="Arial" w:hAnsi="Arial" w:cs="Arial"/>
          <w:sz w:val="24"/>
          <w:szCs w:val="24"/>
        </w:rPr>
      </w:pPr>
      <w:r>
        <w:rPr>
          <w:rFonts w:ascii="Arial" w:hAnsi="Arial" w:cs="Arial"/>
          <w:sz w:val="24"/>
          <w:szCs w:val="24"/>
        </w:rPr>
        <w:t xml:space="preserve">*Pooled        = 1313.76           </w:t>
      </w:r>
      <w:proofErr w:type="gramStart"/>
      <w:r>
        <w:rPr>
          <w:rFonts w:ascii="Arial" w:hAnsi="Arial" w:cs="Arial"/>
          <w:sz w:val="24"/>
          <w:szCs w:val="24"/>
        </w:rPr>
        <w:t>0.01  =</w:t>
      </w:r>
      <w:proofErr w:type="gramEnd"/>
      <w:r>
        <w:rPr>
          <w:rFonts w:ascii="Arial" w:hAnsi="Arial" w:cs="Arial"/>
          <w:sz w:val="24"/>
          <w:szCs w:val="24"/>
        </w:rPr>
        <w:t xml:space="preserve"> 24.72.</w:t>
      </w:r>
    </w:p>
    <w:p w:rsidR="00050188" w:rsidRDefault="00050188" w:rsidP="00684B94">
      <w:pPr>
        <w:spacing w:before="240" w:after="0" w:line="240" w:lineRule="auto"/>
        <w:rPr>
          <w:rFonts w:ascii="Arial" w:hAnsi="Arial" w:cs="Arial"/>
          <w:sz w:val="24"/>
          <w:szCs w:val="24"/>
        </w:rPr>
      </w:pPr>
    </w:p>
    <w:p w:rsidR="00050188" w:rsidRDefault="00050188" w:rsidP="00684B94">
      <w:pPr>
        <w:spacing w:before="240" w:after="0" w:line="240" w:lineRule="auto"/>
        <w:rPr>
          <w:rFonts w:ascii="Arial" w:hAnsi="Arial" w:cs="Arial"/>
          <w:sz w:val="24"/>
          <w:szCs w:val="24"/>
        </w:rPr>
      </w:pPr>
      <w:proofErr w:type="gramStart"/>
      <w:r>
        <w:rPr>
          <w:rFonts w:ascii="Arial" w:hAnsi="Arial" w:cs="Arial"/>
          <w:sz w:val="24"/>
          <w:szCs w:val="24"/>
        </w:rPr>
        <w:lastRenderedPageBreak/>
        <w:t>Table 3.</w:t>
      </w:r>
      <w:proofErr w:type="gramEnd"/>
      <w:r>
        <w:rPr>
          <w:rFonts w:ascii="Arial" w:hAnsi="Arial" w:cs="Arial"/>
          <w:sz w:val="24"/>
          <w:szCs w:val="24"/>
        </w:rPr>
        <w:t xml:space="preserve">  Distribution of 200 adults of </w:t>
      </w:r>
      <w:r>
        <w:rPr>
          <w:rFonts w:ascii="Arial" w:hAnsi="Arial" w:cs="Arial"/>
          <w:sz w:val="24"/>
          <w:szCs w:val="24"/>
          <w:u w:val="single"/>
        </w:rPr>
        <w:t>0.mercator</w:t>
      </w:r>
      <w:r>
        <w:rPr>
          <w:rFonts w:ascii="Arial" w:hAnsi="Arial" w:cs="Arial"/>
          <w:sz w:val="24"/>
          <w:szCs w:val="24"/>
        </w:rPr>
        <w:t xml:space="preserve"> in food-preference chambers</w:t>
      </w:r>
      <w:r>
        <w:rPr>
          <w:rFonts w:ascii="Arial" w:hAnsi="Arial" w:cs="Arial"/>
          <w:sz w:val="24"/>
          <w:szCs w:val="24"/>
        </w:rPr>
        <w:br/>
      </w:r>
      <w:r>
        <w:rPr>
          <w:rFonts w:ascii="Arial" w:hAnsi="Arial" w:cs="Arial"/>
          <w:sz w:val="24"/>
          <w:szCs w:val="24"/>
        </w:rPr>
        <w:tab/>
        <w:t xml:space="preserve">    containing 6 foods.</w:t>
      </w:r>
    </w:p>
    <w:p w:rsidR="00A72FC2" w:rsidRDefault="00050188" w:rsidP="00684B94">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2FC2">
        <w:rPr>
          <w:rFonts w:ascii="Arial" w:hAnsi="Arial" w:cs="Arial"/>
          <w:sz w:val="24"/>
          <w:szCs w:val="24"/>
        </w:rPr>
        <w:t xml:space="preserve">  </w:t>
      </w:r>
      <w:r>
        <w:rPr>
          <w:rFonts w:ascii="Arial" w:hAnsi="Arial" w:cs="Arial"/>
          <w:sz w:val="24"/>
          <w:szCs w:val="24"/>
        </w:rPr>
        <w:t>Number of beetles*</w:t>
      </w:r>
      <w:r>
        <w:rPr>
          <w:rFonts w:ascii="Arial" w:hAnsi="Arial" w:cs="Arial"/>
          <w:sz w:val="24"/>
          <w:szCs w:val="24"/>
        </w:rPr>
        <w:br/>
      </w:r>
      <w:r>
        <w:rPr>
          <w:rFonts w:ascii="Arial" w:hAnsi="Arial" w:cs="Arial"/>
          <w:sz w:val="24"/>
          <w:szCs w:val="24"/>
        </w:rPr>
        <w:tab/>
      </w:r>
      <w:r w:rsidR="00A72FC2">
        <w:rPr>
          <w:rFonts w:ascii="Arial" w:hAnsi="Arial" w:cs="Arial"/>
          <w:sz w:val="24"/>
          <w:szCs w:val="24"/>
        </w:rPr>
        <w:tab/>
        <w:t>Food</w:t>
      </w:r>
      <w:r w:rsidR="00A72FC2">
        <w:rPr>
          <w:rFonts w:ascii="Arial" w:hAnsi="Arial" w:cs="Arial"/>
          <w:sz w:val="24"/>
          <w:szCs w:val="24"/>
        </w:rPr>
        <w:tab/>
      </w:r>
      <w:r w:rsidR="00A72FC2">
        <w:rPr>
          <w:rFonts w:ascii="Arial" w:hAnsi="Arial" w:cs="Arial"/>
          <w:sz w:val="24"/>
          <w:szCs w:val="24"/>
        </w:rPr>
        <w:tab/>
      </w:r>
      <w:r w:rsidR="00A72FC2">
        <w:rPr>
          <w:rFonts w:ascii="Arial" w:hAnsi="Arial" w:cs="Arial"/>
          <w:sz w:val="24"/>
          <w:szCs w:val="24"/>
        </w:rPr>
        <w:tab/>
        <w:t>1</w:t>
      </w:r>
      <w:r w:rsidR="00A72FC2">
        <w:rPr>
          <w:rFonts w:ascii="Arial" w:hAnsi="Arial" w:cs="Arial"/>
          <w:sz w:val="24"/>
          <w:szCs w:val="24"/>
        </w:rPr>
        <w:tab/>
        <w:t>2</w:t>
      </w:r>
      <w:r w:rsidR="00A72FC2">
        <w:rPr>
          <w:rFonts w:ascii="Arial" w:hAnsi="Arial" w:cs="Arial"/>
          <w:sz w:val="24"/>
          <w:szCs w:val="24"/>
        </w:rPr>
        <w:tab/>
        <w:t>3</w:t>
      </w:r>
      <w:r w:rsidR="00A72FC2">
        <w:rPr>
          <w:rFonts w:ascii="Arial" w:hAnsi="Arial" w:cs="Arial"/>
          <w:sz w:val="24"/>
          <w:szCs w:val="24"/>
        </w:rPr>
        <w:tab/>
        <w:t>4</w:t>
      </w:r>
      <w:r w:rsidR="00A72FC2">
        <w:rPr>
          <w:rFonts w:ascii="Arial" w:hAnsi="Arial" w:cs="Arial"/>
          <w:sz w:val="24"/>
          <w:szCs w:val="24"/>
        </w:rPr>
        <w:tab/>
      </w:r>
      <w:r w:rsidR="00A72FC2">
        <w:rPr>
          <w:rFonts w:ascii="Arial" w:hAnsi="Arial" w:cs="Arial"/>
          <w:sz w:val="24"/>
          <w:szCs w:val="24"/>
        </w:rPr>
        <w:tab/>
        <w:t>Mean</w:t>
      </w:r>
    </w:p>
    <w:p w:rsidR="00A72FC2" w:rsidRDefault="00A72FC2" w:rsidP="00684B94">
      <w:pPr>
        <w:spacing w:before="240" w:after="0" w:line="240" w:lineRule="auto"/>
        <w:rPr>
          <w:rFonts w:ascii="Arial" w:hAnsi="Arial" w:cs="Arial"/>
          <w:sz w:val="24"/>
          <w:szCs w:val="24"/>
        </w:rPr>
      </w:pPr>
      <w:r>
        <w:rPr>
          <w:rFonts w:ascii="Arial" w:hAnsi="Arial" w:cs="Arial"/>
          <w:sz w:val="24"/>
          <w:szCs w:val="24"/>
        </w:rPr>
        <w:t>Shelled sunflower (oilseed)</w:t>
      </w:r>
      <w:r>
        <w:rPr>
          <w:rFonts w:ascii="Arial" w:hAnsi="Arial" w:cs="Arial"/>
          <w:sz w:val="24"/>
          <w:szCs w:val="24"/>
        </w:rPr>
        <w:tab/>
        <w:t>53</w:t>
      </w:r>
      <w:r>
        <w:rPr>
          <w:rFonts w:ascii="Arial" w:hAnsi="Arial" w:cs="Arial"/>
          <w:sz w:val="24"/>
          <w:szCs w:val="24"/>
        </w:rPr>
        <w:tab/>
        <w:t>58</w:t>
      </w:r>
      <w:r>
        <w:rPr>
          <w:rFonts w:ascii="Arial" w:hAnsi="Arial" w:cs="Arial"/>
          <w:sz w:val="24"/>
          <w:szCs w:val="24"/>
        </w:rPr>
        <w:tab/>
        <w:t>74</w:t>
      </w:r>
      <w:r>
        <w:rPr>
          <w:rFonts w:ascii="Arial" w:hAnsi="Arial" w:cs="Arial"/>
          <w:sz w:val="24"/>
          <w:szCs w:val="24"/>
        </w:rPr>
        <w:tab/>
        <w:t>77</w:t>
      </w:r>
      <w:r>
        <w:rPr>
          <w:rFonts w:ascii="Arial" w:hAnsi="Arial" w:cs="Arial"/>
          <w:sz w:val="24"/>
          <w:szCs w:val="24"/>
        </w:rPr>
        <w:tab/>
      </w:r>
      <w:r>
        <w:rPr>
          <w:rFonts w:ascii="Arial" w:hAnsi="Arial" w:cs="Arial"/>
          <w:sz w:val="24"/>
          <w:szCs w:val="24"/>
        </w:rPr>
        <w:tab/>
        <w:t>65.5</w:t>
      </w:r>
      <w:r>
        <w:rPr>
          <w:rFonts w:ascii="Arial" w:hAnsi="Arial" w:cs="Arial"/>
          <w:sz w:val="24"/>
          <w:szCs w:val="24"/>
        </w:rPr>
        <w:br/>
        <w:t>Rolled oats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66</w:t>
      </w:r>
      <w:r>
        <w:rPr>
          <w:rFonts w:ascii="Arial" w:hAnsi="Arial" w:cs="Arial"/>
          <w:sz w:val="24"/>
          <w:szCs w:val="24"/>
        </w:rPr>
        <w:tab/>
        <w:t>32</w:t>
      </w:r>
      <w:r>
        <w:rPr>
          <w:rFonts w:ascii="Arial" w:hAnsi="Arial" w:cs="Arial"/>
          <w:sz w:val="24"/>
          <w:szCs w:val="24"/>
        </w:rPr>
        <w:tab/>
        <w:t>48</w:t>
      </w:r>
      <w:r>
        <w:rPr>
          <w:rFonts w:ascii="Arial" w:hAnsi="Arial" w:cs="Arial"/>
          <w:sz w:val="24"/>
          <w:szCs w:val="24"/>
        </w:rPr>
        <w:tab/>
        <w:t>46</w:t>
      </w:r>
      <w:r>
        <w:rPr>
          <w:rFonts w:ascii="Arial" w:hAnsi="Arial" w:cs="Arial"/>
          <w:sz w:val="24"/>
          <w:szCs w:val="24"/>
        </w:rPr>
        <w:tab/>
      </w:r>
      <w:r>
        <w:rPr>
          <w:rFonts w:ascii="Arial" w:hAnsi="Arial" w:cs="Arial"/>
          <w:sz w:val="24"/>
          <w:szCs w:val="24"/>
        </w:rPr>
        <w:tab/>
        <w:t>48.0</w:t>
      </w:r>
      <w:r>
        <w:rPr>
          <w:rFonts w:ascii="Arial" w:hAnsi="Arial" w:cs="Arial"/>
          <w:sz w:val="24"/>
          <w:szCs w:val="24"/>
        </w:rPr>
        <w:br/>
        <w:t>Brown 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w:t>
      </w:r>
      <w:r>
        <w:rPr>
          <w:rFonts w:ascii="Arial" w:hAnsi="Arial" w:cs="Arial"/>
          <w:sz w:val="24"/>
          <w:szCs w:val="24"/>
        </w:rPr>
        <w:tab/>
        <w:t>46</w:t>
      </w:r>
      <w:r>
        <w:rPr>
          <w:rFonts w:ascii="Arial" w:hAnsi="Arial" w:cs="Arial"/>
          <w:sz w:val="24"/>
          <w:szCs w:val="24"/>
        </w:rPr>
        <w:tab/>
        <w:t>22</w:t>
      </w:r>
      <w:r>
        <w:rPr>
          <w:rFonts w:ascii="Arial" w:hAnsi="Arial" w:cs="Arial"/>
          <w:sz w:val="24"/>
          <w:szCs w:val="24"/>
        </w:rPr>
        <w:tab/>
        <w:t>18</w:t>
      </w:r>
      <w:r>
        <w:rPr>
          <w:rFonts w:ascii="Arial" w:hAnsi="Arial" w:cs="Arial"/>
          <w:sz w:val="24"/>
          <w:szCs w:val="24"/>
        </w:rPr>
        <w:tab/>
      </w:r>
      <w:r>
        <w:rPr>
          <w:rFonts w:ascii="Arial" w:hAnsi="Arial" w:cs="Arial"/>
          <w:sz w:val="24"/>
          <w:szCs w:val="24"/>
        </w:rPr>
        <w:tab/>
        <w:t>28.5</w:t>
      </w:r>
      <w:r>
        <w:rPr>
          <w:rFonts w:ascii="Arial" w:hAnsi="Arial" w:cs="Arial"/>
          <w:sz w:val="24"/>
          <w:szCs w:val="24"/>
        </w:rPr>
        <w:br/>
        <w:t>Flaxseed (</w:t>
      </w:r>
      <w:proofErr w:type="spellStart"/>
      <w:r>
        <w:rPr>
          <w:rFonts w:ascii="Arial" w:hAnsi="Arial" w:cs="Arial"/>
          <w:sz w:val="24"/>
          <w:szCs w:val="24"/>
        </w:rPr>
        <w:t>Noralta</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11</w:t>
      </w:r>
      <w:r>
        <w:rPr>
          <w:rFonts w:ascii="Arial" w:hAnsi="Arial" w:cs="Arial"/>
          <w:sz w:val="24"/>
          <w:szCs w:val="24"/>
        </w:rPr>
        <w:tab/>
        <w:t>39</w:t>
      </w:r>
      <w:r>
        <w:rPr>
          <w:rFonts w:ascii="Arial" w:hAnsi="Arial" w:cs="Arial"/>
          <w:sz w:val="24"/>
          <w:szCs w:val="24"/>
        </w:rPr>
        <w:tab/>
        <w:t>17</w:t>
      </w:r>
      <w:r>
        <w:rPr>
          <w:rFonts w:ascii="Arial" w:hAnsi="Arial" w:cs="Arial"/>
          <w:sz w:val="24"/>
          <w:szCs w:val="24"/>
        </w:rPr>
        <w:tab/>
        <w:t>16</w:t>
      </w:r>
      <w:r>
        <w:rPr>
          <w:rFonts w:ascii="Arial" w:hAnsi="Arial" w:cs="Arial"/>
          <w:sz w:val="24"/>
          <w:szCs w:val="24"/>
        </w:rPr>
        <w:tab/>
      </w:r>
      <w:r>
        <w:rPr>
          <w:rFonts w:ascii="Arial" w:hAnsi="Arial" w:cs="Arial"/>
          <w:sz w:val="24"/>
          <w:szCs w:val="24"/>
        </w:rPr>
        <w:tab/>
        <w:t>20.7</w:t>
      </w:r>
      <w:r>
        <w:rPr>
          <w:rFonts w:ascii="Arial" w:hAnsi="Arial" w:cs="Arial"/>
          <w:sz w:val="24"/>
          <w:szCs w:val="24"/>
        </w:rPr>
        <w:br/>
        <w:t>Walnuts (broken)</w:t>
      </w:r>
      <w:r>
        <w:rPr>
          <w:rFonts w:ascii="Arial" w:hAnsi="Arial" w:cs="Arial"/>
          <w:sz w:val="24"/>
          <w:szCs w:val="24"/>
        </w:rPr>
        <w:tab/>
      </w:r>
      <w:r>
        <w:rPr>
          <w:rFonts w:ascii="Arial" w:hAnsi="Arial" w:cs="Arial"/>
          <w:sz w:val="24"/>
          <w:szCs w:val="24"/>
        </w:rPr>
        <w:tab/>
      </w:r>
      <w:r>
        <w:rPr>
          <w:rFonts w:ascii="Arial" w:hAnsi="Arial" w:cs="Arial"/>
          <w:sz w:val="24"/>
          <w:szCs w:val="24"/>
        </w:rPr>
        <w:tab/>
        <w:t>29</w:t>
      </w:r>
      <w:r>
        <w:rPr>
          <w:rFonts w:ascii="Arial" w:hAnsi="Arial" w:cs="Arial"/>
          <w:sz w:val="24"/>
          <w:szCs w:val="24"/>
        </w:rPr>
        <w:tab/>
        <w:t>10</w:t>
      </w:r>
      <w:r>
        <w:rPr>
          <w:rFonts w:ascii="Arial" w:hAnsi="Arial" w:cs="Arial"/>
          <w:sz w:val="24"/>
          <w:szCs w:val="24"/>
        </w:rPr>
        <w:tab/>
        <w:t>18</w:t>
      </w:r>
      <w:r>
        <w:rPr>
          <w:rFonts w:ascii="Arial" w:hAnsi="Arial" w:cs="Arial"/>
          <w:sz w:val="24"/>
          <w:szCs w:val="24"/>
        </w:rPr>
        <w:tab/>
        <w:t>20</w:t>
      </w:r>
      <w:r>
        <w:rPr>
          <w:rFonts w:ascii="Arial" w:hAnsi="Arial" w:cs="Arial"/>
          <w:sz w:val="24"/>
          <w:szCs w:val="24"/>
        </w:rPr>
        <w:tab/>
      </w:r>
      <w:r>
        <w:rPr>
          <w:rFonts w:ascii="Arial" w:hAnsi="Arial" w:cs="Arial"/>
          <w:sz w:val="24"/>
          <w:szCs w:val="24"/>
        </w:rPr>
        <w:tab/>
        <w:t>19.2</w:t>
      </w:r>
      <w:r>
        <w:rPr>
          <w:rFonts w:ascii="Arial" w:hAnsi="Arial" w:cs="Arial"/>
          <w:sz w:val="24"/>
          <w:szCs w:val="24"/>
        </w:rPr>
        <w:br/>
        <w:t>Soda crackers (crushed)</w:t>
      </w:r>
      <w:r>
        <w:rPr>
          <w:rFonts w:ascii="Arial" w:hAnsi="Arial" w:cs="Arial"/>
          <w:sz w:val="24"/>
          <w:szCs w:val="24"/>
        </w:rPr>
        <w:tab/>
      </w:r>
      <w:r>
        <w:rPr>
          <w:rFonts w:ascii="Arial" w:hAnsi="Arial" w:cs="Arial"/>
          <w:sz w:val="24"/>
          <w:szCs w:val="24"/>
        </w:rPr>
        <w:tab/>
        <w:t xml:space="preserve">  9</w:t>
      </w:r>
      <w:r>
        <w:rPr>
          <w:rFonts w:ascii="Arial" w:hAnsi="Arial" w:cs="Arial"/>
          <w:sz w:val="24"/>
          <w:szCs w:val="24"/>
        </w:rPr>
        <w:tab/>
        <w:t>15</w:t>
      </w:r>
      <w:r>
        <w:rPr>
          <w:rFonts w:ascii="Arial" w:hAnsi="Arial" w:cs="Arial"/>
          <w:sz w:val="24"/>
          <w:szCs w:val="24"/>
        </w:rPr>
        <w:tab/>
        <w:t>14</w:t>
      </w:r>
      <w:r>
        <w:rPr>
          <w:rFonts w:ascii="Arial" w:hAnsi="Arial" w:cs="Arial"/>
          <w:sz w:val="24"/>
          <w:szCs w:val="24"/>
        </w:rPr>
        <w:tab/>
        <w:t>18</w:t>
      </w:r>
      <w:r>
        <w:rPr>
          <w:rFonts w:ascii="Arial" w:hAnsi="Arial" w:cs="Arial"/>
          <w:sz w:val="24"/>
          <w:szCs w:val="24"/>
        </w:rPr>
        <w:tab/>
      </w:r>
      <w:r>
        <w:rPr>
          <w:rFonts w:ascii="Arial" w:hAnsi="Arial" w:cs="Arial"/>
          <w:sz w:val="24"/>
          <w:szCs w:val="24"/>
        </w:rPr>
        <w:tab/>
        <w:t>14.0</w:t>
      </w:r>
    </w:p>
    <w:p w:rsidR="00CA23BD" w:rsidRDefault="00A72FC2" w:rsidP="00684B94">
      <w:pPr>
        <w:spacing w:before="240" w:after="0" w:line="240" w:lineRule="auto"/>
        <w:rPr>
          <w:rFonts w:ascii="Arial" w:hAnsi="Arial" w:cs="Arial"/>
          <w:sz w:val="24"/>
          <w:szCs w:val="24"/>
        </w:rPr>
      </w:pPr>
      <w:r>
        <w:rPr>
          <w:rFonts w:ascii="Arial" w:hAnsi="Arial" w:cs="Arial"/>
          <w:sz w:val="24"/>
          <w:szCs w:val="24"/>
        </w:rPr>
        <w:t xml:space="preserve">Pooled      = </w:t>
      </w:r>
      <w:proofErr w:type="gramStart"/>
      <w:r>
        <w:rPr>
          <w:rFonts w:ascii="Arial" w:hAnsi="Arial" w:cs="Arial"/>
          <w:sz w:val="24"/>
          <w:szCs w:val="24"/>
        </w:rPr>
        <w:t>245.01;      ,</w:t>
      </w:r>
      <w:proofErr w:type="gramEnd"/>
      <w:r>
        <w:rPr>
          <w:rFonts w:ascii="Arial" w:hAnsi="Arial" w:cs="Arial"/>
          <w:sz w:val="24"/>
          <w:szCs w:val="24"/>
        </w:rPr>
        <w:t xml:space="preserve"> 0.01 = 15.08</w:t>
      </w:r>
    </w:p>
    <w:p w:rsidR="00F131F4" w:rsidRDefault="00CA23BD" w:rsidP="00684B94">
      <w:pPr>
        <w:spacing w:before="240" w:after="0" w:line="240" w:lineRule="auto"/>
        <w:rPr>
          <w:rFonts w:ascii="Arial" w:hAnsi="Arial" w:cs="Arial"/>
          <w:sz w:val="24"/>
          <w:szCs w:val="24"/>
        </w:rPr>
      </w:pPr>
      <w:r>
        <w:rPr>
          <w:rFonts w:ascii="Arial" w:hAnsi="Arial" w:cs="Arial"/>
          <w:sz w:val="24"/>
          <w:szCs w:val="24"/>
        </w:rPr>
        <w:br/>
        <w:t>MEDRANO, JUAN F. AND GALL, G.A.E</w:t>
      </w:r>
      <w:proofErr w:type="gramStart"/>
      <w:r>
        <w:rPr>
          <w:rFonts w:ascii="Arial" w:hAnsi="Arial" w:cs="Arial"/>
          <w:sz w:val="24"/>
          <w:szCs w:val="24"/>
        </w:rPr>
        <w:t>.</w:t>
      </w:r>
      <w:proofErr w:type="gramEnd"/>
      <w:r>
        <w:rPr>
          <w:rFonts w:ascii="Arial" w:hAnsi="Arial" w:cs="Arial"/>
          <w:sz w:val="24"/>
          <w:szCs w:val="24"/>
        </w:rPr>
        <w:br/>
        <w:t>ANIMAL SCIENCE DEPARTMENT</w:t>
      </w:r>
      <w:r>
        <w:rPr>
          <w:rFonts w:ascii="Arial" w:hAnsi="Arial" w:cs="Arial"/>
          <w:sz w:val="24"/>
          <w:szCs w:val="24"/>
        </w:rPr>
        <w:br/>
        <w:t>UNIVERSITY OF CALIFORNIA, DAVIS</w:t>
      </w:r>
      <w:r w:rsidR="00F131F4">
        <w:rPr>
          <w:rFonts w:ascii="Arial" w:hAnsi="Arial" w:cs="Arial"/>
          <w:sz w:val="24"/>
          <w:szCs w:val="24"/>
        </w:rPr>
        <w:br/>
        <w:t>DAVIS, CALIFORNIA</w:t>
      </w:r>
    </w:p>
    <w:p w:rsidR="00F131F4" w:rsidRDefault="00F131F4" w:rsidP="00684B94">
      <w:pPr>
        <w:spacing w:before="240" w:after="0" w:line="240" w:lineRule="auto"/>
        <w:rPr>
          <w:rFonts w:ascii="Arial" w:hAnsi="Arial" w:cs="Arial"/>
          <w:sz w:val="24"/>
          <w:szCs w:val="24"/>
          <w:u w:val="single"/>
        </w:rPr>
      </w:pPr>
      <w:r>
        <w:rPr>
          <w:rFonts w:ascii="Arial" w:hAnsi="Arial" w:cs="Arial"/>
          <w:sz w:val="24"/>
          <w:szCs w:val="24"/>
          <w:u w:val="single"/>
        </w:rPr>
        <w:t>A carbon-14 labeled glucose method of measuring respiration rate and approximate food intake in Tribolium</w:t>
      </w:r>
    </w:p>
    <w:p w:rsidR="00F131F4" w:rsidRDefault="00F131F4" w:rsidP="00684B94">
      <w:pPr>
        <w:spacing w:before="240" w:after="0" w:line="240" w:lineRule="auto"/>
        <w:rPr>
          <w:rFonts w:ascii="Arial" w:hAnsi="Arial" w:cs="Arial"/>
          <w:sz w:val="24"/>
          <w:szCs w:val="24"/>
        </w:rPr>
      </w:pPr>
      <w:r>
        <w:rPr>
          <w:rFonts w:ascii="Arial" w:hAnsi="Arial" w:cs="Arial"/>
          <w:sz w:val="24"/>
          <w:szCs w:val="24"/>
          <w:u w:val="single"/>
        </w:rPr>
        <w:t>Introduction</w:t>
      </w:r>
    </w:p>
    <w:p w:rsidR="00F131F4" w:rsidRDefault="00F131F4" w:rsidP="00684B94">
      <w:pPr>
        <w:spacing w:before="240" w:after="0" w:line="240" w:lineRule="auto"/>
        <w:rPr>
          <w:rFonts w:ascii="Arial" w:hAnsi="Arial" w:cs="Arial"/>
          <w:sz w:val="24"/>
          <w:szCs w:val="24"/>
        </w:rPr>
      </w:pPr>
      <w:r>
        <w:rPr>
          <w:rFonts w:ascii="Arial" w:hAnsi="Arial" w:cs="Arial"/>
          <w:sz w:val="24"/>
          <w:szCs w:val="24"/>
        </w:rPr>
        <w:t xml:space="preserve">This method was developed as part of a series of experiments to study metabolic differences among body weight selected lines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(Medrano and Gall, 1973).</w:t>
      </w:r>
    </w:p>
    <w:p w:rsidR="00F131F4" w:rsidRDefault="00F131F4" w:rsidP="00684B94">
      <w:pPr>
        <w:spacing w:before="240" w:after="0" w:line="240" w:lineRule="auto"/>
        <w:rPr>
          <w:rFonts w:ascii="Arial" w:hAnsi="Arial" w:cs="Arial"/>
          <w:sz w:val="24"/>
          <w:szCs w:val="24"/>
        </w:rPr>
      </w:pPr>
      <w:r>
        <w:rPr>
          <w:rFonts w:ascii="Arial" w:hAnsi="Arial" w:cs="Arial"/>
          <w:sz w:val="24"/>
          <w:szCs w:val="24"/>
        </w:rPr>
        <w:t xml:space="preserve">The method consists of feeding radioactive U-C 14 –glucose labeled flour to </w:t>
      </w:r>
      <w:r>
        <w:rPr>
          <w:rFonts w:ascii="Arial" w:hAnsi="Arial" w:cs="Arial"/>
          <w:sz w:val="24"/>
          <w:szCs w:val="24"/>
          <w:u w:val="single"/>
        </w:rPr>
        <w:t>Tribolium</w:t>
      </w:r>
      <w:r>
        <w:rPr>
          <w:rFonts w:ascii="Arial" w:hAnsi="Arial" w:cs="Arial"/>
          <w:sz w:val="24"/>
          <w:szCs w:val="24"/>
        </w:rPr>
        <w:t xml:space="preserve"> larva and measuring the radioactivity in respired CO 2 and in the body tissue after a period of incubation.  Respiration rate and the relative rate of glucose utilization </w:t>
      </w:r>
      <w:proofErr w:type="gramStart"/>
      <w:r>
        <w:rPr>
          <w:rFonts w:ascii="Arial" w:hAnsi="Arial" w:cs="Arial"/>
          <w:sz w:val="24"/>
          <w:szCs w:val="24"/>
        </w:rPr>
        <w:t>is</w:t>
      </w:r>
      <w:proofErr w:type="gramEnd"/>
      <w:r>
        <w:rPr>
          <w:rFonts w:ascii="Arial" w:hAnsi="Arial" w:cs="Arial"/>
          <w:sz w:val="24"/>
          <w:szCs w:val="24"/>
        </w:rPr>
        <w:t xml:space="preserve"> estimated from the CO 2 values.  Feed intake is approximated from the total measured radioactive carbon.</w:t>
      </w:r>
    </w:p>
    <w:p w:rsidR="00F131F4" w:rsidRDefault="00F131F4" w:rsidP="00684B94">
      <w:pPr>
        <w:spacing w:before="240" w:after="0" w:line="240" w:lineRule="auto"/>
        <w:rPr>
          <w:rFonts w:ascii="Arial" w:hAnsi="Arial" w:cs="Arial"/>
          <w:sz w:val="24"/>
          <w:szCs w:val="24"/>
        </w:rPr>
      </w:pPr>
      <w:r>
        <w:rPr>
          <w:rFonts w:ascii="Arial" w:hAnsi="Arial" w:cs="Arial"/>
          <w:sz w:val="24"/>
          <w:szCs w:val="24"/>
          <w:u w:val="single"/>
        </w:rPr>
        <w:t>Preparation of Diet</w:t>
      </w:r>
    </w:p>
    <w:p w:rsidR="00F131F4" w:rsidRDefault="00F131F4" w:rsidP="00684B94">
      <w:pPr>
        <w:spacing w:before="240" w:after="0" w:line="240" w:lineRule="auto"/>
        <w:rPr>
          <w:rFonts w:ascii="Arial" w:hAnsi="Arial" w:cs="Arial"/>
          <w:sz w:val="24"/>
          <w:szCs w:val="24"/>
        </w:rPr>
      </w:pPr>
      <w:r>
        <w:rPr>
          <w:rFonts w:ascii="Arial" w:hAnsi="Arial" w:cs="Arial"/>
          <w:sz w:val="24"/>
          <w:szCs w:val="24"/>
        </w:rPr>
        <w:t xml:space="preserve">The test diet was prepared using our standard laboratory </w:t>
      </w:r>
      <w:r>
        <w:rPr>
          <w:rFonts w:ascii="Arial" w:hAnsi="Arial" w:cs="Arial"/>
          <w:sz w:val="24"/>
          <w:szCs w:val="24"/>
          <w:u w:val="single"/>
        </w:rPr>
        <w:t>Tribolium</w:t>
      </w:r>
      <w:r>
        <w:rPr>
          <w:rFonts w:ascii="Arial" w:hAnsi="Arial" w:cs="Arial"/>
          <w:sz w:val="24"/>
          <w:szCs w:val="24"/>
        </w:rPr>
        <w:t xml:space="preserve"> medium, i.e. 90% unbleached white wheat flour and 10% dried </w:t>
      </w:r>
      <w:proofErr w:type="spellStart"/>
      <w:r>
        <w:rPr>
          <w:rFonts w:ascii="Arial" w:hAnsi="Arial" w:cs="Arial"/>
          <w:sz w:val="24"/>
          <w:szCs w:val="24"/>
        </w:rPr>
        <w:t>brewers</w:t>
      </w:r>
      <w:proofErr w:type="spellEnd"/>
      <w:r>
        <w:rPr>
          <w:rFonts w:ascii="Arial" w:hAnsi="Arial" w:cs="Arial"/>
          <w:sz w:val="24"/>
          <w:szCs w:val="24"/>
        </w:rPr>
        <w:t xml:space="preserve"> yeast.  A concentration of radioactive label in the diet of 0.50 </w:t>
      </w:r>
      <w:proofErr w:type="spellStart"/>
      <w:r>
        <w:rPr>
          <w:rFonts w:ascii="Arial" w:hAnsi="Arial" w:cs="Arial"/>
          <w:sz w:val="24"/>
          <w:szCs w:val="24"/>
        </w:rPr>
        <w:t>uc</w:t>
      </w:r>
      <w:proofErr w:type="spellEnd"/>
      <w:r>
        <w:rPr>
          <w:rFonts w:ascii="Arial" w:hAnsi="Arial" w:cs="Arial"/>
          <w:sz w:val="24"/>
          <w:szCs w:val="24"/>
        </w:rPr>
        <w:t xml:space="preserve"> (micro-curies) per 100 mg of diet was found to be appropriate to use in our experiments.</w:t>
      </w:r>
    </w:p>
    <w:p w:rsidR="000319C6" w:rsidRDefault="00F131F4" w:rsidP="00684B94">
      <w:pPr>
        <w:spacing w:before="240" w:after="0" w:line="240" w:lineRule="auto"/>
        <w:rPr>
          <w:rFonts w:ascii="Arial" w:hAnsi="Arial" w:cs="Arial"/>
          <w:sz w:val="24"/>
          <w:szCs w:val="24"/>
        </w:rPr>
      </w:pPr>
      <w:r>
        <w:rPr>
          <w:rFonts w:ascii="Arial" w:hAnsi="Arial" w:cs="Arial"/>
          <w:sz w:val="24"/>
          <w:szCs w:val="24"/>
        </w:rPr>
        <w:t>Ten grams of diet are prepared by mixing 0.05 ml of a 20% ethanol solution, containing 1.0 mc (</w:t>
      </w:r>
      <w:proofErr w:type="spellStart"/>
      <w:r>
        <w:rPr>
          <w:rFonts w:ascii="Arial" w:hAnsi="Arial" w:cs="Arial"/>
          <w:sz w:val="24"/>
          <w:szCs w:val="24"/>
        </w:rPr>
        <w:t>milli</w:t>
      </w:r>
      <w:proofErr w:type="spellEnd"/>
      <w:r>
        <w:rPr>
          <w:rFonts w:ascii="Arial" w:hAnsi="Arial" w:cs="Arial"/>
          <w:sz w:val="24"/>
          <w:szCs w:val="24"/>
        </w:rPr>
        <w:t xml:space="preserve">-curie) of U-C 14 –glucose per ml, with 1.0 ml of 95% ethanol and then </w:t>
      </w:r>
      <w:r w:rsidR="000319C6">
        <w:rPr>
          <w:rFonts w:ascii="Arial" w:hAnsi="Arial" w:cs="Arial"/>
          <w:sz w:val="24"/>
          <w:szCs w:val="24"/>
        </w:rPr>
        <w:t xml:space="preserve">preparing </w:t>
      </w:r>
      <w:proofErr w:type="gramStart"/>
      <w:r w:rsidR="000319C6">
        <w:rPr>
          <w:rFonts w:ascii="Arial" w:hAnsi="Arial" w:cs="Arial"/>
          <w:sz w:val="24"/>
          <w:szCs w:val="24"/>
        </w:rPr>
        <w:t>a slurry</w:t>
      </w:r>
      <w:proofErr w:type="gramEnd"/>
      <w:r w:rsidR="000319C6">
        <w:rPr>
          <w:rFonts w:ascii="Arial" w:hAnsi="Arial" w:cs="Arial"/>
          <w:sz w:val="24"/>
          <w:szCs w:val="24"/>
        </w:rPr>
        <w:t xml:space="preserve"> by mixing the liquid with 1.0 g of flour.  The radioactive slurry is dried in an oven at 56 0 C for approximately 90 minutes, then gently powdered with a spatula and passed through a 60 mesh sieve.  The remainder of the diet, 8.0 g of flour and 1.0 g </w:t>
      </w:r>
      <w:r w:rsidR="000319C6">
        <w:rPr>
          <w:rFonts w:ascii="Arial" w:hAnsi="Arial" w:cs="Arial"/>
          <w:sz w:val="24"/>
          <w:szCs w:val="24"/>
        </w:rPr>
        <w:lastRenderedPageBreak/>
        <w:t>of yeast, is added and thoroughly mixed by tumbling the diet in a glass jar.  Obviously, the yeast or the complete diet could be labeled, depending on the desires of the experimenter, by modifying the material used in preparing the slurry.</w:t>
      </w:r>
    </w:p>
    <w:p w:rsidR="000319C6" w:rsidRDefault="000319C6" w:rsidP="00684B94">
      <w:pPr>
        <w:spacing w:before="240" w:after="0" w:line="240" w:lineRule="auto"/>
        <w:rPr>
          <w:rFonts w:ascii="Arial" w:hAnsi="Arial" w:cs="Arial"/>
          <w:sz w:val="24"/>
          <w:szCs w:val="24"/>
        </w:rPr>
      </w:pPr>
      <w:r>
        <w:rPr>
          <w:rFonts w:ascii="Arial" w:hAnsi="Arial" w:cs="Arial"/>
          <w:sz w:val="24"/>
          <w:szCs w:val="24"/>
          <w:u w:val="single"/>
        </w:rPr>
        <w:t>Feeding Trials</w:t>
      </w:r>
    </w:p>
    <w:p w:rsidR="008C10A3" w:rsidRDefault="008C10A3" w:rsidP="00684B94">
      <w:pPr>
        <w:spacing w:before="240" w:after="0" w:line="240" w:lineRule="auto"/>
        <w:rPr>
          <w:rFonts w:ascii="Arial" w:hAnsi="Arial" w:cs="Arial"/>
          <w:sz w:val="24"/>
          <w:szCs w:val="24"/>
        </w:rPr>
      </w:pPr>
      <w:r>
        <w:rPr>
          <w:rFonts w:ascii="Arial" w:hAnsi="Arial" w:cs="Arial"/>
          <w:sz w:val="24"/>
          <w:szCs w:val="24"/>
        </w:rPr>
        <w:t>It is desirable to obtain the larval material from short, 8-10 hour, egg-collection periods in order to minimize variability in weight and developmental stage.</w:t>
      </w:r>
    </w:p>
    <w:p w:rsidR="008C10A3" w:rsidRDefault="008C10A3" w:rsidP="00684B94">
      <w:pPr>
        <w:spacing w:before="240" w:after="0" w:line="240" w:lineRule="auto"/>
        <w:rPr>
          <w:rFonts w:ascii="Arial" w:hAnsi="Arial" w:cs="Arial"/>
          <w:sz w:val="24"/>
          <w:szCs w:val="24"/>
        </w:rPr>
      </w:pPr>
      <w:r>
        <w:rPr>
          <w:rFonts w:ascii="Arial" w:hAnsi="Arial" w:cs="Arial"/>
          <w:sz w:val="24"/>
          <w:szCs w:val="24"/>
        </w:rPr>
        <w:t>Larvae of the desired ages, generally 8, 10, 12, 14 and 16 days, are weighed in groups of 50 to 15 individuals, depending on size, to obtain samples of approximately 25 mg.  The larvae are then placed in 25 ml Erlenmeyer flasks, containing 100 to 150 mg of labeled diet which have been equilibrated in an incubator at 33 0 C and 70% relative humidity for at least 12 hours.  Each flask is then sealed with a self-sealing rubber serum cap fitted with a plastic center-well (</w:t>
      </w:r>
      <w:proofErr w:type="spellStart"/>
      <w:r>
        <w:rPr>
          <w:rFonts w:ascii="Arial" w:hAnsi="Arial" w:cs="Arial"/>
          <w:sz w:val="24"/>
          <w:szCs w:val="24"/>
        </w:rPr>
        <w:t>Kontes</w:t>
      </w:r>
      <w:proofErr w:type="spellEnd"/>
      <w:r>
        <w:rPr>
          <w:rFonts w:ascii="Arial" w:hAnsi="Arial" w:cs="Arial"/>
          <w:sz w:val="24"/>
          <w:szCs w:val="24"/>
        </w:rPr>
        <w:t xml:space="preserve"> Glass Co.) and returned to the incubator.  The incubation is continued for additional periods of from 1 to 6 hours.  It is advantageous to place a 1.5 cm square piece of </w:t>
      </w:r>
      <w:proofErr w:type="spellStart"/>
      <w:r>
        <w:rPr>
          <w:rFonts w:ascii="Arial" w:hAnsi="Arial" w:cs="Arial"/>
          <w:sz w:val="24"/>
          <w:szCs w:val="24"/>
        </w:rPr>
        <w:t>Whatman</w:t>
      </w:r>
      <w:proofErr w:type="spellEnd"/>
      <w:r>
        <w:rPr>
          <w:rFonts w:ascii="Arial" w:hAnsi="Arial" w:cs="Arial"/>
          <w:sz w:val="24"/>
          <w:szCs w:val="24"/>
        </w:rPr>
        <w:t xml:space="preserve"> 1 filter paper in the center-wells to increase the surface area of CO 2 absorption.  Generally, four replicate samples were used for </w:t>
      </w:r>
      <w:proofErr w:type="spellStart"/>
      <w:r>
        <w:rPr>
          <w:rFonts w:ascii="Arial" w:hAnsi="Arial" w:cs="Arial"/>
          <w:sz w:val="24"/>
          <w:szCs w:val="24"/>
        </w:rPr>
        <w:t>ech</w:t>
      </w:r>
      <w:proofErr w:type="spellEnd"/>
      <w:r>
        <w:rPr>
          <w:rFonts w:ascii="Arial" w:hAnsi="Arial" w:cs="Arial"/>
          <w:sz w:val="24"/>
          <w:szCs w:val="24"/>
        </w:rPr>
        <w:t xml:space="preserve"> age and hourly incubation period.</w:t>
      </w:r>
    </w:p>
    <w:p w:rsidR="00D734BA" w:rsidRDefault="008C10A3" w:rsidP="00684B94">
      <w:pPr>
        <w:spacing w:before="240" w:after="0" w:line="240" w:lineRule="auto"/>
        <w:rPr>
          <w:rFonts w:ascii="Arial" w:hAnsi="Arial" w:cs="Arial"/>
          <w:sz w:val="24"/>
          <w:szCs w:val="24"/>
        </w:rPr>
      </w:pPr>
      <w:r>
        <w:rPr>
          <w:rFonts w:ascii="Arial" w:hAnsi="Arial" w:cs="Arial"/>
          <w:sz w:val="24"/>
          <w:szCs w:val="24"/>
        </w:rPr>
        <w:t xml:space="preserve">Fifteen minutes before the end of the incubation period, </w:t>
      </w:r>
      <w:r w:rsidR="00245FFE">
        <w:rPr>
          <w:rFonts w:ascii="Arial" w:hAnsi="Arial" w:cs="Arial"/>
          <w:sz w:val="24"/>
          <w:szCs w:val="24"/>
        </w:rPr>
        <w:t>0.2 ml of hydroxide of hyamine-10x (Packard inst.) are injected into the plastic center-well to collect the CO 2 produced.  (It is essential that the OH-</w:t>
      </w:r>
      <w:proofErr w:type="spellStart"/>
      <w:r w:rsidR="00245FFE">
        <w:rPr>
          <w:rFonts w:ascii="Arial" w:hAnsi="Arial" w:cs="Arial"/>
          <w:sz w:val="24"/>
          <w:szCs w:val="24"/>
        </w:rPr>
        <w:t>hyamine</w:t>
      </w:r>
      <w:proofErr w:type="spellEnd"/>
      <w:r w:rsidR="00245FFE">
        <w:rPr>
          <w:rFonts w:ascii="Arial" w:hAnsi="Arial" w:cs="Arial"/>
          <w:sz w:val="24"/>
          <w:szCs w:val="24"/>
        </w:rPr>
        <w:t xml:space="preserve"> is placed only in the center-well and the tip of the injecting needle should be wiped against the filter paper in the center-well.)  The incubation is terminated by injecting 0</w:t>
      </w:r>
      <w:proofErr w:type="gramStart"/>
      <w:r w:rsidR="00245FFE">
        <w:rPr>
          <w:rFonts w:ascii="Arial" w:hAnsi="Arial" w:cs="Arial"/>
          <w:sz w:val="24"/>
          <w:szCs w:val="24"/>
        </w:rPr>
        <w:t>,2</w:t>
      </w:r>
      <w:proofErr w:type="gramEnd"/>
      <w:r w:rsidR="00245FFE">
        <w:rPr>
          <w:rFonts w:ascii="Arial" w:hAnsi="Arial" w:cs="Arial"/>
          <w:sz w:val="24"/>
          <w:szCs w:val="24"/>
        </w:rPr>
        <w:t xml:space="preserve"> ml of chloroform in 1.0 ml of 1 N sulfuric acid into the flask.  This mixture kills the larvae instantaneously and liberates any CO 2 held in the media.  The flasks are then allowed to sit at room temperature for one hour, with an occasional slow shaking, to permit the hydroxide of </w:t>
      </w:r>
      <w:proofErr w:type="spellStart"/>
      <w:r w:rsidR="00245FFE">
        <w:rPr>
          <w:rFonts w:ascii="Arial" w:hAnsi="Arial" w:cs="Arial"/>
          <w:sz w:val="24"/>
          <w:szCs w:val="24"/>
        </w:rPr>
        <w:t>hyamine</w:t>
      </w:r>
      <w:proofErr w:type="spellEnd"/>
      <w:r w:rsidR="00245FFE">
        <w:rPr>
          <w:rFonts w:ascii="Arial" w:hAnsi="Arial" w:cs="Arial"/>
          <w:sz w:val="24"/>
          <w:szCs w:val="24"/>
        </w:rPr>
        <w:t xml:space="preserve"> to effectively trap</w:t>
      </w:r>
      <w:r w:rsidR="00D734BA">
        <w:rPr>
          <w:rFonts w:ascii="Arial" w:hAnsi="Arial" w:cs="Arial"/>
          <w:sz w:val="24"/>
          <w:szCs w:val="24"/>
        </w:rPr>
        <w:t xml:space="preserve"> the liberated CO 2.</w:t>
      </w:r>
    </w:p>
    <w:p w:rsidR="00D734BA" w:rsidRDefault="00D734BA" w:rsidP="00684B94">
      <w:pPr>
        <w:spacing w:before="240" w:after="0" w:line="240" w:lineRule="auto"/>
        <w:rPr>
          <w:rFonts w:ascii="Arial" w:hAnsi="Arial" w:cs="Arial"/>
          <w:sz w:val="24"/>
          <w:szCs w:val="24"/>
        </w:rPr>
      </w:pPr>
      <w:r>
        <w:rPr>
          <w:rFonts w:ascii="Arial" w:hAnsi="Arial" w:cs="Arial"/>
          <w:sz w:val="24"/>
          <w:szCs w:val="24"/>
          <w:u w:val="single"/>
        </w:rPr>
        <w:t>Measurement of CO 2 and Food Intake</w:t>
      </w:r>
    </w:p>
    <w:p w:rsidR="00D734BA" w:rsidRDefault="00D734BA" w:rsidP="00684B94">
      <w:pPr>
        <w:spacing w:before="240" w:after="0" w:line="240" w:lineRule="auto"/>
        <w:rPr>
          <w:rFonts w:ascii="Arial" w:hAnsi="Arial" w:cs="Arial"/>
          <w:sz w:val="24"/>
          <w:szCs w:val="24"/>
        </w:rPr>
      </w:pPr>
      <w:r>
        <w:rPr>
          <w:rFonts w:ascii="Arial" w:hAnsi="Arial" w:cs="Arial"/>
          <w:sz w:val="24"/>
          <w:szCs w:val="24"/>
        </w:rPr>
        <w:t xml:space="preserve">The center-wells are carefully removed from the rubber caps and placed in a 25 by 55 mm scintillation vial.  Then 10.0 ml of scintillation fluid (4.0 g of </w:t>
      </w:r>
      <w:proofErr w:type="spellStart"/>
      <w:r>
        <w:rPr>
          <w:rFonts w:ascii="Arial" w:hAnsi="Arial" w:cs="Arial"/>
          <w:sz w:val="24"/>
          <w:szCs w:val="24"/>
        </w:rPr>
        <w:t>omniflour</w:t>
      </w:r>
      <w:proofErr w:type="spellEnd"/>
      <w:r>
        <w:rPr>
          <w:rFonts w:ascii="Arial" w:hAnsi="Arial" w:cs="Arial"/>
          <w:sz w:val="24"/>
          <w:szCs w:val="24"/>
        </w:rPr>
        <w:t xml:space="preserve"> (New England Nuclear) per liter of toluene</w:t>
      </w:r>
      <w:proofErr w:type="gramStart"/>
      <w:r>
        <w:rPr>
          <w:rFonts w:ascii="Arial" w:hAnsi="Arial" w:cs="Arial"/>
          <w:sz w:val="24"/>
          <w:szCs w:val="24"/>
        </w:rPr>
        <w:t>)  are</w:t>
      </w:r>
      <w:proofErr w:type="gramEnd"/>
      <w:r>
        <w:rPr>
          <w:rFonts w:ascii="Arial" w:hAnsi="Arial" w:cs="Arial"/>
          <w:sz w:val="24"/>
          <w:szCs w:val="24"/>
        </w:rPr>
        <w:t xml:space="preserve"> added, the vials vigorously shaken and then allowed to sit for 48 hours prior to counting to dissipate residual photo-luminescence.</w:t>
      </w:r>
    </w:p>
    <w:p w:rsidR="006D4B7A" w:rsidRDefault="00D734BA" w:rsidP="00684B94">
      <w:pPr>
        <w:spacing w:before="240" w:after="0" w:line="240" w:lineRule="auto"/>
        <w:rPr>
          <w:rFonts w:ascii="Arial" w:hAnsi="Arial" w:cs="Arial"/>
          <w:sz w:val="24"/>
          <w:szCs w:val="24"/>
        </w:rPr>
      </w:pPr>
      <w:r>
        <w:rPr>
          <w:rFonts w:ascii="Arial" w:hAnsi="Arial" w:cs="Arial"/>
          <w:sz w:val="24"/>
          <w:szCs w:val="24"/>
        </w:rPr>
        <w:t>The larvae in the incubation flask are washed, with distilled water, onto a 9 cm square piece of cheese cloth placed over a 25 mm funnel.  The larvae are thoroughly washed with water, placed on a paper towel and allowed to air dry.</w:t>
      </w:r>
      <w:r w:rsidR="00F2390D">
        <w:rPr>
          <w:rFonts w:ascii="Arial" w:hAnsi="Arial" w:cs="Arial"/>
          <w:sz w:val="24"/>
          <w:szCs w:val="24"/>
        </w:rPr>
        <w:t xml:space="preserve">  The dried larvae are placed in a scintillation vial containing 2.0 ml of a 3:1 mixture of hydroxide of hyamine-10x and 30% KOH.   After a 24 hour period of initial digestion at room temperature, the samples are heated with occasional shaking for 45 minutes at 70 0 C, allowed </w:t>
      </w:r>
      <w:proofErr w:type="gramStart"/>
      <w:r w:rsidR="00F2390D">
        <w:rPr>
          <w:rFonts w:ascii="Arial" w:hAnsi="Arial" w:cs="Arial"/>
          <w:sz w:val="24"/>
          <w:szCs w:val="24"/>
        </w:rPr>
        <w:t>to cool</w:t>
      </w:r>
      <w:proofErr w:type="gramEnd"/>
      <w:r w:rsidR="00F2390D">
        <w:rPr>
          <w:rFonts w:ascii="Arial" w:hAnsi="Arial" w:cs="Arial"/>
          <w:sz w:val="24"/>
          <w:szCs w:val="24"/>
        </w:rPr>
        <w:t xml:space="preserve">, five </w:t>
      </w:r>
      <w:proofErr w:type="spellStart"/>
      <w:r w:rsidR="00F2390D">
        <w:rPr>
          <w:rFonts w:ascii="Arial" w:hAnsi="Arial" w:cs="Arial"/>
          <w:sz w:val="24"/>
          <w:szCs w:val="24"/>
        </w:rPr>
        <w:t>dros</w:t>
      </w:r>
      <w:proofErr w:type="spellEnd"/>
      <w:r w:rsidR="00F2390D">
        <w:rPr>
          <w:rFonts w:ascii="Arial" w:hAnsi="Arial" w:cs="Arial"/>
          <w:sz w:val="24"/>
          <w:szCs w:val="24"/>
        </w:rPr>
        <w:t xml:space="preserve"> of 30% hydrogen peroxide added and again reheated for 30 minutes.  </w:t>
      </w:r>
      <w:r w:rsidR="006D4B7A">
        <w:rPr>
          <w:rFonts w:ascii="Arial" w:hAnsi="Arial" w:cs="Arial"/>
          <w:sz w:val="24"/>
          <w:szCs w:val="24"/>
        </w:rPr>
        <w:t xml:space="preserve">After the samples cool to room temperature, 1.0 ml of glacial acetic acid and 10 ml of scintillation fluid for </w:t>
      </w:r>
      <w:proofErr w:type="spellStart"/>
      <w:r w:rsidR="006D4B7A">
        <w:rPr>
          <w:rFonts w:ascii="Arial" w:hAnsi="Arial" w:cs="Arial"/>
          <w:sz w:val="24"/>
          <w:szCs w:val="24"/>
        </w:rPr>
        <w:t>aquous</w:t>
      </w:r>
      <w:proofErr w:type="spellEnd"/>
      <w:r w:rsidR="006D4B7A">
        <w:rPr>
          <w:rFonts w:ascii="Arial" w:hAnsi="Arial" w:cs="Arial"/>
          <w:sz w:val="24"/>
          <w:szCs w:val="24"/>
        </w:rPr>
        <w:t xml:space="preserve"> samples (5.0 g of </w:t>
      </w:r>
      <w:proofErr w:type="spellStart"/>
      <w:r w:rsidR="006D4B7A">
        <w:rPr>
          <w:rFonts w:ascii="Arial" w:hAnsi="Arial" w:cs="Arial"/>
          <w:sz w:val="24"/>
          <w:szCs w:val="24"/>
        </w:rPr>
        <w:t>omni</w:t>
      </w:r>
      <w:proofErr w:type="spellEnd"/>
      <w:r w:rsidR="006D4B7A">
        <w:rPr>
          <w:rFonts w:ascii="Arial" w:hAnsi="Arial" w:cs="Arial"/>
          <w:sz w:val="24"/>
          <w:szCs w:val="24"/>
        </w:rPr>
        <w:t xml:space="preserve">-flour in 500 ml of Triton-X-100 (Rohm and Haas) and </w:t>
      </w:r>
      <w:r w:rsidR="006D4B7A">
        <w:rPr>
          <w:rFonts w:ascii="Arial" w:hAnsi="Arial" w:cs="Arial"/>
          <w:sz w:val="24"/>
          <w:szCs w:val="24"/>
        </w:rPr>
        <w:lastRenderedPageBreak/>
        <w:t>1000 ml of toluene) are added.  The samples are then allowed to sit for 48 hours and then counted with a liquid scintillation spectrometer.</w:t>
      </w:r>
    </w:p>
    <w:p w:rsidR="006D4B7A" w:rsidRDefault="006D4B7A" w:rsidP="00684B94">
      <w:pPr>
        <w:spacing w:before="240" w:after="0" w:line="240" w:lineRule="auto"/>
        <w:rPr>
          <w:rFonts w:ascii="Arial" w:hAnsi="Arial" w:cs="Arial"/>
          <w:sz w:val="24"/>
          <w:szCs w:val="24"/>
        </w:rPr>
      </w:pPr>
      <w:r>
        <w:rPr>
          <w:rFonts w:ascii="Arial" w:hAnsi="Arial" w:cs="Arial"/>
          <w:sz w:val="24"/>
          <w:szCs w:val="24"/>
        </w:rPr>
        <w:t>Respiration rate can be estimated from the CO 2 produced as:</w:t>
      </w:r>
    </w:p>
    <w:p w:rsidR="006D4B7A" w:rsidRDefault="006D4B7A" w:rsidP="00684B94">
      <w:pPr>
        <w:spacing w:before="240" w:after="0" w:line="240" w:lineRule="auto"/>
        <w:rPr>
          <w:rFonts w:ascii="Arial" w:hAnsi="Arial" w:cs="Arial"/>
          <w:sz w:val="24"/>
          <w:szCs w:val="24"/>
        </w:rPr>
      </w:pPr>
      <w:r>
        <w:rPr>
          <w:rFonts w:ascii="Arial" w:hAnsi="Arial" w:cs="Arial"/>
          <w:sz w:val="24"/>
          <w:szCs w:val="24"/>
        </w:rPr>
        <w:t xml:space="preserve">R.R. = </w:t>
      </w:r>
      <w:proofErr w:type="spellStart"/>
      <w:r>
        <w:rPr>
          <w:rFonts w:ascii="Arial" w:hAnsi="Arial" w:cs="Arial"/>
          <w:sz w:val="24"/>
          <w:szCs w:val="24"/>
        </w:rPr>
        <w:t>cpm</w:t>
      </w:r>
      <w:proofErr w:type="spellEnd"/>
      <w:r>
        <w:rPr>
          <w:rFonts w:ascii="Arial" w:hAnsi="Arial" w:cs="Arial"/>
          <w:sz w:val="24"/>
          <w:szCs w:val="24"/>
        </w:rPr>
        <w:t>* CO 2 / hour / mg-</w:t>
      </w:r>
      <w:proofErr w:type="gramStart"/>
      <w:r>
        <w:rPr>
          <w:rFonts w:ascii="Arial" w:hAnsi="Arial" w:cs="Arial"/>
          <w:sz w:val="24"/>
          <w:szCs w:val="24"/>
        </w:rPr>
        <w:t>weight  *</w:t>
      </w:r>
      <w:proofErr w:type="gramEnd"/>
      <w:r>
        <w:rPr>
          <w:rFonts w:ascii="Arial" w:hAnsi="Arial" w:cs="Arial"/>
          <w:sz w:val="24"/>
          <w:szCs w:val="24"/>
        </w:rPr>
        <w:t>(counts per minute)</w:t>
      </w:r>
    </w:p>
    <w:p w:rsidR="00775AE6" w:rsidRDefault="006D4B7A" w:rsidP="00684B94">
      <w:pPr>
        <w:spacing w:before="240" w:after="0" w:line="240" w:lineRule="auto"/>
        <w:rPr>
          <w:rFonts w:ascii="Arial" w:hAnsi="Arial" w:cs="Arial"/>
          <w:sz w:val="24"/>
          <w:szCs w:val="24"/>
        </w:rPr>
      </w:pPr>
      <w:r>
        <w:rPr>
          <w:rFonts w:ascii="Arial" w:hAnsi="Arial" w:cs="Arial"/>
          <w:sz w:val="24"/>
          <w:szCs w:val="24"/>
        </w:rPr>
        <w:t>Assuming that all the radioactively labeled carbon ingested was absorbed by the larvae and excreted only as CO 2 during the short incubation, the total intake of C 1 4 (</w:t>
      </w:r>
      <w:proofErr w:type="spellStart"/>
      <w:r>
        <w:rPr>
          <w:rFonts w:ascii="Arial" w:hAnsi="Arial" w:cs="Arial"/>
          <w:sz w:val="24"/>
          <w:szCs w:val="24"/>
        </w:rPr>
        <w:t>cpm</w:t>
      </w:r>
      <w:proofErr w:type="spellEnd"/>
      <w:r>
        <w:rPr>
          <w:rFonts w:ascii="Arial" w:hAnsi="Arial" w:cs="Arial"/>
          <w:sz w:val="24"/>
          <w:szCs w:val="24"/>
        </w:rPr>
        <w:t xml:space="preserve">) will equal the sum of </w:t>
      </w:r>
      <w:proofErr w:type="spellStart"/>
      <w:r>
        <w:rPr>
          <w:rFonts w:ascii="Arial" w:hAnsi="Arial" w:cs="Arial"/>
          <w:sz w:val="24"/>
          <w:szCs w:val="24"/>
        </w:rPr>
        <w:t>cpm</w:t>
      </w:r>
      <w:proofErr w:type="spellEnd"/>
      <w:r>
        <w:rPr>
          <w:rFonts w:ascii="Arial" w:hAnsi="Arial" w:cs="Arial"/>
          <w:sz w:val="24"/>
          <w:szCs w:val="24"/>
        </w:rPr>
        <w:t xml:space="preserve"> from CO 2 and </w:t>
      </w:r>
      <w:proofErr w:type="spellStart"/>
      <w:r>
        <w:rPr>
          <w:rFonts w:ascii="Arial" w:hAnsi="Arial" w:cs="Arial"/>
          <w:sz w:val="24"/>
          <w:szCs w:val="24"/>
        </w:rPr>
        <w:t>cpm</w:t>
      </w:r>
      <w:proofErr w:type="spellEnd"/>
      <w:r>
        <w:rPr>
          <w:rFonts w:ascii="Arial" w:hAnsi="Arial" w:cs="Arial"/>
          <w:sz w:val="24"/>
          <w:szCs w:val="24"/>
        </w:rPr>
        <w:t xml:space="preserve"> from larvae.  Then the total food intake</w:t>
      </w:r>
      <w:r w:rsidR="00386F07">
        <w:rPr>
          <w:rFonts w:ascii="Arial" w:hAnsi="Arial" w:cs="Arial"/>
          <w:sz w:val="24"/>
          <w:szCs w:val="24"/>
        </w:rPr>
        <w:t xml:space="preserve"> in </w:t>
      </w:r>
      <w:proofErr w:type="spellStart"/>
      <w:r w:rsidR="00386F07">
        <w:rPr>
          <w:rFonts w:ascii="Arial" w:hAnsi="Arial" w:cs="Arial"/>
          <w:sz w:val="24"/>
          <w:szCs w:val="24"/>
        </w:rPr>
        <w:t>ug</w:t>
      </w:r>
      <w:proofErr w:type="spellEnd"/>
      <w:r w:rsidR="00386F07">
        <w:rPr>
          <w:rFonts w:ascii="Arial" w:hAnsi="Arial" w:cs="Arial"/>
          <w:sz w:val="24"/>
          <w:szCs w:val="24"/>
        </w:rPr>
        <w:t xml:space="preserve"> per</w:t>
      </w:r>
      <w:r w:rsidR="00775AE6">
        <w:rPr>
          <w:rFonts w:ascii="Arial" w:hAnsi="Arial" w:cs="Arial"/>
          <w:sz w:val="24"/>
          <w:szCs w:val="24"/>
        </w:rPr>
        <w:t xml:space="preserve"> larvae, can be approximated as, </w:t>
      </w:r>
      <w:r w:rsidR="00775AE6">
        <w:rPr>
          <w:rFonts w:ascii="Arial" w:hAnsi="Arial" w:cs="Arial"/>
          <w:sz w:val="24"/>
          <w:szCs w:val="24"/>
        </w:rPr>
        <w:br/>
      </w:r>
      <w:r w:rsidR="00775AE6">
        <w:rPr>
          <w:rFonts w:ascii="Arial" w:hAnsi="Arial" w:cs="Arial"/>
          <w:sz w:val="24"/>
          <w:szCs w:val="24"/>
        </w:rPr>
        <w:br/>
      </w:r>
      <w:r w:rsidR="00775AE6">
        <w:rPr>
          <w:rFonts w:ascii="Arial" w:hAnsi="Arial" w:cs="Arial"/>
          <w:sz w:val="24"/>
          <w:szCs w:val="24"/>
        </w:rPr>
        <w:tab/>
      </w:r>
      <w:r w:rsidR="00775AE6">
        <w:rPr>
          <w:rFonts w:ascii="Arial" w:hAnsi="Arial" w:cs="Arial"/>
          <w:sz w:val="24"/>
          <w:szCs w:val="24"/>
        </w:rPr>
        <w:tab/>
      </w:r>
      <w:r w:rsidR="00775AE6">
        <w:rPr>
          <w:rFonts w:ascii="Arial" w:hAnsi="Arial" w:cs="Arial"/>
          <w:sz w:val="24"/>
          <w:szCs w:val="24"/>
        </w:rPr>
        <w:tab/>
      </w:r>
      <w:r w:rsidR="00775AE6">
        <w:rPr>
          <w:rFonts w:ascii="Arial" w:hAnsi="Arial" w:cs="Arial"/>
          <w:sz w:val="24"/>
          <w:szCs w:val="24"/>
        </w:rPr>
        <w:tab/>
      </w:r>
      <w:r w:rsidR="00775AE6">
        <w:rPr>
          <w:rFonts w:ascii="Arial" w:hAnsi="Arial" w:cs="Arial"/>
          <w:sz w:val="24"/>
          <w:szCs w:val="24"/>
        </w:rPr>
        <w:tab/>
        <w:t>total intake of C 14 (</w:t>
      </w:r>
      <w:proofErr w:type="spellStart"/>
      <w:r w:rsidR="00775AE6">
        <w:rPr>
          <w:rFonts w:ascii="Arial" w:hAnsi="Arial" w:cs="Arial"/>
          <w:sz w:val="24"/>
          <w:szCs w:val="24"/>
        </w:rPr>
        <w:t>cpm</w:t>
      </w:r>
      <w:proofErr w:type="spellEnd"/>
      <w:r w:rsidR="00775AE6">
        <w:rPr>
          <w:rFonts w:ascii="Arial" w:hAnsi="Arial" w:cs="Arial"/>
          <w:sz w:val="24"/>
          <w:szCs w:val="24"/>
        </w:rPr>
        <w:t>/larvae)</w:t>
      </w:r>
      <w:r w:rsidR="00775AE6">
        <w:rPr>
          <w:rFonts w:ascii="Arial" w:hAnsi="Arial" w:cs="Arial"/>
          <w:sz w:val="24"/>
          <w:szCs w:val="24"/>
        </w:rPr>
        <w:br/>
      </w:r>
      <w:r w:rsidR="00775AE6">
        <w:rPr>
          <w:rFonts w:ascii="Arial" w:hAnsi="Arial" w:cs="Arial"/>
          <w:sz w:val="24"/>
          <w:szCs w:val="24"/>
        </w:rPr>
        <w:tab/>
        <w:t>Approx. food intake      =</w:t>
      </w:r>
      <w:r w:rsidR="00775AE6">
        <w:rPr>
          <w:rFonts w:ascii="Arial" w:hAnsi="Arial" w:cs="Arial"/>
          <w:sz w:val="24"/>
          <w:szCs w:val="24"/>
        </w:rPr>
        <w:br/>
      </w:r>
      <w:r w:rsidR="00775AE6">
        <w:rPr>
          <w:rFonts w:ascii="Arial" w:hAnsi="Arial" w:cs="Arial"/>
          <w:sz w:val="24"/>
          <w:szCs w:val="24"/>
        </w:rPr>
        <w:tab/>
      </w:r>
      <w:r w:rsidR="00775AE6">
        <w:rPr>
          <w:rFonts w:ascii="Arial" w:hAnsi="Arial" w:cs="Arial"/>
          <w:sz w:val="24"/>
          <w:szCs w:val="24"/>
        </w:rPr>
        <w:tab/>
      </w:r>
      <w:r w:rsidR="00775AE6">
        <w:rPr>
          <w:rFonts w:ascii="Arial" w:hAnsi="Arial" w:cs="Arial"/>
          <w:sz w:val="24"/>
          <w:szCs w:val="24"/>
        </w:rPr>
        <w:tab/>
      </w:r>
      <w:r w:rsidR="00775AE6">
        <w:rPr>
          <w:rFonts w:ascii="Arial" w:hAnsi="Arial" w:cs="Arial"/>
          <w:sz w:val="24"/>
          <w:szCs w:val="24"/>
        </w:rPr>
        <w:tab/>
      </w:r>
      <w:r w:rsidR="00775AE6">
        <w:rPr>
          <w:rFonts w:ascii="Arial" w:hAnsi="Arial" w:cs="Arial"/>
          <w:sz w:val="24"/>
          <w:szCs w:val="24"/>
        </w:rPr>
        <w:tab/>
        <w:t>specific activity of diet (</w:t>
      </w:r>
      <w:proofErr w:type="spellStart"/>
      <w:r w:rsidR="00775AE6">
        <w:rPr>
          <w:rFonts w:ascii="Arial" w:hAnsi="Arial" w:cs="Arial"/>
          <w:sz w:val="24"/>
          <w:szCs w:val="24"/>
        </w:rPr>
        <w:t>cpm</w:t>
      </w:r>
      <w:proofErr w:type="spellEnd"/>
      <w:r w:rsidR="00775AE6">
        <w:rPr>
          <w:rFonts w:ascii="Arial" w:hAnsi="Arial" w:cs="Arial"/>
          <w:sz w:val="24"/>
          <w:szCs w:val="24"/>
        </w:rPr>
        <w:t>/</w:t>
      </w:r>
      <w:proofErr w:type="spellStart"/>
      <w:r w:rsidR="00775AE6">
        <w:rPr>
          <w:rFonts w:ascii="Arial" w:hAnsi="Arial" w:cs="Arial"/>
          <w:sz w:val="24"/>
          <w:szCs w:val="24"/>
        </w:rPr>
        <w:t>ug</w:t>
      </w:r>
      <w:proofErr w:type="spellEnd"/>
      <w:r w:rsidR="00775AE6">
        <w:rPr>
          <w:rFonts w:ascii="Arial" w:hAnsi="Arial" w:cs="Arial"/>
          <w:sz w:val="24"/>
          <w:szCs w:val="24"/>
        </w:rPr>
        <w:t>)</w:t>
      </w:r>
    </w:p>
    <w:p w:rsidR="00775AE6" w:rsidRDefault="00775AE6" w:rsidP="00684B94">
      <w:pPr>
        <w:spacing w:before="240" w:after="0" w:line="240" w:lineRule="auto"/>
        <w:rPr>
          <w:rFonts w:ascii="Arial" w:hAnsi="Arial" w:cs="Arial"/>
          <w:sz w:val="24"/>
          <w:szCs w:val="24"/>
        </w:rPr>
      </w:pPr>
      <w:r>
        <w:rPr>
          <w:rFonts w:ascii="Arial" w:hAnsi="Arial" w:cs="Arial"/>
          <w:sz w:val="24"/>
          <w:szCs w:val="24"/>
          <w:u w:val="single"/>
        </w:rPr>
        <w:t>Results and Discussion</w:t>
      </w:r>
    </w:p>
    <w:p w:rsidR="002307D8" w:rsidRDefault="00775AE6" w:rsidP="00684B94">
      <w:pPr>
        <w:spacing w:before="240" w:after="0" w:line="240" w:lineRule="auto"/>
        <w:rPr>
          <w:rFonts w:ascii="Arial" w:hAnsi="Arial" w:cs="Arial"/>
          <w:sz w:val="24"/>
          <w:szCs w:val="24"/>
        </w:rPr>
      </w:pPr>
      <w:r>
        <w:rPr>
          <w:rFonts w:ascii="Arial" w:hAnsi="Arial" w:cs="Arial"/>
          <w:sz w:val="24"/>
          <w:szCs w:val="24"/>
        </w:rPr>
        <w:t xml:space="preserve">Table 1 shows some experimental data collected on a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control population (BC1-2-1C</w:t>
      </w:r>
      <w:proofErr w:type="gramStart"/>
      <w:r>
        <w:rPr>
          <w:rFonts w:ascii="Arial" w:hAnsi="Arial" w:cs="Arial"/>
          <w:sz w:val="24"/>
          <w:szCs w:val="24"/>
        </w:rPr>
        <w:t>), that</w:t>
      </w:r>
      <w:proofErr w:type="gramEnd"/>
      <w:r>
        <w:rPr>
          <w:rFonts w:ascii="Arial" w:hAnsi="Arial" w:cs="Arial"/>
          <w:sz w:val="24"/>
          <w:szCs w:val="24"/>
        </w:rPr>
        <w:t xml:space="preserve"> had been randomly </w:t>
      </w:r>
      <w:r w:rsidR="002307D8">
        <w:rPr>
          <w:rFonts w:ascii="Arial" w:hAnsi="Arial" w:cs="Arial"/>
          <w:sz w:val="24"/>
          <w:szCs w:val="24"/>
        </w:rPr>
        <w:t>selected for 21-day pupa weight for 54 generations (Gall, 1971).</w:t>
      </w:r>
    </w:p>
    <w:p w:rsidR="002307D8" w:rsidRDefault="002307D8" w:rsidP="00684B94">
      <w:pPr>
        <w:spacing w:before="240" w:after="0" w:line="240" w:lineRule="auto"/>
        <w:rPr>
          <w:rFonts w:ascii="Arial" w:hAnsi="Arial" w:cs="Arial"/>
          <w:sz w:val="24"/>
          <w:szCs w:val="24"/>
        </w:rPr>
      </w:pPr>
      <w:r>
        <w:rPr>
          <w:rFonts w:ascii="Arial" w:hAnsi="Arial" w:cs="Arial"/>
          <w:sz w:val="24"/>
          <w:szCs w:val="24"/>
        </w:rPr>
        <w:t xml:space="preserve">Respiration rate expressed as </w:t>
      </w:r>
      <w:proofErr w:type="spellStart"/>
      <w:r>
        <w:rPr>
          <w:rFonts w:ascii="Arial" w:hAnsi="Arial" w:cs="Arial"/>
          <w:sz w:val="24"/>
          <w:szCs w:val="24"/>
        </w:rPr>
        <w:t>cpm</w:t>
      </w:r>
      <w:proofErr w:type="spellEnd"/>
      <w:r>
        <w:rPr>
          <w:rFonts w:ascii="Arial" w:hAnsi="Arial" w:cs="Arial"/>
          <w:sz w:val="24"/>
          <w:szCs w:val="24"/>
        </w:rPr>
        <w:t xml:space="preserve"> of CO 2 per mg net weight tends to decrease with age.  In most of our trials the decrease was smooth and continuous down to 16 to 18 days of age.  At these later stages the larvae consume very little food and begin their metamorphic changes towards the </w:t>
      </w:r>
      <w:proofErr w:type="spellStart"/>
      <w:r>
        <w:rPr>
          <w:rFonts w:ascii="Arial" w:hAnsi="Arial" w:cs="Arial"/>
          <w:sz w:val="24"/>
          <w:szCs w:val="24"/>
        </w:rPr>
        <w:t>pupal</w:t>
      </w:r>
      <w:proofErr w:type="spellEnd"/>
      <w:r>
        <w:rPr>
          <w:rFonts w:ascii="Arial" w:hAnsi="Arial" w:cs="Arial"/>
          <w:sz w:val="24"/>
          <w:szCs w:val="24"/>
        </w:rPr>
        <w:t xml:space="preserve"> stage.  In the example shown in Table 1, respiration rate at 14 days of age was a little higher than expected, which serves to point out that the method is subject to some degree of variation due to factors that influence the ad-</w:t>
      </w:r>
      <w:proofErr w:type="spellStart"/>
      <w:r>
        <w:rPr>
          <w:rFonts w:ascii="Arial" w:hAnsi="Arial" w:cs="Arial"/>
          <w:sz w:val="24"/>
          <w:szCs w:val="24"/>
        </w:rPr>
        <w:t>libitum</w:t>
      </w:r>
      <w:proofErr w:type="spellEnd"/>
      <w:r>
        <w:rPr>
          <w:rFonts w:ascii="Arial" w:hAnsi="Arial" w:cs="Arial"/>
          <w:sz w:val="24"/>
          <w:szCs w:val="24"/>
        </w:rPr>
        <w:t xml:space="preserve"> intake of food by the larvae.</w:t>
      </w:r>
    </w:p>
    <w:p w:rsidR="002307D8" w:rsidRDefault="002307D8" w:rsidP="00684B94">
      <w:pPr>
        <w:spacing w:before="240" w:after="0" w:line="240" w:lineRule="auto"/>
        <w:rPr>
          <w:rFonts w:ascii="Arial" w:hAnsi="Arial" w:cs="Arial"/>
          <w:sz w:val="24"/>
          <w:szCs w:val="24"/>
        </w:rPr>
      </w:pPr>
      <w:r>
        <w:rPr>
          <w:rFonts w:ascii="Arial" w:hAnsi="Arial" w:cs="Arial"/>
          <w:sz w:val="24"/>
          <w:szCs w:val="24"/>
        </w:rPr>
        <w:t xml:space="preserve">As pointed out earlier, to minimize the variability of the results it is important to:  a) use larvae from short egg-collection periods, to obtain organisms that are similar in stage of development </w:t>
      </w:r>
      <w:proofErr w:type="gramStart"/>
      <w:r>
        <w:rPr>
          <w:rFonts w:ascii="Arial" w:hAnsi="Arial" w:cs="Arial"/>
          <w:sz w:val="24"/>
          <w:szCs w:val="24"/>
        </w:rPr>
        <w:t>and  b</w:t>
      </w:r>
      <w:proofErr w:type="gramEnd"/>
      <w:r>
        <w:rPr>
          <w:rFonts w:ascii="Arial" w:hAnsi="Arial" w:cs="Arial"/>
          <w:sz w:val="24"/>
          <w:szCs w:val="24"/>
        </w:rPr>
        <w:t>) to prevent any prolonged temperature and humidity shock to the larvae by rapidly returning the incubation flasks to the incubator once they are sealed.</w:t>
      </w:r>
    </w:p>
    <w:p w:rsidR="005C7E32" w:rsidRDefault="005C7E32" w:rsidP="00684B94">
      <w:pPr>
        <w:spacing w:before="240" w:after="0" w:line="240" w:lineRule="auto"/>
        <w:rPr>
          <w:rFonts w:ascii="Arial" w:hAnsi="Arial" w:cs="Arial"/>
          <w:sz w:val="24"/>
          <w:szCs w:val="24"/>
        </w:rPr>
      </w:pPr>
    </w:p>
    <w:p w:rsidR="005C7E32" w:rsidRDefault="005C7E32" w:rsidP="00684B94">
      <w:pPr>
        <w:spacing w:before="240" w:after="0" w:line="240" w:lineRule="auto"/>
        <w:rPr>
          <w:rFonts w:ascii="Arial" w:hAnsi="Arial" w:cs="Arial"/>
          <w:sz w:val="24"/>
          <w:szCs w:val="24"/>
        </w:rPr>
      </w:pPr>
    </w:p>
    <w:p w:rsidR="005C7E32" w:rsidRDefault="005C7E32" w:rsidP="00684B94">
      <w:pPr>
        <w:spacing w:before="240" w:after="0" w:line="240" w:lineRule="auto"/>
        <w:rPr>
          <w:rFonts w:ascii="Arial" w:hAnsi="Arial" w:cs="Arial"/>
          <w:sz w:val="24"/>
          <w:szCs w:val="24"/>
        </w:rPr>
      </w:pPr>
    </w:p>
    <w:p w:rsidR="005C7E32" w:rsidRDefault="005C7E32" w:rsidP="00684B94">
      <w:pPr>
        <w:spacing w:before="240" w:after="0" w:line="240" w:lineRule="auto"/>
        <w:rPr>
          <w:rFonts w:ascii="Arial" w:hAnsi="Arial" w:cs="Arial"/>
          <w:sz w:val="24"/>
          <w:szCs w:val="24"/>
        </w:rPr>
      </w:pPr>
    </w:p>
    <w:p w:rsidR="00A96DDB" w:rsidRDefault="00A96DDB" w:rsidP="00684B94">
      <w:pPr>
        <w:spacing w:before="240" w:after="0" w:line="240" w:lineRule="auto"/>
        <w:rPr>
          <w:rFonts w:ascii="Arial" w:hAnsi="Arial" w:cs="Arial"/>
          <w:sz w:val="24"/>
          <w:szCs w:val="24"/>
        </w:rPr>
      </w:pPr>
    </w:p>
    <w:p w:rsidR="00A96DDB" w:rsidRDefault="00A96DDB" w:rsidP="00684B94">
      <w:pPr>
        <w:spacing w:before="240" w:after="0" w:line="240" w:lineRule="auto"/>
        <w:rPr>
          <w:rFonts w:ascii="Arial" w:hAnsi="Arial" w:cs="Arial"/>
          <w:sz w:val="24"/>
          <w:szCs w:val="24"/>
        </w:rPr>
      </w:pPr>
    </w:p>
    <w:p w:rsidR="00A96DDB" w:rsidRDefault="00A96DDB" w:rsidP="00684B94">
      <w:pPr>
        <w:spacing w:before="240" w:after="0" w:line="240" w:lineRule="auto"/>
        <w:rPr>
          <w:rFonts w:ascii="Arial" w:hAnsi="Arial" w:cs="Arial"/>
          <w:sz w:val="24"/>
          <w:szCs w:val="24"/>
        </w:rPr>
      </w:pPr>
    </w:p>
    <w:p w:rsidR="002307D8" w:rsidRDefault="002307D8" w:rsidP="00684B94">
      <w:pPr>
        <w:spacing w:before="240"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1</w:t>
      </w:r>
      <w:proofErr w:type="gramEnd"/>
    </w:p>
    <w:p w:rsidR="00B90C24" w:rsidRDefault="00B90C24" w:rsidP="00684B94">
      <w:pPr>
        <w:spacing w:before="240" w:after="0" w:line="240" w:lineRule="auto"/>
        <w:rPr>
          <w:rFonts w:ascii="Arial" w:hAnsi="Arial" w:cs="Arial"/>
          <w:sz w:val="24"/>
          <w:szCs w:val="24"/>
        </w:rPr>
      </w:pPr>
      <w:r>
        <w:rPr>
          <w:rFonts w:ascii="Arial" w:hAnsi="Arial" w:cs="Arial"/>
          <w:sz w:val="24"/>
          <w:szCs w:val="24"/>
        </w:rPr>
        <w:tab/>
      </w:r>
      <w:r w:rsidR="002307D8">
        <w:rPr>
          <w:rFonts w:ascii="Arial" w:hAnsi="Arial" w:cs="Arial"/>
          <w:sz w:val="24"/>
          <w:szCs w:val="24"/>
        </w:rPr>
        <w:t xml:space="preserve">Respiration rate and approximate food intake at 10, 12, 14 and 16 days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w:t>
      </w:r>
      <w:r w:rsidR="002307D8">
        <w:rPr>
          <w:rFonts w:ascii="Arial" w:hAnsi="Arial" w:cs="Arial"/>
          <w:sz w:val="24"/>
          <w:szCs w:val="24"/>
        </w:rPr>
        <w:t>of age</w:t>
      </w:r>
      <w:r>
        <w:rPr>
          <w:rFonts w:ascii="Arial" w:hAnsi="Arial" w:cs="Arial"/>
          <w:sz w:val="24"/>
          <w:szCs w:val="24"/>
        </w:rPr>
        <w:t xml:space="preserve"> </w:t>
      </w:r>
      <w:r w:rsidR="002307D8">
        <w:rPr>
          <w:rFonts w:ascii="Arial" w:hAnsi="Arial" w:cs="Arial"/>
          <w:sz w:val="24"/>
          <w:szCs w:val="24"/>
        </w:rPr>
        <w:t xml:space="preserve">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control line BC1-2-1C</w:t>
      </w:r>
    </w:p>
    <w:p w:rsidR="00B90C24" w:rsidRDefault="00B90C24" w:rsidP="00684B94">
      <w:pPr>
        <w:spacing w:before="240" w:after="0" w:line="240" w:lineRule="auto"/>
        <w:rPr>
          <w:rFonts w:ascii="Arial" w:hAnsi="Arial" w:cs="Arial"/>
          <w:sz w:val="24"/>
          <w:szCs w:val="24"/>
        </w:rPr>
      </w:pPr>
      <w:r>
        <w:rPr>
          <w:rFonts w:ascii="Arial" w:hAnsi="Arial" w:cs="Arial"/>
          <w:sz w:val="24"/>
          <w:szCs w:val="24"/>
        </w:rPr>
        <w:t>Age</w:t>
      </w:r>
      <w:r>
        <w:rPr>
          <w:rFonts w:ascii="Arial" w:hAnsi="Arial" w:cs="Arial"/>
          <w:sz w:val="24"/>
          <w:szCs w:val="24"/>
        </w:rPr>
        <w:tab/>
        <w:t xml:space="preserve">   Larva                 </w:t>
      </w:r>
      <w:r w:rsidR="005C7E32">
        <w:rPr>
          <w:rFonts w:ascii="Arial" w:hAnsi="Arial" w:cs="Arial"/>
          <w:sz w:val="24"/>
          <w:szCs w:val="24"/>
        </w:rPr>
        <w:t xml:space="preserve">   </w:t>
      </w:r>
      <w:r>
        <w:rPr>
          <w:rFonts w:ascii="Arial" w:hAnsi="Arial" w:cs="Arial"/>
          <w:sz w:val="24"/>
          <w:szCs w:val="24"/>
        </w:rPr>
        <w:t xml:space="preserve"> CO 2</w:t>
      </w:r>
      <w:r>
        <w:rPr>
          <w:rFonts w:ascii="Arial" w:hAnsi="Arial" w:cs="Arial"/>
          <w:sz w:val="24"/>
          <w:szCs w:val="24"/>
        </w:rPr>
        <w:tab/>
      </w:r>
      <w:r w:rsidR="005C7E32">
        <w:rPr>
          <w:rFonts w:ascii="Arial" w:hAnsi="Arial" w:cs="Arial"/>
          <w:sz w:val="24"/>
          <w:szCs w:val="24"/>
        </w:rPr>
        <w:t xml:space="preserve">                </w:t>
      </w:r>
      <w:r>
        <w:rPr>
          <w:rFonts w:ascii="Arial" w:hAnsi="Arial" w:cs="Arial"/>
          <w:sz w:val="24"/>
          <w:szCs w:val="24"/>
        </w:rPr>
        <w:t>Body</w:t>
      </w:r>
      <w:r w:rsidR="005C7E32">
        <w:rPr>
          <w:rFonts w:ascii="Arial" w:hAnsi="Arial" w:cs="Arial"/>
          <w:sz w:val="24"/>
          <w:szCs w:val="24"/>
        </w:rPr>
        <w:t xml:space="preserve">        T</w:t>
      </w:r>
      <w:r>
        <w:rPr>
          <w:rFonts w:ascii="Arial" w:hAnsi="Arial" w:cs="Arial"/>
          <w:sz w:val="24"/>
          <w:szCs w:val="24"/>
        </w:rPr>
        <w:t>otal C 14</w:t>
      </w:r>
      <w:r>
        <w:rPr>
          <w:rFonts w:ascii="Arial" w:hAnsi="Arial" w:cs="Arial"/>
          <w:sz w:val="24"/>
          <w:szCs w:val="24"/>
        </w:rPr>
        <w:tab/>
        <w:t>Food</w:t>
      </w:r>
      <w:r>
        <w:rPr>
          <w:rFonts w:ascii="Arial" w:hAnsi="Arial" w:cs="Arial"/>
          <w:sz w:val="24"/>
          <w:szCs w:val="24"/>
        </w:rPr>
        <w:br/>
      </w:r>
      <w:r>
        <w:rPr>
          <w:rFonts w:ascii="Arial" w:hAnsi="Arial" w:cs="Arial"/>
          <w:sz w:val="24"/>
          <w:szCs w:val="24"/>
        </w:rPr>
        <w:tab/>
        <w:t xml:space="preserve">  Weight</w:t>
      </w:r>
      <w:r>
        <w:rPr>
          <w:rFonts w:ascii="Arial" w:hAnsi="Arial" w:cs="Arial"/>
          <w:sz w:val="24"/>
          <w:szCs w:val="24"/>
        </w:rPr>
        <w:tab/>
        <w:t xml:space="preserve">    </w:t>
      </w:r>
      <w:r w:rsidR="005C7E32">
        <w:rPr>
          <w:rFonts w:ascii="Arial" w:hAnsi="Arial" w:cs="Arial"/>
          <w:sz w:val="24"/>
          <w:szCs w:val="24"/>
        </w:rPr>
        <w:t xml:space="preserve">   </w:t>
      </w:r>
      <w:r>
        <w:rPr>
          <w:rFonts w:ascii="Arial" w:hAnsi="Arial" w:cs="Arial"/>
          <w:sz w:val="24"/>
          <w:szCs w:val="24"/>
        </w:rPr>
        <w:t>Respiration</w:t>
      </w:r>
      <w:r w:rsidR="005C7E32">
        <w:rPr>
          <w:rFonts w:ascii="Arial" w:hAnsi="Arial" w:cs="Arial"/>
          <w:sz w:val="24"/>
          <w:szCs w:val="24"/>
        </w:rPr>
        <w:t xml:space="preserve">                            </w:t>
      </w:r>
      <w:r>
        <w:rPr>
          <w:rFonts w:ascii="Arial" w:hAnsi="Arial" w:cs="Arial"/>
          <w:sz w:val="24"/>
          <w:szCs w:val="24"/>
        </w:rPr>
        <w:t xml:space="preserve"> intake</w:t>
      </w:r>
      <w:r>
        <w:rPr>
          <w:rFonts w:ascii="Arial" w:hAnsi="Arial" w:cs="Arial"/>
          <w:sz w:val="24"/>
          <w:szCs w:val="24"/>
        </w:rPr>
        <w:tab/>
        <w:t xml:space="preserve">    </w:t>
      </w:r>
      <w:r w:rsidR="005C7E32">
        <w:rPr>
          <w:rFonts w:ascii="Arial" w:hAnsi="Arial" w:cs="Arial"/>
          <w:sz w:val="24"/>
          <w:szCs w:val="24"/>
        </w:rPr>
        <w:t xml:space="preserve">   </w:t>
      </w:r>
      <w:r>
        <w:rPr>
          <w:rFonts w:ascii="Arial" w:hAnsi="Arial" w:cs="Arial"/>
          <w:sz w:val="24"/>
          <w:szCs w:val="24"/>
        </w:rPr>
        <w:t xml:space="preserve">    intake</w:t>
      </w:r>
    </w:p>
    <w:p w:rsidR="00B90C24" w:rsidRDefault="00B90C24" w:rsidP="00684B94">
      <w:pPr>
        <w:spacing w:before="240" w:after="0" w:line="240" w:lineRule="auto"/>
        <w:rPr>
          <w:rFonts w:ascii="Arial" w:hAnsi="Arial" w:cs="Arial"/>
          <w:sz w:val="24"/>
          <w:szCs w:val="24"/>
        </w:rPr>
      </w:pPr>
      <w:r>
        <w:rPr>
          <w:rFonts w:ascii="Arial" w:hAnsi="Arial" w:cs="Arial"/>
          <w:sz w:val="24"/>
          <w:szCs w:val="24"/>
        </w:rPr>
        <w:t xml:space="preserve">Days       mg             </w:t>
      </w:r>
      <w:r w:rsidR="005C7E32">
        <w:rPr>
          <w:rFonts w:ascii="Arial" w:hAnsi="Arial" w:cs="Arial"/>
          <w:sz w:val="24"/>
          <w:szCs w:val="24"/>
        </w:rPr>
        <w:t xml:space="preserve">    </w:t>
      </w:r>
      <w:proofErr w:type="spellStart"/>
      <w:r>
        <w:rPr>
          <w:rFonts w:ascii="Arial" w:hAnsi="Arial" w:cs="Arial"/>
          <w:sz w:val="24"/>
          <w:szCs w:val="24"/>
        </w:rPr>
        <w:t>cpm</w:t>
      </w:r>
      <w:proofErr w:type="spellEnd"/>
      <w:r>
        <w:rPr>
          <w:rFonts w:ascii="Arial" w:hAnsi="Arial" w:cs="Arial"/>
          <w:sz w:val="24"/>
          <w:szCs w:val="24"/>
        </w:rPr>
        <w:t xml:space="preserve">/mg   </w:t>
      </w:r>
      <w:r w:rsidR="005C7E32">
        <w:rPr>
          <w:rFonts w:ascii="Arial" w:hAnsi="Arial" w:cs="Arial"/>
          <w:sz w:val="24"/>
          <w:szCs w:val="24"/>
        </w:rPr>
        <w:t xml:space="preserve"> </w:t>
      </w:r>
      <w:proofErr w:type="spellStart"/>
      <w:r>
        <w:rPr>
          <w:rFonts w:ascii="Arial" w:hAnsi="Arial" w:cs="Arial"/>
          <w:sz w:val="24"/>
          <w:szCs w:val="24"/>
        </w:rPr>
        <w:t>cpm</w:t>
      </w:r>
      <w:proofErr w:type="spellEnd"/>
      <w:r>
        <w:rPr>
          <w:rFonts w:ascii="Arial" w:hAnsi="Arial" w:cs="Arial"/>
          <w:sz w:val="24"/>
          <w:szCs w:val="24"/>
        </w:rPr>
        <w:t xml:space="preserve">*     </w:t>
      </w:r>
      <w:r w:rsidR="005C7E32">
        <w:rPr>
          <w:rFonts w:ascii="Arial" w:hAnsi="Arial" w:cs="Arial"/>
          <w:sz w:val="24"/>
          <w:szCs w:val="24"/>
        </w:rPr>
        <w:t xml:space="preserve">    </w:t>
      </w:r>
      <w:proofErr w:type="spellStart"/>
      <w:r>
        <w:rPr>
          <w:rFonts w:ascii="Arial" w:hAnsi="Arial" w:cs="Arial"/>
          <w:sz w:val="24"/>
          <w:szCs w:val="24"/>
        </w:rPr>
        <w:t>cpm</w:t>
      </w:r>
      <w:proofErr w:type="spellEnd"/>
      <w:r>
        <w:rPr>
          <w:rFonts w:ascii="Arial" w:hAnsi="Arial" w:cs="Arial"/>
          <w:sz w:val="24"/>
          <w:szCs w:val="24"/>
        </w:rPr>
        <w:t xml:space="preserve">        </w:t>
      </w:r>
      <w:r w:rsidR="005C7E32">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cpm</w:t>
      </w:r>
      <w:proofErr w:type="spellEnd"/>
      <w:r>
        <w:rPr>
          <w:rFonts w:ascii="Arial" w:hAnsi="Arial" w:cs="Arial"/>
          <w:sz w:val="24"/>
          <w:szCs w:val="24"/>
        </w:rPr>
        <w:t xml:space="preserve">    </w:t>
      </w:r>
      <w:r w:rsidR="005C7E32">
        <w:rPr>
          <w:rFonts w:ascii="Arial" w:hAnsi="Arial" w:cs="Arial"/>
          <w:sz w:val="24"/>
          <w:szCs w:val="24"/>
        </w:rPr>
        <w:t xml:space="preserve">  </w:t>
      </w:r>
      <w:r>
        <w:rPr>
          <w:rFonts w:ascii="Arial" w:hAnsi="Arial" w:cs="Arial"/>
          <w:sz w:val="24"/>
          <w:szCs w:val="24"/>
        </w:rPr>
        <w:t xml:space="preserve">     mg/24 hr</w:t>
      </w:r>
    </w:p>
    <w:p w:rsidR="005C7E32" w:rsidRDefault="005C7E32" w:rsidP="00684B94">
      <w:pPr>
        <w:spacing w:before="240"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t xml:space="preserve">.178 + .005#       213+14    </w:t>
      </w:r>
      <w:r w:rsidR="00A96DDB">
        <w:rPr>
          <w:rFonts w:ascii="Arial" w:hAnsi="Arial" w:cs="Arial"/>
          <w:sz w:val="24"/>
          <w:szCs w:val="24"/>
        </w:rPr>
        <w:t xml:space="preserve"> </w:t>
      </w:r>
      <w:r>
        <w:rPr>
          <w:rFonts w:ascii="Arial" w:hAnsi="Arial" w:cs="Arial"/>
          <w:sz w:val="24"/>
          <w:szCs w:val="24"/>
        </w:rPr>
        <w:t>37+2         18+1           56+3</w:t>
      </w:r>
      <w:r>
        <w:rPr>
          <w:rFonts w:ascii="Arial" w:hAnsi="Arial" w:cs="Arial"/>
          <w:sz w:val="24"/>
          <w:szCs w:val="24"/>
        </w:rPr>
        <w:tab/>
        <w:t>0.159</w:t>
      </w:r>
    </w:p>
    <w:p w:rsidR="00A96DDB" w:rsidRDefault="00A96DDB" w:rsidP="00684B94">
      <w:pPr>
        <w:spacing w:before="240"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t>.360 + .010</w:t>
      </w:r>
      <w:r>
        <w:rPr>
          <w:rFonts w:ascii="Arial" w:hAnsi="Arial" w:cs="Arial"/>
          <w:sz w:val="24"/>
          <w:szCs w:val="24"/>
        </w:rPr>
        <w:tab/>
        <w:t xml:space="preserve">      118+11     42+4        33+3</w:t>
      </w:r>
      <w:r>
        <w:rPr>
          <w:rFonts w:ascii="Arial" w:hAnsi="Arial" w:cs="Arial"/>
          <w:sz w:val="24"/>
          <w:szCs w:val="24"/>
        </w:rPr>
        <w:tab/>
        <w:t xml:space="preserve">     76+6</w:t>
      </w:r>
      <w:r>
        <w:rPr>
          <w:rFonts w:ascii="Arial" w:hAnsi="Arial" w:cs="Arial"/>
          <w:sz w:val="24"/>
          <w:szCs w:val="24"/>
        </w:rPr>
        <w:tab/>
        <w:t>0.216</w:t>
      </w:r>
    </w:p>
    <w:p w:rsidR="00A96DDB" w:rsidRDefault="00A96DDB" w:rsidP="00684B94">
      <w:pPr>
        <w:spacing w:before="240"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t>.873 + .019</w:t>
      </w:r>
      <w:r>
        <w:rPr>
          <w:rFonts w:ascii="Arial" w:hAnsi="Arial" w:cs="Arial"/>
          <w:sz w:val="24"/>
          <w:szCs w:val="24"/>
        </w:rPr>
        <w:tab/>
        <w:t xml:space="preserve">      138+7     120+6      160+7          280+11      0.796</w:t>
      </w:r>
    </w:p>
    <w:p w:rsidR="00AC189B" w:rsidRDefault="00A96DDB" w:rsidP="00684B94">
      <w:pPr>
        <w:spacing w:before="240" w:after="0" w:line="240" w:lineRule="auto"/>
        <w:rPr>
          <w:rFonts w:ascii="Arial" w:hAnsi="Arial" w:cs="Arial"/>
          <w:sz w:val="24"/>
          <w:szCs w:val="24"/>
        </w:rPr>
      </w:pPr>
      <w:r>
        <w:rPr>
          <w:rFonts w:ascii="Arial" w:hAnsi="Arial" w:cs="Arial"/>
          <w:sz w:val="24"/>
          <w:szCs w:val="24"/>
        </w:rPr>
        <w:t>16     1.628 + .037</w:t>
      </w:r>
      <w:r>
        <w:rPr>
          <w:rFonts w:ascii="Arial" w:hAnsi="Arial" w:cs="Arial"/>
          <w:sz w:val="24"/>
          <w:szCs w:val="24"/>
        </w:rPr>
        <w:tab/>
        <w:t xml:space="preserve">        39+6       63+11    137+15        200+25      0.570</w:t>
      </w:r>
    </w:p>
    <w:p w:rsidR="00AC189B" w:rsidRDefault="00AC189B" w:rsidP="00684B94">
      <w:pPr>
        <w:spacing w:before="240" w:after="0" w:line="240" w:lineRule="auto"/>
        <w:rPr>
          <w:rFonts w:ascii="Arial" w:hAnsi="Arial" w:cs="Arial"/>
          <w:sz w:val="24"/>
          <w:szCs w:val="24"/>
        </w:rPr>
      </w:pPr>
      <w:r>
        <w:rPr>
          <w:rFonts w:ascii="Arial" w:hAnsi="Arial" w:cs="Arial"/>
          <w:sz w:val="24"/>
          <w:szCs w:val="24"/>
        </w:rPr>
        <w:br/>
        <w:t>*</w:t>
      </w:r>
      <w:proofErr w:type="spellStart"/>
      <w:r>
        <w:rPr>
          <w:rFonts w:ascii="Arial" w:hAnsi="Arial" w:cs="Arial"/>
          <w:sz w:val="24"/>
          <w:szCs w:val="24"/>
        </w:rPr>
        <w:t>cpm</w:t>
      </w:r>
      <w:proofErr w:type="spellEnd"/>
      <w:r>
        <w:rPr>
          <w:rFonts w:ascii="Arial" w:hAnsi="Arial" w:cs="Arial"/>
          <w:sz w:val="24"/>
          <w:szCs w:val="24"/>
        </w:rPr>
        <w:t xml:space="preserve"> = </w:t>
      </w:r>
      <w:proofErr w:type="spellStart"/>
      <w:r>
        <w:rPr>
          <w:rFonts w:ascii="Arial" w:hAnsi="Arial" w:cs="Arial"/>
          <w:sz w:val="24"/>
          <w:szCs w:val="24"/>
        </w:rPr>
        <w:t>cpm</w:t>
      </w:r>
      <w:proofErr w:type="spellEnd"/>
      <w:r>
        <w:rPr>
          <w:rFonts w:ascii="Arial" w:hAnsi="Arial" w:cs="Arial"/>
          <w:sz w:val="24"/>
          <w:szCs w:val="24"/>
        </w:rPr>
        <w:t>/larvae</w:t>
      </w:r>
    </w:p>
    <w:p w:rsidR="00AC189B" w:rsidRDefault="00AC189B" w:rsidP="00684B94">
      <w:pPr>
        <w:spacing w:before="240"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all</w:t>
      </w:r>
      <w:proofErr w:type="gramEnd"/>
      <w:r>
        <w:rPr>
          <w:rFonts w:ascii="Arial" w:hAnsi="Arial" w:cs="Arial"/>
          <w:sz w:val="24"/>
          <w:szCs w:val="24"/>
        </w:rPr>
        <w:t xml:space="preserve"> values are mean + standard error of 12 replicate samples</w:t>
      </w:r>
    </w:p>
    <w:p w:rsidR="00A96DDB" w:rsidRDefault="00AC189B" w:rsidP="00684B94">
      <w:pPr>
        <w:spacing w:before="240" w:after="0" w:line="240" w:lineRule="auto"/>
        <w:rPr>
          <w:rFonts w:ascii="Arial" w:hAnsi="Arial" w:cs="Arial"/>
          <w:sz w:val="24"/>
          <w:szCs w:val="24"/>
        </w:rPr>
      </w:pPr>
      <w:r>
        <w:rPr>
          <w:rFonts w:ascii="Arial" w:hAnsi="Arial" w:cs="Arial"/>
          <w:sz w:val="24"/>
          <w:szCs w:val="24"/>
        </w:rPr>
        <w:t xml:space="preserve">+ No. of larvae used per sample: age 10-30 larvae, age 12-25 larvae ages </w:t>
      </w:r>
      <w:r>
        <w:rPr>
          <w:rFonts w:ascii="Arial" w:hAnsi="Arial" w:cs="Arial"/>
          <w:sz w:val="24"/>
          <w:szCs w:val="24"/>
        </w:rPr>
        <w:br/>
        <w:t xml:space="preserve">   14 and 16-15 larvae</w:t>
      </w:r>
      <w:r w:rsidR="00A96DDB">
        <w:rPr>
          <w:rFonts w:ascii="Arial" w:hAnsi="Arial" w:cs="Arial"/>
          <w:sz w:val="24"/>
          <w:szCs w:val="24"/>
        </w:rPr>
        <w:t xml:space="preserve"> </w:t>
      </w:r>
      <w:r w:rsidR="00A96DDB">
        <w:rPr>
          <w:rFonts w:ascii="Arial" w:hAnsi="Arial" w:cs="Arial"/>
          <w:sz w:val="24"/>
          <w:szCs w:val="24"/>
        </w:rPr>
        <w:tab/>
      </w:r>
    </w:p>
    <w:p w:rsidR="00AC189B" w:rsidRDefault="00AC189B" w:rsidP="00684B94">
      <w:pPr>
        <w:spacing w:before="240" w:after="0" w:line="240" w:lineRule="auto"/>
        <w:rPr>
          <w:rFonts w:ascii="Arial" w:hAnsi="Arial" w:cs="Arial"/>
          <w:sz w:val="24"/>
          <w:szCs w:val="24"/>
        </w:rPr>
      </w:pPr>
    </w:p>
    <w:p w:rsidR="00AC189B" w:rsidRDefault="00AC189B" w:rsidP="00684B94">
      <w:pPr>
        <w:spacing w:before="240" w:after="0" w:line="240" w:lineRule="auto"/>
        <w:rPr>
          <w:rFonts w:ascii="Arial" w:hAnsi="Arial" w:cs="Arial"/>
          <w:sz w:val="24"/>
          <w:szCs w:val="24"/>
        </w:rPr>
      </w:pPr>
      <w:proofErr w:type="gramStart"/>
      <w:r>
        <w:rPr>
          <w:rFonts w:ascii="Arial" w:hAnsi="Arial" w:cs="Arial"/>
          <w:sz w:val="24"/>
          <w:szCs w:val="24"/>
        </w:rPr>
        <w:t>Figure 1* shows a typical response curve of CO 2 production in relation to incubation time.</w:t>
      </w:r>
      <w:proofErr w:type="gramEnd"/>
      <w:r>
        <w:rPr>
          <w:rFonts w:ascii="Arial" w:hAnsi="Arial" w:cs="Arial"/>
          <w:sz w:val="24"/>
          <w:szCs w:val="24"/>
        </w:rPr>
        <w:t xml:space="preserve">  There was usually a three hour lag period, during which the initial ingestion, absorption and utilization of the labeled substrate takes place.  After four hours the system generally equilibrates, and the turn-over rate of carbon can be estimated by the slope of the regression line, as shown on the graph.</w:t>
      </w:r>
    </w:p>
    <w:p w:rsidR="000C61A5" w:rsidRDefault="000C61A5" w:rsidP="00684B94">
      <w:pPr>
        <w:spacing w:before="240" w:after="0" w:line="240" w:lineRule="auto"/>
        <w:rPr>
          <w:rFonts w:ascii="Arial" w:hAnsi="Arial" w:cs="Arial"/>
          <w:sz w:val="24"/>
          <w:szCs w:val="24"/>
        </w:rPr>
      </w:pPr>
      <w:r>
        <w:rPr>
          <w:rFonts w:ascii="Arial" w:hAnsi="Arial" w:cs="Arial"/>
          <w:sz w:val="24"/>
          <w:szCs w:val="24"/>
        </w:rPr>
        <w:t xml:space="preserve">The values for respiration rate and food intake shown in Table 1 were calculated from data taken during the 4, 5 and 6 hour incubations, when the system had achieved </w:t>
      </w:r>
      <w:r>
        <w:rPr>
          <w:rFonts w:ascii="Arial" w:hAnsi="Arial" w:cs="Arial"/>
          <w:sz w:val="24"/>
          <w:szCs w:val="24"/>
        </w:rPr>
        <w:br/>
      </w:r>
      <w:proofErr w:type="gramStart"/>
      <w:r>
        <w:rPr>
          <w:rFonts w:ascii="Arial" w:hAnsi="Arial" w:cs="Arial"/>
          <w:sz w:val="24"/>
          <w:szCs w:val="24"/>
        </w:rPr>
        <w:t>an equilibrium</w:t>
      </w:r>
      <w:proofErr w:type="gramEnd"/>
      <w:r>
        <w:rPr>
          <w:rFonts w:ascii="Arial" w:hAnsi="Arial" w:cs="Arial"/>
          <w:sz w:val="24"/>
          <w:szCs w:val="24"/>
        </w:rPr>
        <w:t>.</w:t>
      </w:r>
    </w:p>
    <w:p w:rsidR="000C61A5" w:rsidRDefault="000C61A5" w:rsidP="00684B94">
      <w:pPr>
        <w:spacing w:before="240" w:after="0" w:line="240" w:lineRule="auto"/>
        <w:rPr>
          <w:rFonts w:ascii="Arial" w:hAnsi="Arial" w:cs="Arial"/>
          <w:sz w:val="24"/>
          <w:szCs w:val="24"/>
        </w:rPr>
      </w:pPr>
      <w:r>
        <w:rPr>
          <w:rFonts w:ascii="Arial" w:hAnsi="Arial" w:cs="Arial"/>
          <w:sz w:val="24"/>
          <w:szCs w:val="24"/>
        </w:rPr>
        <w:t xml:space="preserve">Results obtained by measuring CO 2 production and food intake with the carbon-14 labeled glucose method have been compared with two other methods.  CO 2 production and O 2 consumption were assessed using a Warburg Apparatus; and food intake was measured by a method using fecal uric acid to determine the proportion of uneaten food and </w:t>
      </w:r>
      <w:proofErr w:type="spellStart"/>
      <w:r>
        <w:rPr>
          <w:rFonts w:ascii="Arial" w:hAnsi="Arial" w:cs="Arial"/>
          <w:sz w:val="24"/>
          <w:szCs w:val="24"/>
        </w:rPr>
        <w:t>faeces</w:t>
      </w:r>
      <w:proofErr w:type="spellEnd"/>
      <w:r>
        <w:rPr>
          <w:rFonts w:ascii="Arial" w:hAnsi="Arial" w:cs="Arial"/>
          <w:sz w:val="24"/>
          <w:szCs w:val="24"/>
        </w:rPr>
        <w:t xml:space="preserve"> in a test diet (Bhattacharya and </w:t>
      </w:r>
      <w:proofErr w:type="spellStart"/>
      <w:r>
        <w:rPr>
          <w:rFonts w:ascii="Arial" w:hAnsi="Arial" w:cs="Arial"/>
          <w:sz w:val="24"/>
          <w:szCs w:val="24"/>
        </w:rPr>
        <w:t>Waldbauer</w:t>
      </w:r>
      <w:proofErr w:type="spellEnd"/>
      <w:r>
        <w:rPr>
          <w:rFonts w:ascii="Arial" w:hAnsi="Arial" w:cs="Arial"/>
          <w:sz w:val="24"/>
          <w:szCs w:val="24"/>
        </w:rPr>
        <w:t>, 1970).  In both cases the results of the C 14 method were highly correlated with those obtained with the other two methods.</w:t>
      </w:r>
    </w:p>
    <w:p w:rsidR="00AC189B" w:rsidRDefault="00AC189B" w:rsidP="00684B94">
      <w:pPr>
        <w:spacing w:before="240" w:after="0" w:line="240" w:lineRule="auto"/>
        <w:rPr>
          <w:rFonts w:ascii="Arial" w:hAnsi="Arial" w:cs="Arial"/>
          <w:sz w:val="24"/>
          <w:szCs w:val="24"/>
        </w:rPr>
      </w:pPr>
    </w:p>
    <w:p w:rsidR="005C7E32" w:rsidRDefault="005C7E32" w:rsidP="00684B94">
      <w:pPr>
        <w:spacing w:before="240" w:after="0" w:line="240" w:lineRule="auto"/>
        <w:rPr>
          <w:rFonts w:ascii="Arial" w:hAnsi="Arial" w:cs="Arial"/>
          <w:sz w:val="24"/>
          <w:szCs w:val="24"/>
        </w:rPr>
      </w:pPr>
    </w:p>
    <w:p w:rsidR="00174592" w:rsidRPr="00684B94" w:rsidRDefault="00EE5F68" w:rsidP="00684B94">
      <w:pPr>
        <w:spacing w:before="240" w:after="0" w:line="240" w:lineRule="auto"/>
        <w:rPr>
          <w:rFonts w:ascii="Arial" w:hAnsi="Arial" w:cs="Arial"/>
          <w:sz w:val="24"/>
          <w:szCs w:val="24"/>
        </w:rPr>
      </w:pPr>
      <w:proofErr w:type="gramStart"/>
      <w:r>
        <w:rPr>
          <w:rFonts w:ascii="Arial" w:hAnsi="Arial" w:cs="Arial"/>
          <w:sz w:val="24"/>
          <w:szCs w:val="24"/>
        </w:rPr>
        <w:lastRenderedPageBreak/>
        <w:t>Figure 1.</w:t>
      </w:r>
      <w:proofErr w:type="gramEnd"/>
      <w:r>
        <w:rPr>
          <w:rFonts w:ascii="Arial" w:hAnsi="Arial" w:cs="Arial"/>
          <w:sz w:val="24"/>
          <w:szCs w:val="24"/>
        </w:rPr>
        <w:t xml:space="preserve">  </w:t>
      </w:r>
      <w:proofErr w:type="gramStart"/>
      <w:r>
        <w:rPr>
          <w:rFonts w:ascii="Arial" w:hAnsi="Arial" w:cs="Arial"/>
          <w:sz w:val="24"/>
          <w:szCs w:val="24"/>
        </w:rPr>
        <w:t xml:space="preserve">A typical response curve of CO 2 production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t xml:space="preserve">  Each </w:t>
      </w:r>
      <w:r>
        <w:rPr>
          <w:rFonts w:ascii="Arial" w:hAnsi="Arial" w:cs="Arial"/>
          <w:sz w:val="24"/>
          <w:szCs w:val="24"/>
        </w:rPr>
        <w:tab/>
        <w:t xml:space="preserve"> </w:t>
      </w:r>
      <w:r>
        <w:rPr>
          <w:rFonts w:ascii="Arial" w:hAnsi="Arial" w:cs="Arial"/>
          <w:sz w:val="24"/>
          <w:szCs w:val="24"/>
        </w:rPr>
        <w:tab/>
        <w:t xml:space="preserve">     data point represents the mean of four replicate samples at each time of</w:t>
      </w:r>
      <w:r>
        <w:rPr>
          <w:rFonts w:ascii="Arial" w:hAnsi="Arial" w:cs="Arial"/>
          <w:sz w:val="24"/>
          <w:szCs w:val="24"/>
        </w:rPr>
        <w:br/>
      </w:r>
      <w:r>
        <w:rPr>
          <w:rFonts w:ascii="Arial" w:hAnsi="Arial" w:cs="Arial"/>
          <w:sz w:val="24"/>
          <w:szCs w:val="24"/>
        </w:rPr>
        <w:tab/>
        <w:t xml:space="preserve">     incubation.</w:t>
      </w:r>
      <w:r w:rsidR="00CA23BD">
        <w:rPr>
          <w:rFonts w:ascii="Arial" w:hAnsi="Arial" w:cs="Arial"/>
          <w:sz w:val="24"/>
          <w:szCs w:val="24"/>
        </w:rPr>
        <w:br/>
      </w:r>
      <w:r w:rsidR="00A872A2">
        <w:rPr>
          <w:rFonts w:ascii="Arial" w:hAnsi="Arial" w:cs="Arial"/>
          <w:sz w:val="24"/>
          <w:szCs w:val="24"/>
        </w:rPr>
        <w:tab/>
      </w:r>
      <w:r w:rsidR="00A872A2">
        <w:rPr>
          <w:rFonts w:ascii="Arial" w:hAnsi="Arial" w:cs="Arial"/>
          <w:sz w:val="24"/>
          <w:szCs w:val="24"/>
        </w:rPr>
        <w:tab/>
      </w:r>
      <w:r w:rsidR="00684B94">
        <w:rPr>
          <w:rFonts w:ascii="Arial" w:hAnsi="Arial" w:cs="Arial"/>
          <w:sz w:val="24"/>
          <w:szCs w:val="24"/>
        </w:rPr>
        <w:tab/>
      </w:r>
      <w:r w:rsidR="00684B94" w:rsidRPr="00684B94">
        <w:rPr>
          <w:rFonts w:ascii="Arial" w:hAnsi="Arial" w:cs="Arial"/>
          <w:sz w:val="24"/>
          <w:szCs w:val="24"/>
        </w:rPr>
        <w:tab/>
      </w:r>
      <w:r w:rsidR="00174592" w:rsidRPr="00684B94">
        <w:rPr>
          <w:rFonts w:ascii="Arial" w:hAnsi="Arial" w:cs="Arial"/>
          <w:sz w:val="24"/>
          <w:szCs w:val="24"/>
        </w:rPr>
        <w:tab/>
      </w:r>
      <w:r w:rsidR="00174592" w:rsidRPr="00684B94">
        <w:rPr>
          <w:rFonts w:ascii="Arial" w:hAnsi="Arial" w:cs="Arial"/>
          <w:sz w:val="24"/>
          <w:szCs w:val="24"/>
        </w:rPr>
        <w:tab/>
      </w:r>
    </w:p>
    <w:p w:rsidR="00B949F3" w:rsidRPr="00D35D77" w:rsidRDefault="00D35D77"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br/>
      </w:r>
      <w:r>
        <w:rPr>
          <w:rFonts w:ascii="Arial" w:hAnsi="Arial" w:cs="Arial"/>
          <w:sz w:val="24"/>
          <w:szCs w:val="24"/>
        </w:rPr>
        <w:br/>
      </w:r>
    </w:p>
    <w:p w:rsidR="00B949F3" w:rsidRPr="00B949F3" w:rsidRDefault="00B949F3" w:rsidP="00D04F07">
      <w:pPr>
        <w:spacing w:before="240" w:after="0" w:line="240" w:lineRule="auto"/>
        <w:rPr>
          <w:rFonts w:ascii="Arial" w:hAnsi="Arial" w:cs="Arial"/>
          <w:sz w:val="24"/>
          <w:szCs w:val="24"/>
        </w:rPr>
      </w:pPr>
    </w:p>
    <w:p w:rsidR="00B949F3" w:rsidRPr="00E83DA0" w:rsidRDefault="00B949F3" w:rsidP="00D04F07">
      <w:pPr>
        <w:spacing w:before="240" w:after="0" w:line="240" w:lineRule="auto"/>
        <w:rPr>
          <w:rFonts w:ascii="Arial" w:hAnsi="Arial" w:cs="Arial"/>
          <w:sz w:val="24"/>
          <w:szCs w:val="24"/>
        </w:rPr>
      </w:pPr>
    </w:p>
    <w:p w:rsidR="00AF29D3" w:rsidRDefault="00AF29D3" w:rsidP="00D04F07">
      <w:pPr>
        <w:spacing w:before="240" w:after="0" w:line="240" w:lineRule="auto"/>
        <w:rPr>
          <w:rFonts w:ascii="Arial" w:hAnsi="Arial" w:cs="Arial"/>
          <w:sz w:val="24"/>
          <w:szCs w:val="24"/>
        </w:rPr>
      </w:pPr>
    </w:p>
    <w:p w:rsidR="001B2B92" w:rsidRDefault="003D2880" w:rsidP="00D04F07">
      <w:pPr>
        <w:spacing w:before="240" w:after="0" w:line="240" w:lineRule="auto"/>
        <w:rPr>
          <w:rFonts w:ascii="Arial" w:hAnsi="Arial" w:cs="Arial"/>
          <w:sz w:val="24"/>
          <w:szCs w:val="24"/>
        </w:rPr>
      </w:pPr>
      <w:r>
        <w:rPr>
          <w:rFonts w:ascii="Arial" w:hAnsi="Arial" w:cs="Arial"/>
          <w:sz w:val="24"/>
          <w:szCs w:val="24"/>
        </w:rPr>
        <w:br/>
      </w:r>
      <w:r w:rsidR="00D1187D">
        <w:rPr>
          <w:rFonts w:ascii="Arial" w:hAnsi="Arial" w:cs="Arial"/>
          <w:sz w:val="24"/>
          <w:szCs w:val="24"/>
        </w:rPr>
        <w:br/>
      </w:r>
      <w:r w:rsidR="001B2B92">
        <w:rPr>
          <w:rFonts w:ascii="Arial" w:hAnsi="Arial" w:cs="Arial"/>
          <w:sz w:val="24"/>
          <w:szCs w:val="24"/>
        </w:rPr>
        <w:br/>
      </w: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1B2B92" w:rsidRDefault="001B2B92" w:rsidP="00D04F07">
      <w:pPr>
        <w:spacing w:before="240" w:after="0" w:line="240" w:lineRule="auto"/>
        <w:rPr>
          <w:rFonts w:ascii="Arial" w:hAnsi="Arial" w:cs="Arial"/>
          <w:sz w:val="24"/>
          <w:szCs w:val="24"/>
        </w:rPr>
      </w:pPr>
    </w:p>
    <w:p w:rsidR="002349E8" w:rsidRDefault="00EE5F68" w:rsidP="00D04F07">
      <w:pPr>
        <w:spacing w:before="240" w:after="0" w:line="240" w:lineRule="auto"/>
        <w:rPr>
          <w:rFonts w:ascii="Arial" w:hAnsi="Arial" w:cs="Arial"/>
          <w:sz w:val="24"/>
          <w:szCs w:val="24"/>
        </w:rPr>
      </w:pPr>
      <w:r>
        <w:rPr>
          <w:rFonts w:ascii="Arial" w:hAnsi="Arial" w:cs="Arial"/>
          <w:sz w:val="24"/>
          <w:szCs w:val="24"/>
          <w:u w:val="single"/>
        </w:rPr>
        <w:t>Literature cited</w:t>
      </w:r>
    </w:p>
    <w:p w:rsidR="00EE5F68" w:rsidRDefault="00EE5F68" w:rsidP="00D04F07">
      <w:pPr>
        <w:spacing w:before="240" w:after="0" w:line="240" w:lineRule="auto"/>
        <w:rPr>
          <w:rFonts w:ascii="Arial" w:hAnsi="Arial" w:cs="Arial"/>
          <w:sz w:val="24"/>
          <w:szCs w:val="24"/>
        </w:rPr>
      </w:pPr>
      <w:r>
        <w:rPr>
          <w:rFonts w:ascii="Arial" w:hAnsi="Arial" w:cs="Arial"/>
          <w:sz w:val="24"/>
          <w:szCs w:val="24"/>
        </w:rPr>
        <w:t xml:space="preserve">Bhattacharya, A.K. and </w:t>
      </w:r>
      <w:proofErr w:type="spellStart"/>
      <w:r>
        <w:rPr>
          <w:rFonts w:ascii="Arial" w:hAnsi="Arial" w:cs="Arial"/>
          <w:sz w:val="24"/>
          <w:szCs w:val="24"/>
        </w:rPr>
        <w:t>Waldbauer</w:t>
      </w:r>
      <w:proofErr w:type="spellEnd"/>
      <w:r>
        <w:rPr>
          <w:rFonts w:ascii="Arial" w:hAnsi="Arial" w:cs="Arial"/>
          <w:sz w:val="24"/>
          <w:szCs w:val="24"/>
        </w:rPr>
        <w:t xml:space="preserve">, G.P., 1970.  </w:t>
      </w:r>
      <w:proofErr w:type="gramStart"/>
      <w:r>
        <w:rPr>
          <w:rFonts w:ascii="Arial" w:hAnsi="Arial" w:cs="Arial"/>
          <w:sz w:val="24"/>
          <w:szCs w:val="24"/>
        </w:rPr>
        <w:t xml:space="preserve">Use of the fecal uric acid in measuring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utilization of food by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t>J. Insect Physiol. 16: 1983-1990.</w:t>
      </w:r>
    </w:p>
    <w:p w:rsidR="00EE5F68" w:rsidRDefault="00EE5F68" w:rsidP="00D04F07">
      <w:pPr>
        <w:spacing w:before="240" w:after="0" w:line="240" w:lineRule="auto"/>
        <w:rPr>
          <w:rFonts w:ascii="Arial" w:hAnsi="Arial" w:cs="Arial"/>
          <w:sz w:val="24"/>
          <w:szCs w:val="24"/>
        </w:rPr>
      </w:pPr>
      <w:proofErr w:type="gramStart"/>
      <w:r>
        <w:rPr>
          <w:rFonts w:ascii="Arial" w:hAnsi="Arial" w:cs="Arial"/>
          <w:sz w:val="24"/>
          <w:szCs w:val="24"/>
        </w:rPr>
        <w:t>Gall, G.A.E., 1971.</w:t>
      </w:r>
      <w:proofErr w:type="gramEnd"/>
      <w:r>
        <w:rPr>
          <w:rFonts w:ascii="Arial" w:hAnsi="Arial" w:cs="Arial"/>
          <w:sz w:val="24"/>
          <w:szCs w:val="24"/>
        </w:rPr>
        <w:t xml:space="preserve">  </w:t>
      </w:r>
      <w:proofErr w:type="gramStart"/>
      <w:r>
        <w:rPr>
          <w:rFonts w:ascii="Arial" w:hAnsi="Arial" w:cs="Arial"/>
          <w:sz w:val="24"/>
          <w:szCs w:val="24"/>
        </w:rPr>
        <w:t xml:space="preserve">Replicated selection for 21-day pupa weight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Theoretical and Applied Genetics 41: 164-173.</w:t>
      </w:r>
    </w:p>
    <w:p w:rsidR="00EE5F68" w:rsidRDefault="00EE5F68" w:rsidP="00D04F07">
      <w:pPr>
        <w:spacing w:before="240" w:after="0" w:line="240" w:lineRule="auto"/>
        <w:rPr>
          <w:rFonts w:ascii="Arial" w:hAnsi="Arial" w:cs="Arial"/>
          <w:sz w:val="24"/>
          <w:szCs w:val="24"/>
        </w:rPr>
      </w:pPr>
      <w:r>
        <w:rPr>
          <w:rFonts w:ascii="Arial" w:hAnsi="Arial" w:cs="Arial"/>
          <w:sz w:val="24"/>
          <w:szCs w:val="24"/>
        </w:rPr>
        <w:t xml:space="preserve">Medrano, J.F., Gall, G.A.E. and Robinson, D.W., 1973.  </w:t>
      </w:r>
      <w:proofErr w:type="gramStart"/>
      <w:r>
        <w:rPr>
          <w:rFonts w:ascii="Arial" w:hAnsi="Arial" w:cs="Arial"/>
          <w:sz w:val="24"/>
          <w:szCs w:val="24"/>
        </w:rPr>
        <w:t xml:space="preserve">Metabolic and cellular response </w:t>
      </w:r>
      <w:r>
        <w:rPr>
          <w:rFonts w:ascii="Arial" w:hAnsi="Arial" w:cs="Arial"/>
          <w:sz w:val="24"/>
          <w:szCs w:val="24"/>
        </w:rPr>
        <w:tab/>
      </w:r>
      <w:r>
        <w:rPr>
          <w:rFonts w:ascii="Arial" w:hAnsi="Arial" w:cs="Arial"/>
          <w:sz w:val="24"/>
          <w:szCs w:val="24"/>
        </w:rPr>
        <w:tab/>
        <w:t xml:space="preserve">to selection for increased weight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Abstract, XIII Int. Cong.</w:t>
      </w:r>
      <w:proofErr w:type="gramEnd"/>
      <w:r>
        <w:rPr>
          <w:rFonts w:ascii="Arial" w:hAnsi="Arial" w:cs="Arial"/>
          <w:sz w:val="24"/>
          <w:szCs w:val="24"/>
        </w:rPr>
        <w:t xml:space="preserve"> </w:t>
      </w:r>
      <w:proofErr w:type="gramStart"/>
      <w:r>
        <w:rPr>
          <w:rFonts w:ascii="Arial" w:hAnsi="Arial" w:cs="Arial"/>
          <w:sz w:val="24"/>
          <w:szCs w:val="24"/>
        </w:rPr>
        <w:t>Of Gen., Berkeley.</w:t>
      </w:r>
      <w:proofErr w:type="gramEnd"/>
    </w:p>
    <w:p w:rsidR="00EE5F68" w:rsidRDefault="00EE5F68" w:rsidP="00D04F07">
      <w:pPr>
        <w:spacing w:before="240" w:after="0" w:line="240" w:lineRule="auto"/>
        <w:rPr>
          <w:rFonts w:ascii="Arial" w:hAnsi="Arial" w:cs="Arial"/>
          <w:sz w:val="24"/>
          <w:szCs w:val="24"/>
        </w:rPr>
      </w:pPr>
    </w:p>
    <w:p w:rsidR="00EE5F68" w:rsidRDefault="00EE5F68" w:rsidP="00D04F07">
      <w:pPr>
        <w:spacing w:before="240" w:after="0" w:line="240" w:lineRule="auto"/>
        <w:rPr>
          <w:rFonts w:ascii="Arial" w:hAnsi="Arial" w:cs="Arial"/>
          <w:sz w:val="24"/>
          <w:szCs w:val="24"/>
        </w:rPr>
      </w:pPr>
    </w:p>
    <w:p w:rsidR="00EE5F68" w:rsidRDefault="00EE5F68" w:rsidP="00D04F07">
      <w:pPr>
        <w:spacing w:before="240" w:after="0" w:line="240" w:lineRule="auto"/>
        <w:rPr>
          <w:rFonts w:ascii="Arial" w:hAnsi="Arial" w:cs="Arial"/>
          <w:sz w:val="24"/>
          <w:szCs w:val="24"/>
        </w:rPr>
      </w:pPr>
    </w:p>
    <w:p w:rsidR="00EE5F68" w:rsidRDefault="00EE5F68" w:rsidP="00D04F07">
      <w:pPr>
        <w:spacing w:before="240" w:after="0" w:line="240" w:lineRule="auto"/>
        <w:rPr>
          <w:rFonts w:ascii="Arial" w:hAnsi="Arial" w:cs="Arial"/>
          <w:sz w:val="24"/>
          <w:szCs w:val="24"/>
        </w:rPr>
      </w:pPr>
    </w:p>
    <w:p w:rsidR="00EE5F68" w:rsidRDefault="00EE5F68" w:rsidP="00D04F07">
      <w:pPr>
        <w:spacing w:before="240" w:after="0" w:line="240" w:lineRule="auto"/>
        <w:rPr>
          <w:rFonts w:ascii="Arial" w:hAnsi="Arial" w:cs="Arial"/>
          <w:sz w:val="24"/>
          <w:szCs w:val="24"/>
        </w:rPr>
      </w:pPr>
      <w:r>
        <w:rPr>
          <w:rFonts w:ascii="Arial" w:hAnsi="Arial" w:cs="Arial"/>
          <w:sz w:val="24"/>
          <w:szCs w:val="24"/>
        </w:rPr>
        <w:lastRenderedPageBreak/>
        <w:t>PEHL, G.L. AND SOKOLOFF, A</w:t>
      </w:r>
      <w:proofErr w:type="gramStart"/>
      <w:r>
        <w:rPr>
          <w:rFonts w:ascii="Arial" w:hAnsi="Arial" w:cs="Arial"/>
          <w:sz w:val="24"/>
          <w:szCs w:val="24"/>
        </w:rPr>
        <w:t>.</w:t>
      </w:r>
      <w:proofErr w:type="gramEnd"/>
      <w:r>
        <w:rPr>
          <w:rFonts w:ascii="Arial" w:hAnsi="Arial" w:cs="Arial"/>
          <w:sz w:val="24"/>
          <w:szCs w:val="24"/>
        </w:rPr>
        <w:br/>
        <w:t>DEPARTMENT OF BIOLOGY</w:t>
      </w:r>
      <w:r>
        <w:rPr>
          <w:rFonts w:ascii="Arial" w:hAnsi="Arial" w:cs="Arial"/>
          <w:sz w:val="24"/>
          <w:szCs w:val="24"/>
        </w:rPr>
        <w:br/>
        <w:t>CALIFORNIA STATE COLLEGE, SAN BERNARDINO</w:t>
      </w:r>
      <w:r>
        <w:rPr>
          <w:rFonts w:ascii="Arial" w:hAnsi="Arial" w:cs="Arial"/>
          <w:sz w:val="24"/>
          <w:szCs w:val="24"/>
        </w:rPr>
        <w:br/>
        <w:t>SAN BERNARDINO, CALIFORNIA</w:t>
      </w:r>
    </w:p>
    <w:p w:rsidR="007A4E3A" w:rsidRDefault="007A4E3A" w:rsidP="00D04F07">
      <w:pPr>
        <w:spacing w:before="240" w:after="0" w:line="240" w:lineRule="auto"/>
        <w:rPr>
          <w:rFonts w:ascii="Arial" w:hAnsi="Arial" w:cs="Arial"/>
          <w:sz w:val="24"/>
          <w:szCs w:val="24"/>
        </w:rPr>
      </w:pPr>
      <w:r>
        <w:rPr>
          <w:rFonts w:ascii="Arial" w:hAnsi="Arial" w:cs="Arial"/>
          <w:sz w:val="24"/>
          <w:szCs w:val="24"/>
          <w:u w:val="single"/>
        </w:rPr>
        <w:t xml:space="preserve">Food analysis of 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larvae</w:t>
      </w:r>
    </w:p>
    <w:p w:rsidR="007A4E3A" w:rsidRDefault="007A4E3A" w:rsidP="00D04F07">
      <w:pPr>
        <w:spacing w:before="240" w:after="0" w:line="240" w:lineRule="auto"/>
        <w:rPr>
          <w:rFonts w:ascii="Arial" w:hAnsi="Arial" w:cs="Arial"/>
          <w:sz w:val="24"/>
          <w:szCs w:val="24"/>
        </w:rPr>
      </w:pPr>
      <w:r>
        <w:rPr>
          <w:rFonts w:ascii="Arial" w:hAnsi="Arial" w:cs="Arial"/>
          <w:sz w:val="24"/>
          <w:szCs w:val="24"/>
        </w:rPr>
        <w:t xml:space="preserve">The idea of using insects and their larvae for human food is not as unusual as it may seem.  According to </w:t>
      </w:r>
      <w:proofErr w:type="spellStart"/>
      <w:r>
        <w:rPr>
          <w:rFonts w:ascii="Arial" w:hAnsi="Arial" w:cs="Arial"/>
          <w:sz w:val="24"/>
          <w:szCs w:val="24"/>
        </w:rPr>
        <w:t>Bodenheimer</w:t>
      </w:r>
      <w:proofErr w:type="spellEnd"/>
      <w:r>
        <w:rPr>
          <w:rFonts w:ascii="Arial" w:hAnsi="Arial" w:cs="Arial"/>
          <w:sz w:val="24"/>
          <w:szCs w:val="24"/>
        </w:rPr>
        <w:t xml:space="preserve"> (1951), all tropical native populations include insects and their larvae as a staple in their diet.  The food in these regions is greatly lacking in animal components and the insects serve to make up some of the deficiencies in the native’s diet.  In fact, </w:t>
      </w:r>
      <w:proofErr w:type="spellStart"/>
      <w:r>
        <w:rPr>
          <w:rFonts w:ascii="Arial" w:hAnsi="Arial" w:cs="Arial"/>
          <w:sz w:val="24"/>
          <w:szCs w:val="24"/>
        </w:rPr>
        <w:t>Bodenheimer</w:t>
      </w:r>
      <w:proofErr w:type="spellEnd"/>
      <w:r>
        <w:rPr>
          <w:rFonts w:ascii="Arial" w:hAnsi="Arial" w:cs="Arial"/>
          <w:sz w:val="24"/>
          <w:szCs w:val="24"/>
        </w:rPr>
        <w:t xml:space="preserve"> states, the use of insects as food explains why many native populations are healthy in spite of their otherwise poor diet.</w:t>
      </w:r>
    </w:p>
    <w:p w:rsidR="007A4E3A" w:rsidRDefault="007A4E3A" w:rsidP="00D04F07">
      <w:pPr>
        <w:spacing w:before="240" w:after="0" w:line="240" w:lineRule="auto"/>
        <w:rPr>
          <w:rFonts w:ascii="Arial" w:hAnsi="Arial" w:cs="Arial"/>
          <w:sz w:val="24"/>
          <w:szCs w:val="24"/>
        </w:rPr>
      </w:pPr>
      <w:r>
        <w:rPr>
          <w:rFonts w:ascii="Arial" w:hAnsi="Arial" w:cs="Arial"/>
          <w:sz w:val="24"/>
          <w:szCs w:val="24"/>
        </w:rPr>
        <w:t xml:space="preserve">At the present time, we in America are beginning to experience a shortage of meat in our diet.  Although available, the high price of meat places it out of reach for many people.  It is possible that we will soon be searching for other sources of protein and fat in our diet.  This study was made to discover if one of these sources can be the larvae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w:t>
      </w:r>
    </w:p>
    <w:p w:rsidR="007A4E3A" w:rsidRDefault="007A4E3A" w:rsidP="00D04F07">
      <w:pPr>
        <w:spacing w:before="240" w:after="0" w:line="240" w:lineRule="auto"/>
        <w:rPr>
          <w:rFonts w:ascii="Arial" w:hAnsi="Arial" w:cs="Arial"/>
          <w:sz w:val="24"/>
          <w:szCs w:val="24"/>
        </w:rPr>
      </w:pPr>
      <w:r>
        <w:rPr>
          <w:rFonts w:ascii="Arial" w:hAnsi="Arial" w:cs="Arial"/>
          <w:sz w:val="24"/>
          <w:szCs w:val="24"/>
          <w:u w:val="single"/>
        </w:rPr>
        <w:t>Methods and procedures</w:t>
      </w:r>
    </w:p>
    <w:p w:rsidR="003B2432" w:rsidRDefault="007A4E3A" w:rsidP="00D04F07">
      <w:pPr>
        <w:spacing w:before="240" w:after="0" w:line="240" w:lineRule="auto"/>
        <w:rPr>
          <w:rFonts w:ascii="Arial" w:hAnsi="Arial" w:cs="Arial"/>
          <w:sz w:val="24"/>
          <w:szCs w:val="24"/>
        </w:rPr>
      </w:pPr>
      <w:r>
        <w:rPr>
          <w:rFonts w:ascii="Arial" w:hAnsi="Arial" w:cs="Arial"/>
          <w:sz w:val="24"/>
          <w:szCs w:val="24"/>
        </w:rPr>
        <w:t xml:space="preserve">The initial breeding beetles,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were obtained from the Tribolium Stock Center.  The beetles were placed in 3 pound coffee cans with a mixture of 98% unbleached flour and </w:t>
      </w:r>
      <w:r w:rsidR="003B2432">
        <w:rPr>
          <w:rFonts w:ascii="Arial" w:hAnsi="Arial" w:cs="Arial"/>
          <w:sz w:val="24"/>
          <w:szCs w:val="24"/>
        </w:rPr>
        <w:t>2% brewers’ yeast.  They were grown in an environmental room set at a constant temperature of 29 0 C and a constant humidity of 60%.</w:t>
      </w:r>
    </w:p>
    <w:p w:rsidR="002A7FFA" w:rsidRDefault="003B2432" w:rsidP="00D04F07">
      <w:pPr>
        <w:spacing w:before="240" w:after="0" w:line="240" w:lineRule="auto"/>
        <w:rPr>
          <w:rFonts w:ascii="Arial" w:hAnsi="Arial" w:cs="Arial"/>
          <w:sz w:val="24"/>
          <w:szCs w:val="24"/>
        </w:rPr>
      </w:pPr>
      <w:r>
        <w:rPr>
          <w:rFonts w:ascii="Arial" w:hAnsi="Arial" w:cs="Arial"/>
          <w:sz w:val="24"/>
          <w:szCs w:val="24"/>
        </w:rPr>
        <w:t xml:space="preserve">The beetles were checked every two to four days.  The larvae were allowed to grow as large as possible for the experiment (about 1 month old).  When a few pupae were seen among them, the larvae were removed from the flour by sifting through two separate screens; size 20 </w:t>
      </w:r>
      <w:proofErr w:type="gramStart"/>
      <w:r>
        <w:rPr>
          <w:rFonts w:ascii="Arial" w:hAnsi="Arial" w:cs="Arial"/>
          <w:sz w:val="24"/>
          <w:szCs w:val="24"/>
        </w:rPr>
        <w:t>mesh</w:t>
      </w:r>
      <w:proofErr w:type="gramEnd"/>
      <w:r>
        <w:rPr>
          <w:rFonts w:ascii="Arial" w:hAnsi="Arial" w:cs="Arial"/>
          <w:sz w:val="24"/>
          <w:szCs w:val="24"/>
        </w:rPr>
        <w:t xml:space="preserve"> for the beetles and size 28 mesh for the larvae.</w:t>
      </w:r>
    </w:p>
    <w:p w:rsidR="002A7FFA" w:rsidRDefault="002A7FFA" w:rsidP="00D04F07">
      <w:pPr>
        <w:spacing w:before="240" w:after="0" w:line="240" w:lineRule="auto"/>
        <w:rPr>
          <w:rFonts w:ascii="Arial" w:hAnsi="Arial" w:cs="Arial"/>
          <w:sz w:val="24"/>
          <w:szCs w:val="24"/>
        </w:rPr>
      </w:pPr>
      <w:r>
        <w:rPr>
          <w:rFonts w:ascii="Arial" w:hAnsi="Arial" w:cs="Arial"/>
          <w:sz w:val="24"/>
          <w:szCs w:val="24"/>
        </w:rPr>
        <w:t>The larvae were then killed by freezing and placed in a large flask.  When the flask was full, the larvae were freeze-dried for one week and placed in a closed container with silica gel to prevent any moisture uptake or bacterial growth.</w:t>
      </w:r>
    </w:p>
    <w:p w:rsidR="002A7FFA" w:rsidRDefault="002A7FFA" w:rsidP="00D04F07">
      <w:pPr>
        <w:spacing w:before="240" w:after="0" w:line="240" w:lineRule="auto"/>
        <w:rPr>
          <w:rFonts w:ascii="Arial" w:hAnsi="Arial" w:cs="Arial"/>
          <w:sz w:val="24"/>
          <w:szCs w:val="24"/>
        </w:rPr>
      </w:pPr>
      <w:r>
        <w:rPr>
          <w:rFonts w:ascii="Arial" w:hAnsi="Arial" w:cs="Arial"/>
          <w:sz w:val="24"/>
          <w:szCs w:val="24"/>
        </w:rPr>
        <w:t>The moisture content of the freeze-dried larvae was determined by the direct heat method.  For each determination, 5 grams of prepared sample were used.</w:t>
      </w:r>
    </w:p>
    <w:p w:rsidR="004968FF" w:rsidRDefault="002A7FFA" w:rsidP="00D04F07">
      <w:pPr>
        <w:spacing w:before="240" w:after="0" w:line="240" w:lineRule="auto"/>
        <w:rPr>
          <w:rFonts w:ascii="Arial" w:hAnsi="Arial" w:cs="Arial"/>
          <w:sz w:val="24"/>
          <w:szCs w:val="24"/>
        </w:rPr>
      </w:pPr>
      <w:r>
        <w:rPr>
          <w:rFonts w:ascii="Arial" w:hAnsi="Arial" w:cs="Arial"/>
          <w:sz w:val="24"/>
          <w:szCs w:val="24"/>
        </w:rPr>
        <w:t>To determine the ash content of the larvae, 2 or 3 grams</w:t>
      </w:r>
      <w:r w:rsidR="004968FF">
        <w:rPr>
          <w:rFonts w:ascii="Arial" w:hAnsi="Arial" w:cs="Arial"/>
          <w:sz w:val="24"/>
          <w:szCs w:val="24"/>
        </w:rPr>
        <w:t xml:space="preserve"> of prepared sample were weighed out into a </w:t>
      </w:r>
      <w:proofErr w:type="spellStart"/>
      <w:proofErr w:type="gramStart"/>
      <w:r w:rsidR="004968FF">
        <w:rPr>
          <w:rFonts w:ascii="Arial" w:hAnsi="Arial" w:cs="Arial"/>
          <w:sz w:val="24"/>
          <w:szCs w:val="24"/>
        </w:rPr>
        <w:t>pyrex</w:t>
      </w:r>
      <w:proofErr w:type="spellEnd"/>
      <w:proofErr w:type="gramEnd"/>
      <w:r w:rsidR="004968FF">
        <w:rPr>
          <w:rFonts w:ascii="Arial" w:hAnsi="Arial" w:cs="Arial"/>
          <w:sz w:val="24"/>
          <w:szCs w:val="24"/>
        </w:rPr>
        <w:t xml:space="preserve"> crucible.  The sample was then charred in the crucible over an open Bunsen burner.  Following charring, the samples were </w:t>
      </w:r>
      <w:proofErr w:type="spellStart"/>
      <w:r w:rsidR="004968FF">
        <w:rPr>
          <w:rFonts w:ascii="Arial" w:hAnsi="Arial" w:cs="Arial"/>
          <w:sz w:val="24"/>
          <w:szCs w:val="24"/>
        </w:rPr>
        <w:t>ashed</w:t>
      </w:r>
      <w:proofErr w:type="spellEnd"/>
      <w:r w:rsidR="004968FF">
        <w:rPr>
          <w:rFonts w:ascii="Arial" w:hAnsi="Arial" w:cs="Arial"/>
          <w:sz w:val="24"/>
          <w:szCs w:val="24"/>
        </w:rPr>
        <w:t xml:space="preserve"> at 560 0 C in a muffle furnace for three hours.</w:t>
      </w:r>
    </w:p>
    <w:p w:rsidR="00851A21" w:rsidRDefault="004968FF" w:rsidP="00D04F07">
      <w:pPr>
        <w:spacing w:before="240" w:after="0" w:line="240" w:lineRule="auto"/>
        <w:rPr>
          <w:rFonts w:ascii="Arial" w:hAnsi="Arial" w:cs="Arial"/>
          <w:sz w:val="24"/>
          <w:szCs w:val="24"/>
        </w:rPr>
      </w:pPr>
      <w:r>
        <w:rPr>
          <w:rFonts w:ascii="Arial" w:hAnsi="Arial" w:cs="Arial"/>
          <w:sz w:val="24"/>
          <w:szCs w:val="24"/>
        </w:rPr>
        <w:t>The ether extraction method was used for determining the fat content of the larvae.  In each determination 10 grams of sample were used.</w:t>
      </w:r>
    </w:p>
    <w:p w:rsidR="00851A21" w:rsidRDefault="00851A21" w:rsidP="00D04F07">
      <w:pPr>
        <w:spacing w:before="240" w:after="0" w:line="240" w:lineRule="auto"/>
        <w:rPr>
          <w:rFonts w:ascii="Arial" w:hAnsi="Arial" w:cs="Arial"/>
          <w:sz w:val="24"/>
          <w:szCs w:val="24"/>
        </w:rPr>
      </w:pPr>
      <w:r>
        <w:rPr>
          <w:rFonts w:ascii="Arial" w:hAnsi="Arial" w:cs="Arial"/>
          <w:sz w:val="24"/>
          <w:szCs w:val="24"/>
        </w:rPr>
        <w:lastRenderedPageBreak/>
        <w:t xml:space="preserve">The method used to analyze the protein content of the larvae was the </w:t>
      </w:r>
      <w:proofErr w:type="spellStart"/>
      <w:r>
        <w:rPr>
          <w:rFonts w:ascii="Arial" w:hAnsi="Arial" w:cs="Arial"/>
          <w:sz w:val="24"/>
          <w:szCs w:val="24"/>
        </w:rPr>
        <w:t>Kjeldahl</w:t>
      </w:r>
      <w:proofErr w:type="spellEnd"/>
      <w:r>
        <w:rPr>
          <w:rFonts w:ascii="Arial" w:hAnsi="Arial" w:cs="Arial"/>
          <w:sz w:val="24"/>
          <w:szCs w:val="24"/>
        </w:rPr>
        <w:t>-</w:t>
      </w:r>
      <w:proofErr w:type="spellStart"/>
      <w:r>
        <w:rPr>
          <w:rFonts w:ascii="Arial" w:hAnsi="Arial" w:cs="Arial"/>
          <w:sz w:val="24"/>
          <w:szCs w:val="24"/>
        </w:rPr>
        <w:t>Wilfarth</w:t>
      </w:r>
      <w:proofErr w:type="spellEnd"/>
      <w:r>
        <w:rPr>
          <w:rFonts w:ascii="Arial" w:hAnsi="Arial" w:cs="Arial"/>
          <w:sz w:val="24"/>
          <w:szCs w:val="24"/>
        </w:rPr>
        <w:t xml:space="preserve">-Gunning method for determination of the total </w:t>
      </w:r>
      <w:proofErr w:type="spellStart"/>
      <w:r>
        <w:rPr>
          <w:rFonts w:ascii="Arial" w:hAnsi="Arial" w:cs="Arial"/>
          <w:sz w:val="24"/>
          <w:szCs w:val="24"/>
        </w:rPr>
        <w:t>orgnic</w:t>
      </w:r>
      <w:proofErr w:type="spellEnd"/>
      <w:r>
        <w:rPr>
          <w:rFonts w:ascii="Arial" w:hAnsi="Arial" w:cs="Arial"/>
          <w:sz w:val="24"/>
          <w:szCs w:val="24"/>
        </w:rPr>
        <w:t xml:space="preserve"> nitrogen.  The equipment used for the analysis was a </w:t>
      </w:r>
      <w:proofErr w:type="spellStart"/>
      <w:r>
        <w:rPr>
          <w:rFonts w:ascii="Arial" w:hAnsi="Arial" w:cs="Arial"/>
          <w:sz w:val="24"/>
          <w:szCs w:val="24"/>
        </w:rPr>
        <w:t>LabConCo</w:t>
      </w:r>
      <w:proofErr w:type="spellEnd"/>
      <w:r>
        <w:rPr>
          <w:rFonts w:ascii="Arial" w:hAnsi="Arial" w:cs="Arial"/>
          <w:sz w:val="24"/>
          <w:szCs w:val="24"/>
        </w:rPr>
        <w:t xml:space="preserve"> micro-</w:t>
      </w:r>
      <w:proofErr w:type="spellStart"/>
      <w:r>
        <w:rPr>
          <w:rFonts w:ascii="Arial" w:hAnsi="Arial" w:cs="Arial"/>
          <w:sz w:val="24"/>
          <w:szCs w:val="24"/>
        </w:rPr>
        <w:t>Kjeldahl</w:t>
      </w:r>
      <w:proofErr w:type="spellEnd"/>
      <w:r>
        <w:rPr>
          <w:rFonts w:ascii="Arial" w:hAnsi="Arial" w:cs="Arial"/>
          <w:sz w:val="24"/>
          <w:szCs w:val="24"/>
        </w:rPr>
        <w:t xml:space="preserve"> </w:t>
      </w:r>
      <w:proofErr w:type="spellStart"/>
      <w:r>
        <w:rPr>
          <w:rFonts w:ascii="Arial" w:hAnsi="Arial" w:cs="Arial"/>
          <w:sz w:val="24"/>
          <w:szCs w:val="24"/>
        </w:rPr>
        <w:t>Digestor</w:t>
      </w:r>
      <w:proofErr w:type="spellEnd"/>
      <w:r>
        <w:rPr>
          <w:rFonts w:ascii="Arial" w:hAnsi="Arial" w:cs="Arial"/>
          <w:sz w:val="24"/>
          <w:szCs w:val="24"/>
        </w:rPr>
        <w:t xml:space="preserve"> and </w:t>
      </w:r>
      <w:proofErr w:type="spellStart"/>
      <w:r>
        <w:rPr>
          <w:rFonts w:ascii="Arial" w:hAnsi="Arial" w:cs="Arial"/>
          <w:sz w:val="24"/>
          <w:szCs w:val="24"/>
        </w:rPr>
        <w:t>LabConCo</w:t>
      </w:r>
      <w:proofErr w:type="spellEnd"/>
      <w:r>
        <w:rPr>
          <w:rFonts w:ascii="Arial" w:hAnsi="Arial" w:cs="Arial"/>
          <w:sz w:val="24"/>
          <w:szCs w:val="24"/>
        </w:rPr>
        <w:t xml:space="preserve"> Micro Distillation Apparatus.  About 30 mg of pre-dried sample were used in each determination.  The percentage of nitrogen in the sample was then calculated, using the formula suggested by </w:t>
      </w:r>
      <w:proofErr w:type="spellStart"/>
      <w:r>
        <w:rPr>
          <w:rFonts w:ascii="Arial" w:hAnsi="Arial" w:cs="Arial"/>
          <w:sz w:val="24"/>
          <w:szCs w:val="24"/>
        </w:rPr>
        <w:t>Joslyn</w:t>
      </w:r>
      <w:proofErr w:type="spellEnd"/>
      <w:r>
        <w:rPr>
          <w:rFonts w:ascii="Arial" w:hAnsi="Arial" w:cs="Arial"/>
          <w:sz w:val="24"/>
          <w:szCs w:val="24"/>
        </w:rPr>
        <w:t xml:space="preserve"> (1970)</w:t>
      </w:r>
    </w:p>
    <w:p w:rsidR="00851A21" w:rsidRDefault="00851A21" w:rsidP="00D04F07">
      <w:pPr>
        <w:spacing w:before="240" w:after="0" w:line="240" w:lineRule="auto"/>
        <w:rPr>
          <w:rFonts w:ascii="Arial" w:hAnsi="Arial" w:cs="Arial"/>
          <w:sz w:val="24"/>
          <w:szCs w:val="24"/>
        </w:rPr>
      </w:pPr>
      <w:r>
        <w:rPr>
          <w:rFonts w:ascii="Arial" w:hAnsi="Arial" w:cs="Arial"/>
          <w:sz w:val="24"/>
          <w:szCs w:val="24"/>
        </w:rPr>
        <w:tab/>
        <w:t>% w/w nitrogen =</w:t>
      </w:r>
      <w:r>
        <w:rPr>
          <w:rFonts w:ascii="Arial" w:hAnsi="Arial" w:cs="Arial"/>
          <w:sz w:val="24"/>
          <w:szCs w:val="24"/>
        </w:rPr>
        <w:br/>
      </w:r>
      <w:r>
        <w:rPr>
          <w:rFonts w:ascii="Arial" w:hAnsi="Arial" w:cs="Arial"/>
          <w:sz w:val="24"/>
          <w:szCs w:val="24"/>
        </w:rPr>
        <w:tab/>
      </w:r>
      <w:r>
        <w:rPr>
          <w:rFonts w:ascii="Arial" w:hAnsi="Arial" w:cs="Arial"/>
          <w:sz w:val="24"/>
          <w:szCs w:val="24"/>
          <w:u w:val="single"/>
        </w:rPr>
        <w:t>(ml of std. acid for sample-ml of std. acid for blank) XN X14.</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mg</w:t>
      </w:r>
      <w:proofErr w:type="gramEnd"/>
      <w:r>
        <w:rPr>
          <w:rFonts w:ascii="Arial" w:hAnsi="Arial" w:cs="Arial"/>
          <w:sz w:val="24"/>
          <w:szCs w:val="24"/>
        </w:rPr>
        <w:t xml:space="preserve"> of sample</w:t>
      </w:r>
      <w:r>
        <w:rPr>
          <w:rFonts w:ascii="Arial" w:hAnsi="Arial" w:cs="Arial"/>
          <w:sz w:val="24"/>
          <w:szCs w:val="24"/>
        </w:rPr>
        <w:br/>
        <w:t>According to Jacobs (1970), the percentage protein is calculated by multiplying the percentage nitrogen by 6.25.  This factor was used to determine the protein content.</w:t>
      </w:r>
    </w:p>
    <w:p w:rsidR="00851A21" w:rsidRDefault="00851A21" w:rsidP="00D04F07">
      <w:pPr>
        <w:spacing w:before="240" w:after="0" w:line="240" w:lineRule="auto"/>
        <w:rPr>
          <w:rFonts w:ascii="Arial" w:hAnsi="Arial" w:cs="Arial"/>
          <w:sz w:val="24"/>
          <w:szCs w:val="24"/>
        </w:rPr>
      </w:pPr>
      <w:r>
        <w:rPr>
          <w:rFonts w:ascii="Arial" w:hAnsi="Arial" w:cs="Arial"/>
          <w:sz w:val="24"/>
          <w:szCs w:val="24"/>
        </w:rPr>
        <w:t>The determination of the amino acids present in the larvae was carried out by descending paper chromatography.  To free the amino acids from the larvae, two grams of prepared sample were weighed out and dissolved in 30 ml of 6N HC1.  The mixture was then refluxed for 24 hours.  After cooling, the sample was refrigerated during the preparation for the paper chromatography run.  The above procedure was repeated with a second sample to insure the validity of the results.</w:t>
      </w:r>
    </w:p>
    <w:p w:rsidR="008C006D" w:rsidRDefault="00851A21" w:rsidP="00D04F07">
      <w:pPr>
        <w:spacing w:before="240" w:after="0" w:line="240" w:lineRule="auto"/>
        <w:rPr>
          <w:rFonts w:ascii="Arial" w:hAnsi="Arial" w:cs="Arial"/>
          <w:sz w:val="24"/>
          <w:szCs w:val="24"/>
        </w:rPr>
      </w:pPr>
      <w:r>
        <w:rPr>
          <w:rFonts w:ascii="Arial" w:hAnsi="Arial" w:cs="Arial"/>
          <w:sz w:val="24"/>
          <w:szCs w:val="24"/>
        </w:rPr>
        <w:t>The reading was accomplished by comparing the spots made by the amino acids in the sample solutions</w:t>
      </w:r>
      <w:r w:rsidR="008C006D">
        <w:rPr>
          <w:rFonts w:ascii="Arial" w:hAnsi="Arial" w:cs="Arial"/>
          <w:sz w:val="24"/>
          <w:szCs w:val="24"/>
        </w:rPr>
        <w:t xml:space="preserve"> with the known amino acids in six previously prepared test solutions.  The results obtained in the experiments are summarized in Table 1 and Table 2.</w:t>
      </w:r>
    </w:p>
    <w:p w:rsidR="008C006D" w:rsidRDefault="008C006D" w:rsidP="00D04F07">
      <w:pPr>
        <w:spacing w:before="240" w:after="0" w:line="240" w:lineRule="auto"/>
        <w:rPr>
          <w:rFonts w:ascii="Arial" w:hAnsi="Arial" w:cs="Arial"/>
          <w:sz w:val="24"/>
          <w:szCs w:val="24"/>
        </w:rPr>
      </w:pPr>
      <w:r>
        <w:rPr>
          <w:rFonts w:ascii="Arial" w:hAnsi="Arial" w:cs="Arial"/>
          <w:sz w:val="24"/>
          <w:szCs w:val="24"/>
          <w:u w:val="single"/>
        </w:rPr>
        <w:t>Discussion</w:t>
      </w:r>
    </w:p>
    <w:p w:rsidR="008C006D" w:rsidRDefault="008C006D" w:rsidP="00D04F07">
      <w:pPr>
        <w:spacing w:before="240" w:after="0" w:line="240" w:lineRule="auto"/>
        <w:rPr>
          <w:rFonts w:ascii="Arial" w:hAnsi="Arial" w:cs="Arial"/>
          <w:sz w:val="24"/>
          <w:szCs w:val="24"/>
        </w:rPr>
      </w:pPr>
      <w:r>
        <w:rPr>
          <w:rFonts w:ascii="Arial" w:hAnsi="Arial" w:cs="Arial"/>
          <w:sz w:val="24"/>
          <w:szCs w:val="24"/>
        </w:rPr>
        <w:t xml:space="preserve">The larvae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can be considered protein-rich when compared to beef.  </w:t>
      </w:r>
      <w:proofErr w:type="spellStart"/>
      <w:r>
        <w:rPr>
          <w:rFonts w:ascii="Arial" w:hAnsi="Arial" w:cs="Arial"/>
          <w:sz w:val="24"/>
          <w:szCs w:val="24"/>
        </w:rPr>
        <w:t>Bodenheimer</w:t>
      </w:r>
      <w:proofErr w:type="spellEnd"/>
      <w:r>
        <w:rPr>
          <w:rFonts w:ascii="Arial" w:hAnsi="Arial" w:cs="Arial"/>
          <w:sz w:val="24"/>
          <w:szCs w:val="24"/>
        </w:rPr>
        <w:t xml:space="preserve"> (1951) gives the protein value of beef as 16.9%.  Jacobs (1970) also lists various protein values for beef and they range from 12-39%.  Most values are less than the 28% found in the larvae.  The larvae are higher in fat when compared to fresh beef.  Fat values for fresh beef are 0.5%-9.52%.  Moisture content in the freeze-dried larvae is in all cases lower than fresh or prepared beef which has from 48-80% moisture.  The ash content of the larvae is higher than fresh beef which is usually about 1% ash.  Prepared beef has </w:t>
      </w:r>
      <w:proofErr w:type="gramStart"/>
      <w:r>
        <w:rPr>
          <w:rFonts w:ascii="Arial" w:hAnsi="Arial" w:cs="Arial"/>
          <w:sz w:val="24"/>
          <w:szCs w:val="24"/>
        </w:rPr>
        <w:t>a higher</w:t>
      </w:r>
      <w:proofErr w:type="gramEnd"/>
      <w:r>
        <w:rPr>
          <w:rFonts w:ascii="Arial" w:hAnsi="Arial" w:cs="Arial"/>
          <w:sz w:val="24"/>
          <w:szCs w:val="24"/>
        </w:rPr>
        <w:t xml:space="preserve"> ash content in most cases with the values ranging from 1.3% to 11.2% ash.</w:t>
      </w:r>
    </w:p>
    <w:p w:rsidR="00EE5F68" w:rsidRDefault="008C006D" w:rsidP="00D04F07">
      <w:pPr>
        <w:spacing w:before="240" w:after="0" w:line="240" w:lineRule="auto"/>
        <w:rPr>
          <w:rFonts w:ascii="Arial" w:hAnsi="Arial" w:cs="Arial"/>
          <w:sz w:val="24"/>
          <w:szCs w:val="24"/>
        </w:rPr>
      </w:pPr>
      <w:r>
        <w:rPr>
          <w:rFonts w:ascii="Arial" w:hAnsi="Arial" w:cs="Arial"/>
          <w:sz w:val="24"/>
          <w:szCs w:val="24"/>
        </w:rPr>
        <w:t xml:space="preserve">In conclusion, the results of this study show that the larvae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could be considered a worthwhile supplement to the human diet.  They are relatively high in protein </w:t>
      </w:r>
      <w:r w:rsidR="00603B74">
        <w:rPr>
          <w:rFonts w:ascii="Arial" w:hAnsi="Arial" w:cs="Arial"/>
          <w:sz w:val="24"/>
          <w:szCs w:val="24"/>
        </w:rPr>
        <w:t xml:space="preserve">and fat and they can be raised on a low-cost budget.  With the continuing rise in human population and widespread famine in some parts of the world, every possible source of nourishment should be explored.  We believe that the larvae of </w:t>
      </w:r>
      <w:r w:rsidR="00603B74">
        <w:rPr>
          <w:rFonts w:ascii="Arial" w:hAnsi="Arial" w:cs="Arial"/>
          <w:sz w:val="24"/>
          <w:szCs w:val="24"/>
          <w:u w:val="single"/>
        </w:rPr>
        <w:t xml:space="preserve">Tribolium </w:t>
      </w:r>
      <w:proofErr w:type="spellStart"/>
      <w:r w:rsidR="00603B74">
        <w:rPr>
          <w:rFonts w:ascii="Arial" w:hAnsi="Arial" w:cs="Arial"/>
          <w:sz w:val="24"/>
          <w:szCs w:val="24"/>
          <w:u w:val="single"/>
        </w:rPr>
        <w:t>castaneum</w:t>
      </w:r>
      <w:proofErr w:type="spellEnd"/>
      <w:r w:rsidR="00603B74">
        <w:rPr>
          <w:rFonts w:ascii="Arial" w:hAnsi="Arial" w:cs="Arial"/>
          <w:sz w:val="24"/>
          <w:szCs w:val="24"/>
        </w:rPr>
        <w:t xml:space="preserve"> could eventually be utilized for this purpose.</w:t>
      </w:r>
    </w:p>
    <w:p w:rsidR="00603B74" w:rsidRDefault="00603B74" w:rsidP="00D04F07">
      <w:pPr>
        <w:spacing w:before="240" w:after="0" w:line="240" w:lineRule="auto"/>
        <w:rPr>
          <w:rFonts w:ascii="Arial" w:hAnsi="Arial" w:cs="Arial"/>
          <w:sz w:val="24"/>
          <w:szCs w:val="24"/>
        </w:rPr>
      </w:pPr>
    </w:p>
    <w:p w:rsidR="00603B74" w:rsidRDefault="00603B74" w:rsidP="00D04F07">
      <w:pPr>
        <w:spacing w:before="240" w:after="0" w:line="240" w:lineRule="auto"/>
        <w:rPr>
          <w:rFonts w:ascii="Arial" w:hAnsi="Arial" w:cs="Arial"/>
          <w:sz w:val="24"/>
          <w:szCs w:val="24"/>
        </w:rPr>
      </w:pPr>
    </w:p>
    <w:p w:rsidR="00603B74" w:rsidRDefault="00603B74" w:rsidP="00D04F07">
      <w:pPr>
        <w:spacing w:before="240" w:after="0" w:line="240" w:lineRule="auto"/>
        <w:rPr>
          <w:rFonts w:ascii="Arial" w:hAnsi="Arial" w:cs="Arial"/>
          <w:sz w:val="24"/>
          <w:szCs w:val="24"/>
        </w:rPr>
      </w:pPr>
    </w:p>
    <w:p w:rsidR="00603B74" w:rsidRDefault="00603B74" w:rsidP="00D04F07">
      <w:pPr>
        <w:spacing w:before="240"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w:t>
      </w:r>
      <w:proofErr w:type="gramEnd"/>
      <w:r>
        <w:rPr>
          <w:rFonts w:ascii="Arial" w:hAnsi="Arial" w:cs="Arial"/>
          <w:sz w:val="24"/>
          <w:szCs w:val="24"/>
        </w:rPr>
        <w:t xml:space="preserve"> 1</w:t>
      </w:r>
    </w:p>
    <w:p w:rsidR="00603B74" w:rsidRDefault="00603B74" w:rsidP="00D04F07">
      <w:pPr>
        <w:spacing w:before="240" w:after="0" w:line="240" w:lineRule="auto"/>
        <w:rPr>
          <w:rFonts w:ascii="Arial" w:hAnsi="Arial" w:cs="Arial"/>
          <w:sz w:val="24"/>
          <w:szCs w:val="24"/>
        </w:rPr>
      </w:pPr>
      <w:r>
        <w:rPr>
          <w:rFonts w:ascii="Arial" w:hAnsi="Arial" w:cs="Arial"/>
          <w:sz w:val="24"/>
          <w:szCs w:val="24"/>
        </w:rPr>
        <w:tab/>
        <w:t xml:space="preserve">         % Moisture </w:t>
      </w:r>
      <w:r>
        <w:rPr>
          <w:rFonts w:ascii="Arial" w:hAnsi="Arial" w:cs="Arial"/>
          <w:sz w:val="24"/>
          <w:szCs w:val="24"/>
        </w:rPr>
        <w:tab/>
        <w:t xml:space="preserve">         % Ash</w:t>
      </w:r>
      <w:r>
        <w:rPr>
          <w:rFonts w:ascii="Arial" w:hAnsi="Arial" w:cs="Arial"/>
          <w:sz w:val="24"/>
          <w:szCs w:val="24"/>
        </w:rPr>
        <w:tab/>
      </w:r>
      <w:r>
        <w:rPr>
          <w:rFonts w:ascii="Arial" w:hAnsi="Arial" w:cs="Arial"/>
          <w:sz w:val="24"/>
          <w:szCs w:val="24"/>
        </w:rPr>
        <w:tab/>
        <w:t>% Fat</w:t>
      </w:r>
      <w:r>
        <w:rPr>
          <w:rFonts w:ascii="Arial" w:hAnsi="Arial" w:cs="Arial"/>
          <w:sz w:val="24"/>
          <w:szCs w:val="24"/>
        </w:rPr>
        <w:tab/>
      </w:r>
      <w:r>
        <w:rPr>
          <w:rFonts w:ascii="Arial" w:hAnsi="Arial" w:cs="Arial"/>
          <w:sz w:val="24"/>
          <w:szCs w:val="24"/>
        </w:rPr>
        <w:tab/>
        <w:t>% N</w:t>
      </w:r>
      <w:r>
        <w:rPr>
          <w:rFonts w:ascii="Arial" w:hAnsi="Arial" w:cs="Arial"/>
          <w:sz w:val="24"/>
          <w:szCs w:val="24"/>
        </w:rPr>
        <w:tab/>
        <w:t xml:space="preserve">        %Protein</w:t>
      </w:r>
    </w:p>
    <w:p w:rsidR="00BA43CA" w:rsidRDefault="00603B74" w:rsidP="00D04F07">
      <w:pPr>
        <w:spacing w:before="240" w:after="0" w:line="240" w:lineRule="auto"/>
        <w:rPr>
          <w:rFonts w:ascii="Arial" w:hAnsi="Arial" w:cs="Arial"/>
          <w:sz w:val="24"/>
          <w:szCs w:val="24"/>
        </w:rPr>
      </w:pPr>
      <w:r>
        <w:rPr>
          <w:rFonts w:ascii="Arial" w:hAnsi="Arial" w:cs="Arial"/>
          <w:sz w:val="24"/>
          <w:szCs w:val="24"/>
        </w:rPr>
        <w:t>Run    1</w:t>
      </w:r>
      <w:r>
        <w:rPr>
          <w:rFonts w:ascii="Arial" w:hAnsi="Arial" w:cs="Arial"/>
          <w:sz w:val="24"/>
          <w:szCs w:val="24"/>
        </w:rPr>
        <w:tab/>
        <w:t>15.12</w:t>
      </w:r>
      <w:r>
        <w:rPr>
          <w:rFonts w:ascii="Arial" w:hAnsi="Arial" w:cs="Arial"/>
          <w:sz w:val="24"/>
          <w:szCs w:val="24"/>
        </w:rPr>
        <w:tab/>
      </w:r>
      <w:r>
        <w:rPr>
          <w:rFonts w:ascii="Arial" w:hAnsi="Arial" w:cs="Arial"/>
          <w:sz w:val="24"/>
          <w:szCs w:val="24"/>
        </w:rPr>
        <w:tab/>
      </w:r>
      <w:r>
        <w:rPr>
          <w:rFonts w:ascii="Arial" w:hAnsi="Arial" w:cs="Arial"/>
          <w:sz w:val="24"/>
          <w:szCs w:val="24"/>
        </w:rPr>
        <w:tab/>
        <w:t>3.43</w:t>
      </w:r>
      <w:r>
        <w:rPr>
          <w:rFonts w:ascii="Arial" w:hAnsi="Arial" w:cs="Arial"/>
          <w:sz w:val="24"/>
          <w:szCs w:val="24"/>
        </w:rPr>
        <w:tab/>
      </w:r>
      <w:r>
        <w:rPr>
          <w:rFonts w:ascii="Arial" w:hAnsi="Arial" w:cs="Arial"/>
          <w:sz w:val="24"/>
          <w:szCs w:val="24"/>
        </w:rPr>
        <w:tab/>
        <w:t>15.63</w:t>
      </w:r>
      <w:r>
        <w:rPr>
          <w:rFonts w:ascii="Arial" w:hAnsi="Arial" w:cs="Arial"/>
          <w:sz w:val="24"/>
          <w:szCs w:val="24"/>
        </w:rPr>
        <w:tab/>
      </w:r>
      <w:r>
        <w:rPr>
          <w:rFonts w:ascii="Arial" w:hAnsi="Arial" w:cs="Arial"/>
          <w:sz w:val="24"/>
          <w:szCs w:val="24"/>
        </w:rPr>
        <w:tab/>
        <w:t>4.58</w:t>
      </w:r>
      <w:r>
        <w:rPr>
          <w:rFonts w:ascii="Arial" w:hAnsi="Arial" w:cs="Arial"/>
          <w:sz w:val="24"/>
          <w:szCs w:val="24"/>
        </w:rPr>
        <w:tab/>
      </w:r>
      <w:r>
        <w:rPr>
          <w:rFonts w:ascii="Arial" w:hAnsi="Arial" w:cs="Arial"/>
          <w:sz w:val="24"/>
          <w:szCs w:val="24"/>
        </w:rPr>
        <w:tab/>
        <w:t>28.63</w:t>
      </w:r>
      <w:r>
        <w:rPr>
          <w:rFonts w:ascii="Arial" w:hAnsi="Arial" w:cs="Arial"/>
          <w:sz w:val="24"/>
          <w:szCs w:val="24"/>
        </w:rPr>
        <w:br/>
      </w:r>
      <w:r>
        <w:rPr>
          <w:rFonts w:ascii="Arial" w:hAnsi="Arial" w:cs="Arial"/>
          <w:sz w:val="24"/>
          <w:szCs w:val="24"/>
        </w:rPr>
        <w:tab/>
        <w:t>2</w:t>
      </w:r>
      <w:r>
        <w:rPr>
          <w:rFonts w:ascii="Arial" w:hAnsi="Arial" w:cs="Arial"/>
          <w:sz w:val="24"/>
          <w:szCs w:val="24"/>
        </w:rPr>
        <w:tab/>
        <w:t>15.04</w:t>
      </w:r>
      <w:r>
        <w:rPr>
          <w:rFonts w:ascii="Arial" w:hAnsi="Arial" w:cs="Arial"/>
          <w:sz w:val="24"/>
          <w:szCs w:val="24"/>
        </w:rPr>
        <w:tab/>
      </w:r>
      <w:r>
        <w:rPr>
          <w:rFonts w:ascii="Arial" w:hAnsi="Arial" w:cs="Arial"/>
          <w:sz w:val="24"/>
          <w:szCs w:val="24"/>
        </w:rPr>
        <w:tab/>
      </w:r>
      <w:r>
        <w:rPr>
          <w:rFonts w:ascii="Arial" w:hAnsi="Arial" w:cs="Arial"/>
          <w:sz w:val="24"/>
          <w:szCs w:val="24"/>
        </w:rPr>
        <w:tab/>
        <w:t>2.90</w:t>
      </w:r>
      <w:r>
        <w:rPr>
          <w:rFonts w:ascii="Arial" w:hAnsi="Arial" w:cs="Arial"/>
          <w:sz w:val="24"/>
          <w:szCs w:val="24"/>
        </w:rPr>
        <w:tab/>
      </w:r>
      <w:r>
        <w:rPr>
          <w:rFonts w:ascii="Arial" w:hAnsi="Arial" w:cs="Arial"/>
          <w:sz w:val="24"/>
          <w:szCs w:val="24"/>
        </w:rPr>
        <w:tab/>
        <w:t>16.40</w:t>
      </w:r>
      <w:r>
        <w:rPr>
          <w:rFonts w:ascii="Arial" w:hAnsi="Arial" w:cs="Arial"/>
          <w:sz w:val="24"/>
          <w:szCs w:val="24"/>
        </w:rPr>
        <w:tab/>
      </w:r>
      <w:r>
        <w:rPr>
          <w:rFonts w:ascii="Arial" w:hAnsi="Arial" w:cs="Arial"/>
          <w:sz w:val="24"/>
          <w:szCs w:val="24"/>
        </w:rPr>
        <w:tab/>
        <w:t>4.20</w:t>
      </w:r>
      <w:r>
        <w:rPr>
          <w:rFonts w:ascii="Arial" w:hAnsi="Arial" w:cs="Arial"/>
          <w:sz w:val="24"/>
          <w:szCs w:val="24"/>
        </w:rPr>
        <w:tab/>
      </w:r>
      <w:r>
        <w:rPr>
          <w:rFonts w:ascii="Arial" w:hAnsi="Arial" w:cs="Arial"/>
          <w:sz w:val="24"/>
          <w:szCs w:val="24"/>
        </w:rPr>
        <w:tab/>
        <w:t>26.25</w:t>
      </w:r>
      <w:r>
        <w:rPr>
          <w:rFonts w:ascii="Arial" w:hAnsi="Arial" w:cs="Arial"/>
          <w:sz w:val="24"/>
          <w:szCs w:val="24"/>
        </w:rPr>
        <w:br/>
      </w:r>
      <w:r>
        <w:rPr>
          <w:rFonts w:ascii="Arial" w:hAnsi="Arial" w:cs="Arial"/>
          <w:sz w:val="24"/>
          <w:szCs w:val="24"/>
        </w:rPr>
        <w:tab/>
        <w:t>3</w:t>
      </w:r>
      <w:r>
        <w:rPr>
          <w:rFonts w:ascii="Arial" w:hAnsi="Arial" w:cs="Arial"/>
          <w:sz w:val="24"/>
          <w:szCs w:val="24"/>
        </w:rPr>
        <w:tab/>
        <w:t>14.97</w:t>
      </w:r>
      <w:r>
        <w:rPr>
          <w:rFonts w:ascii="Arial" w:hAnsi="Arial" w:cs="Arial"/>
          <w:sz w:val="24"/>
          <w:szCs w:val="24"/>
        </w:rPr>
        <w:tab/>
      </w:r>
      <w:r>
        <w:rPr>
          <w:rFonts w:ascii="Arial" w:hAnsi="Arial" w:cs="Arial"/>
          <w:sz w:val="24"/>
          <w:szCs w:val="24"/>
        </w:rPr>
        <w:tab/>
      </w:r>
      <w:r>
        <w:rPr>
          <w:rFonts w:ascii="Arial" w:hAnsi="Arial" w:cs="Arial"/>
          <w:sz w:val="24"/>
          <w:szCs w:val="24"/>
        </w:rPr>
        <w:tab/>
        <w:t>2.73</w:t>
      </w:r>
      <w:r>
        <w:rPr>
          <w:rFonts w:ascii="Arial" w:hAnsi="Arial" w:cs="Arial"/>
          <w:sz w:val="24"/>
          <w:szCs w:val="24"/>
        </w:rPr>
        <w:tab/>
      </w:r>
      <w:r>
        <w:rPr>
          <w:rFonts w:ascii="Arial" w:hAnsi="Arial" w:cs="Arial"/>
          <w:sz w:val="24"/>
          <w:szCs w:val="24"/>
        </w:rPr>
        <w:tab/>
        <w:t>15</w:t>
      </w:r>
      <w:proofErr w:type="gramStart"/>
      <w:r>
        <w:rPr>
          <w:rFonts w:ascii="Arial" w:hAnsi="Arial" w:cs="Arial"/>
          <w:sz w:val="24"/>
          <w:szCs w:val="24"/>
        </w:rPr>
        <w:t>,80</w:t>
      </w:r>
      <w:proofErr w:type="gramEnd"/>
      <w:r>
        <w:rPr>
          <w:rFonts w:ascii="Arial" w:hAnsi="Arial" w:cs="Arial"/>
          <w:sz w:val="24"/>
          <w:szCs w:val="24"/>
        </w:rPr>
        <w:tab/>
      </w:r>
      <w:r>
        <w:rPr>
          <w:rFonts w:ascii="Arial" w:hAnsi="Arial" w:cs="Arial"/>
          <w:sz w:val="24"/>
          <w:szCs w:val="24"/>
        </w:rPr>
        <w:tab/>
        <w:t>3.41</w:t>
      </w:r>
      <w:r>
        <w:rPr>
          <w:rFonts w:ascii="Arial" w:hAnsi="Arial" w:cs="Arial"/>
          <w:sz w:val="24"/>
          <w:szCs w:val="24"/>
        </w:rPr>
        <w:tab/>
      </w:r>
      <w:r>
        <w:rPr>
          <w:rFonts w:ascii="Arial" w:hAnsi="Arial" w:cs="Arial"/>
          <w:sz w:val="24"/>
          <w:szCs w:val="24"/>
        </w:rPr>
        <w:tab/>
        <w:t>21.31</w:t>
      </w:r>
      <w:r w:rsidR="00BA43CA">
        <w:rPr>
          <w:rFonts w:ascii="Arial" w:hAnsi="Arial" w:cs="Arial"/>
          <w:sz w:val="24"/>
          <w:szCs w:val="24"/>
        </w:rPr>
        <w:br/>
      </w:r>
      <w:r w:rsidR="00BA43CA">
        <w:rPr>
          <w:rFonts w:ascii="Arial" w:hAnsi="Arial" w:cs="Arial"/>
          <w:sz w:val="24"/>
          <w:szCs w:val="24"/>
        </w:rPr>
        <w:tab/>
        <w:t>4</w:t>
      </w:r>
      <w:r w:rsidR="00BA43CA">
        <w:rPr>
          <w:rFonts w:ascii="Arial" w:hAnsi="Arial" w:cs="Arial"/>
          <w:sz w:val="24"/>
          <w:szCs w:val="24"/>
        </w:rPr>
        <w:tab/>
        <w:t>15.11</w:t>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t>3.76</w:t>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t>5.32</w:t>
      </w:r>
      <w:r w:rsidR="00BA43CA">
        <w:rPr>
          <w:rFonts w:ascii="Arial" w:hAnsi="Arial" w:cs="Arial"/>
          <w:sz w:val="24"/>
          <w:szCs w:val="24"/>
        </w:rPr>
        <w:tab/>
      </w:r>
      <w:r w:rsidR="00BA43CA">
        <w:rPr>
          <w:rFonts w:ascii="Arial" w:hAnsi="Arial" w:cs="Arial"/>
          <w:sz w:val="24"/>
          <w:szCs w:val="24"/>
        </w:rPr>
        <w:tab/>
        <w:t>33.25</w:t>
      </w:r>
      <w:r w:rsidR="00BA43CA">
        <w:rPr>
          <w:rFonts w:ascii="Arial" w:hAnsi="Arial" w:cs="Arial"/>
          <w:sz w:val="24"/>
          <w:szCs w:val="24"/>
        </w:rPr>
        <w:br/>
      </w:r>
      <w:r w:rsidR="00BA43CA">
        <w:rPr>
          <w:rFonts w:ascii="Arial" w:hAnsi="Arial" w:cs="Arial"/>
          <w:sz w:val="24"/>
          <w:szCs w:val="24"/>
        </w:rPr>
        <w:tab/>
        <w:t>5</w:t>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r>
      <w:r w:rsidR="00BA43CA">
        <w:rPr>
          <w:rFonts w:ascii="Arial" w:hAnsi="Arial" w:cs="Arial"/>
          <w:sz w:val="24"/>
          <w:szCs w:val="24"/>
        </w:rPr>
        <w:tab/>
        <w:t>5.51</w:t>
      </w:r>
      <w:r w:rsidR="00BA43CA">
        <w:rPr>
          <w:rFonts w:ascii="Arial" w:hAnsi="Arial" w:cs="Arial"/>
          <w:sz w:val="24"/>
          <w:szCs w:val="24"/>
        </w:rPr>
        <w:tab/>
      </w:r>
      <w:r w:rsidR="00BA43CA">
        <w:rPr>
          <w:rFonts w:ascii="Arial" w:hAnsi="Arial" w:cs="Arial"/>
          <w:sz w:val="24"/>
          <w:szCs w:val="24"/>
        </w:rPr>
        <w:tab/>
        <w:t>34.44</w:t>
      </w:r>
    </w:p>
    <w:p w:rsidR="00525ECE" w:rsidRDefault="00BA43CA" w:rsidP="00D04F07">
      <w:pPr>
        <w:spacing w:before="240" w:after="0" w:line="240" w:lineRule="auto"/>
        <w:rPr>
          <w:rFonts w:ascii="Arial" w:hAnsi="Arial" w:cs="Arial"/>
          <w:sz w:val="24"/>
          <w:szCs w:val="24"/>
        </w:rPr>
      </w:pPr>
      <w:r>
        <w:rPr>
          <w:rFonts w:ascii="Arial" w:hAnsi="Arial" w:cs="Arial"/>
          <w:sz w:val="24"/>
          <w:szCs w:val="24"/>
        </w:rPr>
        <w:t>Aver-</w:t>
      </w:r>
      <w:r>
        <w:rPr>
          <w:rFonts w:ascii="Arial" w:hAnsi="Arial" w:cs="Arial"/>
          <w:sz w:val="24"/>
          <w:szCs w:val="24"/>
        </w:rPr>
        <w:br/>
        <w:t>age</w:t>
      </w:r>
      <w:r>
        <w:rPr>
          <w:rFonts w:ascii="Arial" w:hAnsi="Arial" w:cs="Arial"/>
          <w:sz w:val="24"/>
          <w:szCs w:val="24"/>
        </w:rPr>
        <w:tab/>
        <w:t>%</w:t>
      </w:r>
      <w:r>
        <w:rPr>
          <w:rFonts w:ascii="Arial" w:hAnsi="Arial" w:cs="Arial"/>
          <w:sz w:val="24"/>
          <w:szCs w:val="24"/>
        </w:rPr>
        <w:tab/>
        <w:t>15.06</w:t>
      </w:r>
      <w:r>
        <w:rPr>
          <w:rFonts w:ascii="Arial" w:hAnsi="Arial" w:cs="Arial"/>
          <w:sz w:val="24"/>
          <w:szCs w:val="24"/>
        </w:rPr>
        <w:tab/>
      </w:r>
      <w:r>
        <w:rPr>
          <w:rFonts w:ascii="Arial" w:hAnsi="Arial" w:cs="Arial"/>
          <w:sz w:val="24"/>
          <w:szCs w:val="24"/>
        </w:rPr>
        <w:tab/>
      </w:r>
      <w:r>
        <w:rPr>
          <w:rFonts w:ascii="Arial" w:hAnsi="Arial" w:cs="Arial"/>
          <w:sz w:val="24"/>
          <w:szCs w:val="24"/>
        </w:rPr>
        <w:tab/>
        <w:t>3.21</w:t>
      </w:r>
      <w:r>
        <w:rPr>
          <w:rFonts w:ascii="Arial" w:hAnsi="Arial" w:cs="Arial"/>
          <w:sz w:val="24"/>
          <w:szCs w:val="24"/>
        </w:rPr>
        <w:tab/>
      </w:r>
      <w:r>
        <w:rPr>
          <w:rFonts w:ascii="Arial" w:hAnsi="Arial" w:cs="Arial"/>
          <w:sz w:val="24"/>
          <w:szCs w:val="24"/>
        </w:rPr>
        <w:tab/>
        <w:t>15.70</w:t>
      </w:r>
      <w:r>
        <w:rPr>
          <w:rFonts w:ascii="Arial" w:hAnsi="Arial" w:cs="Arial"/>
          <w:sz w:val="24"/>
          <w:szCs w:val="24"/>
        </w:rPr>
        <w:tab/>
      </w:r>
      <w:r>
        <w:rPr>
          <w:rFonts w:ascii="Arial" w:hAnsi="Arial" w:cs="Arial"/>
          <w:sz w:val="24"/>
          <w:szCs w:val="24"/>
        </w:rPr>
        <w:tab/>
        <w:t>4.60</w:t>
      </w:r>
      <w:r>
        <w:rPr>
          <w:rFonts w:ascii="Arial" w:hAnsi="Arial" w:cs="Arial"/>
          <w:sz w:val="24"/>
          <w:szCs w:val="24"/>
        </w:rPr>
        <w:tab/>
      </w:r>
      <w:r>
        <w:rPr>
          <w:rFonts w:ascii="Arial" w:hAnsi="Arial" w:cs="Arial"/>
          <w:sz w:val="24"/>
          <w:szCs w:val="24"/>
        </w:rPr>
        <w:tab/>
        <w:t>28.78</w:t>
      </w:r>
    </w:p>
    <w:p w:rsidR="00525ECE" w:rsidRDefault="00525ECE"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w:t>
      </w:r>
      <w:proofErr w:type="gramEnd"/>
      <w:r>
        <w:rPr>
          <w:rFonts w:ascii="Arial" w:hAnsi="Arial" w:cs="Arial"/>
          <w:sz w:val="24"/>
          <w:szCs w:val="24"/>
        </w:rPr>
        <w:t xml:space="preserve"> 2</w:t>
      </w:r>
    </w:p>
    <w:p w:rsidR="00525ECE" w:rsidRDefault="00525ECE" w:rsidP="00D04F07">
      <w:pPr>
        <w:spacing w:before="240" w:after="0" w:line="240" w:lineRule="auto"/>
        <w:rPr>
          <w:rFonts w:ascii="Arial" w:hAnsi="Arial" w:cs="Arial"/>
          <w:sz w:val="24"/>
          <w:szCs w:val="24"/>
        </w:rPr>
      </w:pPr>
      <w:r>
        <w:rPr>
          <w:rFonts w:ascii="Arial" w:hAnsi="Arial" w:cs="Arial"/>
          <w:sz w:val="24"/>
          <w:szCs w:val="24"/>
        </w:rPr>
        <w:tab/>
        <w:t xml:space="preserve">Amino Acids Present in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larvae</w:t>
      </w:r>
    </w:p>
    <w:p w:rsidR="004C6133" w:rsidRDefault="00525ECE" w:rsidP="00D04F07">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Cystine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11</w:t>
      </w:r>
      <w:r>
        <w:rPr>
          <w:rFonts w:ascii="Arial" w:hAnsi="Arial" w:cs="Arial"/>
          <w:sz w:val="24"/>
          <w:szCs w:val="24"/>
        </w:rPr>
        <w:br/>
      </w:r>
      <w:r>
        <w:rPr>
          <w:rFonts w:ascii="Arial" w:hAnsi="Arial" w:cs="Arial"/>
          <w:sz w:val="24"/>
          <w:szCs w:val="24"/>
        </w:rPr>
        <w:tab/>
      </w:r>
      <w:r>
        <w:rPr>
          <w:rFonts w:ascii="Arial" w:hAnsi="Arial" w:cs="Arial"/>
          <w:sz w:val="24"/>
          <w:szCs w:val="24"/>
        </w:rPr>
        <w:tab/>
        <w:t xml:space="preserve">Lysine    </w:t>
      </w:r>
      <w:proofErr w:type="spellStart"/>
      <w:r>
        <w:rPr>
          <w:rFonts w:ascii="Arial" w:hAnsi="Arial" w:cs="Arial"/>
          <w:sz w:val="24"/>
          <w:szCs w:val="24"/>
        </w:rPr>
        <w:t>Rf</w:t>
      </w:r>
      <w:proofErr w:type="spellEnd"/>
      <w:r>
        <w:rPr>
          <w:rFonts w:ascii="Arial" w:hAnsi="Arial" w:cs="Arial"/>
          <w:sz w:val="24"/>
          <w:szCs w:val="24"/>
        </w:rPr>
        <w:t xml:space="preserve"> 12</w:t>
      </w:r>
      <w:r>
        <w:rPr>
          <w:rFonts w:ascii="Arial" w:hAnsi="Arial" w:cs="Arial"/>
          <w:sz w:val="24"/>
          <w:szCs w:val="24"/>
        </w:rPr>
        <w:br/>
      </w:r>
      <w:r>
        <w:rPr>
          <w:rFonts w:ascii="Arial" w:hAnsi="Arial" w:cs="Arial"/>
          <w:sz w:val="24"/>
          <w:szCs w:val="24"/>
        </w:rPr>
        <w:tab/>
      </w:r>
      <w:r>
        <w:rPr>
          <w:rFonts w:ascii="Arial" w:hAnsi="Arial" w:cs="Arial"/>
          <w:sz w:val="24"/>
          <w:szCs w:val="24"/>
        </w:rPr>
        <w:tab/>
        <w:t xml:space="preserve">Glutamine </w:t>
      </w:r>
      <w:proofErr w:type="spellStart"/>
      <w:r>
        <w:rPr>
          <w:rFonts w:ascii="Arial" w:hAnsi="Arial" w:cs="Arial"/>
          <w:sz w:val="24"/>
          <w:szCs w:val="24"/>
        </w:rPr>
        <w:t>Rf</w:t>
      </w:r>
      <w:proofErr w:type="spellEnd"/>
      <w:r>
        <w:rPr>
          <w:rFonts w:ascii="Arial" w:hAnsi="Arial" w:cs="Arial"/>
          <w:sz w:val="24"/>
          <w:szCs w:val="24"/>
        </w:rPr>
        <w:t xml:space="preserve"> 19</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Glycine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25</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Hydroxyproline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27</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Threonine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30</w:t>
      </w:r>
      <w:r>
        <w:rPr>
          <w:rFonts w:ascii="Arial" w:hAnsi="Arial" w:cs="Arial"/>
          <w:sz w:val="24"/>
          <w:szCs w:val="24"/>
        </w:rPr>
        <w:br/>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Homocitrulline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31</w:t>
      </w:r>
      <w:r>
        <w:rPr>
          <w:rFonts w:ascii="Arial" w:hAnsi="Arial" w:cs="Arial"/>
          <w:sz w:val="24"/>
          <w:szCs w:val="24"/>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Proline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38</w:t>
      </w:r>
      <w:r>
        <w:rPr>
          <w:rFonts w:ascii="Arial" w:hAnsi="Arial" w:cs="Arial"/>
          <w:sz w:val="24"/>
          <w:szCs w:val="24"/>
        </w:rPr>
        <w:br/>
      </w:r>
      <w:r>
        <w:rPr>
          <w:rFonts w:ascii="Arial" w:hAnsi="Arial" w:cs="Arial"/>
          <w:sz w:val="24"/>
          <w:szCs w:val="24"/>
        </w:rPr>
        <w:tab/>
      </w:r>
      <w:r>
        <w:rPr>
          <w:rFonts w:ascii="Arial" w:hAnsi="Arial" w:cs="Arial"/>
          <w:sz w:val="24"/>
          <w:szCs w:val="24"/>
        </w:rPr>
        <w:tab/>
        <w:t xml:space="preserve">Tyrosine </w:t>
      </w:r>
      <w:proofErr w:type="spellStart"/>
      <w:r>
        <w:rPr>
          <w:rFonts w:ascii="Arial" w:hAnsi="Arial" w:cs="Arial"/>
          <w:sz w:val="24"/>
          <w:szCs w:val="24"/>
        </w:rPr>
        <w:t>Rf</w:t>
      </w:r>
      <w:proofErr w:type="spellEnd"/>
      <w:r>
        <w:rPr>
          <w:rFonts w:ascii="Arial" w:hAnsi="Arial" w:cs="Arial"/>
          <w:sz w:val="24"/>
          <w:szCs w:val="24"/>
        </w:rPr>
        <w:t xml:space="preserve"> 45</w:t>
      </w:r>
      <w:r>
        <w:rPr>
          <w:rFonts w:ascii="Arial" w:hAnsi="Arial" w:cs="Arial"/>
          <w:sz w:val="24"/>
          <w:szCs w:val="24"/>
        </w:rPr>
        <w:br/>
      </w:r>
      <w:r>
        <w:rPr>
          <w:rFonts w:ascii="Arial" w:hAnsi="Arial" w:cs="Arial"/>
          <w:sz w:val="24"/>
          <w:szCs w:val="24"/>
        </w:rPr>
        <w:tab/>
      </w:r>
      <w:r>
        <w:rPr>
          <w:rFonts w:ascii="Arial" w:hAnsi="Arial" w:cs="Arial"/>
          <w:sz w:val="24"/>
          <w:szCs w:val="24"/>
        </w:rPr>
        <w:tab/>
        <w:t xml:space="preserve">Tryptophan </w:t>
      </w:r>
      <w:proofErr w:type="spellStart"/>
      <w:r>
        <w:rPr>
          <w:rFonts w:ascii="Arial" w:hAnsi="Arial" w:cs="Arial"/>
          <w:sz w:val="24"/>
          <w:szCs w:val="24"/>
        </w:rPr>
        <w:t>Rf</w:t>
      </w:r>
      <w:proofErr w:type="spellEnd"/>
      <w:r>
        <w:rPr>
          <w:rFonts w:ascii="Arial" w:hAnsi="Arial" w:cs="Arial"/>
          <w:sz w:val="24"/>
          <w:szCs w:val="24"/>
        </w:rPr>
        <w:t xml:space="preserve"> 50</w:t>
      </w:r>
      <w:r>
        <w:rPr>
          <w:rFonts w:ascii="Arial" w:hAnsi="Arial" w:cs="Arial"/>
          <w:sz w:val="24"/>
          <w:szCs w:val="24"/>
        </w:rPr>
        <w:br/>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Methionine</w:t>
      </w:r>
      <w:proofErr w:type="spellEnd"/>
      <w:r>
        <w:rPr>
          <w:rFonts w:ascii="Arial" w:hAnsi="Arial" w:cs="Arial"/>
          <w:sz w:val="24"/>
          <w:szCs w:val="24"/>
        </w:rPr>
        <w:t xml:space="preserve"> </w:t>
      </w:r>
      <w:proofErr w:type="spellStart"/>
      <w:r>
        <w:rPr>
          <w:rFonts w:ascii="Arial" w:hAnsi="Arial" w:cs="Arial"/>
          <w:sz w:val="24"/>
          <w:szCs w:val="24"/>
        </w:rPr>
        <w:t>Rf</w:t>
      </w:r>
      <w:proofErr w:type="spellEnd"/>
      <w:r>
        <w:rPr>
          <w:rFonts w:ascii="Arial" w:hAnsi="Arial" w:cs="Arial"/>
          <w:sz w:val="24"/>
          <w:szCs w:val="24"/>
        </w:rPr>
        <w:t xml:space="preserve"> 51</w:t>
      </w:r>
      <w:r>
        <w:rPr>
          <w:rFonts w:ascii="Arial" w:hAnsi="Arial" w:cs="Arial"/>
          <w:sz w:val="24"/>
          <w:szCs w:val="24"/>
        </w:rPr>
        <w:br/>
      </w:r>
      <w:r>
        <w:rPr>
          <w:rFonts w:ascii="Arial" w:hAnsi="Arial" w:cs="Arial"/>
          <w:sz w:val="24"/>
          <w:szCs w:val="24"/>
        </w:rPr>
        <w:tab/>
      </w:r>
      <w:r>
        <w:rPr>
          <w:rFonts w:ascii="Arial" w:hAnsi="Arial" w:cs="Arial"/>
          <w:sz w:val="24"/>
          <w:szCs w:val="24"/>
        </w:rPr>
        <w:tab/>
        <w:t xml:space="preserve">Phenylalanine </w:t>
      </w:r>
      <w:proofErr w:type="spellStart"/>
      <w:r>
        <w:rPr>
          <w:rFonts w:ascii="Arial" w:hAnsi="Arial" w:cs="Arial"/>
          <w:sz w:val="24"/>
          <w:szCs w:val="24"/>
        </w:rPr>
        <w:t>Rf</w:t>
      </w:r>
      <w:proofErr w:type="spellEnd"/>
      <w:r>
        <w:rPr>
          <w:rFonts w:ascii="Arial" w:hAnsi="Arial" w:cs="Arial"/>
          <w:sz w:val="24"/>
          <w:szCs w:val="24"/>
        </w:rPr>
        <w:t xml:space="preserve"> 61</w:t>
      </w:r>
      <w:r>
        <w:rPr>
          <w:rFonts w:ascii="Arial" w:hAnsi="Arial" w:cs="Arial"/>
          <w:sz w:val="24"/>
          <w:szCs w:val="24"/>
        </w:rPr>
        <w:br/>
      </w:r>
      <w:r w:rsidR="004C6133">
        <w:rPr>
          <w:rFonts w:ascii="Arial" w:hAnsi="Arial" w:cs="Arial"/>
          <w:sz w:val="24"/>
          <w:szCs w:val="24"/>
        </w:rPr>
        <w:tab/>
      </w:r>
      <w:r w:rsidR="004C6133">
        <w:rPr>
          <w:rFonts w:ascii="Arial" w:hAnsi="Arial" w:cs="Arial"/>
          <w:sz w:val="24"/>
          <w:szCs w:val="24"/>
        </w:rPr>
        <w:tab/>
      </w:r>
      <w:proofErr w:type="spellStart"/>
      <w:r w:rsidR="004C6133">
        <w:rPr>
          <w:rFonts w:ascii="Arial" w:hAnsi="Arial" w:cs="Arial"/>
          <w:sz w:val="24"/>
          <w:szCs w:val="24"/>
        </w:rPr>
        <w:t>Leucine</w:t>
      </w:r>
      <w:proofErr w:type="spellEnd"/>
      <w:r w:rsidR="004C6133">
        <w:rPr>
          <w:rFonts w:ascii="Arial" w:hAnsi="Arial" w:cs="Arial"/>
          <w:sz w:val="24"/>
          <w:szCs w:val="24"/>
        </w:rPr>
        <w:t xml:space="preserve"> and </w:t>
      </w:r>
      <w:proofErr w:type="spellStart"/>
      <w:r w:rsidR="004C6133">
        <w:rPr>
          <w:rFonts w:ascii="Arial" w:hAnsi="Arial" w:cs="Arial"/>
          <w:sz w:val="24"/>
          <w:szCs w:val="24"/>
        </w:rPr>
        <w:t>Isoleucine</w:t>
      </w:r>
      <w:proofErr w:type="spellEnd"/>
      <w:r w:rsidR="004C6133">
        <w:rPr>
          <w:rFonts w:ascii="Arial" w:hAnsi="Arial" w:cs="Arial"/>
          <w:sz w:val="24"/>
          <w:szCs w:val="24"/>
        </w:rPr>
        <w:t xml:space="preserve"> </w:t>
      </w:r>
      <w:proofErr w:type="spellStart"/>
      <w:r w:rsidR="004C6133">
        <w:rPr>
          <w:rFonts w:ascii="Arial" w:hAnsi="Arial" w:cs="Arial"/>
          <w:sz w:val="24"/>
          <w:szCs w:val="24"/>
        </w:rPr>
        <w:t>Rf</w:t>
      </w:r>
      <w:proofErr w:type="spellEnd"/>
      <w:r w:rsidR="004C6133">
        <w:rPr>
          <w:rFonts w:ascii="Arial" w:hAnsi="Arial" w:cs="Arial"/>
          <w:sz w:val="24"/>
          <w:szCs w:val="24"/>
        </w:rPr>
        <w:t xml:space="preserve"> 68</w:t>
      </w:r>
    </w:p>
    <w:p w:rsidR="004C6133" w:rsidRDefault="004C6133" w:rsidP="00D04F07">
      <w:pPr>
        <w:spacing w:before="240" w:after="0" w:line="240" w:lineRule="auto"/>
        <w:rPr>
          <w:rFonts w:ascii="Arial" w:hAnsi="Arial" w:cs="Arial"/>
          <w:sz w:val="24"/>
          <w:szCs w:val="24"/>
        </w:rPr>
      </w:pPr>
      <w:r>
        <w:rPr>
          <w:rFonts w:ascii="Arial" w:hAnsi="Arial" w:cs="Arial"/>
          <w:sz w:val="24"/>
          <w:szCs w:val="24"/>
        </w:rPr>
        <w:t>*by inference</w:t>
      </w:r>
    </w:p>
    <w:p w:rsidR="00FA6778" w:rsidRDefault="004C6133" w:rsidP="00D04F07">
      <w:pPr>
        <w:spacing w:before="240" w:after="0" w:line="240" w:lineRule="auto"/>
        <w:rPr>
          <w:rFonts w:ascii="Arial" w:hAnsi="Arial" w:cs="Arial"/>
          <w:sz w:val="24"/>
          <w:szCs w:val="24"/>
        </w:rPr>
      </w:pPr>
      <w:r>
        <w:rPr>
          <w:rFonts w:ascii="Arial" w:hAnsi="Arial" w:cs="Arial"/>
          <w:sz w:val="24"/>
          <w:szCs w:val="24"/>
        </w:rPr>
        <w:t>This work was supported by U.S. Army Research Office Grant RDRD</w:t>
      </w:r>
      <w:r w:rsidR="00FA6778">
        <w:rPr>
          <w:rFonts w:ascii="Arial" w:hAnsi="Arial" w:cs="Arial"/>
          <w:sz w:val="24"/>
          <w:szCs w:val="24"/>
        </w:rPr>
        <w:t xml:space="preserve"> LP 11790-LS.</w:t>
      </w:r>
    </w:p>
    <w:p w:rsidR="00FA6778" w:rsidRDefault="00FA6778" w:rsidP="00D04F07">
      <w:pPr>
        <w:spacing w:before="240" w:after="0" w:line="240" w:lineRule="auto"/>
        <w:rPr>
          <w:rFonts w:ascii="Arial" w:hAnsi="Arial" w:cs="Arial"/>
          <w:sz w:val="24"/>
          <w:szCs w:val="24"/>
        </w:rPr>
      </w:pPr>
      <w:r>
        <w:rPr>
          <w:rFonts w:ascii="Arial" w:hAnsi="Arial" w:cs="Arial"/>
          <w:sz w:val="24"/>
          <w:szCs w:val="24"/>
          <w:u w:val="single"/>
        </w:rPr>
        <w:t>References</w:t>
      </w:r>
      <w:r>
        <w:rPr>
          <w:rFonts w:ascii="Arial" w:hAnsi="Arial" w:cs="Arial"/>
          <w:sz w:val="24"/>
          <w:szCs w:val="24"/>
        </w:rPr>
        <w:t>:</w:t>
      </w:r>
    </w:p>
    <w:p w:rsidR="00FA6778" w:rsidRDefault="00FA6778" w:rsidP="00D04F07">
      <w:pPr>
        <w:spacing w:before="240" w:after="0" w:line="240" w:lineRule="auto"/>
        <w:rPr>
          <w:rFonts w:ascii="Arial" w:hAnsi="Arial" w:cs="Arial"/>
          <w:sz w:val="24"/>
          <w:szCs w:val="24"/>
        </w:rPr>
      </w:pPr>
      <w:proofErr w:type="spellStart"/>
      <w:r>
        <w:rPr>
          <w:rFonts w:ascii="Arial" w:hAnsi="Arial" w:cs="Arial"/>
          <w:sz w:val="24"/>
          <w:szCs w:val="24"/>
        </w:rPr>
        <w:t>Bodenheimer</w:t>
      </w:r>
      <w:proofErr w:type="spellEnd"/>
      <w:r>
        <w:rPr>
          <w:rFonts w:ascii="Arial" w:hAnsi="Arial" w:cs="Arial"/>
          <w:sz w:val="24"/>
          <w:szCs w:val="24"/>
        </w:rPr>
        <w:t xml:space="preserve">, F.S.; </w:t>
      </w:r>
      <w:r>
        <w:rPr>
          <w:rFonts w:ascii="Arial" w:hAnsi="Arial" w:cs="Arial"/>
          <w:sz w:val="24"/>
          <w:szCs w:val="24"/>
          <w:u w:val="single"/>
        </w:rPr>
        <w:t>Insects as Human Food</w:t>
      </w:r>
      <w:proofErr w:type="gramStart"/>
      <w:r>
        <w:rPr>
          <w:rFonts w:ascii="Arial" w:hAnsi="Arial" w:cs="Arial"/>
          <w:sz w:val="24"/>
          <w:szCs w:val="24"/>
          <w:u w:val="single"/>
        </w:rPr>
        <w:t xml:space="preserve">; </w:t>
      </w:r>
      <w:r>
        <w:rPr>
          <w:rFonts w:ascii="Arial" w:hAnsi="Arial" w:cs="Arial"/>
          <w:sz w:val="24"/>
          <w:szCs w:val="24"/>
        </w:rPr>
        <w:t xml:space="preserve"> 1951</w:t>
      </w:r>
      <w:proofErr w:type="gramEnd"/>
      <w:r>
        <w:rPr>
          <w:rFonts w:ascii="Arial" w:hAnsi="Arial" w:cs="Arial"/>
          <w:sz w:val="24"/>
          <w:szCs w:val="24"/>
        </w:rPr>
        <w:t>, D.W. Junk publishers, The Hague.</w:t>
      </w:r>
    </w:p>
    <w:p w:rsidR="00FA6778" w:rsidRDefault="00FA6778" w:rsidP="00D04F07">
      <w:pPr>
        <w:spacing w:before="240" w:after="0" w:line="240" w:lineRule="auto"/>
        <w:rPr>
          <w:rFonts w:ascii="Arial" w:hAnsi="Arial" w:cs="Arial"/>
          <w:sz w:val="24"/>
          <w:szCs w:val="24"/>
        </w:rPr>
      </w:pPr>
      <w:r>
        <w:rPr>
          <w:rFonts w:ascii="Arial" w:hAnsi="Arial" w:cs="Arial"/>
          <w:sz w:val="24"/>
          <w:szCs w:val="24"/>
        </w:rPr>
        <w:t xml:space="preserve">Jacobs, Morris B., </w:t>
      </w:r>
      <w:proofErr w:type="gramStart"/>
      <w:r>
        <w:rPr>
          <w:rFonts w:ascii="Arial" w:hAnsi="Arial" w:cs="Arial"/>
          <w:sz w:val="24"/>
          <w:szCs w:val="24"/>
          <w:u w:val="single"/>
        </w:rPr>
        <w:t>The</w:t>
      </w:r>
      <w:proofErr w:type="gramEnd"/>
      <w:r>
        <w:rPr>
          <w:rFonts w:ascii="Arial" w:hAnsi="Arial" w:cs="Arial"/>
          <w:sz w:val="24"/>
          <w:szCs w:val="24"/>
          <w:u w:val="single"/>
        </w:rPr>
        <w:t xml:space="preserve"> Chemical Analysis of Food and Food Products</w:t>
      </w:r>
      <w:r>
        <w:rPr>
          <w:rFonts w:ascii="Arial" w:hAnsi="Arial" w:cs="Arial"/>
          <w:sz w:val="24"/>
          <w:szCs w:val="24"/>
        </w:rPr>
        <w:t xml:space="preserve">, 1970.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D. Van </w:t>
      </w:r>
      <w:proofErr w:type="spellStart"/>
      <w:r>
        <w:rPr>
          <w:rFonts w:ascii="Arial" w:hAnsi="Arial" w:cs="Arial"/>
          <w:sz w:val="24"/>
          <w:szCs w:val="24"/>
        </w:rPr>
        <w:t>Nostrand</w:t>
      </w:r>
      <w:proofErr w:type="spellEnd"/>
      <w:r>
        <w:rPr>
          <w:rFonts w:ascii="Arial" w:hAnsi="Arial" w:cs="Arial"/>
          <w:sz w:val="24"/>
          <w:szCs w:val="24"/>
        </w:rPr>
        <w:t xml:space="preserve"> Company Inc., New York.</w:t>
      </w:r>
    </w:p>
    <w:p w:rsidR="00603B74" w:rsidRDefault="00FA6778" w:rsidP="00D04F07">
      <w:pPr>
        <w:spacing w:before="240" w:after="0" w:line="240" w:lineRule="auto"/>
        <w:rPr>
          <w:rFonts w:ascii="Arial" w:hAnsi="Arial" w:cs="Arial"/>
          <w:sz w:val="24"/>
          <w:szCs w:val="24"/>
        </w:rPr>
      </w:pPr>
      <w:proofErr w:type="spellStart"/>
      <w:r>
        <w:rPr>
          <w:rFonts w:ascii="Arial" w:hAnsi="Arial" w:cs="Arial"/>
          <w:sz w:val="24"/>
          <w:szCs w:val="24"/>
        </w:rPr>
        <w:t>Joslyn</w:t>
      </w:r>
      <w:proofErr w:type="spellEnd"/>
      <w:r>
        <w:rPr>
          <w:rFonts w:ascii="Arial" w:hAnsi="Arial" w:cs="Arial"/>
          <w:sz w:val="24"/>
          <w:szCs w:val="24"/>
        </w:rPr>
        <w:t xml:space="preserve">, Maynard A., </w:t>
      </w:r>
      <w:r>
        <w:rPr>
          <w:rFonts w:ascii="Arial" w:hAnsi="Arial" w:cs="Arial"/>
          <w:sz w:val="24"/>
          <w:szCs w:val="24"/>
          <w:u w:val="single"/>
        </w:rPr>
        <w:t xml:space="preserve">Methods in Food Analysis:  Physical Chemical, and Instrumental </w:t>
      </w:r>
      <w:r w:rsidR="005C7E6E">
        <w:rPr>
          <w:rFonts w:ascii="Arial" w:hAnsi="Arial" w:cs="Arial"/>
          <w:sz w:val="24"/>
          <w:szCs w:val="24"/>
          <w:u w:val="single"/>
        </w:rPr>
        <w:br/>
      </w:r>
      <w:r w:rsidR="005C7E6E">
        <w:rPr>
          <w:rFonts w:ascii="Arial" w:hAnsi="Arial" w:cs="Arial"/>
          <w:sz w:val="24"/>
          <w:szCs w:val="24"/>
        </w:rPr>
        <w:tab/>
      </w:r>
      <w:r w:rsidR="005C7E6E">
        <w:rPr>
          <w:rFonts w:ascii="Arial" w:hAnsi="Arial" w:cs="Arial"/>
          <w:sz w:val="24"/>
          <w:szCs w:val="24"/>
        </w:rPr>
        <w:tab/>
      </w:r>
      <w:r w:rsidR="005C7E6E">
        <w:rPr>
          <w:rFonts w:ascii="Arial" w:hAnsi="Arial" w:cs="Arial"/>
          <w:sz w:val="24"/>
          <w:szCs w:val="24"/>
          <w:u w:val="single"/>
        </w:rPr>
        <w:t>Methods of Analysis, 1970</w:t>
      </w:r>
      <w:r w:rsidR="005C7E6E">
        <w:rPr>
          <w:rFonts w:ascii="Arial" w:hAnsi="Arial" w:cs="Arial"/>
          <w:sz w:val="24"/>
          <w:szCs w:val="24"/>
        </w:rPr>
        <w:t>, Academic Press, New York.</w:t>
      </w:r>
      <w:r>
        <w:rPr>
          <w:rFonts w:ascii="Arial" w:hAnsi="Arial" w:cs="Arial"/>
          <w:sz w:val="24"/>
          <w:szCs w:val="24"/>
        </w:rPr>
        <w:br/>
      </w:r>
      <w:r w:rsidR="00525ECE">
        <w:rPr>
          <w:rFonts w:ascii="Arial" w:hAnsi="Arial" w:cs="Arial"/>
          <w:sz w:val="24"/>
          <w:szCs w:val="24"/>
        </w:rPr>
        <w:br/>
      </w:r>
      <w:r w:rsidR="00603B74">
        <w:rPr>
          <w:rFonts w:ascii="Arial" w:hAnsi="Arial" w:cs="Arial"/>
          <w:sz w:val="24"/>
          <w:szCs w:val="24"/>
        </w:rPr>
        <w:tab/>
      </w:r>
    </w:p>
    <w:p w:rsidR="00603B74" w:rsidRDefault="005C7E6E" w:rsidP="00D04F07">
      <w:pPr>
        <w:spacing w:before="240" w:after="0" w:line="240" w:lineRule="auto"/>
        <w:rPr>
          <w:rFonts w:ascii="Arial" w:hAnsi="Arial" w:cs="Arial"/>
          <w:sz w:val="24"/>
          <w:szCs w:val="24"/>
        </w:rPr>
      </w:pPr>
      <w:r>
        <w:rPr>
          <w:rFonts w:ascii="Arial" w:hAnsi="Arial" w:cs="Arial"/>
          <w:sz w:val="24"/>
          <w:szCs w:val="24"/>
        </w:rPr>
        <w:lastRenderedPageBreak/>
        <w:t>ROBERTS, LEE D</w:t>
      </w:r>
      <w:proofErr w:type="gramStart"/>
      <w:r>
        <w:rPr>
          <w:rFonts w:ascii="Arial" w:hAnsi="Arial" w:cs="Arial"/>
          <w:sz w:val="24"/>
          <w:szCs w:val="24"/>
        </w:rPr>
        <w:t>.</w:t>
      </w:r>
      <w:proofErr w:type="gramEnd"/>
      <w:r>
        <w:rPr>
          <w:rFonts w:ascii="Arial" w:hAnsi="Arial" w:cs="Arial"/>
          <w:sz w:val="24"/>
          <w:szCs w:val="24"/>
        </w:rPr>
        <w:br/>
        <w:t>DEPARTMENT OF BIOLOGY</w:t>
      </w:r>
      <w:r>
        <w:rPr>
          <w:rFonts w:ascii="Arial" w:hAnsi="Arial" w:cs="Arial"/>
          <w:sz w:val="24"/>
          <w:szCs w:val="24"/>
        </w:rPr>
        <w:br/>
        <w:t>CALIFORNIA STATE COLLEGE, SAN BERNARDINO</w:t>
      </w:r>
      <w:r>
        <w:rPr>
          <w:rFonts w:ascii="Arial" w:hAnsi="Arial" w:cs="Arial"/>
          <w:sz w:val="24"/>
          <w:szCs w:val="24"/>
        </w:rPr>
        <w:br/>
        <w:t>SAN BERNARDINO, CALIFORNIA</w:t>
      </w:r>
    </w:p>
    <w:p w:rsidR="005C7E6E" w:rsidRDefault="005C7E6E" w:rsidP="00D04F07">
      <w:pPr>
        <w:spacing w:before="240" w:after="0" w:line="240" w:lineRule="auto"/>
        <w:rPr>
          <w:rFonts w:ascii="Arial" w:hAnsi="Arial" w:cs="Arial"/>
          <w:sz w:val="24"/>
          <w:szCs w:val="24"/>
          <w:u w:val="single"/>
        </w:rPr>
      </w:pPr>
      <w:r>
        <w:rPr>
          <w:rFonts w:ascii="Arial" w:hAnsi="Arial" w:cs="Arial"/>
          <w:sz w:val="24"/>
          <w:szCs w:val="24"/>
          <w:u w:val="single"/>
        </w:rPr>
        <w:t xml:space="preserve">The effects of prolonged exposure of Tribolium </w:t>
      </w:r>
      <w:proofErr w:type="spellStart"/>
      <w:r>
        <w:rPr>
          <w:rFonts w:ascii="Arial" w:hAnsi="Arial" w:cs="Arial"/>
          <w:sz w:val="24"/>
          <w:szCs w:val="24"/>
          <w:u w:val="single"/>
        </w:rPr>
        <w:t>brevicornis</w:t>
      </w:r>
      <w:proofErr w:type="spellEnd"/>
      <w:r>
        <w:rPr>
          <w:rFonts w:ascii="Arial" w:hAnsi="Arial" w:cs="Arial"/>
          <w:sz w:val="24"/>
          <w:szCs w:val="24"/>
          <w:u w:val="single"/>
        </w:rPr>
        <w:t xml:space="preserve"> to ether</w:t>
      </w:r>
      <w:proofErr w:type="gramStart"/>
      <w:r>
        <w:rPr>
          <w:rFonts w:ascii="Arial" w:hAnsi="Arial" w:cs="Arial"/>
          <w:sz w:val="24"/>
          <w:szCs w:val="24"/>
          <w:u w:val="single"/>
        </w:rPr>
        <w:t>,</w:t>
      </w:r>
      <w:proofErr w:type="gramEnd"/>
      <w:r>
        <w:rPr>
          <w:rFonts w:ascii="Arial" w:hAnsi="Arial" w:cs="Arial"/>
          <w:sz w:val="24"/>
          <w:szCs w:val="24"/>
          <w:u w:val="single"/>
        </w:rPr>
        <w:br/>
        <w:t>specifically in the areas of mortality and fecundity</w:t>
      </w:r>
    </w:p>
    <w:p w:rsidR="005C7E6E" w:rsidRDefault="005C7E6E" w:rsidP="00D04F07">
      <w:pPr>
        <w:spacing w:before="240" w:after="0" w:line="240" w:lineRule="auto"/>
        <w:rPr>
          <w:rFonts w:ascii="Arial" w:hAnsi="Arial" w:cs="Arial"/>
          <w:sz w:val="24"/>
          <w:szCs w:val="24"/>
        </w:rPr>
      </w:pPr>
      <w:r>
        <w:rPr>
          <w:rFonts w:ascii="Arial" w:hAnsi="Arial" w:cs="Arial"/>
          <w:sz w:val="24"/>
          <w:szCs w:val="24"/>
          <w:u w:val="single"/>
        </w:rPr>
        <w:t>Introduction</w:t>
      </w:r>
    </w:p>
    <w:p w:rsidR="005C7E6E" w:rsidRDefault="005C7E6E" w:rsidP="00D04F07">
      <w:pPr>
        <w:spacing w:before="240" w:after="0" w:line="240" w:lineRule="auto"/>
        <w:rPr>
          <w:rFonts w:ascii="Arial" w:hAnsi="Arial" w:cs="Arial"/>
          <w:sz w:val="24"/>
          <w:szCs w:val="24"/>
        </w:rPr>
      </w:pPr>
      <w:r>
        <w:rPr>
          <w:rFonts w:ascii="Arial" w:hAnsi="Arial" w:cs="Arial"/>
          <w:sz w:val="24"/>
          <w:szCs w:val="24"/>
        </w:rPr>
        <w:t xml:space="preserve">The purpose of this study was to analyze the effects of </w:t>
      </w:r>
      <w:proofErr w:type="spellStart"/>
      <w:r>
        <w:rPr>
          <w:rFonts w:ascii="Arial" w:hAnsi="Arial" w:cs="Arial"/>
          <w:sz w:val="24"/>
          <w:szCs w:val="24"/>
        </w:rPr>
        <w:t>etherization</w:t>
      </w:r>
      <w:proofErr w:type="spellEnd"/>
      <w:r>
        <w:rPr>
          <w:rFonts w:ascii="Arial" w:hAnsi="Arial" w:cs="Arial"/>
          <w:sz w:val="24"/>
          <w:szCs w:val="24"/>
        </w:rPr>
        <w:t xml:space="preserve"> on mortality and fecundity of </w:t>
      </w:r>
      <w:r>
        <w:rPr>
          <w:rFonts w:ascii="Arial" w:hAnsi="Arial" w:cs="Arial"/>
          <w:sz w:val="24"/>
          <w:szCs w:val="24"/>
          <w:u w:val="single"/>
        </w:rPr>
        <w:t xml:space="preserve">T. </w:t>
      </w:r>
      <w:proofErr w:type="spellStart"/>
      <w:r>
        <w:rPr>
          <w:rFonts w:ascii="Arial" w:hAnsi="Arial" w:cs="Arial"/>
          <w:sz w:val="24"/>
          <w:szCs w:val="24"/>
          <w:u w:val="single"/>
        </w:rPr>
        <w:t>brevicornis</w:t>
      </w:r>
      <w:proofErr w:type="spellEnd"/>
      <w:r>
        <w:rPr>
          <w:rFonts w:ascii="Arial" w:hAnsi="Arial" w:cs="Arial"/>
          <w:sz w:val="24"/>
          <w:szCs w:val="24"/>
          <w:u w:val="single"/>
        </w:rPr>
        <w:t>.</w:t>
      </w:r>
    </w:p>
    <w:p w:rsidR="005C7E6E" w:rsidRDefault="005C7E6E" w:rsidP="00D04F07">
      <w:pPr>
        <w:spacing w:before="240" w:after="0" w:line="240" w:lineRule="auto"/>
        <w:rPr>
          <w:rFonts w:ascii="Arial" w:hAnsi="Arial" w:cs="Arial"/>
          <w:sz w:val="24"/>
          <w:szCs w:val="24"/>
        </w:rPr>
      </w:pPr>
      <w:r>
        <w:rPr>
          <w:rFonts w:ascii="Arial" w:hAnsi="Arial" w:cs="Arial"/>
          <w:sz w:val="24"/>
          <w:szCs w:val="24"/>
          <w:u w:val="single"/>
        </w:rPr>
        <w:t>Materials and Methods</w:t>
      </w:r>
    </w:p>
    <w:p w:rsidR="005C7E6E" w:rsidRDefault="00947DD4" w:rsidP="00D04F07">
      <w:pPr>
        <w:spacing w:before="240" w:after="0" w:line="240" w:lineRule="auto"/>
        <w:rPr>
          <w:rFonts w:ascii="Arial" w:hAnsi="Arial" w:cs="Arial"/>
          <w:sz w:val="24"/>
          <w:szCs w:val="24"/>
        </w:rPr>
      </w:pPr>
      <w:r>
        <w:rPr>
          <w:rFonts w:ascii="Arial" w:hAnsi="Arial" w:cs="Arial"/>
          <w:sz w:val="24"/>
          <w:szCs w:val="24"/>
        </w:rPr>
        <w:t xml:space="preserve">Approximately 425 female pupae were isolated and allowed to develop to adulthood.  When the beetles were 7-14 days old and egg </w:t>
      </w:r>
      <w:proofErr w:type="gramStart"/>
      <w:r>
        <w:rPr>
          <w:rFonts w:ascii="Arial" w:hAnsi="Arial" w:cs="Arial"/>
          <w:sz w:val="24"/>
          <w:szCs w:val="24"/>
        </w:rPr>
        <w:t>laying</w:t>
      </w:r>
      <w:proofErr w:type="gramEnd"/>
      <w:r>
        <w:rPr>
          <w:rFonts w:ascii="Arial" w:hAnsi="Arial" w:cs="Arial"/>
          <w:sz w:val="24"/>
          <w:szCs w:val="24"/>
        </w:rPr>
        <w:t xml:space="preserve"> had become constant, the females were divided into eight groups, each containing fifty of them.  To each group 50 males were added.  The medium in each jar consisted of a </w:t>
      </w:r>
      <w:proofErr w:type="spellStart"/>
      <w:r>
        <w:rPr>
          <w:rFonts w:ascii="Arial" w:hAnsi="Arial" w:cs="Arial"/>
          <w:sz w:val="24"/>
          <w:szCs w:val="24"/>
        </w:rPr>
        <w:t>presifted</w:t>
      </w:r>
      <w:proofErr w:type="spellEnd"/>
      <w:r>
        <w:rPr>
          <w:rFonts w:ascii="Arial" w:hAnsi="Arial" w:cs="Arial"/>
          <w:sz w:val="24"/>
          <w:szCs w:val="24"/>
        </w:rPr>
        <w:t xml:space="preserve"> wheat and yeast mixture in a ratio of 95% wheat to 5% yeast.</w:t>
      </w:r>
    </w:p>
    <w:p w:rsidR="00947DD4" w:rsidRDefault="00947DD4" w:rsidP="00D04F07">
      <w:pPr>
        <w:spacing w:before="240" w:after="0" w:line="240" w:lineRule="auto"/>
        <w:rPr>
          <w:rFonts w:ascii="Arial" w:hAnsi="Arial" w:cs="Arial"/>
          <w:sz w:val="24"/>
          <w:szCs w:val="24"/>
        </w:rPr>
      </w:pPr>
      <w:r>
        <w:rPr>
          <w:rFonts w:ascii="Arial" w:hAnsi="Arial" w:cs="Arial"/>
          <w:sz w:val="24"/>
          <w:szCs w:val="24"/>
        </w:rPr>
        <w:t>The cultures were then placed in an incubator set at 32 0 C and 60% RH.  At prescribed 24 hour intervals each of the cultures was examined and the flour sifted and eggs removed, counted and the mean per female calculated.  These data were obtained over a 72 hour period.</w:t>
      </w:r>
    </w:p>
    <w:p w:rsidR="00947DD4" w:rsidRDefault="00947DD4" w:rsidP="00D04F07">
      <w:pPr>
        <w:spacing w:before="240" w:after="0" w:line="240" w:lineRule="auto"/>
        <w:rPr>
          <w:rFonts w:ascii="Arial" w:hAnsi="Arial" w:cs="Arial"/>
          <w:sz w:val="24"/>
          <w:szCs w:val="24"/>
        </w:rPr>
      </w:pPr>
      <w:r>
        <w:rPr>
          <w:rFonts w:ascii="Arial" w:hAnsi="Arial" w:cs="Arial"/>
          <w:sz w:val="24"/>
          <w:szCs w:val="24"/>
        </w:rPr>
        <w:t>The eight groups were then etherized with anesthesia grade ether (J. T. Baker Chemical Company) for the following time intervals:</w:t>
      </w:r>
    </w:p>
    <w:p w:rsidR="000C5BDF" w:rsidRDefault="00947DD4" w:rsidP="00D04F07">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Group  1</w:t>
      </w:r>
      <w:proofErr w:type="gramEnd"/>
      <w:r>
        <w:rPr>
          <w:rFonts w:ascii="Arial" w:hAnsi="Arial" w:cs="Arial"/>
          <w:sz w:val="24"/>
          <w:szCs w:val="24"/>
        </w:rPr>
        <w:t xml:space="preserve"> ……………………..  2 minutes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Group  2   ……………………  5 minutes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Group  3 ……………………..  7 minutes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Group  4</w:t>
      </w:r>
      <w:proofErr w:type="gramEnd"/>
      <w:r>
        <w:rPr>
          <w:rFonts w:ascii="Arial" w:hAnsi="Arial" w:cs="Arial"/>
          <w:sz w:val="24"/>
          <w:szCs w:val="24"/>
        </w:rPr>
        <w:t>……………………</w:t>
      </w:r>
      <w:r w:rsidR="000C5BDF">
        <w:rPr>
          <w:rFonts w:ascii="Arial" w:hAnsi="Arial" w:cs="Arial"/>
          <w:sz w:val="24"/>
          <w:szCs w:val="24"/>
        </w:rPr>
        <w:t xml:space="preserve"> ..</w:t>
      </w:r>
      <w:r>
        <w:rPr>
          <w:rFonts w:ascii="Arial" w:hAnsi="Arial" w:cs="Arial"/>
          <w:sz w:val="24"/>
          <w:szCs w:val="24"/>
        </w:rPr>
        <w:t>10 minutes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Group  5</w:t>
      </w:r>
      <w:proofErr w:type="gramEnd"/>
      <w:r>
        <w:rPr>
          <w:rFonts w:ascii="Arial" w:hAnsi="Arial" w:cs="Arial"/>
          <w:sz w:val="24"/>
          <w:szCs w:val="24"/>
        </w:rPr>
        <w:t>…………………….. 15 minutes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Group  6</w:t>
      </w:r>
      <w:proofErr w:type="gramEnd"/>
      <w:r w:rsidR="000C5BDF">
        <w:rPr>
          <w:rFonts w:ascii="Arial" w:hAnsi="Arial" w:cs="Arial"/>
          <w:sz w:val="24"/>
          <w:szCs w:val="24"/>
        </w:rPr>
        <w:t xml:space="preserve"> ……………………. 20 minutes</w:t>
      </w:r>
      <w:r w:rsidR="000C5BDF">
        <w:rPr>
          <w:rFonts w:ascii="Arial" w:hAnsi="Arial" w:cs="Arial"/>
          <w:sz w:val="24"/>
          <w:szCs w:val="24"/>
        </w:rPr>
        <w:br/>
      </w:r>
      <w:r w:rsidR="000C5BDF">
        <w:rPr>
          <w:rFonts w:ascii="Arial" w:hAnsi="Arial" w:cs="Arial"/>
          <w:sz w:val="24"/>
          <w:szCs w:val="24"/>
        </w:rPr>
        <w:tab/>
      </w:r>
      <w:r w:rsidR="000C5BDF">
        <w:rPr>
          <w:rFonts w:ascii="Arial" w:hAnsi="Arial" w:cs="Arial"/>
          <w:sz w:val="24"/>
          <w:szCs w:val="24"/>
        </w:rPr>
        <w:tab/>
      </w:r>
      <w:r w:rsidR="000C5BDF">
        <w:rPr>
          <w:rFonts w:ascii="Arial" w:hAnsi="Arial" w:cs="Arial"/>
          <w:sz w:val="24"/>
          <w:szCs w:val="24"/>
        </w:rPr>
        <w:tab/>
        <w:t>Group  7 ……………………. 22 minutes</w:t>
      </w:r>
      <w:r w:rsidR="000C5BDF">
        <w:rPr>
          <w:rFonts w:ascii="Arial" w:hAnsi="Arial" w:cs="Arial"/>
          <w:sz w:val="24"/>
          <w:szCs w:val="24"/>
        </w:rPr>
        <w:br/>
      </w:r>
      <w:r w:rsidR="000C5BDF">
        <w:rPr>
          <w:rFonts w:ascii="Arial" w:hAnsi="Arial" w:cs="Arial"/>
          <w:sz w:val="24"/>
          <w:szCs w:val="24"/>
        </w:rPr>
        <w:tab/>
      </w:r>
      <w:r w:rsidR="000C5BDF">
        <w:rPr>
          <w:rFonts w:ascii="Arial" w:hAnsi="Arial" w:cs="Arial"/>
          <w:sz w:val="24"/>
          <w:szCs w:val="24"/>
        </w:rPr>
        <w:tab/>
      </w:r>
      <w:r w:rsidR="000C5BDF">
        <w:rPr>
          <w:rFonts w:ascii="Arial" w:hAnsi="Arial" w:cs="Arial"/>
          <w:sz w:val="24"/>
          <w:szCs w:val="24"/>
        </w:rPr>
        <w:tab/>
        <w:t>Group  8 ……………………. 25 minutes</w:t>
      </w:r>
    </w:p>
    <w:p w:rsidR="000C5BDF" w:rsidRDefault="000C5BDF" w:rsidP="00D04F07">
      <w:pPr>
        <w:spacing w:before="240" w:after="0" w:line="240" w:lineRule="auto"/>
        <w:rPr>
          <w:rFonts w:ascii="Arial" w:hAnsi="Arial" w:cs="Arial"/>
          <w:sz w:val="24"/>
          <w:szCs w:val="24"/>
        </w:rPr>
      </w:pPr>
      <w:r>
        <w:rPr>
          <w:rFonts w:ascii="Arial" w:hAnsi="Arial" w:cs="Arial"/>
          <w:sz w:val="24"/>
          <w:szCs w:val="24"/>
        </w:rPr>
        <w:t>After sufficient time for revival had been given (24 hours) the number of dead in each group was counted and the per cent mortality determined.</w:t>
      </w:r>
    </w:p>
    <w:p w:rsidR="000C5BDF" w:rsidRDefault="000C5BDF" w:rsidP="00D04F07">
      <w:pPr>
        <w:spacing w:before="240" w:after="0" w:line="240" w:lineRule="auto"/>
        <w:rPr>
          <w:rFonts w:ascii="Arial" w:hAnsi="Arial" w:cs="Arial"/>
          <w:sz w:val="24"/>
          <w:szCs w:val="24"/>
        </w:rPr>
      </w:pPr>
      <w:r>
        <w:rPr>
          <w:rFonts w:ascii="Arial" w:hAnsi="Arial" w:cs="Arial"/>
          <w:sz w:val="24"/>
          <w:szCs w:val="24"/>
        </w:rPr>
        <w:t>Every 24 hours, the cultures were examined, the eggs were counted and the mean number of eggs per female determined.  This process was carried out for 13 days, until all the females had returned to their normal egg laying schedules.</w:t>
      </w:r>
    </w:p>
    <w:p w:rsidR="000C5BDF" w:rsidRDefault="000C5BDF" w:rsidP="00D04F07">
      <w:pPr>
        <w:spacing w:before="240" w:after="0" w:line="240" w:lineRule="auto"/>
        <w:rPr>
          <w:rFonts w:ascii="Arial" w:hAnsi="Arial" w:cs="Arial"/>
          <w:sz w:val="24"/>
          <w:szCs w:val="24"/>
        </w:rPr>
      </w:pPr>
    </w:p>
    <w:p w:rsidR="000C5BDF" w:rsidRDefault="000C5BDF" w:rsidP="00D04F07">
      <w:pPr>
        <w:spacing w:before="240" w:after="0" w:line="240" w:lineRule="auto"/>
        <w:rPr>
          <w:rFonts w:ascii="Arial" w:hAnsi="Arial" w:cs="Arial"/>
          <w:sz w:val="24"/>
          <w:szCs w:val="24"/>
          <w:u w:val="single"/>
        </w:rPr>
      </w:pPr>
      <w:r>
        <w:rPr>
          <w:rFonts w:ascii="Arial" w:hAnsi="Arial" w:cs="Arial"/>
          <w:sz w:val="24"/>
          <w:szCs w:val="24"/>
          <w:u w:val="single"/>
        </w:rPr>
        <w:lastRenderedPageBreak/>
        <w:t>Discussion</w:t>
      </w:r>
    </w:p>
    <w:p w:rsidR="000C5BDF" w:rsidRDefault="000C5BDF" w:rsidP="00D04F07">
      <w:pPr>
        <w:spacing w:before="240" w:after="0" w:line="240" w:lineRule="auto"/>
        <w:rPr>
          <w:rFonts w:ascii="Arial" w:hAnsi="Arial" w:cs="Arial"/>
          <w:sz w:val="24"/>
          <w:szCs w:val="24"/>
        </w:rPr>
      </w:pPr>
      <w:r>
        <w:rPr>
          <w:rFonts w:ascii="Arial" w:hAnsi="Arial" w:cs="Arial"/>
          <w:sz w:val="24"/>
          <w:szCs w:val="24"/>
        </w:rPr>
        <w:t xml:space="preserve">As can be seen from the data on page 123 </w:t>
      </w:r>
      <w:r>
        <w:rPr>
          <w:rFonts w:ascii="Arial" w:hAnsi="Arial" w:cs="Arial"/>
          <w:sz w:val="24"/>
          <w:szCs w:val="24"/>
          <w:u w:val="single"/>
        </w:rPr>
        <w:t xml:space="preserve">T. </w:t>
      </w:r>
      <w:proofErr w:type="spellStart"/>
      <w:r>
        <w:rPr>
          <w:rFonts w:ascii="Arial" w:hAnsi="Arial" w:cs="Arial"/>
          <w:sz w:val="24"/>
          <w:szCs w:val="24"/>
          <w:u w:val="single"/>
        </w:rPr>
        <w:t>brevicornis</w:t>
      </w:r>
      <w:proofErr w:type="spellEnd"/>
      <w:r>
        <w:rPr>
          <w:rFonts w:ascii="Arial" w:hAnsi="Arial" w:cs="Arial"/>
          <w:sz w:val="24"/>
          <w:szCs w:val="24"/>
        </w:rPr>
        <w:t xml:space="preserve"> females appear to lay approximately 3.38 eggs in a given 24 hour period, under conditions considered optimal for this species.  </w:t>
      </w:r>
      <w:proofErr w:type="gramStart"/>
      <w:r w:rsidR="0003241D">
        <w:rPr>
          <w:rFonts w:ascii="Arial" w:hAnsi="Arial" w:cs="Arial"/>
          <w:sz w:val="24"/>
          <w:szCs w:val="24"/>
        </w:rPr>
        <w:t>(32 0 C and 60% RH).</w:t>
      </w:r>
      <w:proofErr w:type="gramEnd"/>
      <w:r w:rsidR="0003241D">
        <w:rPr>
          <w:rFonts w:ascii="Arial" w:hAnsi="Arial" w:cs="Arial"/>
          <w:sz w:val="24"/>
          <w:szCs w:val="24"/>
        </w:rPr>
        <w:t xml:space="preserve">  This figure is considerably lower than that previously determined for </w:t>
      </w:r>
      <w:r w:rsidR="0003241D">
        <w:rPr>
          <w:rFonts w:ascii="Arial" w:hAnsi="Arial" w:cs="Arial"/>
          <w:sz w:val="24"/>
          <w:szCs w:val="24"/>
          <w:u w:val="single"/>
        </w:rPr>
        <w:t xml:space="preserve">T. </w:t>
      </w:r>
      <w:proofErr w:type="spellStart"/>
      <w:r w:rsidR="0003241D">
        <w:rPr>
          <w:rFonts w:ascii="Arial" w:hAnsi="Arial" w:cs="Arial"/>
          <w:sz w:val="24"/>
          <w:szCs w:val="24"/>
          <w:u w:val="single"/>
        </w:rPr>
        <w:t>castaneum</w:t>
      </w:r>
      <w:proofErr w:type="spellEnd"/>
      <w:r w:rsidR="0003241D">
        <w:rPr>
          <w:rFonts w:ascii="Arial" w:hAnsi="Arial" w:cs="Arial"/>
          <w:sz w:val="24"/>
          <w:szCs w:val="24"/>
          <w:u w:val="single"/>
        </w:rPr>
        <w:t xml:space="preserve"> and T. </w:t>
      </w:r>
      <w:proofErr w:type="spellStart"/>
      <w:r w:rsidR="0003241D">
        <w:rPr>
          <w:rFonts w:ascii="Arial" w:hAnsi="Arial" w:cs="Arial"/>
          <w:sz w:val="24"/>
          <w:szCs w:val="24"/>
          <w:u w:val="single"/>
        </w:rPr>
        <w:t>confusum</w:t>
      </w:r>
      <w:proofErr w:type="spellEnd"/>
      <w:r w:rsidR="0003241D">
        <w:rPr>
          <w:rFonts w:ascii="Arial" w:hAnsi="Arial" w:cs="Arial"/>
          <w:sz w:val="24"/>
          <w:szCs w:val="24"/>
        </w:rPr>
        <w:t xml:space="preserve">, which is an average of </w:t>
      </w:r>
      <w:r w:rsidR="0003241D">
        <w:rPr>
          <w:rFonts w:ascii="Arial" w:hAnsi="Arial" w:cs="Arial"/>
          <w:sz w:val="24"/>
          <w:szCs w:val="24"/>
        </w:rPr>
        <w:br/>
        <w:t>15 eggs per day (Gray 1948, Park and Frank 1948).</w:t>
      </w:r>
    </w:p>
    <w:p w:rsidR="0003241D" w:rsidRDefault="0003241D" w:rsidP="00D04F07">
      <w:pPr>
        <w:spacing w:before="240" w:after="0" w:line="240" w:lineRule="auto"/>
        <w:rPr>
          <w:rFonts w:ascii="Arial" w:hAnsi="Arial" w:cs="Arial"/>
          <w:sz w:val="24"/>
          <w:szCs w:val="24"/>
        </w:rPr>
      </w:pPr>
      <w:r>
        <w:rPr>
          <w:rFonts w:ascii="Arial" w:hAnsi="Arial" w:cs="Arial"/>
          <w:sz w:val="24"/>
          <w:szCs w:val="24"/>
        </w:rPr>
        <w:t xml:space="preserve">Periods of </w:t>
      </w:r>
      <w:proofErr w:type="spellStart"/>
      <w:r>
        <w:rPr>
          <w:rFonts w:ascii="Arial" w:hAnsi="Arial" w:cs="Arial"/>
          <w:sz w:val="24"/>
          <w:szCs w:val="24"/>
        </w:rPr>
        <w:t>etherization</w:t>
      </w:r>
      <w:proofErr w:type="spellEnd"/>
      <w:r>
        <w:rPr>
          <w:rFonts w:ascii="Arial" w:hAnsi="Arial" w:cs="Arial"/>
          <w:sz w:val="24"/>
          <w:szCs w:val="24"/>
        </w:rPr>
        <w:t xml:space="preserve"> of less than five minutes appeared to have little effect on the fecundity of the beetles, and within a period of three days the females were back on their respective egg-laying schedules.</w:t>
      </w:r>
    </w:p>
    <w:p w:rsidR="0003241D" w:rsidRDefault="0003241D" w:rsidP="00D04F07">
      <w:pPr>
        <w:spacing w:before="240" w:after="0" w:line="240" w:lineRule="auto"/>
        <w:rPr>
          <w:rFonts w:ascii="Arial" w:hAnsi="Arial" w:cs="Arial"/>
          <w:sz w:val="24"/>
          <w:szCs w:val="24"/>
        </w:rPr>
      </w:pPr>
      <w:r>
        <w:rPr>
          <w:rFonts w:ascii="Arial" w:hAnsi="Arial" w:cs="Arial"/>
          <w:sz w:val="24"/>
          <w:szCs w:val="24"/>
        </w:rPr>
        <w:t>Time of exposure in excess of five minutes however produced rather dramatic effects on fecundity, with drastic decreases in the number of eggs laid per day.  In general, the longer the time of exposure, to ether the more dramatic the initial effect on the daily egg laying of these organisms, and correspondingly the greater the period of time required for the females to return to a regular schedule.</w:t>
      </w:r>
    </w:p>
    <w:p w:rsidR="0003241D" w:rsidRDefault="0003241D" w:rsidP="00D04F07">
      <w:pPr>
        <w:spacing w:before="240" w:after="0" w:line="240" w:lineRule="auto"/>
        <w:rPr>
          <w:rFonts w:ascii="Arial" w:hAnsi="Arial" w:cs="Arial"/>
          <w:sz w:val="24"/>
          <w:szCs w:val="24"/>
        </w:rPr>
      </w:pPr>
      <w:r>
        <w:rPr>
          <w:rFonts w:ascii="Arial" w:hAnsi="Arial" w:cs="Arial"/>
          <w:sz w:val="24"/>
          <w:szCs w:val="24"/>
        </w:rPr>
        <w:t xml:space="preserve">The LD 50 of </w:t>
      </w:r>
      <w:proofErr w:type="spellStart"/>
      <w:r>
        <w:rPr>
          <w:rFonts w:ascii="Arial" w:hAnsi="Arial" w:cs="Arial"/>
          <w:sz w:val="24"/>
          <w:szCs w:val="24"/>
          <w:u w:val="single"/>
        </w:rPr>
        <w:t>T.brevicornis</w:t>
      </w:r>
      <w:proofErr w:type="spellEnd"/>
      <w:r>
        <w:rPr>
          <w:rFonts w:ascii="Arial" w:hAnsi="Arial" w:cs="Arial"/>
          <w:sz w:val="24"/>
          <w:szCs w:val="24"/>
        </w:rPr>
        <w:t xml:space="preserve"> appears to be about 25 </w:t>
      </w:r>
      <w:proofErr w:type="gramStart"/>
      <w:r>
        <w:rPr>
          <w:rFonts w:ascii="Arial" w:hAnsi="Arial" w:cs="Arial"/>
          <w:sz w:val="24"/>
          <w:szCs w:val="24"/>
        </w:rPr>
        <w:t>minutes,</w:t>
      </w:r>
      <w:proofErr w:type="gramEnd"/>
      <w:r>
        <w:rPr>
          <w:rFonts w:ascii="Arial" w:hAnsi="Arial" w:cs="Arial"/>
          <w:sz w:val="24"/>
          <w:szCs w:val="24"/>
        </w:rPr>
        <w:t xml:space="preserve"> these values are similar to those obtained by </w:t>
      </w:r>
      <w:proofErr w:type="spellStart"/>
      <w:r>
        <w:rPr>
          <w:rFonts w:ascii="Arial" w:hAnsi="Arial" w:cs="Arial"/>
          <w:sz w:val="24"/>
          <w:szCs w:val="24"/>
        </w:rPr>
        <w:t>Sokoloff</w:t>
      </w:r>
      <w:proofErr w:type="spellEnd"/>
      <w:r>
        <w:rPr>
          <w:rFonts w:ascii="Arial" w:hAnsi="Arial" w:cs="Arial"/>
          <w:sz w:val="24"/>
          <w:szCs w:val="24"/>
        </w:rPr>
        <w:t xml:space="preserve"> (1960 a, b) for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w:t>
      </w:r>
    </w:p>
    <w:p w:rsidR="0003241D" w:rsidRDefault="0003241D" w:rsidP="00D04F07">
      <w:pPr>
        <w:spacing w:before="240" w:after="0" w:line="240" w:lineRule="auto"/>
        <w:rPr>
          <w:rFonts w:ascii="Arial" w:hAnsi="Arial" w:cs="Arial"/>
          <w:sz w:val="24"/>
          <w:szCs w:val="24"/>
        </w:rPr>
      </w:pPr>
      <w:r>
        <w:rPr>
          <w:rFonts w:ascii="Arial" w:hAnsi="Arial" w:cs="Arial"/>
          <w:sz w:val="24"/>
          <w:szCs w:val="24"/>
        </w:rPr>
        <w:t xml:space="preserve">I wish to express my thanks to Dr. A. </w:t>
      </w:r>
      <w:proofErr w:type="spellStart"/>
      <w:r>
        <w:rPr>
          <w:rFonts w:ascii="Arial" w:hAnsi="Arial" w:cs="Arial"/>
          <w:sz w:val="24"/>
          <w:szCs w:val="24"/>
        </w:rPr>
        <w:t>Sokoloff</w:t>
      </w:r>
      <w:proofErr w:type="spellEnd"/>
      <w:r>
        <w:rPr>
          <w:rFonts w:ascii="Arial" w:hAnsi="Arial" w:cs="Arial"/>
          <w:sz w:val="24"/>
          <w:szCs w:val="24"/>
        </w:rPr>
        <w:t xml:space="preserve"> for his advice and suggestions.  (This project was funded by Army Grant RDRD LP 11790-LS.)</w:t>
      </w:r>
    </w:p>
    <w:p w:rsidR="0003241D" w:rsidRDefault="0003241D" w:rsidP="00D04F07">
      <w:pPr>
        <w:spacing w:before="240" w:after="0" w:line="240" w:lineRule="auto"/>
        <w:rPr>
          <w:rFonts w:ascii="Arial" w:hAnsi="Arial" w:cs="Arial"/>
          <w:sz w:val="24"/>
          <w:szCs w:val="24"/>
        </w:rPr>
      </w:pPr>
      <w:r>
        <w:rPr>
          <w:rFonts w:ascii="Arial" w:hAnsi="Arial" w:cs="Arial"/>
          <w:sz w:val="24"/>
          <w:szCs w:val="24"/>
          <w:u w:val="single"/>
        </w:rPr>
        <w:t>Literature cited</w:t>
      </w:r>
    </w:p>
    <w:p w:rsidR="006A5E5D" w:rsidRDefault="006A5E5D" w:rsidP="00D04F07">
      <w:pPr>
        <w:spacing w:before="240" w:after="0" w:line="240" w:lineRule="auto"/>
        <w:rPr>
          <w:rFonts w:ascii="Arial" w:hAnsi="Arial" w:cs="Arial"/>
          <w:sz w:val="24"/>
          <w:szCs w:val="24"/>
        </w:rPr>
      </w:pPr>
      <w:r>
        <w:rPr>
          <w:rFonts w:ascii="Arial" w:hAnsi="Arial" w:cs="Arial"/>
          <w:sz w:val="24"/>
          <w:szCs w:val="24"/>
        </w:rPr>
        <w:t>Gray, H.E., 1948.  The Biology of flour beetles.  The N.W. Miller 236: 3a, 11a, 18a.</w:t>
      </w:r>
    </w:p>
    <w:p w:rsidR="006A5E5D" w:rsidRDefault="006A5E5D" w:rsidP="00D04F07">
      <w:pPr>
        <w:spacing w:before="240" w:after="0" w:line="240" w:lineRule="auto"/>
        <w:rPr>
          <w:rFonts w:ascii="Arial" w:hAnsi="Arial" w:cs="Arial"/>
          <w:sz w:val="24"/>
          <w:szCs w:val="24"/>
        </w:rPr>
      </w:pPr>
      <w:proofErr w:type="gramStart"/>
      <w:r>
        <w:rPr>
          <w:rFonts w:ascii="Arial" w:hAnsi="Arial" w:cs="Arial"/>
          <w:sz w:val="24"/>
          <w:szCs w:val="24"/>
        </w:rPr>
        <w:t>Park, T., Frank, M.B., 1948.</w:t>
      </w:r>
      <w:proofErr w:type="gramEnd"/>
      <w:r>
        <w:rPr>
          <w:rFonts w:ascii="Arial" w:hAnsi="Arial" w:cs="Arial"/>
          <w:sz w:val="24"/>
          <w:szCs w:val="24"/>
        </w:rPr>
        <w:t xml:space="preserve">  The fecundity and development of the flour beetle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u w:val="single"/>
        </w:rPr>
        <w:t xml:space="preserve"> and T. </w:t>
      </w:r>
      <w:proofErr w:type="spellStart"/>
      <w:r>
        <w:rPr>
          <w:rFonts w:ascii="Arial" w:hAnsi="Arial" w:cs="Arial"/>
          <w:sz w:val="24"/>
          <w:szCs w:val="24"/>
          <w:u w:val="single"/>
        </w:rPr>
        <w:t>castaneum</w:t>
      </w:r>
      <w:proofErr w:type="spellEnd"/>
      <w:r>
        <w:rPr>
          <w:rFonts w:ascii="Arial" w:hAnsi="Arial" w:cs="Arial"/>
          <w:sz w:val="24"/>
          <w:szCs w:val="24"/>
        </w:rPr>
        <w:t xml:space="preserve"> at three constant temperatures.</w:t>
      </w:r>
      <w:r>
        <w:rPr>
          <w:rFonts w:ascii="Arial" w:hAnsi="Arial" w:cs="Arial"/>
          <w:sz w:val="24"/>
          <w:szCs w:val="24"/>
        </w:rPr>
        <w:br/>
      </w:r>
      <w:r>
        <w:rPr>
          <w:rFonts w:ascii="Arial" w:hAnsi="Arial" w:cs="Arial"/>
          <w:sz w:val="24"/>
          <w:szCs w:val="24"/>
        </w:rPr>
        <w:tab/>
      </w:r>
      <w:r>
        <w:rPr>
          <w:rFonts w:ascii="Arial" w:hAnsi="Arial" w:cs="Arial"/>
          <w:sz w:val="24"/>
          <w:szCs w:val="24"/>
        </w:rPr>
        <w:tab/>
        <w:t>Ecology 29: 368-374.</w:t>
      </w:r>
    </w:p>
    <w:p w:rsidR="006A5E5D" w:rsidRDefault="006A5E5D" w:rsidP="00D04F07">
      <w:pPr>
        <w:spacing w:before="240"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1960.  Safe periods of </w:t>
      </w:r>
      <w:proofErr w:type="spellStart"/>
      <w:r>
        <w:rPr>
          <w:rFonts w:ascii="Arial" w:hAnsi="Arial" w:cs="Arial"/>
          <w:sz w:val="24"/>
          <w:szCs w:val="24"/>
        </w:rPr>
        <w:t>etherization</w:t>
      </w:r>
      <w:proofErr w:type="spellEnd"/>
      <w:r>
        <w:rPr>
          <w:rFonts w:ascii="Arial" w:hAnsi="Arial" w:cs="Arial"/>
          <w:sz w:val="24"/>
          <w:szCs w:val="24"/>
        </w:rPr>
        <w:t xml:space="preserve"> of </w:t>
      </w:r>
      <w:proofErr w:type="spellStart"/>
      <w:r>
        <w:rPr>
          <w:rFonts w:ascii="Arial" w:hAnsi="Arial" w:cs="Arial"/>
          <w:sz w:val="24"/>
          <w:szCs w:val="24"/>
          <w:u w:val="single"/>
        </w:rPr>
        <w:t>T.castaneum</w:t>
      </w:r>
      <w:proofErr w:type="spellEnd"/>
      <w:r>
        <w:rPr>
          <w:rFonts w:ascii="Arial" w:hAnsi="Arial" w:cs="Arial"/>
          <w:sz w:val="24"/>
          <w:szCs w:val="24"/>
        </w:rPr>
        <w:t xml:space="preserve"> TIB 1-3:51-52</w:t>
      </w:r>
      <w:proofErr w:type="gramStart"/>
      <w:r>
        <w:rPr>
          <w:rFonts w:ascii="Arial" w:hAnsi="Arial" w:cs="Arial"/>
          <w:sz w:val="24"/>
          <w:szCs w:val="24"/>
        </w:rPr>
        <w:t>..</w:t>
      </w:r>
      <w:proofErr w:type="gramEnd"/>
    </w:p>
    <w:p w:rsidR="006A5E5D" w:rsidRDefault="006A5E5D" w:rsidP="00D04F07">
      <w:pPr>
        <w:spacing w:before="240" w:after="0" w:line="240" w:lineRule="auto"/>
        <w:rPr>
          <w:rFonts w:ascii="Arial" w:hAnsi="Arial" w:cs="Arial"/>
          <w:sz w:val="24"/>
          <w:szCs w:val="24"/>
        </w:rPr>
      </w:pPr>
      <w:proofErr w:type="gramStart"/>
      <w:r>
        <w:rPr>
          <w:rFonts w:ascii="Arial" w:hAnsi="Arial" w:cs="Arial"/>
          <w:sz w:val="24"/>
          <w:szCs w:val="24"/>
        </w:rPr>
        <w:t>__________ 1960.</w:t>
      </w:r>
      <w:proofErr w:type="gramEnd"/>
      <w:r>
        <w:rPr>
          <w:rFonts w:ascii="Arial" w:hAnsi="Arial" w:cs="Arial"/>
          <w:sz w:val="24"/>
          <w:szCs w:val="24"/>
        </w:rPr>
        <w:t xml:space="preserve">  Effect of ether on fecundity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u w:val="single"/>
        </w:rPr>
        <w:t>,</w:t>
      </w:r>
      <w:r>
        <w:rPr>
          <w:rFonts w:ascii="Arial" w:hAnsi="Arial" w:cs="Arial"/>
          <w:sz w:val="24"/>
          <w:szCs w:val="24"/>
        </w:rPr>
        <w:br/>
      </w:r>
      <w:r>
        <w:rPr>
          <w:rFonts w:ascii="Arial" w:hAnsi="Arial" w:cs="Arial"/>
          <w:sz w:val="24"/>
          <w:szCs w:val="24"/>
        </w:rPr>
        <w:tab/>
      </w:r>
      <w:r>
        <w:rPr>
          <w:rFonts w:ascii="Arial" w:hAnsi="Arial" w:cs="Arial"/>
          <w:sz w:val="24"/>
          <w:szCs w:val="24"/>
        </w:rPr>
        <w:tab/>
        <w:t>TIB 1-3: 35-36.</w:t>
      </w:r>
      <w:r>
        <w:rPr>
          <w:rFonts w:ascii="Arial" w:hAnsi="Arial" w:cs="Arial"/>
          <w:sz w:val="24"/>
          <w:szCs w:val="24"/>
        </w:rPr>
        <w:br/>
      </w:r>
      <w:r>
        <w:rPr>
          <w:rFonts w:ascii="Arial" w:hAnsi="Arial" w:cs="Arial"/>
          <w:sz w:val="24"/>
          <w:szCs w:val="24"/>
        </w:rPr>
        <w:br/>
      </w:r>
    </w:p>
    <w:p w:rsidR="006A5E5D" w:rsidRDefault="006A5E5D" w:rsidP="00D04F07">
      <w:pPr>
        <w:spacing w:before="240" w:after="0" w:line="240" w:lineRule="auto"/>
        <w:rPr>
          <w:rFonts w:ascii="Arial" w:hAnsi="Arial" w:cs="Arial"/>
          <w:sz w:val="24"/>
          <w:szCs w:val="24"/>
        </w:rPr>
      </w:pPr>
    </w:p>
    <w:p w:rsidR="006A5E5D" w:rsidRDefault="006A5E5D" w:rsidP="00D04F07">
      <w:pPr>
        <w:spacing w:before="240" w:after="0" w:line="240" w:lineRule="auto"/>
        <w:rPr>
          <w:rFonts w:ascii="Arial" w:hAnsi="Arial" w:cs="Arial"/>
          <w:sz w:val="24"/>
          <w:szCs w:val="24"/>
        </w:rPr>
      </w:pPr>
    </w:p>
    <w:p w:rsidR="006A5E5D" w:rsidRDefault="006A5E5D" w:rsidP="00D04F07">
      <w:pPr>
        <w:spacing w:before="240" w:after="0" w:line="240" w:lineRule="auto"/>
        <w:rPr>
          <w:rFonts w:ascii="Arial" w:hAnsi="Arial" w:cs="Arial"/>
          <w:sz w:val="24"/>
          <w:szCs w:val="24"/>
        </w:rPr>
      </w:pPr>
    </w:p>
    <w:p w:rsidR="006A5E5D" w:rsidRDefault="006A5E5D" w:rsidP="00D04F07">
      <w:pPr>
        <w:spacing w:before="240" w:after="0" w:line="240" w:lineRule="auto"/>
        <w:rPr>
          <w:rFonts w:ascii="Arial" w:hAnsi="Arial" w:cs="Arial"/>
          <w:sz w:val="24"/>
          <w:szCs w:val="24"/>
        </w:rPr>
      </w:pPr>
    </w:p>
    <w:p w:rsidR="006A5E5D" w:rsidRDefault="006A5E5D" w:rsidP="00D04F07">
      <w:pPr>
        <w:spacing w:before="240" w:after="0" w:line="240" w:lineRule="auto"/>
        <w:rPr>
          <w:rFonts w:ascii="Arial" w:hAnsi="Arial" w:cs="Arial"/>
          <w:sz w:val="24"/>
          <w:szCs w:val="24"/>
        </w:rPr>
      </w:pPr>
    </w:p>
    <w:p w:rsidR="006A5E5D" w:rsidRPr="006A5E5D" w:rsidRDefault="006A5E5D" w:rsidP="00D04F07">
      <w:pPr>
        <w:spacing w:before="240" w:after="0" w:line="240" w:lineRule="auto"/>
        <w:rPr>
          <w:rFonts w:ascii="Arial" w:hAnsi="Arial" w:cs="Arial"/>
          <w:sz w:val="24"/>
          <w:szCs w:val="24"/>
        </w:rPr>
      </w:pPr>
      <w:r>
        <w:rPr>
          <w:rFonts w:ascii="Arial" w:hAnsi="Arial" w:cs="Arial"/>
          <w:sz w:val="24"/>
          <w:szCs w:val="24"/>
        </w:rPr>
        <w:lastRenderedPageBreak/>
        <w:t>ROBERTS, LEE D</w:t>
      </w:r>
      <w:proofErr w:type="gramStart"/>
      <w:r>
        <w:rPr>
          <w:rFonts w:ascii="Arial" w:hAnsi="Arial" w:cs="Arial"/>
          <w:sz w:val="24"/>
          <w:szCs w:val="24"/>
        </w:rPr>
        <w:t>.</w:t>
      </w:r>
      <w:proofErr w:type="gramEnd"/>
      <w:r>
        <w:rPr>
          <w:rFonts w:ascii="Arial" w:hAnsi="Arial" w:cs="Arial"/>
          <w:sz w:val="24"/>
          <w:szCs w:val="24"/>
        </w:rPr>
        <w:br/>
        <w:t>DEPARTMENT OF BIOLOGY</w:t>
      </w:r>
      <w:r>
        <w:rPr>
          <w:rFonts w:ascii="Arial" w:hAnsi="Arial" w:cs="Arial"/>
          <w:sz w:val="24"/>
          <w:szCs w:val="24"/>
        </w:rPr>
        <w:br/>
        <w:t>CALIFORNIA STATE TOLLEGE, SAN BERNARDINO</w:t>
      </w:r>
      <w:r>
        <w:rPr>
          <w:rFonts w:ascii="Arial" w:hAnsi="Arial" w:cs="Arial"/>
          <w:sz w:val="24"/>
          <w:szCs w:val="24"/>
        </w:rPr>
        <w:br/>
        <w:t>SAN BERNARDINO, CALIFORNIA</w:t>
      </w:r>
    </w:p>
    <w:p w:rsidR="000C5BDF" w:rsidRDefault="006A5E5D" w:rsidP="00D04F07">
      <w:pPr>
        <w:spacing w:before="240" w:after="0" w:line="240" w:lineRule="auto"/>
        <w:rPr>
          <w:rFonts w:ascii="Arial" w:hAnsi="Arial" w:cs="Arial"/>
          <w:sz w:val="24"/>
          <w:szCs w:val="24"/>
          <w:u w:val="single"/>
        </w:rPr>
      </w:pPr>
      <w:r>
        <w:rPr>
          <w:rFonts w:ascii="Arial" w:hAnsi="Arial" w:cs="Arial"/>
          <w:sz w:val="24"/>
          <w:szCs w:val="24"/>
          <w:u w:val="single"/>
        </w:rPr>
        <w:t xml:space="preserve">Flying Behavior in Tribolium </w:t>
      </w:r>
      <w:proofErr w:type="spellStart"/>
      <w:r>
        <w:rPr>
          <w:rFonts w:ascii="Arial" w:hAnsi="Arial" w:cs="Arial"/>
          <w:sz w:val="24"/>
          <w:szCs w:val="24"/>
          <w:u w:val="single"/>
        </w:rPr>
        <w:t>brevicornis</w:t>
      </w:r>
      <w:proofErr w:type="spellEnd"/>
    </w:p>
    <w:p w:rsidR="006A5E5D" w:rsidRDefault="006A5E5D" w:rsidP="00D04F07">
      <w:pPr>
        <w:spacing w:before="240" w:after="0" w:line="240" w:lineRule="auto"/>
        <w:rPr>
          <w:rFonts w:ascii="Arial" w:hAnsi="Arial" w:cs="Arial"/>
          <w:sz w:val="24"/>
          <w:szCs w:val="24"/>
        </w:rPr>
      </w:pPr>
      <w:r>
        <w:rPr>
          <w:rFonts w:ascii="Arial" w:hAnsi="Arial" w:cs="Arial"/>
          <w:sz w:val="24"/>
          <w:szCs w:val="24"/>
          <w:u w:val="single"/>
        </w:rPr>
        <w:t>Introduction</w:t>
      </w:r>
    </w:p>
    <w:p w:rsidR="006A5E5D" w:rsidRDefault="006A5E5D" w:rsidP="00D04F07">
      <w:pPr>
        <w:spacing w:before="240" w:after="0" w:line="240" w:lineRule="auto"/>
        <w:rPr>
          <w:rFonts w:ascii="Arial" w:hAnsi="Arial" w:cs="Arial"/>
          <w:sz w:val="24"/>
          <w:szCs w:val="24"/>
        </w:rPr>
      </w:pPr>
      <w:r>
        <w:rPr>
          <w:rFonts w:ascii="Arial" w:hAnsi="Arial" w:cs="Arial"/>
          <w:sz w:val="24"/>
          <w:szCs w:val="24"/>
        </w:rPr>
        <w:t xml:space="preserve">This relatively brief experiment was conducted with the purpose of determining whether or not </w:t>
      </w:r>
      <w:proofErr w:type="spellStart"/>
      <w:r>
        <w:rPr>
          <w:rFonts w:ascii="Arial" w:hAnsi="Arial" w:cs="Arial"/>
          <w:sz w:val="24"/>
          <w:szCs w:val="24"/>
          <w:u w:val="single"/>
        </w:rPr>
        <w:t>T.brevicornis</w:t>
      </w:r>
      <w:proofErr w:type="spellEnd"/>
      <w:r>
        <w:rPr>
          <w:rFonts w:ascii="Arial" w:hAnsi="Arial" w:cs="Arial"/>
          <w:sz w:val="24"/>
          <w:szCs w:val="24"/>
        </w:rPr>
        <w:t xml:space="preserve"> has the capacity for flight as does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or whether like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it lacks it.</w:t>
      </w:r>
    </w:p>
    <w:p w:rsidR="006A5E5D" w:rsidRDefault="006A5E5D" w:rsidP="00D04F07">
      <w:pPr>
        <w:spacing w:before="240" w:after="0" w:line="240" w:lineRule="auto"/>
        <w:rPr>
          <w:rFonts w:ascii="Arial" w:hAnsi="Arial" w:cs="Arial"/>
          <w:sz w:val="24"/>
          <w:szCs w:val="24"/>
        </w:rPr>
      </w:pPr>
      <w:r>
        <w:rPr>
          <w:rFonts w:ascii="Arial" w:hAnsi="Arial" w:cs="Arial"/>
          <w:sz w:val="24"/>
          <w:szCs w:val="24"/>
          <w:u w:val="single"/>
        </w:rPr>
        <w:t>Materials and Methods</w:t>
      </w:r>
    </w:p>
    <w:p w:rsidR="006A5E5D" w:rsidRDefault="007859B0" w:rsidP="00D04F07">
      <w:pPr>
        <w:spacing w:before="240" w:after="0" w:line="240" w:lineRule="auto"/>
        <w:rPr>
          <w:rFonts w:ascii="Arial" w:hAnsi="Arial" w:cs="Arial"/>
          <w:sz w:val="24"/>
          <w:szCs w:val="24"/>
        </w:rPr>
      </w:pPr>
      <w:r>
        <w:rPr>
          <w:rFonts w:ascii="Arial" w:hAnsi="Arial" w:cs="Arial"/>
          <w:sz w:val="24"/>
          <w:szCs w:val="24"/>
        </w:rPr>
        <w:t xml:space="preserve">A plastic bread box was employed in this experiment, as a flying chamber.  Into the container </w:t>
      </w:r>
      <w:r w:rsidR="00D52B22">
        <w:rPr>
          <w:rFonts w:ascii="Arial" w:hAnsi="Arial" w:cs="Arial"/>
          <w:sz w:val="24"/>
          <w:szCs w:val="24"/>
        </w:rPr>
        <w:t xml:space="preserve">were placed two </w:t>
      </w:r>
      <w:proofErr w:type="spellStart"/>
      <w:r w:rsidR="00D52B22">
        <w:rPr>
          <w:rFonts w:ascii="Arial" w:hAnsi="Arial" w:cs="Arial"/>
          <w:sz w:val="24"/>
          <w:szCs w:val="24"/>
        </w:rPr>
        <w:t>petri</w:t>
      </w:r>
      <w:proofErr w:type="spellEnd"/>
      <w:r w:rsidR="00D52B22">
        <w:rPr>
          <w:rFonts w:ascii="Arial" w:hAnsi="Arial" w:cs="Arial"/>
          <w:sz w:val="24"/>
          <w:szCs w:val="24"/>
        </w:rPr>
        <w:t xml:space="preserve"> dishes separated by a distance of ten inches.  Into one of the dishes was placed 20 grams of WY medium and into the other were placed 200 </w:t>
      </w:r>
      <w:r w:rsidR="00D52B22">
        <w:rPr>
          <w:rFonts w:ascii="Arial" w:hAnsi="Arial" w:cs="Arial"/>
          <w:sz w:val="24"/>
          <w:szCs w:val="24"/>
          <w:u w:val="single"/>
        </w:rPr>
        <w:t xml:space="preserve">Tribolium </w:t>
      </w:r>
      <w:proofErr w:type="spellStart"/>
      <w:r w:rsidR="00D52B22">
        <w:rPr>
          <w:rFonts w:ascii="Arial" w:hAnsi="Arial" w:cs="Arial"/>
          <w:sz w:val="24"/>
          <w:szCs w:val="24"/>
          <w:u w:val="single"/>
        </w:rPr>
        <w:t>brevicornis</w:t>
      </w:r>
      <w:proofErr w:type="spellEnd"/>
      <w:r w:rsidR="00D52B22">
        <w:rPr>
          <w:rFonts w:ascii="Arial" w:hAnsi="Arial" w:cs="Arial"/>
          <w:sz w:val="24"/>
          <w:szCs w:val="24"/>
        </w:rPr>
        <w:t xml:space="preserve"> (the dish containing them was thoroughly cleaned to prevent any organisms from climbing out).</w:t>
      </w:r>
    </w:p>
    <w:p w:rsidR="00D52B22" w:rsidRDefault="00D52B22" w:rsidP="00D04F07">
      <w:pPr>
        <w:spacing w:before="240" w:after="0" w:line="240" w:lineRule="auto"/>
        <w:rPr>
          <w:rFonts w:ascii="Arial" w:hAnsi="Arial" w:cs="Arial"/>
          <w:sz w:val="24"/>
          <w:szCs w:val="24"/>
        </w:rPr>
      </w:pPr>
      <w:r>
        <w:rPr>
          <w:rFonts w:ascii="Arial" w:hAnsi="Arial" w:cs="Arial"/>
          <w:sz w:val="24"/>
          <w:szCs w:val="24"/>
        </w:rPr>
        <w:t>A lid was placed over the box and it and its contents were placed in an incubator set at 32 0 C and 60% R.H.  The study lasted five months and was repeated in triplicate.</w:t>
      </w:r>
      <w:r w:rsidR="00AA07F2">
        <w:rPr>
          <w:rFonts w:ascii="Arial" w:hAnsi="Arial" w:cs="Arial"/>
          <w:sz w:val="24"/>
          <w:szCs w:val="24"/>
        </w:rPr>
        <w:t xml:space="preserve">  Periodically the box was examined and the flour sifted to see if any beetles had flown out of their place of confinement and landed in the flour or other areas in the plastic box.</w:t>
      </w:r>
    </w:p>
    <w:p w:rsidR="00AA07F2" w:rsidRDefault="00AA07F2" w:rsidP="00D04F07">
      <w:pPr>
        <w:spacing w:before="240" w:after="0" w:line="240" w:lineRule="auto"/>
        <w:rPr>
          <w:rFonts w:ascii="Arial" w:hAnsi="Arial" w:cs="Arial"/>
          <w:sz w:val="24"/>
          <w:szCs w:val="24"/>
        </w:rPr>
      </w:pPr>
      <w:r>
        <w:rPr>
          <w:rFonts w:ascii="Arial" w:hAnsi="Arial" w:cs="Arial"/>
          <w:sz w:val="24"/>
          <w:szCs w:val="24"/>
          <w:u w:val="single"/>
        </w:rPr>
        <w:t>Results and Discussion</w:t>
      </w:r>
    </w:p>
    <w:p w:rsidR="00AA07F2" w:rsidRDefault="00AA07F2" w:rsidP="00D04F07">
      <w:pPr>
        <w:spacing w:before="240" w:after="0" w:line="240" w:lineRule="auto"/>
        <w:rPr>
          <w:rFonts w:ascii="Arial" w:hAnsi="Arial" w:cs="Arial"/>
          <w:sz w:val="24"/>
          <w:szCs w:val="24"/>
        </w:rPr>
      </w:pPr>
      <w:r>
        <w:rPr>
          <w:rFonts w:ascii="Arial" w:hAnsi="Arial" w:cs="Arial"/>
          <w:sz w:val="24"/>
          <w:szCs w:val="24"/>
        </w:rPr>
        <w:t>In the period of five months, over which this experiment was conducted some 600 beetles were tested for flying ability.  During that period not one beetle was observed to have flown, although several were seen attempting to.</w:t>
      </w:r>
    </w:p>
    <w:p w:rsidR="00AA07F2" w:rsidRDefault="00AA07F2" w:rsidP="00D04F07">
      <w:pPr>
        <w:spacing w:before="240" w:after="0" w:line="240" w:lineRule="auto"/>
        <w:rPr>
          <w:rFonts w:ascii="Arial" w:hAnsi="Arial" w:cs="Arial"/>
          <w:sz w:val="24"/>
          <w:szCs w:val="24"/>
        </w:rPr>
      </w:pPr>
      <w:r>
        <w:rPr>
          <w:rFonts w:ascii="Arial" w:hAnsi="Arial" w:cs="Arial"/>
          <w:sz w:val="24"/>
          <w:szCs w:val="24"/>
        </w:rPr>
        <w:t xml:space="preserve">It appears that </w:t>
      </w:r>
      <w:r>
        <w:rPr>
          <w:rFonts w:ascii="Arial" w:hAnsi="Arial" w:cs="Arial"/>
          <w:sz w:val="24"/>
          <w:szCs w:val="24"/>
          <w:u w:val="single"/>
        </w:rPr>
        <w:t xml:space="preserve">Tribolium </w:t>
      </w:r>
      <w:proofErr w:type="spellStart"/>
      <w:r>
        <w:rPr>
          <w:rFonts w:ascii="Arial" w:hAnsi="Arial" w:cs="Arial"/>
          <w:sz w:val="24"/>
          <w:szCs w:val="24"/>
          <w:u w:val="single"/>
        </w:rPr>
        <w:t>brevicornis</w:t>
      </w:r>
      <w:proofErr w:type="spellEnd"/>
      <w:r>
        <w:rPr>
          <w:rFonts w:ascii="Arial" w:hAnsi="Arial" w:cs="Arial"/>
          <w:sz w:val="24"/>
          <w:szCs w:val="24"/>
        </w:rPr>
        <w:t xml:space="preserve"> lacks the capability of flight and must therefore disperse by crawling or with the help of man.</w:t>
      </w:r>
    </w:p>
    <w:p w:rsidR="00AA07F2" w:rsidRDefault="00AA07F2" w:rsidP="00D04F07">
      <w:pPr>
        <w:spacing w:before="240" w:after="0" w:line="240" w:lineRule="auto"/>
        <w:rPr>
          <w:rFonts w:ascii="Arial" w:hAnsi="Arial" w:cs="Arial"/>
          <w:sz w:val="24"/>
          <w:szCs w:val="24"/>
        </w:rPr>
      </w:pPr>
      <w:proofErr w:type="gramStart"/>
      <w:r>
        <w:rPr>
          <w:rFonts w:ascii="Arial" w:hAnsi="Arial" w:cs="Arial"/>
          <w:sz w:val="24"/>
          <w:szCs w:val="24"/>
        </w:rPr>
        <w:t xml:space="preserve">My thanks to Dr. A. </w:t>
      </w:r>
      <w:proofErr w:type="spellStart"/>
      <w:r>
        <w:rPr>
          <w:rFonts w:ascii="Arial" w:hAnsi="Arial" w:cs="Arial"/>
          <w:sz w:val="24"/>
          <w:szCs w:val="24"/>
        </w:rPr>
        <w:t>Sokoloff</w:t>
      </w:r>
      <w:proofErr w:type="spellEnd"/>
      <w:r>
        <w:rPr>
          <w:rFonts w:ascii="Arial" w:hAnsi="Arial" w:cs="Arial"/>
          <w:sz w:val="24"/>
          <w:szCs w:val="24"/>
        </w:rPr>
        <w:t xml:space="preserve"> for his help and suggestions.</w:t>
      </w:r>
      <w:proofErr w:type="gramEnd"/>
      <w:r>
        <w:rPr>
          <w:rFonts w:ascii="Arial" w:hAnsi="Arial" w:cs="Arial"/>
          <w:sz w:val="24"/>
          <w:szCs w:val="24"/>
        </w:rPr>
        <w:t xml:space="preserve">  (This project was funded by Army Grant RDRD LP 11790-LS.)</w:t>
      </w:r>
    </w:p>
    <w:p w:rsidR="00AA07F2" w:rsidRDefault="00AA07F2" w:rsidP="00D04F07">
      <w:pPr>
        <w:spacing w:before="240" w:after="0" w:line="240" w:lineRule="auto"/>
        <w:rPr>
          <w:rFonts w:ascii="Arial" w:hAnsi="Arial" w:cs="Arial"/>
          <w:sz w:val="24"/>
          <w:szCs w:val="24"/>
        </w:rPr>
      </w:pPr>
    </w:p>
    <w:p w:rsidR="00AA07F2" w:rsidRDefault="00AA07F2" w:rsidP="00D04F07">
      <w:pPr>
        <w:spacing w:before="240" w:after="0" w:line="240" w:lineRule="auto"/>
        <w:rPr>
          <w:rFonts w:ascii="Arial" w:hAnsi="Arial" w:cs="Arial"/>
          <w:sz w:val="24"/>
          <w:szCs w:val="24"/>
        </w:rPr>
      </w:pPr>
    </w:p>
    <w:p w:rsidR="00AA07F2" w:rsidRDefault="00AA07F2" w:rsidP="00D04F07">
      <w:pPr>
        <w:spacing w:before="240" w:after="0" w:line="240" w:lineRule="auto"/>
        <w:rPr>
          <w:rFonts w:ascii="Arial" w:hAnsi="Arial" w:cs="Arial"/>
          <w:sz w:val="24"/>
          <w:szCs w:val="24"/>
        </w:rPr>
      </w:pPr>
    </w:p>
    <w:p w:rsidR="00AA07F2" w:rsidRDefault="00AA07F2" w:rsidP="00D04F07">
      <w:pPr>
        <w:spacing w:before="240" w:after="0" w:line="240" w:lineRule="auto"/>
        <w:rPr>
          <w:rFonts w:ascii="Arial" w:hAnsi="Arial" w:cs="Arial"/>
          <w:sz w:val="24"/>
          <w:szCs w:val="24"/>
        </w:rPr>
      </w:pPr>
    </w:p>
    <w:p w:rsidR="00AA07F2" w:rsidRDefault="00AA07F2" w:rsidP="00D04F07">
      <w:pPr>
        <w:spacing w:before="240" w:after="0" w:line="240" w:lineRule="auto"/>
        <w:rPr>
          <w:rFonts w:ascii="Arial" w:hAnsi="Arial" w:cs="Arial"/>
          <w:sz w:val="24"/>
          <w:szCs w:val="24"/>
        </w:rPr>
      </w:pPr>
    </w:p>
    <w:p w:rsidR="00AA07F2" w:rsidRDefault="00AA07F2" w:rsidP="00D04F07">
      <w:pPr>
        <w:spacing w:before="240" w:after="0" w:line="240" w:lineRule="auto"/>
        <w:rPr>
          <w:rFonts w:ascii="Arial" w:hAnsi="Arial" w:cs="Arial"/>
          <w:sz w:val="24"/>
          <w:szCs w:val="24"/>
        </w:rPr>
      </w:pPr>
    </w:p>
    <w:p w:rsidR="00AA07F2" w:rsidRDefault="00AA07F2" w:rsidP="00D04F07">
      <w:pPr>
        <w:spacing w:before="240" w:after="0" w:line="240" w:lineRule="auto"/>
        <w:rPr>
          <w:rFonts w:ascii="Arial" w:hAnsi="Arial" w:cs="Arial"/>
          <w:sz w:val="24"/>
          <w:szCs w:val="24"/>
        </w:rPr>
      </w:pPr>
      <w:r>
        <w:rPr>
          <w:rFonts w:ascii="Arial" w:hAnsi="Arial" w:cs="Arial"/>
          <w:sz w:val="24"/>
          <w:szCs w:val="24"/>
        </w:rPr>
        <w:lastRenderedPageBreak/>
        <w:t xml:space="preserve">SARGENT, </w:t>
      </w:r>
      <w:proofErr w:type="gramStart"/>
      <w:r>
        <w:rPr>
          <w:rFonts w:ascii="Arial" w:hAnsi="Arial" w:cs="Arial"/>
          <w:sz w:val="24"/>
          <w:szCs w:val="24"/>
        </w:rPr>
        <w:t>J.E..</w:t>
      </w:r>
      <w:proofErr w:type="gramEnd"/>
      <w:r>
        <w:rPr>
          <w:rFonts w:ascii="Arial" w:hAnsi="Arial" w:cs="Arial"/>
          <w:sz w:val="24"/>
          <w:szCs w:val="24"/>
        </w:rPr>
        <w:br/>
        <w:t>ENTOMOLOGY, FISHERIES &amp; WILDLIFE</w:t>
      </w:r>
      <w:r>
        <w:rPr>
          <w:rFonts w:ascii="Arial" w:hAnsi="Arial" w:cs="Arial"/>
          <w:sz w:val="24"/>
          <w:szCs w:val="24"/>
        </w:rPr>
        <w:br/>
        <w:t>UNIVERSITY OF MINNESOTA</w:t>
      </w:r>
      <w:r>
        <w:rPr>
          <w:rFonts w:ascii="Arial" w:hAnsi="Arial" w:cs="Arial"/>
          <w:sz w:val="24"/>
          <w:szCs w:val="24"/>
        </w:rPr>
        <w:br/>
        <w:t>ST. PAUL, MINNESOTA</w:t>
      </w:r>
    </w:p>
    <w:p w:rsidR="00AA07F2" w:rsidRDefault="00AA07F2" w:rsidP="00D04F07">
      <w:pPr>
        <w:spacing w:before="240" w:after="0" w:line="240" w:lineRule="auto"/>
        <w:rPr>
          <w:rFonts w:ascii="Arial" w:hAnsi="Arial" w:cs="Arial"/>
          <w:sz w:val="24"/>
          <w:szCs w:val="24"/>
        </w:rPr>
      </w:pPr>
      <w:r>
        <w:rPr>
          <w:rFonts w:ascii="Arial" w:hAnsi="Arial" w:cs="Arial"/>
          <w:sz w:val="24"/>
          <w:szCs w:val="24"/>
          <w:u w:val="single"/>
        </w:rPr>
        <w:t xml:space="preserve">Effects of two moldy diets on Tribolium </w:t>
      </w:r>
      <w:proofErr w:type="spellStart"/>
      <w:r>
        <w:rPr>
          <w:rFonts w:ascii="Arial" w:hAnsi="Arial" w:cs="Arial"/>
          <w:sz w:val="24"/>
          <w:szCs w:val="24"/>
          <w:u w:val="single"/>
        </w:rPr>
        <w:t>confusum</w:t>
      </w:r>
      <w:proofErr w:type="spellEnd"/>
    </w:p>
    <w:p w:rsidR="00AA07F2" w:rsidRDefault="00055635" w:rsidP="00D04F07">
      <w:pPr>
        <w:spacing w:before="240" w:after="0" w:line="240" w:lineRule="auto"/>
        <w:rPr>
          <w:rFonts w:ascii="Arial" w:hAnsi="Arial" w:cs="Arial"/>
          <w:sz w:val="24"/>
          <w:szCs w:val="24"/>
        </w:rPr>
      </w:pPr>
      <w:r>
        <w:rPr>
          <w:rFonts w:ascii="Arial" w:hAnsi="Arial" w:cs="Arial"/>
          <w:sz w:val="24"/>
          <w:szCs w:val="24"/>
        </w:rPr>
        <w:t xml:space="preserve">The potential danger to man and livestock of </w:t>
      </w:r>
      <w:proofErr w:type="spellStart"/>
      <w:r>
        <w:rPr>
          <w:rFonts w:ascii="Arial" w:hAnsi="Arial" w:cs="Arial"/>
          <w:sz w:val="24"/>
          <w:szCs w:val="24"/>
        </w:rPr>
        <w:t>mycotoxin</w:t>
      </w:r>
      <w:proofErr w:type="spellEnd"/>
      <w:r>
        <w:rPr>
          <w:rFonts w:ascii="Arial" w:hAnsi="Arial" w:cs="Arial"/>
          <w:sz w:val="24"/>
          <w:szCs w:val="24"/>
        </w:rPr>
        <w:t xml:space="preserve">-producing fungi on stored-grain has been the subject of much recent research (Lynch, 1972; </w:t>
      </w:r>
      <w:proofErr w:type="spellStart"/>
      <w:r>
        <w:rPr>
          <w:rFonts w:ascii="Arial" w:hAnsi="Arial" w:cs="Arial"/>
          <w:sz w:val="24"/>
          <w:szCs w:val="24"/>
        </w:rPr>
        <w:t>Mirocha</w:t>
      </w:r>
      <w:proofErr w:type="spellEnd"/>
      <w:r>
        <w:rPr>
          <w:rFonts w:ascii="Arial" w:hAnsi="Arial" w:cs="Arial"/>
          <w:sz w:val="24"/>
          <w:szCs w:val="24"/>
        </w:rPr>
        <w:t xml:space="preserve"> and Christensen, 1974; </w:t>
      </w:r>
      <w:proofErr w:type="spellStart"/>
      <w:r>
        <w:rPr>
          <w:rFonts w:ascii="Arial" w:hAnsi="Arial" w:cs="Arial"/>
          <w:sz w:val="24"/>
          <w:szCs w:val="24"/>
        </w:rPr>
        <w:t>Culvenor</w:t>
      </w:r>
      <w:proofErr w:type="spellEnd"/>
      <w:r>
        <w:rPr>
          <w:rFonts w:ascii="Arial" w:hAnsi="Arial" w:cs="Arial"/>
          <w:sz w:val="24"/>
          <w:szCs w:val="24"/>
        </w:rPr>
        <w:t>, 1974).  The relationships between the fungi and insects that live in this habitat is not well known (</w:t>
      </w:r>
      <w:proofErr w:type="spellStart"/>
      <w:r>
        <w:rPr>
          <w:rFonts w:ascii="Arial" w:hAnsi="Arial" w:cs="Arial"/>
          <w:sz w:val="24"/>
          <w:szCs w:val="24"/>
        </w:rPr>
        <w:t>Sinha</w:t>
      </w:r>
      <w:proofErr w:type="spellEnd"/>
      <w:r>
        <w:rPr>
          <w:rFonts w:ascii="Arial" w:hAnsi="Arial" w:cs="Arial"/>
          <w:sz w:val="24"/>
          <w:szCs w:val="24"/>
        </w:rPr>
        <w:t xml:space="preserve">, </w:t>
      </w:r>
      <w:r>
        <w:rPr>
          <w:rFonts w:ascii="Arial" w:hAnsi="Arial" w:cs="Arial"/>
          <w:sz w:val="24"/>
          <w:szCs w:val="24"/>
          <w:u w:val="single"/>
        </w:rPr>
        <w:t>et al</w:t>
      </w:r>
      <w:r>
        <w:rPr>
          <w:rFonts w:ascii="Arial" w:hAnsi="Arial" w:cs="Arial"/>
          <w:sz w:val="24"/>
          <w:szCs w:val="24"/>
        </w:rPr>
        <w:t xml:space="preserve">. 1969; </w:t>
      </w:r>
      <w:proofErr w:type="spellStart"/>
      <w:r>
        <w:rPr>
          <w:rFonts w:ascii="Arial" w:hAnsi="Arial" w:cs="Arial"/>
          <w:sz w:val="24"/>
          <w:szCs w:val="24"/>
        </w:rPr>
        <w:t>Rao</w:t>
      </w:r>
      <w:proofErr w:type="spellEnd"/>
      <w:r>
        <w:rPr>
          <w:rFonts w:ascii="Arial" w:hAnsi="Arial" w:cs="Arial"/>
          <w:sz w:val="24"/>
          <w:szCs w:val="24"/>
        </w:rPr>
        <w:t xml:space="preserve">, </w:t>
      </w:r>
      <w:r>
        <w:rPr>
          <w:rFonts w:ascii="Arial" w:hAnsi="Arial" w:cs="Arial"/>
          <w:sz w:val="24"/>
          <w:szCs w:val="24"/>
          <w:u w:val="single"/>
        </w:rPr>
        <w:t>et al</w:t>
      </w:r>
      <w:r>
        <w:rPr>
          <w:rFonts w:ascii="Arial" w:hAnsi="Arial" w:cs="Arial"/>
          <w:sz w:val="24"/>
          <w:szCs w:val="24"/>
        </w:rPr>
        <w:t xml:space="preserve">. 1971; David and Mills. 1974; </w:t>
      </w:r>
      <w:proofErr w:type="spellStart"/>
      <w:r>
        <w:rPr>
          <w:rFonts w:ascii="Arial" w:hAnsi="Arial" w:cs="Arial"/>
          <w:sz w:val="24"/>
          <w:szCs w:val="24"/>
        </w:rPr>
        <w:t>Harein</w:t>
      </w:r>
      <w:proofErr w:type="spellEnd"/>
      <w:r>
        <w:rPr>
          <w:rFonts w:ascii="Arial" w:hAnsi="Arial" w:cs="Arial"/>
          <w:sz w:val="24"/>
          <w:szCs w:val="24"/>
        </w:rPr>
        <w:t xml:space="preserve"> and de </w:t>
      </w:r>
      <w:proofErr w:type="spellStart"/>
      <w:r>
        <w:rPr>
          <w:rFonts w:ascii="Arial" w:hAnsi="Arial" w:cs="Arial"/>
          <w:sz w:val="24"/>
          <w:szCs w:val="24"/>
        </w:rPr>
        <w:t>las</w:t>
      </w:r>
      <w:proofErr w:type="spellEnd"/>
      <w:r>
        <w:rPr>
          <w:rFonts w:ascii="Arial" w:hAnsi="Arial" w:cs="Arial"/>
          <w:sz w:val="24"/>
          <w:szCs w:val="24"/>
        </w:rPr>
        <w:t xml:space="preserve"> </w:t>
      </w:r>
      <w:proofErr w:type="spellStart"/>
      <w:r>
        <w:rPr>
          <w:rFonts w:ascii="Arial" w:hAnsi="Arial" w:cs="Arial"/>
          <w:sz w:val="24"/>
          <w:szCs w:val="24"/>
        </w:rPr>
        <w:t>Casas</w:t>
      </w:r>
      <w:proofErr w:type="spellEnd"/>
      <w:r>
        <w:rPr>
          <w:rFonts w:ascii="Arial" w:hAnsi="Arial" w:cs="Arial"/>
          <w:sz w:val="24"/>
          <w:szCs w:val="24"/>
        </w:rPr>
        <w:t>, 1974)</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Agrawal</w:t>
      </w:r>
      <w:proofErr w:type="spellEnd"/>
      <w:r>
        <w:rPr>
          <w:rFonts w:ascii="Arial" w:hAnsi="Arial" w:cs="Arial"/>
          <w:sz w:val="24"/>
          <w:szCs w:val="24"/>
        </w:rPr>
        <w:t xml:space="preserve">, </w:t>
      </w:r>
      <w:r w:rsidR="00D63776">
        <w:rPr>
          <w:rFonts w:ascii="Arial" w:hAnsi="Arial" w:cs="Arial"/>
          <w:sz w:val="24"/>
          <w:szCs w:val="24"/>
          <w:u w:val="single"/>
        </w:rPr>
        <w:t>et al</w:t>
      </w:r>
      <w:r w:rsidR="00D63776">
        <w:rPr>
          <w:rFonts w:ascii="Arial" w:hAnsi="Arial" w:cs="Arial"/>
          <w:sz w:val="24"/>
          <w:szCs w:val="24"/>
        </w:rPr>
        <w:t xml:space="preserve">. (1957) and </w:t>
      </w:r>
      <w:proofErr w:type="spellStart"/>
      <w:r w:rsidR="00D63776">
        <w:rPr>
          <w:rFonts w:ascii="Arial" w:hAnsi="Arial" w:cs="Arial"/>
          <w:sz w:val="24"/>
          <w:szCs w:val="24"/>
        </w:rPr>
        <w:t>Sikorowski</w:t>
      </w:r>
      <w:proofErr w:type="spellEnd"/>
      <w:r w:rsidR="00D63776">
        <w:rPr>
          <w:rFonts w:ascii="Arial" w:hAnsi="Arial" w:cs="Arial"/>
          <w:sz w:val="24"/>
          <w:szCs w:val="24"/>
        </w:rPr>
        <w:t xml:space="preserve"> (1964) have shown that insects disperse spores of storage molds from moldy areas to clean areas of stored grain.  However, </w:t>
      </w:r>
      <w:proofErr w:type="spellStart"/>
      <w:r w:rsidR="00D63776">
        <w:rPr>
          <w:rFonts w:ascii="Arial" w:hAnsi="Arial" w:cs="Arial"/>
          <w:sz w:val="24"/>
          <w:szCs w:val="24"/>
        </w:rPr>
        <w:t>Sinha</w:t>
      </w:r>
      <w:proofErr w:type="spellEnd"/>
      <w:r w:rsidR="00D63776">
        <w:rPr>
          <w:rFonts w:ascii="Arial" w:hAnsi="Arial" w:cs="Arial"/>
          <w:sz w:val="24"/>
          <w:szCs w:val="24"/>
        </w:rPr>
        <w:t xml:space="preserve"> (1966, 1968) reported that </w:t>
      </w:r>
      <w:r w:rsidR="00D63776">
        <w:rPr>
          <w:rFonts w:ascii="Arial" w:hAnsi="Arial" w:cs="Arial"/>
          <w:sz w:val="24"/>
          <w:szCs w:val="24"/>
          <w:u w:val="single"/>
        </w:rPr>
        <w:t xml:space="preserve">T. </w:t>
      </w:r>
      <w:proofErr w:type="spellStart"/>
      <w:r w:rsidR="00D63776">
        <w:rPr>
          <w:rFonts w:ascii="Arial" w:hAnsi="Arial" w:cs="Arial"/>
          <w:sz w:val="24"/>
          <w:szCs w:val="24"/>
          <w:u w:val="single"/>
        </w:rPr>
        <w:t>confusum</w:t>
      </w:r>
      <w:proofErr w:type="spellEnd"/>
      <w:r w:rsidR="00D63776">
        <w:rPr>
          <w:rFonts w:ascii="Arial" w:hAnsi="Arial" w:cs="Arial"/>
          <w:sz w:val="24"/>
          <w:szCs w:val="24"/>
        </w:rPr>
        <w:t xml:space="preserve"> does not feed or reproduce on </w:t>
      </w:r>
      <w:proofErr w:type="spellStart"/>
      <w:r w:rsidR="00D63776">
        <w:rPr>
          <w:rFonts w:ascii="Arial" w:hAnsi="Arial" w:cs="Arial"/>
          <w:sz w:val="24"/>
          <w:szCs w:val="24"/>
          <w:u w:val="single"/>
        </w:rPr>
        <w:t>Aspergillus</w:t>
      </w:r>
      <w:proofErr w:type="spellEnd"/>
      <w:r w:rsidR="00D63776">
        <w:rPr>
          <w:rFonts w:ascii="Arial" w:hAnsi="Arial" w:cs="Arial"/>
          <w:sz w:val="24"/>
          <w:szCs w:val="24"/>
          <w:u w:val="single"/>
        </w:rPr>
        <w:t xml:space="preserve"> </w:t>
      </w:r>
      <w:proofErr w:type="spellStart"/>
      <w:r w:rsidR="00D63776">
        <w:rPr>
          <w:rFonts w:ascii="Arial" w:hAnsi="Arial" w:cs="Arial"/>
          <w:sz w:val="24"/>
          <w:szCs w:val="24"/>
          <w:u w:val="single"/>
        </w:rPr>
        <w:t>ochraceus</w:t>
      </w:r>
      <w:proofErr w:type="spellEnd"/>
      <w:r w:rsidR="00D63776">
        <w:rPr>
          <w:rFonts w:ascii="Arial" w:hAnsi="Arial" w:cs="Arial"/>
          <w:sz w:val="24"/>
          <w:szCs w:val="24"/>
        </w:rPr>
        <w:t xml:space="preserve"> Wilhelm when the mold is grown on agar.  The following investigation was to determine the effects of two </w:t>
      </w:r>
      <w:proofErr w:type="spellStart"/>
      <w:r w:rsidR="00D63776">
        <w:rPr>
          <w:rFonts w:ascii="Arial" w:hAnsi="Arial" w:cs="Arial"/>
          <w:sz w:val="24"/>
          <w:szCs w:val="24"/>
        </w:rPr>
        <w:t>mycotoxin</w:t>
      </w:r>
      <w:proofErr w:type="spellEnd"/>
      <w:r w:rsidR="00D63776">
        <w:rPr>
          <w:rFonts w:ascii="Arial" w:hAnsi="Arial" w:cs="Arial"/>
          <w:sz w:val="24"/>
          <w:szCs w:val="24"/>
        </w:rPr>
        <w:t xml:space="preserve">-producing fungi, grown on grain, on the biology </w:t>
      </w:r>
      <w:proofErr w:type="gramStart"/>
      <w:r w:rsidR="00D63776">
        <w:rPr>
          <w:rFonts w:ascii="Arial" w:hAnsi="Arial" w:cs="Arial"/>
          <w:sz w:val="24"/>
          <w:szCs w:val="24"/>
        </w:rPr>
        <w:t xml:space="preserve">of </w:t>
      </w:r>
      <w:r w:rsidR="00D63776">
        <w:rPr>
          <w:rFonts w:ascii="Arial" w:hAnsi="Arial" w:cs="Arial"/>
          <w:sz w:val="24"/>
          <w:szCs w:val="24"/>
          <w:u w:val="single"/>
        </w:rPr>
        <w:t xml:space="preserve"> T</w:t>
      </w:r>
      <w:proofErr w:type="gramEnd"/>
      <w:r w:rsidR="00D63776">
        <w:rPr>
          <w:rFonts w:ascii="Arial" w:hAnsi="Arial" w:cs="Arial"/>
          <w:sz w:val="24"/>
          <w:szCs w:val="24"/>
          <w:u w:val="single"/>
        </w:rPr>
        <w:t xml:space="preserve">. </w:t>
      </w:r>
      <w:proofErr w:type="spellStart"/>
      <w:r w:rsidR="00D63776">
        <w:rPr>
          <w:rFonts w:ascii="Arial" w:hAnsi="Arial" w:cs="Arial"/>
          <w:sz w:val="24"/>
          <w:szCs w:val="24"/>
          <w:u w:val="single"/>
        </w:rPr>
        <w:t>confusum</w:t>
      </w:r>
      <w:proofErr w:type="spellEnd"/>
      <w:r w:rsidR="00D63776">
        <w:rPr>
          <w:rFonts w:ascii="Arial" w:hAnsi="Arial" w:cs="Arial"/>
          <w:sz w:val="24"/>
          <w:szCs w:val="24"/>
          <w:u w:val="single"/>
        </w:rPr>
        <w:t>.</w:t>
      </w:r>
    </w:p>
    <w:p w:rsidR="00D63776" w:rsidRDefault="00D63776" w:rsidP="00D04F07">
      <w:pPr>
        <w:spacing w:before="240" w:after="0" w:line="240" w:lineRule="auto"/>
        <w:rPr>
          <w:rFonts w:ascii="Arial" w:hAnsi="Arial" w:cs="Arial"/>
          <w:sz w:val="24"/>
          <w:szCs w:val="24"/>
        </w:rPr>
      </w:pPr>
      <w:r>
        <w:rPr>
          <w:rFonts w:ascii="Arial" w:hAnsi="Arial" w:cs="Arial"/>
          <w:sz w:val="24"/>
          <w:szCs w:val="24"/>
          <w:u w:val="single"/>
        </w:rPr>
        <w:t>Materials and Methods</w:t>
      </w:r>
    </w:p>
    <w:p w:rsidR="00D63776" w:rsidRDefault="00D63776" w:rsidP="00D04F07">
      <w:pPr>
        <w:spacing w:before="240" w:after="0" w:line="240" w:lineRule="auto"/>
        <w:rPr>
          <w:rFonts w:ascii="Arial" w:hAnsi="Arial" w:cs="Arial"/>
          <w:sz w:val="24"/>
          <w:szCs w:val="24"/>
        </w:rPr>
      </w:pPr>
      <w:proofErr w:type="spellStart"/>
      <w:r>
        <w:rPr>
          <w:rFonts w:ascii="Arial" w:hAnsi="Arial" w:cs="Arial"/>
          <w:sz w:val="24"/>
          <w:szCs w:val="24"/>
          <w:u w:val="single"/>
        </w:rPr>
        <w:t>A.ochraceus</w:t>
      </w:r>
      <w:proofErr w:type="spellEnd"/>
      <w:r>
        <w:rPr>
          <w:rFonts w:ascii="Arial" w:hAnsi="Arial" w:cs="Arial"/>
          <w:sz w:val="24"/>
          <w:szCs w:val="24"/>
        </w:rPr>
        <w:t xml:space="preserve"> is known to produce several toxic metabolites, </w:t>
      </w:r>
      <w:r w:rsidR="00AD39CE">
        <w:rPr>
          <w:rFonts w:ascii="Arial" w:hAnsi="Arial" w:cs="Arial"/>
          <w:sz w:val="24"/>
          <w:szCs w:val="24"/>
        </w:rPr>
        <w:t xml:space="preserve">the most notable being </w:t>
      </w:r>
      <w:proofErr w:type="spellStart"/>
      <w:r w:rsidR="00AD39CE">
        <w:rPr>
          <w:rFonts w:ascii="Arial" w:hAnsi="Arial" w:cs="Arial"/>
          <w:sz w:val="24"/>
          <w:szCs w:val="24"/>
        </w:rPr>
        <w:t>ochratoxin</w:t>
      </w:r>
      <w:proofErr w:type="spellEnd"/>
      <w:r w:rsidR="00AD39CE">
        <w:rPr>
          <w:rFonts w:ascii="Arial" w:hAnsi="Arial" w:cs="Arial"/>
          <w:sz w:val="24"/>
          <w:szCs w:val="24"/>
        </w:rPr>
        <w:t xml:space="preserve"> A (</w:t>
      </w:r>
      <w:proofErr w:type="spellStart"/>
      <w:r w:rsidR="00AD39CE">
        <w:rPr>
          <w:rFonts w:ascii="Arial" w:hAnsi="Arial" w:cs="Arial"/>
          <w:sz w:val="24"/>
          <w:szCs w:val="24"/>
        </w:rPr>
        <w:t>Steyn</w:t>
      </w:r>
      <w:proofErr w:type="spellEnd"/>
      <w:r w:rsidR="00AD39CE">
        <w:rPr>
          <w:rFonts w:ascii="Arial" w:hAnsi="Arial" w:cs="Arial"/>
          <w:sz w:val="24"/>
          <w:szCs w:val="24"/>
        </w:rPr>
        <w:t xml:space="preserve">, 1971; Applegate and Chipley, 1973).  A high </w:t>
      </w:r>
      <w:proofErr w:type="spellStart"/>
      <w:r w:rsidR="00AD39CE">
        <w:rPr>
          <w:rFonts w:ascii="Arial" w:hAnsi="Arial" w:cs="Arial"/>
          <w:sz w:val="24"/>
          <w:szCs w:val="24"/>
        </w:rPr>
        <w:t>ochratoxin</w:t>
      </w:r>
      <w:proofErr w:type="spellEnd"/>
      <w:r w:rsidR="00AD39CE">
        <w:rPr>
          <w:rFonts w:ascii="Arial" w:hAnsi="Arial" w:cs="Arial"/>
          <w:sz w:val="24"/>
          <w:szCs w:val="24"/>
        </w:rPr>
        <w:t xml:space="preserve">-A-producing strain (Isolate NRRL 3174) of </w:t>
      </w:r>
      <w:proofErr w:type="spellStart"/>
      <w:r w:rsidR="00AD39CE">
        <w:rPr>
          <w:rFonts w:ascii="Arial" w:hAnsi="Arial" w:cs="Arial"/>
          <w:sz w:val="24"/>
          <w:szCs w:val="24"/>
          <w:u w:val="single"/>
        </w:rPr>
        <w:t>A.ochraceus</w:t>
      </w:r>
      <w:proofErr w:type="spellEnd"/>
      <w:r w:rsidR="00AD39CE">
        <w:rPr>
          <w:rFonts w:ascii="Arial" w:hAnsi="Arial" w:cs="Arial"/>
          <w:sz w:val="24"/>
          <w:szCs w:val="24"/>
        </w:rPr>
        <w:t xml:space="preserve"> is very toxic to chicks (</w:t>
      </w:r>
      <w:proofErr w:type="spellStart"/>
      <w:r w:rsidR="00AD39CE">
        <w:rPr>
          <w:rFonts w:ascii="Arial" w:hAnsi="Arial" w:cs="Arial"/>
          <w:sz w:val="24"/>
          <w:szCs w:val="24"/>
        </w:rPr>
        <w:t>Doupnik</w:t>
      </w:r>
      <w:proofErr w:type="spellEnd"/>
      <w:r w:rsidR="00AD39CE">
        <w:rPr>
          <w:rFonts w:ascii="Arial" w:hAnsi="Arial" w:cs="Arial"/>
          <w:sz w:val="24"/>
          <w:szCs w:val="24"/>
        </w:rPr>
        <w:t xml:space="preserve"> and </w:t>
      </w:r>
      <w:proofErr w:type="spellStart"/>
      <w:r w:rsidR="00AD39CE">
        <w:rPr>
          <w:rFonts w:ascii="Arial" w:hAnsi="Arial" w:cs="Arial"/>
          <w:sz w:val="24"/>
          <w:szCs w:val="24"/>
        </w:rPr>
        <w:t>Peckman</w:t>
      </w:r>
      <w:proofErr w:type="spellEnd"/>
      <w:r w:rsidR="00AD39CE">
        <w:rPr>
          <w:rFonts w:ascii="Arial" w:hAnsi="Arial" w:cs="Arial"/>
          <w:sz w:val="24"/>
          <w:szCs w:val="24"/>
        </w:rPr>
        <w:t xml:space="preserve">, 1970).  </w:t>
      </w:r>
      <w:r w:rsidR="004872F5">
        <w:rPr>
          <w:rFonts w:ascii="Arial" w:hAnsi="Arial" w:cs="Arial"/>
          <w:sz w:val="24"/>
          <w:szCs w:val="24"/>
        </w:rPr>
        <w:t xml:space="preserve"> </w:t>
      </w:r>
      <w:proofErr w:type="spellStart"/>
      <w:r w:rsidR="004872F5">
        <w:rPr>
          <w:rFonts w:ascii="Arial" w:hAnsi="Arial" w:cs="Arial"/>
          <w:sz w:val="24"/>
          <w:szCs w:val="24"/>
          <w:u w:val="single"/>
        </w:rPr>
        <w:t>Chaetomium</w:t>
      </w:r>
      <w:proofErr w:type="spellEnd"/>
      <w:r w:rsidR="004872F5">
        <w:rPr>
          <w:rFonts w:ascii="Arial" w:hAnsi="Arial" w:cs="Arial"/>
          <w:sz w:val="24"/>
          <w:szCs w:val="24"/>
          <w:u w:val="single"/>
        </w:rPr>
        <w:t xml:space="preserve"> </w:t>
      </w:r>
      <w:proofErr w:type="spellStart"/>
      <w:r w:rsidR="004872F5">
        <w:rPr>
          <w:rFonts w:ascii="Arial" w:hAnsi="Arial" w:cs="Arial"/>
          <w:sz w:val="24"/>
          <w:szCs w:val="24"/>
          <w:u w:val="single"/>
        </w:rPr>
        <w:t>globosum</w:t>
      </w:r>
      <w:proofErr w:type="spellEnd"/>
      <w:r w:rsidR="004872F5">
        <w:rPr>
          <w:rFonts w:ascii="Arial" w:hAnsi="Arial" w:cs="Arial"/>
          <w:sz w:val="24"/>
          <w:szCs w:val="24"/>
        </w:rPr>
        <w:t xml:space="preserve"> </w:t>
      </w:r>
      <w:proofErr w:type="spellStart"/>
      <w:r w:rsidR="004872F5">
        <w:rPr>
          <w:rFonts w:ascii="Arial" w:hAnsi="Arial" w:cs="Arial"/>
          <w:sz w:val="24"/>
          <w:szCs w:val="24"/>
        </w:rPr>
        <w:t>Kunze</w:t>
      </w:r>
      <w:proofErr w:type="spellEnd"/>
      <w:r w:rsidR="004872F5">
        <w:rPr>
          <w:rFonts w:ascii="Arial" w:hAnsi="Arial" w:cs="Arial"/>
          <w:sz w:val="24"/>
          <w:szCs w:val="24"/>
        </w:rPr>
        <w:t xml:space="preserve"> (Isolate WP-8) is known to be toxic to rats (Christensen, et al. 1966).  An additional isolate of G. </w:t>
      </w:r>
      <w:proofErr w:type="spellStart"/>
      <w:r w:rsidR="004872F5">
        <w:rPr>
          <w:rFonts w:ascii="Arial" w:hAnsi="Arial" w:cs="Arial"/>
          <w:sz w:val="24"/>
          <w:szCs w:val="24"/>
        </w:rPr>
        <w:t>globosum</w:t>
      </w:r>
      <w:proofErr w:type="spellEnd"/>
      <w:r w:rsidR="004872F5">
        <w:rPr>
          <w:rFonts w:ascii="Arial" w:hAnsi="Arial" w:cs="Arial"/>
          <w:sz w:val="24"/>
          <w:szCs w:val="24"/>
        </w:rPr>
        <w:t xml:space="preserve"> (Isolate AC) has shown biological control properties against corn root </w:t>
      </w:r>
      <w:r w:rsidR="00572EA5">
        <w:rPr>
          <w:rFonts w:ascii="Arial" w:hAnsi="Arial" w:cs="Arial"/>
          <w:sz w:val="24"/>
          <w:szCs w:val="24"/>
        </w:rPr>
        <w:t>infections (</w:t>
      </w:r>
      <w:proofErr w:type="spellStart"/>
      <w:r w:rsidR="00572EA5">
        <w:rPr>
          <w:rFonts w:ascii="Arial" w:hAnsi="Arial" w:cs="Arial"/>
          <w:sz w:val="24"/>
          <w:szCs w:val="24"/>
        </w:rPr>
        <w:t>Kommedahl</w:t>
      </w:r>
      <w:proofErr w:type="spellEnd"/>
      <w:r w:rsidR="00572EA5">
        <w:rPr>
          <w:rFonts w:ascii="Arial" w:hAnsi="Arial" w:cs="Arial"/>
          <w:sz w:val="24"/>
          <w:szCs w:val="24"/>
        </w:rPr>
        <w:t xml:space="preserve"> and Mew, 1975).  It has no known toxicity to </w:t>
      </w:r>
      <w:proofErr w:type="spellStart"/>
      <w:r w:rsidR="00572EA5">
        <w:rPr>
          <w:rFonts w:ascii="Arial" w:hAnsi="Arial" w:cs="Arial"/>
          <w:sz w:val="24"/>
          <w:szCs w:val="24"/>
        </w:rPr>
        <w:t>homoiotherms</w:t>
      </w:r>
      <w:proofErr w:type="spellEnd"/>
      <w:r w:rsidR="00572EA5">
        <w:rPr>
          <w:rFonts w:ascii="Arial" w:hAnsi="Arial" w:cs="Arial"/>
          <w:sz w:val="24"/>
          <w:szCs w:val="24"/>
        </w:rPr>
        <w:t>.</w:t>
      </w:r>
    </w:p>
    <w:p w:rsidR="00572EA5" w:rsidRDefault="00572EA5" w:rsidP="00D04F07">
      <w:pPr>
        <w:spacing w:before="240" w:after="0" w:line="240" w:lineRule="auto"/>
        <w:rPr>
          <w:rFonts w:ascii="Arial" w:hAnsi="Arial" w:cs="Arial"/>
          <w:sz w:val="24"/>
          <w:szCs w:val="24"/>
        </w:rPr>
      </w:pPr>
      <w:r>
        <w:rPr>
          <w:rFonts w:ascii="Arial" w:hAnsi="Arial" w:cs="Arial"/>
          <w:sz w:val="24"/>
          <w:szCs w:val="24"/>
        </w:rPr>
        <w:t>The 3 isolates were inoculated on twice-autoclaved mixtures of wheat and rice (1:1).  Un</w:t>
      </w:r>
      <w:r w:rsidR="00750CFD">
        <w:rPr>
          <w:rFonts w:ascii="Arial" w:hAnsi="Arial" w:cs="Arial"/>
          <w:sz w:val="24"/>
          <w:szCs w:val="24"/>
        </w:rPr>
        <w:t>-</w:t>
      </w:r>
      <w:r>
        <w:rPr>
          <w:rFonts w:ascii="Arial" w:hAnsi="Arial" w:cs="Arial"/>
          <w:sz w:val="24"/>
          <w:szCs w:val="24"/>
        </w:rPr>
        <w:t xml:space="preserve">inoculated flasks (control) and inoculated flasks were cultured </w:t>
      </w:r>
      <w:r w:rsidR="00750CFD">
        <w:rPr>
          <w:rFonts w:ascii="Arial" w:hAnsi="Arial" w:cs="Arial"/>
          <w:sz w:val="24"/>
          <w:szCs w:val="24"/>
        </w:rPr>
        <w:t xml:space="preserve">for 2 weeks at 27 0 C and 75% RH.  The contents of the flasks were then allowed to air dry (21 0 C) for 4 days before being ground to a particle size that would pass through a #40 standard grain sieve.  Test diets were made up with 5% brewers’ yeast and various concentrations of the inoculated wheat: rice mixture.  Fifty unsexed 2-week-old adults of </w:t>
      </w:r>
      <w:r w:rsidR="00750CFD">
        <w:rPr>
          <w:rFonts w:ascii="Arial" w:hAnsi="Arial" w:cs="Arial"/>
          <w:sz w:val="24"/>
          <w:szCs w:val="24"/>
          <w:u w:val="single"/>
        </w:rPr>
        <w:t xml:space="preserve">T. </w:t>
      </w:r>
      <w:proofErr w:type="spellStart"/>
      <w:r w:rsidR="00750CFD">
        <w:rPr>
          <w:rFonts w:ascii="Arial" w:hAnsi="Arial" w:cs="Arial"/>
          <w:sz w:val="24"/>
          <w:szCs w:val="24"/>
          <w:u w:val="single"/>
        </w:rPr>
        <w:t>confusum</w:t>
      </w:r>
      <w:proofErr w:type="spellEnd"/>
      <w:r w:rsidR="00750CFD">
        <w:rPr>
          <w:rFonts w:ascii="Arial" w:hAnsi="Arial" w:cs="Arial"/>
          <w:sz w:val="24"/>
          <w:szCs w:val="24"/>
        </w:rPr>
        <w:t xml:space="preserve"> were added to containers were kept at 27 0 C and 75% for 6 weeks after which the original adults were removed and weighed, mortality determined, and progeny counted.  The insect media were then mixed with a rate ration (1:1) and fed </w:t>
      </w:r>
      <w:r w:rsidR="00750CFD">
        <w:rPr>
          <w:rFonts w:ascii="Arial" w:hAnsi="Arial" w:cs="Arial"/>
          <w:sz w:val="24"/>
          <w:szCs w:val="24"/>
          <w:u w:val="single"/>
        </w:rPr>
        <w:t xml:space="preserve">ad </w:t>
      </w:r>
      <w:proofErr w:type="spellStart"/>
      <w:r w:rsidR="00750CFD">
        <w:rPr>
          <w:rFonts w:ascii="Arial" w:hAnsi="Arial" w:cs="Arial"/>
          <w:sz w:val="24"/>
          <w:szCs w:val="24"/>
          <w:u w:val="single"/>
        </w:rPr>
        <w:t>libitum</w:t>
      </w:r>
      <w:proofErr w:type="spellEnd"/>
      <w:r w:rsidR="00750CFD">
        <w:rPr>
          <w:rFonts w:ascii="Arial" w:hAnsi="Arial" w:cs="Arial"/>
          <w:sz w:val="24"/>
          <w:szCs w:val="24"/>
        </w:rPr>
        <w:t xml:space="preserve"> to 21-day-old female rats for 7 days.  Two rats were used at each treatment level.</w:t>
      </w:r>
    </w:p>
    <w:p w:rsidR="00750CFD" w:rsidRDefault="00750CFD" w:rsidP="00D04F07">
      <w:pPr>
        <w:spacing w:before="240" w:after="0" w:line="240" w:lineRule="auto"/>
        <w:rPr>
          <w:rFonts w:ascii="Arial" w:hAnsi="Arial" w:cs="Arial"/>
          <w:sz w:val="24"/>
          <w:szCs w:val="24"/>
        </w:rPr>
      </w:pPr>
      <w:r>
        <w:rPr>
          <w:rFonts w:ascii="Arial" w:hAnsi="Arial" w:cs="Arial"/>
          <w:sz w:val="24"/>
          <w:szCs w:val="24"/>
          <w:u w:val="single"/>
        </w:rPr>
        <w:t>Results</w:t>
      </w:r>
    </w:p>
    <w:p w:rsidR="00750CFD" w:rsidRDefault="00750CFD" w:rsidP="00E10543">
      <w:pPr>
        <w:spacing w:after="0" w:line="240" w:lineRule="auto"/>
        <w:rPr>
          <w:rFonts w:ascii="Arial" w:hAnsi="Arial" w:cs="Arial"/>
          <w:sz w:val="24"/>
          <w:szCs w:val="24"/>
        </w:rPr>
      </w:pPr>
      <w:r>
        <w:rPr>
          <w:rFonts w:ascii="Arial" w:hAnsi="Arial" w:cs="Arial"/>
          <w:sz w:val="24"/>
          <w:szCs w:val="24"/>
        </w:rPr>
        <w:t xml:space="preserve">There were no significant differences in mortality or weight of the parent beetles.  However, the number of progeny produced was significantly different for the </w:t>
      </w:r>
      <w:r w:rsidR="00E10543">
        <w:rPr>
          <w:rFonts w:ascii="Arial" w:hAnsi="Arial" w:cs="Arial"/>
          <w:sz w:val="24"/>
          <w:szCs w:val="24"/>
        </w:rPr>
        <w:t xml:space="preserve">different concentrations of the moldy diet.  With 30% </w:t>
      </w:r>
      <w:r w:rsidR="00E10543">
        <w:rPr>
          <w:rFonts w:ascii="Arial" w:hAnsi="Arial" w:cs="Arial"/>
          <w:sz w:val="24"/>
          <w:szCs w:val="24"/>
          <w:u w:val="single"/>
        </w:rPr>
        <w:t xml:space="preserve">C. </w:t>
      </w:r>
      <w:proofErr w:type="spellStart"/>
      <w:r w:rsidR="00E10543">
        <w:rPr>
          <w:rFonts w:ascii="Arial" w:hAnsi="Arial" w:cs="Arial"/>
          <w:sz w:val="24"/>
          <w:szCs w:val="24"/>
          <w:u w:val="single"/>
        </w:rPr>
        <w:t>globosum</w:t>
      </w:r>
      <w:proofErr w:type="spellEnd"/>
      <w:r w:rsidR="00E10543">
        <w:rPr>
          <w:rFonts w:ascii="Arial" w:hAnsi="Arial" w:cs="Arial"/>
          <w:sz w:val="24"/>
          <w:szCs w:val="24"/>
        </w:rPr>
        <w:t xml:space="preserve"> (WP-8) in the diet there were more progeny than at any other concentration.  Increasing concentrations of </w:t>
      </w:r>
      <w:proofErr w:type="gramStart"/>
      <w:r w:rsidR="00E10543">
        <w:rPr>
          <w:rFonts w:ascii="Arial" w:hAnsi="Arial" w:cs="Arial"/>
          <w:sz w:val="24"/>
          <w:szCs w:val="24"/>
          <w:u w:val="single"/>
        </w:rPr>
        <w:t>C..</w:t>
      </w:r>
      <w:proofErr w:type="spellStart"/>
      <w:r w:rsidR="00E10543">
        <w:rPr>
          <w:rFonts w:ascii="Arial" w:hAnsi="Arial" w:cs="Arial"/>
          <w:sz w:val="24"/>
          <w:szCs w:val="24"/>
          <w:u w:val="single"/>
        </w:rPr>
        <w:t>globosum</w:t>
      </w:r>
      <w:proofErr w:type="spellEnd"/>
      <w:r w:rsidR="00E10543">
        <w:rPr>
          <w:rFonts w:ascii="Arial" w:hAnsi="Arial" w:cs="Arial"/>
          <w:sz w:val="24"/>
          <w:szCs w:val="24"/>
        </w:rPr>
        <w:t xml:space="preserve">  (</w:t>
      </w:r>
      <w:proofErr w:type="gramEnd"/>
      <w:r w:rsidR="00E10543">
        <w:rPr>
          <w:rFonts w:ascii="Arial" w:hAnsi="Arial" w:cs="Arial"/>
          <w:sz w:val="24"/>
          <w:szCs w:val="24"/>
        </w:rPr>
        <w:t xml:space="preserve">AC) resulted in a linear increase in number of progeny.  </w:t>
      </w:r>
      <w:proofErr w:type="spellStart"/>
      <w:r w:rsidR="00E10543">
        <w:rPr>
          <w:rFonts w:ascii="Arial" w:hAnsi="Arial" w:cs="Arial"/>
          <w:sz w:val="24"/>
          <w:szCs w:val="24"/>
          <w:u w:val="single"/>
        </w:rPr>
        <w:t>A.ochraceus</w:t>
      </w:r>
      <w:proofErr w:type="spellEnd"/>
      <w:r w:rsidR="00E10543">
        <w:rPr>
          <w:rFonts w:ascii="Arial" w:hAnsi="Arial" w:cs="Arial"/>
          <w:sz w:val="24"/>
          <w:szCs w:val="24"/>
        </w:rPr>
        <w:t xml:space="preserve"> (NRRL 3174) quite dramatically increased the number of progeny produced; 3 to 4 times more than at lower concentrations.  The results are summarized in Figure 1.</w:t>
      </w:r>
    </w:p>
    <w:p w:rsidR="00E10543" w:rsidRDefault="00E10543" w:rsidP="00E10543">
      <w:pPr>
        <w:spacing w:after="0" w:line="240" w:lineRule="auto"/>
        <w:rPr>
          <w:rFonts w:ascii="Arial" w:hAnsi="Arial" w:cs="Arial"/>
          <w:sz w:val="24"/>
          <w:szCs w:val="24"/>
        </w:rPr>
      </w:pPr>
      <w:r>
        <w:rPr>
          <w:rFonts w:ascii="Arial" w:hAnsi="Arial" w:cs="Arial"/>
          <w:sz w:val="24"/>
          <w:szCs w:val="24"/>
        </w:rPr>
        <w:lastRenderedPageBreak/>
        <w:t xml:space="preserve">In the rat trials, </w:t>
      </w:r>
      <w:r>
        <w:rPr>
          <w:rFonts w:ascii="Arial" w:hAnsi="Arial" w:cs="Arial"/>
          <w:sz w:val="24"/>
          <w:szCs w:val="24"/>
          <w:u w:val="single"/>
        </w:rPr>
        <w:t xml:space="preserve">C. </w:t>
      </w:r>
      <w:proofErr w:type="spellStart"/>
      <w:proofErr w:type="gramStart"/>
      <w:r>
        <w:rPr>
          <w:rFonts w:ascii="Arial" w:hAnsi="Arial" w:cs="Arial"/>
          <w:sz w:val="24"/>
          <w:szCs w:val="24"/>
          <w:u w:val="single"/>
        </w:rPr>
        <w:t>globosum</w:t>
      </w:r>
      <w:proofErr w:type="spellEnd"/>
      <w:r>
        <w:rPr>
          <w:rFonts w:ascii="Arial" w:hAnsi="Arial" w:cs="Arial"/>
          <w:sz w:val="24"/>
          <w:szCs w:val="24"/>
        </w:rPr>
        <w:t xml:space="preserve">  (</w:t>
      </w:r>
      <w:proofErr w:type="gramEnd"/>
      <w:r>
        <w:rPr>
          <w:rFonts w:ascii="Arial" w:hAnsi="Arial" w:cs="Arial"/>
          <w:sz w:val="24"/>
          <w:szCs w:val="24"/>
        </w:rPr>
        <w:t xml:space="preserve">AC) resulted in rats gaining less weight (24.5 g avg.) than the control treatment (38.7 g avg.).  Isolate </w:t>
      </w:r>
      <w:r w:rsidR="00C77D4D">
        <w:rPr>
          <w:rFonts w:ascii="Arial" w:hAnsi="Arial" w:cs="Arial"/>
          <w:sz w:val="24"/>
          <w:szCs w:val="24"/>
        </w:rPr>
        <w:t xml:space="preserve">WP-8 of </w:t>
      </w:r>
      <w:r w:rsidR="00C77D4D">
        <w:rPr>
          <w:rFonts w:ascii="Arial" w:hAnsi="Arial" w:cs="Arial"/>
          <w:sz w:val="24"/>
          <w:szCs w:val="24"/>
          <w:u w:val="single"/>
        </w:rPr>
        <w:t xml:space="preserve">C. </w:t>
      </w:r>
      <w:proofErr w:type="spellStart"/>
      <w:r w:rsidR="00C77D4D">
        <w:rPr>
          <w:rFonts w:ascii="Arial" w:hAnsi="Arial" w:cs="Arial"/>
          <w:sz w:val="24"/>
          <w:szCs w:val="24"/>
          <w:u w:val="single"/>
        </w:rPr>
        <w:t>globosum</w:t>
      </w:r>
      <w:proofErr w:type="spellEnd"/>
      <w:r w:rsidR="00C77D4D">
        <w:rPr>
          <w:rFonts w:ascii="Arial" w:hAnsi="Arial" w:cs="Arial"/>
          <w:sz w:val="24"/>
          <w:szCs w:val="24"/>
        </w:rPr>
        <w:t xml:space="preserve"> had no effect on the rats, except for the death of one following 7 days on the 100% insect diet.  However, the 2</w:t>
      </w:r>
      <w:r w:rsidR="00C77D4D" w:rsidRPr="00C77D4D">
        <w:rPr>
          <w:rFonts w:ascii="Arial" w:hAnsi="Arial" w:cs="Arial"/>
          <w:sz w:val="24"/>
          <w:szCs w:val="24"/>
          <w:vertAlign w:val="superscript"/>
        </w:rPr>
        <w:t>nd</w:t>
      </w:r>
      <w:r w:rsidR="00C77D4D">
        <w:rPr>
          <w:rFonts w:ascii="Arial" w:hAnsi="Arial" w:cs="Arial"/>
          <w:sz w:val="24"/>
          <w:szCs w:val="24"/>
        </w:rPr>
        <w:t xml:space="preserve"> rat on the same diet showed no ill effects.  The rats fed </w:t>
      </w:r>
      <w:r w:rsidR="00C77D4D">
        <w:rPr>
          <w:rFonts w:ascii="Arial" w:hAnsi="Arial" w:cs="Arial"/>
          <w:sz w:val="24"/>
          <w:szCs w:val="24"/>
          <w:u w:val="single"/>
        </w:rPr>
        <w:t xml:space="preserve">A. </w:t>
      </w:r>
      <w:proofErr w:type="spellStart"/>
      <w:r w:rsidR="00C77D4D">
        <w:rPr>
          <w:rFonts w:ascii="Arial" w:hAnsi="Arial" w:cs="Arial"/>
          <w:sz w:val="24"/>
          <w:szCs w:val="24"/>
          <w:u w:val="single"/>
        </w:rPr>
        <w:t>ochraceus</w:t>
      </w:r>
      <w:proofErr w:type="spellEnd"/>
      <w:r w:rsidR="00C77D4D">
        <w:rPr>
          <w:rFonts w:ascii="Arial" w:hAnsi="Arial" w:cs="Arial"/>
          <w:sz w:val="24"/>
          <w:szCs w:val="24"/>
        </w:rPr>
        <w:t xml:space="preserve"> died after 3 to 5 days.  Most exhibited extreme anorexia, although the rats on the 30% insect diet or less did do some feeding.</w:t>
      </w:r>
    </w:p>
    <w:p w:rsidR="00C77D4D" w:rsidRDefault="00C77D4D" w:rsidP="00E10543">
      <w:pPr>
        <w:spacing w:after="0" w:line="240" w:lineRule="auto"/>
        <w:rPr>
          <w:rFonts w:ascii="Arial" w:hAnsi="Arial" w:cs="Arial"/>
          <w:sz w:val="24"/>
          <w:szCs w:val="24"/>
        </w:rPr>
      </w:pPr>
    </w:p>
    <w:p w:rsidR="00C77D4D" w:rsidRDefault="00C77D4D" w:rsidP="00E10543">
      <w:pPr>
        <w:spacing w:after="0" w:line="240" w:lineRule="auto"/>
        <w:rPr>
          <w:rFonts w:ascii="Arial" w:hAnsi="Arial" w:cs="Arial"/>
          <w:sz w:val="24"/>
          <w:szCs w:val="24"/>
        </w:rPr>
      </w:pPr>
      <w:r>
        <w:rPr>
          <w:rFonts w:ascii="Arial" w:hAnsi="Arial" w:cs="Arial"/>
          <w:sz w:val="24"/>
          <w:szCs w:val="24"/>
          <w:u w:val="single"/>
        </w:rPr>
        <w:t>Discussion</w:t>
      </w:r>
    </w:p>
    <w:p w:rsidR="00C77D4D" w:rsidRDefault="00C77D4D" w:rsidP="00E10543">
      <w:pPr>
        <w:spacing w:after="0" w:line="240" w:lineRule="auto"/>
        <w:rPr>
          <w:rFonts w:ascii="Arial" w:hAnsi="Arial" w:cs="Arial"/>
          <w:sz w:val="24"/>
          <w:szCs w:val="24"/>
        </w:rPr>
      </w:pPr>
    </w:p>
    <w:p w:rsidR="00C77D4D" w:rsidRDefault="00C77D4D" w:rsidP="00E10543">
      <w:pPr>
        <w:spacing w:after="0" w:line="240" w:lineRule="auto"/>
        <w:rPr>
          <w:rFonts w:ascii="Arial" w:hAnsi="Arial" w:cs="Arial"/>
          <w:sz w:val="24"/>
          <w:szCs w:val="24"/>
        </w:rPr>
      </w:pPr>
      <w:r>
        <w:rPr>
          <w:rFonts w:ascii="Arial" w:hAnsi="Arial" w:cs="Arial"/>
          <w:sz w:val="24"/>
          <w:szCs w:val="24"/>
        </w:rPr>
        <w:t xml:space="preserve">It is apparent that </w:t>
      </w:r>
      <w:proofErr w:type="spellStart"/>
      <w:r>
        <w:rPr>
          <w:rFonts w:ascii="Arial" w:hAnsi="Arial" w:cs="Arial"/>
          <w:sz w:val="24"/>
          <w:szCs w:val="24"/>
          <w:u w:val="single"/>
        </w:rPr>
        <w:t>A.ochraceus</w:t>
      </w:r>
      <w:proofErr w:type="spellEnd"/>
      <w:r>
        <w:rPr>
          <w:rFonts w:ascii="Arial" w:hAnsi="Arial" w:cs="Arial"/>
          <w:sz w:val="24"/>
          <w:szCs w:val="24"/>
          <w:u w:val="single"/>
        </w:rPr>
        <w:t xml:space="preserve"> and C. </w:t>
      </w:r>
      <w:proofErr w:type="spellStart"/>
      <w:r>
        <w:rPr>
          <w:rFonts w:ascii="Arial" w:hAnsi="Arial" w:cs="Arial"/>
          <w:sz w:val="24"/>
          <w:szCs w:val="24"/>
          <w:u w:val="single"/>
        </w:rPr>
        <w:t>globosum</w:t>
      </w:r>
      <w:proofErr w:type="spellEnd"/>
      <w:r>
        <w:rPr>
          <w:rFonts w:ascii="Arial" w:hAnsi="Arial" w:cs="Arial"/>
          <w:sz w:val="24"/>
          <w:szCs w:val="24"/>
        </w:rPr>
        <w:t xml:space="preserve">, as represented by the isolates </w:t>
      </w:r>
      <w:proofErr w:type="spellStart"/>
      <w:r>
        <w:rPr>
          <w:rFonts w:ascii="Arial" w:hAnsi="Arial" w:cs="Arial"/>
          <w:sz w:val="24"/>
          <w:szCs w:val="24"/>
        </w:rPr>
        <w:t>fested</w:t>
      </w:r>
      <w:proofErr w:type="spellEnd"/>
      <w:r>
        <w:rPr>
          <w:rFonts w:ascii="Arial" w:hAnsi="Arial" w:cs="Arial"/>
          <w:sz w:val="24"/>
          <w:szCs w:val="24"/>
        </w:rPr>
        <w:t xml:space="preserve">, are not harmful to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and could be </w:t>
      </w:r>
      <w:r w:rsidR="0044486F">
        <w:rPr>
          <w:rFonts w:ascii="Arial" w:hAnsi="Arial" w:cs="Arial"/>
          <w:sz w:val="24"/>
          <w:szCs w:val="24"/>
        </w:rPr>
        <w:t xml:space="preserve">considered beneficial.  Yet, the same diet from moldy </w:t>
      </w:r>
      <w:proofErr w:type="gramStart"/>
      <w:r w:rsidR="0044486F">
        <w:rPr>
          <w:rFonts w:ascii="Arial" w:hAnsi="Arial" w:cs="Arial"/>
          <w:sz w:val="24"/>
          <w:szCs w:val="24"/>
        </w:rPr>
        <w:t>grain,</w:t>
      </w:r>
      <w:proofErr w:type="gramEnd"/>
      <w:r w:rsidR="0044486F">
        <w:rPr>
          <w:rFonts w:ascii="Arial" w:hAnsi="Arial" w:cs="Arial"/>
          <w:sz w:val="24"/>
          <w:szCs w:val="24"/>
        </w:rPr>
        <w:t xml:space="preserve"> represents a potential danger to </w:t>
      </w:r>
      <w:proofErr w:type="spellStart"/>
      <w:r w:rsidR="0044486F">
        <w:rPr>
          <w:rFonts w:ascii="Arial" w:hAnsi="Arial" w:cs="Arial"/>
          <w:sz w:val="24"/>
          <w:szCs w:val="24"/>
        </w:rPr>
        <w:t>homoiotherms</w:t>
      </w:r>
      <w:proofErr w:type="spellEnd"/>
      <w:r w:rsidR="0044486F">
        <w:rPr>
          <w:rFonts w:ascii="Arial" w:hAnsi="Arial" w:cs="Arial"/>
          <w:sz w:val="24"/>
          <w:szCs w:val="24"/>
        </w:rPr>
        <w:t xml:space="preserve">, especially in the </w:t>
      </w:r>
      <w:proofErr w:type="spellStart"/>
      <w:r w:rsidR="0044486F">
        <w:rPr>
          <w:rFonts w:ascii="Arial" w:hAnsi="Arial" w:cs="Arial"/>
          <w:sz w:val="24"/>
          <w:szCs w:val="24"/>
        </w:rPr>
        <w:t>ase</w:t>
      </w:r>
      <w:proofErr w:type="spellEnd"/>
      <w:r w:rsidR="0044486F">
        <w:rPr>
          <w:rFonts w:ascii="Arial" w:hAnsi="Arial" w:cs="Arial"/>
          <w:sz w:val="24"/>
          <w:szCs w:val="24"/>
        </w:rPr>
        <w:t xml:space="preserve"> of </w:t>
      </w:r>
      <w:r w:rsidR="0044486F">
        <w:rPr>
          <w:rFonts w:ascii="Arial" w:hAnsi="Arial" w:cs="Arial"/>
          <w:sz w:val="24"/>
          <w:szCs w:val="24"/>
          <w:u w:val="single"/>
        </w:rPr>
        <w:t xml:space="preserve">A. </w:t>
      </w:r>
      <w:proofErr w:type="spellStart"/>
      <w:r w:rsidR="0044486F">
        <w:rPr>
          <w:rFonts w:ascii="Arial" w:hAnsi="Arial" w:cs="Arial"/>
          <w:sz w:val="24"/>
          <w:szCs w:val="24"/>
          <w:u w:val="single"/>
        </w:rPr>
        <w:t>ochraceus</w:t>
      </w:r>
      <w:proofErr w:type="spellEnd"/>
      <w:r w:rsidR="0044486F">
        <w:rPr>
          <w:rFonts w:ascii="Arial" w:hAnsi="Arial" w:cs="Arial"/>
          <w:sz w:val="24"/>
          <w:szCs w:val="24"/>
          <w:u w:val="single"/>
        </w:rPr>
        <w:t>.</w:t>
      </w:r>
      <w:r w:rsidR="0044486F">
        <w:rPr>
          <w:rFonts w:ascii="Arial" w:hAnsi="Arial" w:cs="Arial"/>
          <w:sz w:val="24"/>
          <w:szCs w:val="24"/>
        </w:rPr>
        <w:t xml:space="preserve">  Certainly, the presence of molds or insects in grain or cereal products destined for food or feed is not desirable and will result in a loss of quality and value.  But the presence of both may represent a compounded problem; the increased spread of the mold, the increased number of insects, and the resulting lower quality of the item, even to the point of being a health hazard.  (Work supported by a grant from The </w:t>
      </w:r>
      <w:proofErr w:type="spellStart"/>
      <w:r w:rsidR="0044486F">
        <w:rPr>
          <w:rFonts w:ascii="Arial" w:hAnsi="Arial" w:cs="Arial"/>
          <w:sz w:val="24"/>
          <w:szCs w:val="24"/>
        </w:rPr>
        <w:t>Gargill</w:t>
      </w:r>
      <w:proofErr w:type="spellEnd"/>
      <w:r w:rsidR="0044486F">
        <w:rPr>
          <w:rFonts w:ascii="Arial" w:hAnsi="Arial" w:cs="Arial"/>
          <w:sz w:val="24"/>
          <w:szCs w:val="24"/>
        </w:rPr>
        <w:t xml:space="preserve"> Foundation).</w:t>
      </w:r>
    </w:p>
    <w:p w:rsidR="0044486F" w:rsidRDefault="0044486F" w:rsidP="00E10543">
      <w:pPr>
        <w:spacing w:after="0" w:line="240" w:lineRule="auto"/>
        <w:rPr>
          <w:rFonts w:ascii="Arial" w:hAnsi="Arial" w:cs="Arial"/>
          <w:sz w:val="24"/>
          <w:szCs w:val="24"/>
        </w:rPr>
      </w:pPr>
    </w:p>
    <w:p w:rsidR="0044486F" w:rsidRDefault="0044486F" w:rsidP="00E10543">
      <w:pPr>
        <w:spacing w:after="0" w:line="240" w:lineRule="auto"/>
        <w:rPr>
          <w:rFonts w:ascii="Arial" w:hAnsi="Arial" w:cs="Arial"/>
          <w:sz w:val="24"/>
          <w:szCs w:val="24"/>
        </w:rPr>
      </w:pPr>
      <w:r>
        <w:rPr>
          <w:rFonts w:ascii="Arial" w:hAnsi="Arial" w:cs="Arial"/>
          <w:sz w:val="24"/>
          <w:szCs w:val="24"/>
          <w:u w:val="single"/>
        </w:rPr>
        <w:t>References</w:t>
      </w:r>
    </w:p>
    <w:p w:rsidR="0044486F" w:rsidRDefault="0044486F" w:rsidP="00E10543">
      <w:pPr>
        <w:spacing w:after="0" w:line="240" w:lineRule="auto"/>
        <w:rPr>
          <w:rFonts w:ascii="Arial" w:hAnsi="Arial" w:cs="Arial"/>
          <w:sz w:val="24"/>
          <w:szCs w:val="24"/>
        </w:rPr>
      </w:pPr>
    </w:p>
    <w:p w:rsidR="0044486F" w:rsidRDefault="0044486F" w:rsidP="00E10543">
      <w:pPr>
        <w:spacing w:after="0" w:line="240" w:lineRule="auto"/>
        <w:rPr>
          <w:rFonts w:ascii="Arial" w:hAnsi="Arial" w:cs="Arial"/>
          <w:sz w:val="24"/>
          <w:szCs w:val="24"/>
        </w:rPr>
      </w:pPr>
      <w:proofErr w:type="spellStart"/>
      <w:proofErr w:type="gramStart"/>
      <w:r>
        <w:rPr>
          <w:rFonts w:ascii="Arial" w:hAnsi="Arial" w:cs="Arial"/>
          <w:sz w:val="24"/>
          <w:szCs w:val="24"/>
        </w:rPr>
        <w:t>Agrawal</w:t>
      </w:r>
      <w:proofErr w:type="spellEnd"/>
      <w:r>
        <w:rPr>
          <w:rFonts w:ascii="Arial" w:hAnsi="Arial" w:cs="Arial"/>
          <w:sz w:val="24"/>
          <w:szCs w:val="24"/>
        </w:rPr>
        <w:t xml:space="preserve">, N.S., Christensen, C.M. and </w:t>
      </w:r>
      <w:proofErr w:type="spellStart"/>
      <w:r>
        <w:rPr>
          <w:rFonts w:ascii="Arial" w:hAnsi="Arial" w:cs="Arial"/>
          <w:sz w:val="24"/>
          <w:szCs w:val="24"/>
        </w:rPr>
        <w:t>Hodson</w:t>
      </w:r>
      <w:proofErr w:type="spellEnd"/>
      <w:r>
        <w:rPr>
          <w:rFonts w:ascii="Arial" w:hAnsi="Arial" w:cs="Arial"/>
          <w:sz w:val="24"/>
          <w:szCs w:val="24"/>
        </w:rPr>
        <w:t>, A.C., 1957.</w:t>
      </w:r>
      <w:proofErr w:type="gramEnd"/>
      <w:r>
        <w:rPr>
          <w:rFonts w:ascii="Arial" w:hAnsi="Arial" w:cs="Arial"/>
          <w:sz w:val="24"/>
          <w:szCs w:val="24"/>
        </w:rPr>
        <w:t xml:space="preserve">  Grain storage fungi</w:t>
      </w:r>
    </w:p>
    <w:p w:rsidR="0044486F" w:rsidRDefault="0044486F"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Associated with the granary weevil.</w:t>
      </w:r>
      <w:proofErr w:type="gramEnd"/>
      <w:r>
        <w:rPr>
          <w:rFonts w:ascii="Arial" w:hAnsi="Arial" w:cs="Arial"/>
          <w:sz w:val="24"/>
          <w:szCs w:val="24"/>
        </w:rPr>
        <w:t xml:space="preserve">  J. Econ.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50: 659-63.</w:t>
      </w:r>
    </w:p>
    <w:p w:rsidR="0044486F" w:rsidRDefault="0044486F" w:rsidP="00E10543">
      <w:pPr>
        <w:spacing w:after="0" w:line="240" w:lineRule="auto"/>
        <w:rPr>
          <w:rFonts w:ascii="Arial" w:hAnsi="Arial" w:cs="Arial"/>
          <w:sz w:val="24"/>
          <w:szCs w:val="24"/>
        </w:rPr>
      </w:pPr>
    </w:p>
    <w:p w:rsidR="0044486F" w:rsidRDefault="0044486F" w:rsidP="00E10543">
      <w:pPr>
        <w:spacing w:after="0" w:line="240" w:lineRule="auto"/>
        <w:rPr>
          <w:rFonts w:ascii="Arial" w:hAnsi="Arial" w:cs="Arial"/>
          <w:sz w:val="24"/>
          <w:szCs w:val="24"/>
        </w:rPr>
      </w:pPr>
      <w:proofErr w:type="gramStart"/>
      <w:r>
        <w:rPr>
          <w:rFonts w:ascii="Arial" w:hAnsi="Arial" w:cs="Arial"/>
          <w:sz w:val="24"/>
          <w:szCs w:val="24"/>
        </w:rPr>
        <w:t>Applegate, K.L. and Chipley, J.R., 1973.</w:t>
      </w:r>
      <w:proofErr w:type="gramEnd"/>
      <w:r>
        <w:rPr>
          <w:rFonts w:ascii="Arial" w:hAnsi="Arial" w:cs="Arial"/>
          <w:sz w:val="24"/>
          <w:szCs w:val="24"/>
        </w:rPr>
        <w:t xml:space="preserve">  </w:t>
      </w:r>
      <w:proofErr w:type="spellStart"/>
      <w:proofErr w:type="gramStart"/>
      <w:r>
        <w:rPr>
          <w:rFonts w:ascii="Arial" w:hAnsi="Arial" w:cs="Arial"/>
          <w:sz w:val="24"/>
          <w:szCs w:val="24"/>
        </w:rPr>
        <w:t>Ochratoxins</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u w:val="single"/>
        </w:rPr>
        <w:t>In</w:t>
      </w:r>
      <w:r>
        <w:rPr>
          <w:rFonts w:ascii="Arial" w:hAnsi="Arial" w:cs="Arial"/>
          <w:sz w:val="24"/>
          <w:szCs w:val="24"/>
        </w:rPr>
        <w:t xml:space="preserve"> Perlman, D. (</w:t>
      </w:r>
      <w:proofErr w:type="gramStart"/>
      <w:r>
        <w:rPr>
          <w:rFonts w:ascii="Arial" w:hAnsi="Arial" w:cs="Arial"/>
          <w:sz w:val="24"/>
          <w:szCs w:val="24"/>
        </w:rPr>
        <w:t>ed</w:t>
      </w:r>
      <w:proofErr w:type="gramEnd"/>
      <w:r>
        <w:rPr>
          <w:rFonts w:ascii="Arial" w:hAnsi="Arial" w:cs="Arial"/>
          <w:sz w:val="24"/>
          <w:szCs w:val="24"/>
        </w:rPr>
        <w:t>.)</w:t>
      </w:r>
    </w:p>
    <w:p w:rsidR="00125F3A" w:rsidRDefault="0044486F"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Adv. Appl. </w:t>
      </w:r>
      <w:proofErr w:type="spellStart"/>
      <w:r>
        <w:rPr>
          <w:rFonts w:ascii="Arial" w:hAnsi="Arial" w:cs="Arial"/>
          <w:sz w:val="24"/>
          <w:szCs w:val="24"/>
        </w:rPr>
        <w:t>Microbiol</w:t>
      </w:r>
      <w:proofErr w:type="spellEnd"/>
      <w:r>
        <w:rPr>
          <w:rFonts w:ascii="Arial" w:hAnsi="Arial" w:cs="Arial"/>
          <w:sz w:val="24"/>
          <w:szCs w:val="24"/>
        </w:rPr>
        <w:t xml:space="preserve">., Vol. 16.  Academic Press, New York, </w:t>
      </w:r>
    </w:p>
    <w:p w:rsidR="0044486F" w:rsidRDefault="00125F3A"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44486F">
        <w:rPr>
          <w:rFonts w:ascii="Arial" w:hAnsi="Arial" w:cs="Arial"/>
          <w:sz w:val="24"/>
          <w:szCs w:val="24"/>
        </w:rPr>
        <w:t>N.Y., pp.97-109.</w:t>
      </w:r>
      <w:proofErr w:type="gramEnd"/>
    </w:p>
    <w:p w:rsidR="00125F3A" w:rsidRDefault="00125F3A" w:rsidP="00E10543">
      <w:pPr>
        <w:spacing w:after="0" w:line="240" w:lineRule="auto"/>
        <w:rPr>
          <w:rFonts w:ascii="Arial" w:hAnsi="Arial" w:cs="Arial"/>
          <w:sz w:val="24"/>
          <w:szCs w:val="24"/>
        </w:rPr>
      </w:pPr>
    </w:p>
    <w:p w:rsidR="00125F3A" w:rsidRDefault="00125F3A" w:rsidP="00E10543">
      <w:pPr>
        <w:spacing w:after="0" w:line="240" w:lineRule="auto"/>
        <w:rPr>
          <w:rFonts w:ascii="Arial" w:hAnsi="Arial" w:cs="Arial"/>
          <w:sz w:val="24"/>
          <w:szCs w:val="24"/>
        </w:rPr>
      </w:pPr>
      <w:r>
        <w:rPr>
          <w:rFonts w:ascii="Arial" w:hAnsi="Arial" w:cs="Arial"/>
          <w:sz w:val="24"/>
          <w:szCs w:val="24"/>
        </w:rPr>
        <w:t xml:space="preserve">Christensen, C.M., Nelson, G.H., </w:t>
      </w:r>
      <w:proofErr w:type="spellStart"/>
      <w:r>
        <w:rPr>
          <w:rFonts w:ascii="Arial" w:hAnsi="Arial" w:cs="Arial"/>
          <w:sz w:val="24"/>
          <w:szCs w:val="24"/>
        </w:rPr>
        <w:t>Mirocha</w:t>
      </w:r>
      <w:proofErr w:type="spellEnd"/>
      <w:r>
        <w:rPr>
          <w:rFonts w:ascii="Arial" w:hAnsi="Arial" w:cs="Arial"/>
          <w:sz w:val="24"/>
          <w:szCs w:val="24"/>
        </w:rPr>
        <w:t>, C.J.</w:t>
      </w:r>
      <w:proofErr w:type="gramStart"/>
      <w:r>
        <w:rPr>
          <w:rFonts w:ascii="Arial" w:hAnsi="Arial" w:cs="Arial"/>
          <w:sz w:val="24"/>
          <w:szCs w:val="24"/>
        </w:rPr>
        <w:t xml:space="preserve">,  </w:t>
      </w:r>
      <w:proofErr w:type="spellStart"/>
      <w:r>
        <w:rPr>
          <w:rFonts w:ascii="Arial" w:hAnsi="Arial" w:cs="Arial"/>
          <w:sz w:val="24"/>
          <w:szCs w:val="24"/>
        </w:rPr>
        <w:t>oates</w:t>
      </w:r>
      <w:proofErr w:type="spellEnd"/>
      <w:proofErr w:type="gramEnd"/>
      <w:r>
        <w:rPr>
          <w:rFonts w:ascii="Arial" w:hAnsi="Arial" w:cs="Arial"/>
          <w:sz w:val="24"/>
          <w:szCs w:val="24"/>
        </w:rPr>
        <w:t xml:space="preserve">, F. and </w:t>
      </w:r>
      <w:proofErr w:type="spellStart"/>
      <w:r>
        <w:rPr>
          <w:rFonts w:ascii="Arial" w:hAnsi="Arial" w:cs="Arial"/>
          <w:sz w:val="24"/>
          <w:szCs w:val="24"/>
        </w:rPr>
        <w:t>Dorworth</w:t>
      </w:r>
      <w:proofErr w:type="spellEnd"/>
      <w:r>
        <w:rPr>
          <w:rFonts w:ascii="Arial" w:hAnsi="Arial" w:cs="Arial"/>
          <w:sz w:val="24"/>
          <w:szCs w:val="24"/>
        </w:rPr>
        <w:t>, C.E., 1966.</w:t>
      </w:r>
    </w:p>
    <w:p w:rsidR="00125F3A" w:rsidRDefault="00125F3A"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Toxicity to rats of corn invaded by </w:t>
      </w:r>
      <w:proofErr w:type="spellStart"/>
      <w:r>
        <w:rPr>
          <w:rFonts w:ascii="Arial" w:hAnsi="Arial" w:cs="Arial"/>
          <w:sz w:val="24"/>
          <w:szCs w:val="24"/>
          <w:u w:val="single"/>
        </w:rPr>
        <w:t>Chaetemium</w:t>
      </w:r>
      <w:proofErr w:type="spellEnd"/>
      <w:r>
        <w:rPr>
          <w:rFonts w:ascii="Arial" w:hAnsi="Arial" w:cs="Arial"/>
          <w:sz w:val="24"/>
          <w:szCs w:val="24"/>
          <w:u w:val="single"/>
        </w:rPr>
        <w:t xml:space="preserve"> </w:t>
      </w:r>
      <w:proofErr w:type="spellStart"/>
      <w:r>
        <w:rPr>
          <w:rFonts w:ascii="Arial" w:hAnsi="Arial" w:cs="Arial"/>
          <w:sz w:val="24"/>
          <w:szCs w:val="24"/>
          <w:u w:val="single"/>
        </w:rPr>
        <w:t>globosum</w:t>
      </w:r>
      <w:proofErr w:type="spellEnd"/>
      <w:r>
        <w:rPr>
          <w:rFonts w:ascii="Arial" w:hAnsi="Arial" w:cs="Arial"/>
          <w:sz w:val="24"/>
          <w:szCs w:val="24"/>
          <w:u w:val="single"/>
        </w:rPr>
        <w:t>.</w:t>
      </w:r>
      <w:proofErr w:type="gramEnd"/>
      <w:r>
        <w:rPr>
          <w:rFonts w:ascii="Arial" w:hAnsi="Arial" w:cs="Arial"/>
          <w:sz w:val="24"/>
          <w:szCs w:val="24"/>
          <w:u w:val="single"/>
        </w:rPr>
        <w:t xml:space="preserve">  </w:t>
      </w:r>
      <w:proofErr w:type="gramStart"/>
      <w:r>
        <w:rPr>
          <w:rFonts w:ascii="Arial" w:hAnsi="Arial" w:cs="Arial"/>
          <w:sz w:val="24"/>
          <w:szCs w:val="24"/>
          <w:u w:val="single"/>
        </w:rPr>
        <w:t>Appl.</w:t>
      </w:r>
      <w:proofErr w:type="gramEnd"/>
    </w:p>
    <w:p w:rsidR="00125F3A" w:rsidRDefault="00125F3A"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Microbiol</w:t>
      </w:r>
      <w:proofErr w:type="spellEnd"/>
      <w:r>
        <w:rPr>
          <w:rFonts w:ascii="Arial" w:hAnsi="Arial" w:cs="Arial"/>
          <w:sz w:val="24"/>
          <w:szCs w:val="24"/>
        </w:rPr>
        <w:t>.</w:t>
      </w:r>
      <w:proofErr w:type="gramEnd"/>
      <w:r>
        <w:rPr>
          <w:rFonts w:ascii="Arial" w:hAnsi="Arial" w:cs="Arial"/>
          <w:sz w:val="24"/>
          <w:szCs w:val="24"/>
        </w:rPr>
        <w:t xml:space="preserve"> 14: 774-7.</w:t>
      </w:r>
    </w:p>
    <w:p w:rsidR="00125F3A" w:rsidRDefault="00125F3A" w:rsidP="00E10543">
      <w:pPr>
        <w:spacing w:after="0" w:line="240" w:lineRule="auto"/>
        <w:rPr>
          <w:rFonts w:ascii="Arial" w:hAnsi="Arial" w:cs="Arial"/>
          <w:sz w:val="24"/>
          <w:szCs w:val="24"/>
        </w:rPr>
      </w:pPr>
    </w:p>
    <w:p w:rsidR="00125F3A" w:rsidRDefault="00125F3A" w:rsidP="00E10543">
      <w:pPr>
        <w:spacing w:after="0" w:line="240" w:lineRule="auto"/>
        <w:rPr>
          <w:rFonts w:ascii="Arial" w:hAnsi="Arial" w:cs="Arial"/>
          <w:sz w:val="24"/>
          <w:szCs w:val="24"/>
        </w:rPr>
      </w:pPr>
      <w:proofErr w:type="spellStart"/>
      <w:r>
        <w:rPr>
          <w:rFonts w:ascii="Arial" w:hAnsi="Arial" w:cs="Arial"/>
          <w:sz w:val="24"/>
          <w:szCs w:val="24"/>
        </w:rPr>
        <w:t>Culvenor</w:t>
      </w:r>
      <w:proofErr w:type="spellEnd"/>
      <w:r>
        <w:rPr>
          <w:rFonts w:ascii="Arial" w:hAnsi="Arial" w:cs="Arial"/>
          <w:sz w:val="24"/>
          <w:szCs w:val="24"/>
        </w:rPr>
        <w:t xml:space="preserve">, C.C.J., 1974.  </w:t>
      </w:r>
      <w:proofErr w:type="gramStart"/>
      <w:r>
        <w:rPr>
          <w:rFonts w:ascii="Arial" w:hAnsi="Arial" w:cs="Arial"/>
          <w:sz w:val="24"/>
          <w:szCs w:val="24"/>
        </w:rPr>
        <w:t>The hazard from toxic fungi in Australia.</w:t>
      </w:r>
      <w:proofErr w:type="gramEnd"/>
    </w:p>
    <w:p w:rsidR="00125F3A" w:rsidRDefault="00125F3A"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Aust. Vet. J. 50: 69-78.</w:t>
      </w:r>
    </w:p>
    <w:p w:rsidR="00125F3A" w:rsidRDefault="00125F3A" w:rsidP="00E10543">
      <w:pPr>
        <w:spacing w:after="0" w:line="240" w:lineRule="auto"/>
        <w:rPr>
          <w:rFonts w:ascii="Arial" w:hAnsi="Arial" w:cs="Arial"/>
          <w:sz w:val="24"/>
          <w:szCs w:val="24"/>
        </w:rPr>
      </w:pPr>
    </w:p>
    <w:p w:rsidR="00125F3A" w:rsidRDefault="00125F3A" w:rsidP="00E10543">
      <w:pPr>
        <w:spacing w:after="0" w:line="240" w:lineRule="auto"/>
        <w:rPr>
          <w:rFonts w:ascii="Arial" w:hAnsi="Arial" w:cs="Arial"/>
          <w:sz w:val="24"/>
          <w:szCs w:val="24"/>
        </w:rPr>
      </w:pPr>
      <w:r>
        <w:rPr>
          <w:rFonts w:ascii="Arial" w:hAnsi="Arial" w:cs="Arial"/>
          <w:sz w:val="24"/>
          <w:szCs w:val="24"/>
        </w:rPr>
        <w:t xml:space="preserve">David, M.H. and Mills, R.B., 1974.  Development and oviposition of </w:t>
      </w:r>
      <w:proofErr w:type="spellStart"/>
      <w:r>
        <w:rPr>
          <w:rFonts w:ascii="Arial" w:hAnsi="Arial" w:cs="Arial"/>
          <w:sz w:val="24"/>
          <w:szCs w:val="24"/>
          <w:u w:val="single"/>
        </w:rPr>
        <w:t>Ahasverus</w:t>
      </w:r>
      <w:proofErr w:type="spellEnd"/>
      <w:r>
        <w:rPr>
          <w:rFonts w:ascii="Arial" w:hAnsi="Arial" w:cs="Arial"/>
          <w:sz w:val="24"/>
          <w:szCs w:val="24"/>
          <w:u w:val="single"/>
        </w:rPr>
        <w:t xml:space="preserve"> </w:t>
      </w:r>
      <w:proofErr w:type="spellStart"/>
      <w:r>
        <w:rPr>
          <w:rFonts w:ascii="Arial" w:hAnsi="Arial" w:cs="Arial"/>
          <w:sz w:val="24"/>
          <w:szCs w:val="24"/>
          <w:u w:val="single"/>
        </w:rPr>
        <w:t>advena</w:t>
      </w:r>
      <w:proofErr w:type="spellEnd"/>
    </w:p>
    <w:p w:rsidR="00125F3A" w:rsidRDefault="00125F3A"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Waltl</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Silvanidae</w:t>
      </w:r>
      <w:proofErr w:type="spellEnd"/>
      <w:r>
        <w:rPr>
          <w:rFonts w:ascii="Arial" w:hAnsi="Arial" w:cs="Arial"/>
          <w:sz w:val="24"/>
          <w:szCs w:val="24"/>
        </w:rPr>
        <w:t>) on seven species of fungi.</w:t>
      </w:r>
      <w:proofErr w:type="gramEnd"/>
      <w:r>
        <w:rPr>
          <w:rFonts w:ascii="Arial" w:hAnsi="Arial" w:cs="Arial"/>
          <w:sz w:val="24"/>
          <w:szCs w:val="24"/>
        </w:rPr>
        <w:t xml:space="preserve">  J. Stored Prod.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Res..</w:t>
      </w:r>
      <w:proofErr w:type="gramEnd"/>
      <w:r>
        <w:rPr>
          <w:rFonts w:ascii="Arial" w:hAnsi="Arial" w:cs="Arial"/>
          <w:sz w:val="24"/>
          <w:szCs w:val="24"/>
        </w:rPr>
        <w:t xml:space="preserve"> 10: 17-22.</w:t>
      </w:r>
    </w:p>
    <w:p w:rsidR="00125F3A" w:rsidRDefault="00125F3A" w:rsidP="00E10543">
      <w:pPr>
        <w:spacing w:after="0" w:line="240" w:lineRule="auto"/>
        <w:rPr>
          <w:rFonts w:ascii="Arial" w:hAnsi="Arial" w:cs="Arial"/>
          <w:sz w:val="24"/>
          <w:szCs w:val="24"/>
        </w:rPr>
      </w:pPr>
    </w:p>
    <w:p w:rsidR="00125F3A" w:rsidRDefault="00125F3A" w:rsidP="00E10543">
      <w:pPr>
        <w:spacing w:after="0" w:line="240" w:lineRule="auto"/>
        <w:rPr>
          <w:rFonts w:ascii="Arial" w:hAnsi="Arial" w:cs="Arial"/>
          <w:sz w:val="24"/>
          <w:szCs w:val="24"/>
        </w:rPr>
      </w:pPr>
      <w:proofErr w:type="spellStart"/>
      <w:r>
        <w:rPr>
          <w:rFonts w:ascii="Arial" w:hAnsi="Arial" w:cs="Arial"/>
          <w:sz w:val="24"/>
          <w:szCs w:val="24"/>
        </w:rPr>
        <w:t>Doupnik</w:t>
      </w:r>
      <w:proofErr w:type="spellEnd"/>
      <w:r>
        <w:rPr>
          <w:rFonts w:ascii="Arial" w:hAnsi="Arial" w:cs="Arial"/>
          <w:sz w:val="24"/>
          <w:szCs w:val="24"/>
        </w:rPr>
        <w:t xml:space="preserve">, B., Jr. and </w:t>
      </w:r>
      <w:proofErr w:type="spellStart"/>
      <w:r>
        <w:rPr>
          <w:rFonts w:ascii="Arial" w:hAnsi="Arial" w:cs="Arial"/>
          <w:sz w:val="24"/>
          <w:szCs w:val="24"/>
        </w:rPr>
        <w:t>Peckman</w:t>
      </w:r>
      <w:proofErr w:type="spellEnd"/>
      <w:r>
        <w:rPr>
          <w:rFonts w:ascii="Arial" w:hAnsi="Arial" w:cs="Arial"/>
          <w:sz w:val="24"/>
          <w:szCs w:val="24"/>
        </w:rPr>
        <w:t xml:space="preserve">, J.C., 1970.  </w:t>
      </w:r>
      <w:proofErr w:type="spellStart"/>
      <w:r>
        <w:rPr>
          <w:rFonts w:ascii="Arial" w:hAnsi="Arial" w:cs="Arial"/>
          <w:sz w:val="24"/>
          <w:szCs w:val="24"/>
        </w:rPr>
        <w:t>Mycotoxicity</w:t>
      </w:r>
      <w:proofErr w:type="spellEnd"/>
      <w:r>
        <w:rPr>
          <w:rFonts w:ascii="Arial" w:hAnsi="Arial" w:cs="Arial"/>
          <w:sz w:val="24"/>
          <w:szCs w:val="24"/>
        </w:rPr>
        <w:t xml:space="preserve"> of </w:t>
      </w:r>
      <w:proofErr w:type="spellStart"/>
      <w:r w:rsidR="009E323F">
        <w:rPr>
          <w:rFonts w:ascii="Arial" w:hAnsi="Arial" w:cs="Arial"/>
          <w:sz w:val="24"/>
          <w:szCs w:val="24"/>
          <w:u w:val="single"/>
        </w:rPr>
        <w:t>Aspergillus</w:t>
      </w:r>
      <w:proofErr w:type="spellEnd"/>
      <w:r w:rsidR="009E323F">
        <w:rPr>
          <w:rFonts w:ascii="Arial" w:hAnsi="Arial" w:cs="Arial"/>
          <w:sz w:val="24"/>
          <w:szCs w:val="24"/>
          <w:u w:val="single"/>
        </w:rPr>
        <w:t xml:space="preserve"> </w:t>
      </w:r>
      <w:proofErr w:type="spellStart"/>
      <w:r w:rsidR="009E323F">
        <w:rPr>
          <w:rFonts w:ascii="Arial" w:hAnsi="Arial" w:cs="Arial"/>
          <w:sz w:val="24"/>
          <w:szCs w:val="24"/>
          <w:u w:val="single"/>
        </w:rPr>
        <w:t>ochraceus</w:t>
      </w:r>
      <w:proofErr w:type="spellEnd"/>
      <w:r w:rsidR="009E323F">
        <w:rPr>
          <w:rFonts w:ascii="Arial" w:hAnsi="Arial" w:cs="Arial"/>
          <w:sz w:val="24"/>
          <w:szCs w:val="24"/>
          <w:u w:val="single"/>
        </w:rPr>
        <w:t xml:space="preserve"> </w:t>
      </w:r>
    </w:p>
    <w:p w:rsidR="009E323F" w:rsidRDefault="009E323F"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To chicks.</w:t>
      </w:r>
      <w:proofErr w:type="gramEnd"/>
      <w:r>
        <w:rPr>
          <w:rFonts w:ascii="Arial" w:hAnsi="Arial" w:cs="Arial"/>
          <w:sz w:val="24"/>
          <w:szCs w:val="24"/>
        </w:rPr>
        <w:t xml:space="preserve">  Appl. </w:t>
      </w:r>
      <w:proofErr w:type="spellStart"/>
      <w:r>
        <w:rPr>
          <w:rFonts w:ascii="Arial" w:hAnsi="Arial" w:cs="Arial"/>
          <w:sz w:val="24"/>
          <w:szCs w:val="24"/>
        </w:rPr>
        <w:t>Microbiol</w:t>
      </w:r>
      <w:proofErr w:type="spellEnd"/>
      <w:r>
        <w:rPr>
          <w:rFonts w:ascii="Arial" w:hAnsi="Arial" w:cs="Arial"/>
          <w:sz w:val="24"/>
          <w:szCs w:val="24"/>
        </w:rPr>
        <w:t>. 19: 594-7.</w:t>
      </w:r>
    </w:p>
    <w:p w:rsidR="009E323F" w:rsidRDefault="009E323F" w:rsidP="00E10543">
      <w:pPr>
        <w:spacing w:after="0" w:line="240" w:lineRule="auto"/>
        <w:rPr>
          <w:rFonts w:ascii="Arial" w:hAnsi="Arial" w:cs="Arial"/>
          <w:sz w:val="24"/>
          <w:szCs w:val="24"/>
        </w:rPr>
      </w:pPr>
    </w:p>
    <w:p w:rsidR="009E323F" w:rsidRDefault="009E323F" w:rsidP="00E10543">
      <w:pPr>
        <w:spacing w:after="0" w:line="240" w:lineRule="auto"/>
        <w:rPr>
          <w:rFonts w:ascii="Arial" w:hAnsi="Arial" w:cs="Arial"/>
          <w:sz w:val="24"/>
          <w:szCs w:val="24"/>
        </w:rPr>
      </w:pPr>
      <w:proofErr w:type="spellStart"/>
      <w:proofErr w:type="gramStart"/>
      <w:r>
        <w:rPr>
          <w:rFonts w:ascii="Arial" w:hAnsi="Arial" w:cs="Arial"/>
          <w:sz w:val="24"/>
          <w:szCs w:val="24"/>
        </w:rPr>
        <w:t>Harein</w:t>
      </w:r>
      <w:proofErr w:type="spellEnd"/>
      <w:r>
        <w:rPr>
          <w:rFonts w:ascii="Arial" w:hAnsi="Arial" w:cs="Arial"/>
          <w:sz w:val="24"/>
          <w:szCs w:val="24"/>
        </w:rPr>
        <w:t xml:space="preserve">, P.K. and De </w:t>
      </w:r>
      <w:proofErr w:type="spellStart"/>
      <w:r>
        <w:rPr>
          <w:rFonts w:ascii="Arial" w:hAnsi="Arial" w:cs="Arial"/>
          <w:sz w:val="24"/>
          <w:szCs w:val="24"/>
        </w:rPr>
        <w:t>las</w:t>
      </w:r>
      <w:proofErr w:type="spellEnd"/>
      <w:r>
        <w:rPr>
          <w:rFonts w:ascii="Arial" w:hAnsi="Arial" w:cs="Arial"/>
          <w:sz w:val="24"/>
          <w:szCs w:val="24"/>
        </w:rPr>
        <w:t xml:space="preserve"> </w:t>
      </w:r>
      <w:proofErr w:type="spellStart"/>
      <w:r>
        <w:rPr>
          <w:rFonts w:ascii="Arial" w:hAnsi="Arial" w:cs="Arial"/>
          <w:sz w:val="24"/>
          <w:szCs w:val="24"/>
        </w:rPr>
        <w:t>Casas</w:t>
      </w:r>
      <w:proofErr w:type="spellEnd"/>
      <w:r>
        <w:rPr>
          <w:rFonts w:ascii="Arial" w:hAnsi="Arial" w:cs="Arial"/>
          <w:sz w:val="24"/>
          <w:szCs w:val="24"/>
        </w:rPr>
        <w:t>, E., 1974.</w:t>
      </w:r>
      <w:proofErr w:type="gramEnd"/>
      <w:r>
        <w:rPr>
          <w:rFonts w:ascii="Arial" w:hAnsi="Arial" w:cs="Arial"/>
          <w:sz w:val="24"/>
          <w:szCs w:val="24"/>
        </w:rPr>
        <w:t xml:space="preserve">  </w:t>
      </w:r>
      <w:proofErr w:type="gramStart"/>
      <w:r>
        <w:rPr>
          <w:rFonts w:ascii="Arial" w:hAnsi="Arial" w:cs="Arial"/>
          <w:sz w:val="24"/>
          <w:szCs w:val="24"/>
        </w:rPr>
        <w:t xml:space="preserve">Chemical control of stored grain insects and </w:t>
      </w:r>
      <w:r>
        <w:rPr>
          <w:rFonts w:ascii="Arial" w:hAnsi="Arial" w:cs="Arial"/>
          <w:sz w:val="24"/>
          <w:szCs w:val="24"/>
        </w:rPr>
        <w:tab/>
      </w:r>
      <w:r>
        <w:rPr>
          <w:rFonts w:ascii="Arial" w:hAnsi="Arial" w:cs="Arial"/>
          <w:sz w:val="24"/>
          <w:szCs w:val="24"/>
        </w:rPr>
        <w:tab/>
      </w:r>
      <w:r>
        <w:rPr>
          <w:rFonts w:ascii="Arial" w:hAnsi="Arial" w:cs="Arial"/>
          <w:sz w:val="24"/>
          <w:szCs w:val="24"/>
        </w:rPr>
        <w:tab/>
        <w:t>associated micro- and macro-organisms.</w:t>
      </w:r>
      <w:proofErr w:type="gramEnd"/>
      <w:r>
        <w:rPr>
          <w:rFonts w:ascii="Arial" w:hAnsi="Arial" w:cs="Arial"/>
          <w:sz w:val="24"/>
          <w:szCs w:val="24"/>
        </w:rPr>
        <w:t xml:space="preserve">  In Christensen, C.M. (</w:t>
      </w:r>
      <w:proofErr w:type="gramStart"/>
      <w:r>
        <w:rPr>
          <w:rFonts w:ascii="Arial" w:hAnsi="Arial" w:cs="Arial"/>
          <w:sz w:val="24"/>
          <w:szCs w:val="24"/>
        </w:rPr>
        <w:t>ed</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Storage of cereal grains and their products</w:t>
      </w:r>
      <w:proofErr w:type="gramStart"/>
      <w:r>
        <w:rPr>
          <w:rFonts w:ascii="Arial" w:hAnsi="Arial" w:cs="Arial"/>
          <w:sz w:val="24"/>
          <w:szCs w:val="24"/>
        </w:rPr>
        <w:t>,  2</w:t>
      </w:r>
      <w:r w:rsidRPr="009E323F">
        <w:rPr>
          <w:rFonts w:ascii="Arial" w:hAnsi="Arial" w:cs="Arial"/>
          <w:sz w:val="24"/>
          <w:szCs w:val="24"/>
          <w:vertAlign w:val="superscript"/>
        </w:rPr>
        <w:t>nd</w:t>
      </w:r>
      <w:proofErr w:type="gramEnd"/>
      <w:r>
        <w:rPr>
          <w:rFonts w:ascii="Arial" w:hAnsi="Arial" w:cs="Arial"/>
          <w:sz w:val="24"/>
          <w:szCs w:val="24"/>
        </w:rPr>
        <w:t xml:space="preserve"> Ed. Amer. Ass. </w:t>
      </w:r>
      <w:proofErr w:type="gramStart"/>
      <w:r>
        <w:rPr>
          <w:rFonts w:ascii="Arial" w:hAnsi="Arial" w:cs="Arial"/>
          <w:sz w:val="24"/>
          <w:szCs w:val="24"/>
        </w:rPr>
        <w:t xml:space="preserve">Of Cereal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Chemists, Inc. St. Paul, </w:t>
      </w:r>
      <w:proofErr w:type="spellStart"/>
      <w:r>
        <w:rPr>
          <w:rFonts w:ascii="Arial" w:hAnsi="Arial" w:cs="Arial"/>
          <w:sz w:val="24"/>
          <w:szCs w:val="24"/>
        </w:rPr>
        <w:t>Mn</w:t>
      </w:r>
      <w:proofErr w:type="spellEnd"/>
      <w:r>
        <w:rPr>
          <w:rFonts w:ascii="Arial" w:hAnsi="Arial" w:cs="Arial"/>
          <w:sz w:val="24"/>
          <w:szCs w:val="24"/>
        </w:rPr>
        <w:t>. 232-91.</w:t>
      </w:r>
      <w:proofErr w:type="gramEnd"/>
    </w:p>
    <w:p w:rsidR="009E323F" w:rsidRDefault="009E323F" w:rsidP="00E10543">
      <w:pPr>
        <w:spacing w:after="0" w:line="240" w:lineRule="auto"/>
        <w:rPr>
          <w:rFonts w:ascii="Arial" w:hAnsi="Arial" w:cs="Arial"/>
          <w:sz w:val="24"/>
          <w:szCs w:val="24"/>
        </w:rPr>
      </w:pPr>
    </w:p>
    <w:p w:rsidR="009E323F" w:rsidRDefault="009E323F" w:rsidP="00E10543">
      <w:pPr>
        <w:spacing w:after="0" w:line="240" w:lineRule="auto"/>
        <w:rPr>
          <w:rFonts w:ascii="Arial" w:hAnsi="Arial" w:cs="Arial"/>
          <w:sz w:val="24"/>
          <w:szCs w:val="24"/>
        </w:rPr>
      </w:pPr>
      <w:proofErr w:type="spellStart"/>
      <w:proofErr w:type="gramStart"/>
      <w:r>
        <w:rPr>
          <w:rFonts w:ascii="Arial" w:hAnsi="Arial" w:cs="Arial"/>
          <w:sz w:val="24"/>
          <w:szCs w:val="24"/>
        </w:rPr>
        <w:t>Kommedahl</w:t>
      </w:r>
      <w:proofErr w:type="spellEnd"/>
      <w:r>
        <w:rPr>
          <w:rFonts w:ascii="Arial" w:hAnsi="Arial" w:cs="Arial"/>
          <w:sz w:val="24"/>
          <w:szCs w:val="24"/>
        </w:rPr>
        <w:t>, T. and Mew, I.C., 1975.</w:t>
      </w:r>
      <w:proofErr w:type="gramEnd"/>
      <w:r>
        <w:rPr>
          <w:rFonts w:ascii="Arial" w:hAnsi="Arial" w:cs="Arial"/>
          <w:sz w:val="24"/>
          <w:szCs w:val="24"/>
        </w:rPr>
        <w:t xml:space="preserve">  </w:t>
      </w:r>
      <w:proofErr w:type="spellStart"/>
      <w:r>
        <w:rPr>
          <w:rFonts w:ascii="Arial" w:hAnsi="Arial" w:cs="Arial"/>
          <w:sz w:val="24"/>
          <w:szCs w:val="24"/>
        </w:rPr>
        <w:t>Biocontrol</w:t>
      </w:r>
      <w:proofErr w:type="spellEnd"/>
      <w:r>
        <w:rPr>
          <w:rFonts w:ascii="Arial" w:hAnsi="Arial" w:cs="Arial"/>
          <w:sz w:val="24"/>
          <w:szCs w:val="24"/>
        </w:rPr>
        <w:t xml:space="preserve"> of corn root infection in the field by</w:t>
      </w:r>
    </w:p>
    <w:p w:rsidR="009E323F" w:rsidRDefault="009E323F"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Seed treatment with antagonists.</w:t>
      </w:r>
      <w:proofErr w:type="gramEnd"/>
      <w:r>
        <w:rPr>
          <w:rFonts w:ascii="Arial" w:hAnsi="Arial" w:cs="Arial"/>
          <w:sz w:val="24"/>
          <w:szCs w:val="24"/>
        </w:rPr>
        <w:t xml:space="preserve">  </w:t>
      </w:r>
      <w:proofErr w:type="spellStart"/>
      <w:proofErr w:type="gramStart"/>
      <w:r>
        <w:rPr>
          <w:rFonts w:ascii="Arial" w:hAnsi="Arial" w:cs="Arial"/>
          <w:sz w:val="24"/>
          <w:szCs w:val="24"/>
          <w:u w:val="single"/>
        </w:rPr>
        <w:t>Phytopathology</w:t>
      </w:r>
      <w:proofErr w:type="spellEnd"/>
      <w:r>
        <w:rPr>
          <w:rFonts w:ascii="Arial" w:hAnsi="Arial" w:cs="Arial"/>
          <w:sz w:val="24"/>
          <w:szCs w:val="24"/>
        </w:rPr>
        <w:t xml:space="preserve"> (in press).</w:t>
      </w:r>
      <w:proofErr w:type="gramEnd"/>
    </w:p>
    <w:p w:rsidR="009E323F" w:rsidRDefault="009E323F" w:rsidP="00E10543">
      <w:pPr>
        <w:spacing w:after="0" w:line="240" w:lineRule="auto"/>
        <w:rPr>
          <w:rFonts w:ascii="Arial" w:hAnsi="Arial" w:cs="Arial"/>
          <w:sz w:val="24"/>
          <w:szCs w:val="24"/>
        </w:rPr>
      </w:pPr>
    </w:p>
    <w:p w:rsidR="009E323F" w:rsidRDefault="009E323F" w:rsidP="00E10543">
      <w:pPr>
        <w:spacing w:after="0" w:line="240" w:lineRule="auto"/>
        <w:rPr>
          <w:rFonts w:ascii="Arial" w:hAnsi="Arial" w:cs="Arial"/>
          <w:sz w:val="24"/>
          <w:szCs w:val="24"/>
        </w:rPr>
      </w:pPr>
      <w:r>
        <w:rPr>
          <w:rFonts w:ascii="Arial" w:hAnsi="Arial" w:cs="Arial"/>
          <w:sz w:val="24"/>
          <w:szCs w:val="24"/>
        </w:rPr>
        <w:t xml:space="preserve">Lynch, G.P., 1972.  </w:t>
      </w:r>
      <w:proofErr w:type="spellStart"/>
      <w:proofErr w:type="gramStart"/>
      <w:r>
        <w:rPr>
          <w:rFonts w:ascii="Arial" w:hAnsi="Arial" w:cs="Arial"/>
          <w:sz w:val="24"/>
          <w:szCs w:val="24"/>
        </w:rPr>
        <w:t>Mycotoxins</w:t>
      </w:r>
      <w:proofErr w:type="spellEnd"/>
      <w:r>
        <w:rPr>
          <w:rFonts w:ascii="Arial" w:hAnsi="Arial" w:cs="Arial"/>
          <w:sz w:val="24"/>
          <w:szCs w:val="24"/>
        </w:rPr>
        <w:t xml:space="preserve"> in feedstuffs and their effect on dairy cattle.</w:t>
      </w:r>
      <w:proofErr w:type="gramEnd"/>
    </w:p>
    <w:p w:rsidR="009E323F" w:rsidRDefault="009E323F"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J. Dairy </w:t>
      </w:r>
      <w:proofErr w:type="spellStart"/>
      <w:r>
        <w:rPr>
          <w:rFonts w:ascii="Arial" w:hAnsi="Arial" w:cs="Arial"/>
          <w:sz w:val="24"/>
          <w:szCs w:val="24"/>
          <w:u w:val="single"/>
        </w:rPr>
        <w:t>Sci</w:t>
      </w:r>
      <w:proofErr w:type="spellEnd"/>
      <w:r>
        <w:rPr>
          <w:rFonts w:ascii="Arial" w:hAnsi="Arial" w:cs="Arial"/>
          <w:sz w:val="24"/>
          <w:szCs w:val="24"/>
        </w:rPr>
        <w:t xml:space="preserve"> 55: 1243-55.</w:t>
      </w:r>
    </w:p>
    <w:p w:rsidR="009E323F" w:rsidRDefault="009E323F" w:rsidP="00E10543">
      <w:pPr>
        <w:spacing w:after="0" w:line="240" w:lineRule="auto"/>
        <w:rPr>
          <w:rFonts w:ascii="Arial" w:hAnsi="Arial" w:cs="Arial"/>
          <w:sz w:val="24"/>
          <w:szCs w:val="24"/>
        </w:rPr>
      </w:pPr>
    </w:p>
    <w:p w:rsidR="009E323F" w:rsidRDefault="009E323F" w:rsidP="00E10543">
      <w:pPr>
        <w:spacing w:after="0" w:line="240" w:lineRule="auto"/>
        <w:rPr>
          <w:rFonts w:ascii="Arial" w:hAnsi="Arial" w:cs="Arial"/>
          <w:sz w:val="24"/>
          <w:szCs w:val="24"/>
        </w:rPr>
      </w:pPr>
      <w:proofErr w:type="spellStart"/>
      <w:r>
        <w:rPr>
          <w:rFonts w:ascii="Arial" w:hAnsi="Arial" w:cs="Arial"/>
          <w:sz w:val="24"/>
          <w:szCs w:val="24"/>
        </w:rPr>
        <w:t>Mirocha</w:t>
      </w:r>
      <w:proofErr w:type="spellEnd"/>
      <w:r>
        <w:rPr>
          <w:rFonts w:ascii="Arial" w:hAnsi="Arial" w:cs="Arial"/>
          <w:sz w:val="24"/>
          <w:szCs w:val="24"/>
        </w:rPr>
        <w:t xml:space="preserve">, C.J. and Christensen, C.M., 1974.  </w:t>
      </w:r>
      <w:proofErr w:type="gramStart"/>
      <w:r>
        <w:rPr>
          <w:rFonts w:ascii="Arial" w:hAnsi="Arial" w:cs="Arial"/>
          <w:sz w:val="24"/>
          <w:szCs w:val="24"/>
        </w:rPr>
        <w:t>Fungus metaboli</w:t>
      </w:r>
      <w:r w:rsidR="00B169C7">
        <w:rPr>
          <w:rFonts w:ascii="Arial" w:hAnsi="Arial" w:cs="Arial"/>
          <w:sz w:val="24"/>
          <w:szCs w:val="24"/>
        </w:rPr>
        <w:t>tes toxic to animals.</w:t>
      </w:r>
      <w:proofErr w:type="gramEnd"/>
      <w:r w:rsidR="00B169C7">
        <w:rPr>
          <w:rFonts w:ascii="Arial" w:hAnsi="Arial" w:cs="Arial"/>
          <w:sz w:val="24"/>
          <w:szCs w:val="24"/>
        </w:rPr>
        <w:t xml:space="preserve">  </w:t>
      </w:r>
    </w:p>
    <w:p w:rsidR="00B169C7" w:rsidRDefault="00B169C7" w:rsidP="00E1054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In</w:t>
      </w:r>
      <w:r>
        <w:rPr>
          <w:rFonts w:ascii="Arial" w:hAnsi="Arial" w:cs="Arial"/>
          <w:sz w:val="24"/>
          <w:szCs w:val="24"/>
        </w:rPr>
        <w:t xml:space="preserve"> Baker, K.F. (</w:t>
      </w:r>
      <w:proofErr w:type="gramStart"/>
      <w:r>
        <w:rPr>
          <w:rFonts w:ascii="Arial" w:hAnsi="Arial" w:cs="Arial"/>
          <w:sz w:val="24"/>
          <w:szCs w:val="24"/>
        </w:rPr>
        <w:t>ed</w:t>
      </w:r>
      <w:proofErr w:type="gramEnd"/>
      <w:r>
        <w:rPr>
          <w:rFonts w:ascii="Arial" w:hAnsi="Arial" w:cs="Arial"/>
          <w:sz w:val="24"/>
          <w:szCs w:val="24"/>
        </w:rPr>
        <w:t xml:space="preserve">.). </w:t>
      </w:r>
      <w:r>
        <w:rPr>
          <w:rFonts w:ascii="Arial" w:hAnsi="Arial" w:cs="Arial"/>
          <w:sz w:val="24"/>
          <w:szCs w:val="24"/>
          <w:u w:val="single"/>
        </w:rPr>
        <w:t xml:space="preserve">Ann. Rev. </w:t>
      </w:r>
      <w:proofErr w:type="spellStart"/>
      <w:r>
        <w:rPr>
          <w:rFonts w:ascii="Arial" w:hAnsi="Arial" w:cs="Arial"/>
          <w:sz w:val="24"/>
          <w:szCs w:val="24"/>
          <w:u w:val="single"/>
        </w:rPr>
        <w:t>Phytopath</w:t>
      </w:r>
      <w:proofErr w:type="spellEnd"/>
      <w:r>
        <w:rPr>
          <w:rFonts w:ascii="Arial" w:hAnsi="Arial" w:cs="Arial"/>
          <w:sz w:val="24"/>
          <w:szCs w:val="24"/>
        </w:rPr>
        <w:t xml:space="preserve">.  </w:t>
      </w:r>
      <w:proofErr w:type="gramStart"/>
      <w:r>
        <w:rPr>
          <w:rFonts w:ascii="Arial" w:hAnsi="Arial" w:cs="Arial"/>
          <w:sz w:val="24"/>
          <w:szCs w:val="24"/>
        </w:rPr>
        <w:t>Vol. 12.</w:t>
      </w:r>
      <w:proofErr w:type="gramEnd"/>
      <w:r>
        <w:rPr>
          <w:rFonts w:ascii="Arial" w:hAnsi="Arial" w:cs="Arial"/>
          <w:sz w:val="24"/>
          <w:szCs w:val="24"/>
        </w:rPr>
        <w:t xml:space="preserve">  Annual Reviews, Inc.,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Palo Alto, </w:t>
      </w:r>
      <w:proofErr w:type="gramStart"/>
      <w:r>
        <w:rPr>
          <w:rFonts w:ascii="Arial" w:hAnsi="Arial" w:cs="Arial"/>
          <w:sz w:val="24"/>
          <w:szCs w:val="24"/>
        </w:rPr>
        <w:t>Ca.,</w:t>
      </w:r>
      <w:proofErr w:type="gramEnd"/>
      <w:r>
        <w:rPr>
          <w:rFonts w:ascii="Arial" w:hAnsi="Arial" w:cs="Arial"/>
          <w:sz w:val="24"/>
          <w:szCs w:val="24"/>
        </w:rPr>
        <w:t xml:space="preserve"> pp. 303-30.</w:t>
      </w:r>
    </w:p>
    <w:p w:rsidR="00B169C7" w:rsidRDefault="00B169C7" w:rsidP="00E10543">
      <w:pPr>
        <w:spacing w:after="0" w:line="240" w:lineRule="auto"/>
        <w:rPr>
          <w:rFonts w:ascii="Arial" w:hAnsi="Arial" w:cs="Arial"/>
          <w:sz w:val="24"/>
          <w:szCs w:val="24"/>
        </w:rPr>
      </w:pPr>
    </w:p>
    <w:p w:rsidR="00B169C7" w:rsidRDefault="00A60AFA" w:rsidP="00E10543">
      <w:pPr>
        <w:spacing w:after="0" w:line="240" w:lineRule="auto"/>
        <w:rPr>
          <w:rFonts w:ascii="Arial" w:hAnsi="Arial" w:cs="Arial"/>
          <w:sz w:val="24"/>
          <w:szCs w:val="24"/>
        </w:rPr>
      </w:pPr>
      <w:proofErr w:type="spellStart"/>
      <w:r>
        <w:rPr>
          <w:rFonts w:ascii="Arial" w:hAnsi="Arial" w:cs="Arial"/>
          <w:sz w:val="24"/>
          <w:szCs w:val="24"/>
        </w:rPr>
        <w:t>Rao</w:t>
      </w:r>
      <w:proofErr w:type="spellEnd"/>
      <w:r>
        <w:rPr>
          <w:rFonts w:ascii="Arial" w:hAnsi="Arial" w:cs="Arial"/>
          <w:sz w:val="24"/>
          <w:szCs w:val="24"/>
        </w:rPr>
        <w:t xml:space="preserve">, H.R.G., Eugenio, C., Christensen, C.M., De </w:t>
      </w:r>
      <w:proofErr w:type="spellStart"/>
      <w:r>
        <w:rPr>
          <w:rFonts w:ascii="Arial" w:hAnsi="Arial" w:cs="Arial"/>
          <w:sz w:val="24"/>
          <w:szCs w:val="24"/>
        </w:rPr>
        <w:t>las</w:t>
      </w:r>
      <w:proofErr w:type="spellEnd"/>
      <w:r>
        <w:rPr>
          <w:rFonts w:ascii="Arial" w:hAnsi="Arial" w:cs="Arial"/>
          <w:sz w:val="24"/>
          <w:szCs w:val="24"/>
        </w:rPr>
        <w:t xml:space="preserve"> Cases, E., and </w:t>
      </w:r>
      <w:proofErr w:type="spellStart"/>
      <w:r>
        <w:rPr>
          <w:rFonts w:ascii="Arial" w:hAnsi="Arial" w:cs="Arial"/>
          <w:sz w:val="24"/>
          <w:szCs w:val="24"/>
        </w:rPr>
        <w:t>Harein</w:t>
      </w:r>
      <w:proofErr w:type="spellEnd"/>
      <w:r>
        <w:rPr>
          <w:rFonts w:ascii="Arial" w:hAnsi="Arial" w:cs="Arial"/>
          <w:sz w:val="24"/>
          <w:szCs w:val="24"/>
        </w:rPr>
        <w:t xml:space="preserve">, P., 1971.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Survival and reproduction of confused flour beetles exposed to fungus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metabolites.  J. Econ. </w:t>
      </w:r>
      <w:proofErr w:type="spellStart"/>
      <w:proofErr w:type="gramStart"/>
      <w:r>
        <w:rPr>
          <w:rFonts w:ascii="Arial" w:hAnsi="Arial" w:cs="Arial"/>
          <w:sz w:val="24"/>
          <w:szCs w:val="24"/>
        </w:rPr>
        <w:t>Entomol</w:t>
      </w:r>
      <w:proofErr w:type="spellEnd"/>
      <w:r>
        <w:rPr>
          <w:rFonts w:ascii="Arial" w:hAnsi="Arial" w:cs="Arial"/>
          <w:sz w:val="24"/>
          <w:szCs w:val="24"/>
        </w:rPr>
        <w:t>.</w:t>
      </w:r>
      <w:proofErr w:type="gramEnd"/>
      <w:r>
        <w:rPr>
          <w:rFonts w:ascii="Arial" w:hAnsi="Arial" w:cs="Arial"/>
          <w:sz w:val="24"/>
          <w:szCs w:val="24"/>
        </w:rPr>
        <w:t xml:space="preserve"> 64: 1563-5.</w:t>
      </w:r>
    </w:p>
    <w:p w:rsidR="00A60AFA" w:rsidRDefault="00A60AFA" w:rsidP="00E10543">
      <w:pPr>
        <w:spacing w:after="0" w:line="240" w:lineRule="auto"/>
        <w:rPr>
          <w:rFonts w:ascii="Arial" w:hAnsi="Arial" w:cs="Arial"/>
          <w:sz w:val="24"/>
          <w:szCs w:val="24"/>
        </w:rPr>
      </w:pPr>
    </w:p>
    <w:p w:rsidR="00A60AFA" w:rsidRDefault="00A60AFA" w:rsidP="00E10543">
      <w:pPr>
        <w:spacing w:after="0" w:line="240" w:lineRule="auto"/>
        <w:rPr>
          <w:rFonts w:ascii="Arial" w:hAnsi="Arial" w:cs="Arial"/>
          <w:sz w:val="24"/>
          <w:szCs w:val="24"/>
        </w:rPr>
      </w:pPr>
      <w:proofErr w:type="spellStart"/>
      <w:r>
        <w:rPr>
          <w:rFonts w:ascii="Arial" w:hAnsi="Arial" w:cs="Arial"/>
          <w:sz w:val="24"/>
          <w:szCs w:val="24"/>
        </w:rPr>
        <w:t>Sikorowski</w:t>
      </w:r>
      <w:proofErr w:type="spellEnd"/>
      <w:r>
        <w:rPr>
          <w:rFonts w:ascii="Arial" w:hAnsi="Arial" w:cs="Arial"/>
          <w:sz w:val="24"/>
          <w:szCs w:val="24"/>
        </w:rPr>
        <w:t xml:space="preserve">, P.P., 1964.  </w:t>
      </w:r>
      <w:proofErr w:type="gramStart"/>
      <w:r>
        <w:rPr>
          <w:rFonts w:ascii="Arial" w:hAnsi="Arial" w:cs="Arial"/>
          <w:sz w:val="24"/>
          <w:szCs w:val="24"/>
        </w:rPr>
        <w:t xml:space="preserve">Interrelation of fungi and insects to deterioration of stored </w:t>
      </w:r>
      <w:r>
        <w:rPr>
          <w:rFonts w:ascii="Arial" w:hAnsi="Arial" w:cs="Arial"/>
          <w:sz w:val="24"/>
          <w:szCs w:val="24"/>
        </w:rPr>
        <w:tab/>
      </w:r>
      <w:r>
        <w:rPr>
          <w:rFonts w:ascii="Arial" w:hAnsi="Arial" w:cs="Arial"/>
          <w:sz w:val="24"/>
          <w:szCs w:val="24"/>
        </w:rPr>
        <w:tab/>
      </w:r>
      <w:r>
        <w:rPr>
          <w:rFonts w:ascii="Arial" w:hAnsi="Arial" w:cs="Arial"/>
          <w:sz w:val="24"/>
          <w:szCs w:val="24"/>
        </w:rPr>
        <w:tab/>
        <w:t>grains.</w:t>
      </w:r>
      <w:proofErr w:type="gramEnd"/>
      <w:r>
        <w:rPr>
          <w:rFonts w:ascii="Arial" w:hAnsi="Arial" w:cs="Arial"/>
          <w:sz w:val="24"/>
          <w:szCs w:val="24"/>
        </w:rPr>
        <w:t xml:space="preserve">   Tech. Bull. 42.  Washington Ag. Exp. </w:t>
      </w:r>
      <w:proofErr w:type="spellStart"/>
      <w:r>
        <w:rPr>
          <w:rFonts w:ascii="Arial" w:hAnsi="Arial" w:cs="Arial"/>
          <w:sz w:val="24"/>
          <w:szCs w:val="24"/>
        </w:rPr>
        <w:t>Stn.</w:t>
      </w:r>
      <w:proofErr w:type="spellEnd"/>
      <w:r>
        <w:rPr>
          <w:rFonts w:ascii="Arial" w:hAnsi="Arial" w:cs="Arial"/>
          <w:sz w:val="24"/>
          <w:szCs w:val="24"/>
        </w:rPr>
        <w:t xml:space="preserve">, Washington State </w:t>
      </w:r>
      <w:r w:rsidR="00570858">
        <w:rPr>
          <w:rFonts w:ascii="Arial" w:hAnsi="Arial" w:cs="Arial"/>
          <w:sz w:val="24"/>
          <w:szCs w:val="24"/>
        </w:rPr>
        <w:tab/>
      </w:r>
      <w:r w:rsidR="00570858">
        <w:rPr>
          <w:rFonts w:ascii="Arial" w:hAnsi="Arial" w:cs="Arial"/>
          <w:sz w:val="24"/>
          <w:szCs w:val="24"/>
        </w:rPr>
        <w:tab/>
      </w:r>
      <w:r w:rsidR="00570858">
        <w:rPr>
          <w:rFonts w:ascii="Arial" w:hAnsi="Arial" w:cs="Arial"/>
          <w:sz w:val="24"/>
          <w:szCs w:val="24"/>
        </w:rPr>
        <w:tab/>
      </w:r>
      <w:r>
        <w:rPr>
          <w:rFonts w:ascii="Arial" w:hAnsi="Arial" w:cs="Arial"/>
          <w:sz w:val="24"/>
          <w:szCs w:val="24"/>
        </w:rPr>
        <w:t>Univ. 35 pages.</w:t>
      </w:r>
    </w:p>
    <w:p w:rsidR="00570858" w:rsidRDefault="00570858" w:rsidP="00E10543">
      <w:pPr>
        <w:spacing w:after="0" w:line="240" w:lineRule="auto"/>
        <w:rPr>
          <w:rFonts w:ascii="Arial" w:hAnsi="Arial" w:cs="Arial"/>
          <w:sz w:val="24"/>
          <w:szCs w:val="24"/>
        </w:rPr>
      </w:pPr>
    </w:p>
    <w:p w:rsidR="006A5E5D" w:rsidRDefault="00570858" w:rsidP="00570858">
      <w:pPr>
        <w:spacing w:after="0" w:line="240" w:lineRule="auto"/>
        <w:rPr>
          <w:rFonts w:ascii="Arial" w:hAnsi="Arial" w:cs="Arial"/>
          <w:sz w:val="24"/>
          <w:szCs w:val="24"/>
        </w:rPr>
      </w:pPr>
      <w:proofErr w:type="spellStart"/>
      <w:r>
        <w:rPr>
          <w:rFonts w:ascii="Arial" w:hAnsi="Arial" w:cs="Arial"/>
          <w:sz w:val="24"/>
          <w:szCs w:val="24"/>
        </w:rPr>
        <w:t>Sinha</w:t>
      </w:r>
      <w:proofErr w:type="spellEnd"/>
      <w:r>
        <w:rPr>
          <w:rFonts w:ascii="Arial" w:hAnsi="Arial" w:cs="Arial"/>
          <w:sz w:val="24"/>
          <w:szCs w:val="24"/>
        </w:rPr>
        <w:t xml:space="preserve">, R.N., 1966.  Development and mortality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and </w:t>
      </w:r>
    </w:p>
    <w:p w:rsidR="00570858" w:rsidRDefault="00570858" w:rsidP="0057085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on seed-borne fungi.</w:t>
      </w:r>
    </w:p>
    <w:p w:rsidR="00570858" w:rsidRDefault="00570858" w:rsidP="0057085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Ann. </w:t>
      </w:r>
      <w:proofErr w:type="spellStart"/>
      <w:r>
        <w:rPr>
          <w:rFonts w:ascii="Arial" w:hAnsi="Arial" w:cs="Arial"/>
          <w:sz w:val="24"/>
          <w:szCs w:val="24"/>
        </w:rPr>
        <w:t>Entomol</w:t>
      </w:r>
      <w:proofErr w:type="spellEnd"/>
      <w:r>
        <w:rPr>
          <w:rFonts w:ascii="Arial" w:hAnsi="Arial" w:cs="Arial"/>
          <w:sz w:val="24"/>
          <w:szCs w:val="24"/>
        </w:rPr>
        <w:t>. Soc. Amer. 59: 192-201.</w:t>
      </w:r>
    </w:p>
    <w:p w:rsidR="00570858" w:rsidRDefault="00570858" w:rsidP="00570858">
      <w:pPr>
        <w:spacing w:after="0" w:line="240" w:lineRule="auto"/>
        <w:rPr>
          <w:rFonts w:ascii="Arial" w:hAnsi="Arial" w:cs="Arial"/>
          <w:sz w:val="24"/>
          <w:szCs w:val="24"/>
        </w:rPr>
      </w:pPr>
    </w:p>
    <w:p w:rsidR="00570858" w:rsidRDefault="00570858" w:rsidP="00570858">
      <w:pPr>
        <w:spacing w:after="0" w:line="240" w:lineRule="auto"/>
        <w:rPr>
          <w:rFonts w:ascii="Arial" w:hAnsi="Arial" w:cs="Arial"/>
          <w:sz w:val="24"/>
          <w:szCs w:val="24"/>
        </w:rPr>
      </w:pPr>
      <w:r>
        <w:rPr>
          <w:rFonts w:ascii="Arial" w:hAnsi="Arial" w:cs="Arial"/>
          <w:sz w:val="24"/>
          <w:szCs w:val="24"/>
        </w:rPr>
        <w:t>_________</w:t>
      </w:r>
      <w:proofErr w:type="gramStart"/>
      <w:r>
        <w:rPr>
          <w:rFonts w:ascii="Arial" w:hAnsi="Arial" w:cs="Arial"/>
          <w:sz w:val="24"/>
          <w:szCs w:val="24"/>
        </w:rPr>
        <w:t>_ ,</w:t>
      </w:r>
      <w:proofErr w:type="gramEnd"/>
      <w:r>
        <w:rPr>
          <w:rFonts w:ascii="Arial" w:hAnsi="Arial" w:cs="Arial"/>
          <w:sz w:val="24"/>
          <w:szCs w:val="24"/>
        </w:rPr>
        <w:t xml:space="preserve"> 1968.  </w:t>
      </w:r>
      <w:proofErr w:type="gramStart"/>
      <w:r>
        <w:rPr>
          <w:rFonts w:ascii="Arial" w:hAnsi="Arial" w:cs="Arial"/>
          <w:sz w:val="24"/>
          <w:szCs w:val="24"/>
        </w:rPr>
        <w:t xml:space="preserve">Adaptive value of </w:t>
      </w:r>
      <w:proofErr w:type="spellStart"/>
      <w:r>
        <w:rPr>
          <w:rFonts w:ascii="Arial" w:hAnsi="Arial" w:cs="Arial"/>
          <w:sz w:val="24"/>
          <w:szCs w:val="24"/>
        </w:rPr>
        <w:t>mycophagy</w:t>
      </w:r>
      <w:proofErr w:type="spellEnd"/>
      <w:r>
        <w:rPr>
          <w:rFonts w:ascii="Arial" w:hAnsi="Arial" w:cs="Arial"/>
          <w:sz w:val="24"/>
          <w:szCs w:val="24"/>
        </w:rPr>
        <w:t xml:space="preserve"> in stored product </w:t>
      </w:r>
      <w:proofErr w:type="spellStart"/>
      <w:r>
        <w:rPr>
          <w:rFonts w:ascii="Arial" w:hAnsi="Arial" w:cs="Arial"/>
          <w:sz w:val="24"/>
          <w:szCs w:val="24"/>
        </w:rPr>
        <w:t>Arthropoda</w:t>
      </w:r>
      <w:proofErr w:type="spellEnd"/>
      <w:r>
        <w:rPr>
          <w:rFonts w:ascii="Arial" w:hAnsi="Arial" w:cs="Arial"/>
          <w:sz w:val="24"/>
          <w:szCs w:val="24"/>
        </w:rPr>
        <w:t>.</w:t>
      </w:r>
      <w:proofErr w:type="gramEnd"/>
      <w:r>
        <w:rPr>
          <w:rFonts w:ascii="Arial" w:hAnsi="Arial" w:cs="Arial"/>
          <w:sz w:val="24"/>
          <w:szCs w:val="24"/>
        </w:rPr>
        <w:t xml:space="preserve">  </w:t>
      </w:r>
    </w:p>
    <w:p w:rsidR="00570858" w:rsidRDefault="00570858" w:rsidP="0057085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Evolution 22: 785-98.</w:t>
      </w:r>
    </w:p>
    <w:p w:rsidR="00570858" w:rsidRDefault="00570858" w:rsidP="00570858">
      <w:pPr>
        <w:spacing w:after="0" w:line="240" w:lineRule="auto"/>
        <w:rPr>
          <w:rFonts w:ascii="Arial" w:hAnsi="Arial" w:cs="Arial"/>
          <w:sz w:val="24"/>
          <w:szCs w:val="24"/>
        </w:rPr>
      </w:pPr>
    </w:p>
    <w:p w:rsidR="00570858" w:rsidRDefault="00570858" w:rsidP="00570858">
      <w:pPr>
        <w:spacing w:after="0" w:line="240" w:lineRule="auto"/>
        <w:rPr>
          <w:rFonts w:ascii="Arial" w:hAnsi="Arial" w:cs="Arial"/>
          <w:sz w:val="24"/>
          <w:szCs w:val="24"/>
        </w:rPr>
      </w:pPr>
      <w:proofErr w:type="spellStart"/>
      <w:r>
        <w:rPr>
          <w:rFonts w:ascii="Arial" w:hAnsi="Arial" w:cs="Arial"/>
          <w:sz w:val="24"/>
          <w:szCs w:val="24"/>
        </w:rPr>
        <w:t>Sinha</w:t>
      </w:r>
      <w:proofErr w:type="spellEnd"/>
      <w:r>
        <w:rPr>
          <w:rFonts w:ascii="Arial" w:hAnsi="Arial" w:cs="Arial"/>
          <w:sz w:val="24"/>
          <w:szCs w:val="24"/>
        </w:rPr>
        <w:t xml:space="preserve">, R.N., Wallace, H.A.H. and </w:t>
      </w:r>
      <w:proofErr w:type="spellStart"/>
      <w:r>
        <w:rPr>
          <w:rFonts w:ascii="Arial" w:hAnsi="Arial" w:cs="Arial"/>
          <w:sz w:val="24"/>
          <w:szCs w:val="24"/>
        </w:rPr>
        <w:t>Chebib</w:t>
      </w:r>
      <w:proofErr w:type="spellEnd"/>
      <w:r>
        <w:rPr>
          <w:rFonts w:ascii="Arial" w:hAnsi="Arial" w:cs="Arial"/>
          <w:sz w:val="24"/>
          <w:szCs w:val="24"/>
        </w:rPr>
        <w:t xml:space="preserve">, F.S., 1969.  </w:t>
      </w:r>
      <w:proofErr w:type="gramStart"/>
      <w:r>
        <w:rPr>
          <w:rFonts w:ascii="Arial" w:hAnsi="Arial" w:cs="Arial"/>
          <w:sz w:val="24"/>
          <w:szCs w:val="24"/>
        </w:rPr>
        <w:t xml:space="preserve">Principal-component analysis of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inter-relations among fungi, mites and insects in grain bulk </w:t>
      </w:r>
      <w:proofErr w:type="spellStart"/>
      <w:r>
        <w:rPr>
          <w:rFonts w:ascii="Arial" w:hAnsi="Arial" w:cs="Arial"/>
          <w:sz w:val="24"/>
          <w:szCs w:val="24"/>
        </w:rPr>
        <w:t>ecocystems</w:t>
      </w:r>
      <w:proofErr w:type="spellEnd"/>
      <w:r>
        <w:rPr>
          <w:rFonts w:ascii="Arial" w:hAnsi="Arial" w:cs="Arial"/>
          <w:sz w:val="24"/>
          <w:szCs w:val="24"/>
        </w:rPr>
        <w:t>.</w:t>
      </w:r>
      <w:proofErr w:type="gramEnd"/>
    </w:p>
    <w:p w:rsidR="00570858" w:rsidRDefault="00570858" w:rsidP="0057085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Ecology 50: 536-47.</w:t>
      </w:r>
    </w:p>
    <w:p w:rsidR="00570858" w:rsidRDefault="00570858" w:rsidP="00570858">
      <w:pPr>
        <w:spacing w:after="0" w:line="240" w:lineRule="auto"/>
        <w:rPr>
          <w:rFonts w:ascii="Arial" w:hAnsi="Arial" w:cs="Arial"/>
          <w:sz w:val="24"/>
          <w:szCs w:val="24"/>
        </w:rPr>
      </w:pPr>
    </w:p>
    <w:p w:rsidR="00570858" w:rsidRDefault="00570858" w:rsidP="00570858">
      <w:pPr>
        <w:spacing w:after="0" w:line="240" w:lineRule="auto"/>
        <w:rPr>
          <w:rFonts w:ascii="Arial" w:hAnsi="Arial" w:cs="Arial"/>
          <w:sz w:val="24"/>
          <w:szCs w:val="24"/>
        </w:rPr>
      </w:pPr>
      <w:proofErr w:type="spellStart"/>
      <w:r>
        <w:rPr>
          <w:rFonts w:ascii="Arial" w:hAnsi="Arial" w:cs="Arial"/>
          <w:sz w:val="24"/>
          <w:szCs w:val="24"/>
        </w:rPr>
        <w:t>Steyn</w:t>
      </w:r>
      <w:proofErr w:type="spellEnd"/>
      <w:r>
        <w:rPr>
          <w:rFonts w:ascii="Arial" w:hAnsi="Arial" w:cs="Arial"/>
          <w:sz w:val="24"/>
          <w:szCs w:val="24"/>
        </w:rPr>
        <w:t xml:space="preserve">, P.S., 1971.  </w:t>
      </w:r>
      <w:proofErr w:type="spellStart"/>
      <w:proofErr w:type="gramStart"/>
      <w:r>
        <w:rPr>
          <w:rFonts w:ascii="Arial" w:hAnsi="Arial" w:cs="Arial"/>
          <w:sz w:val="24"/>
          <w:szCs w:val="24"/>
        </w:rPr>
        <w:t>Ochratoxin</w:t>
      </w:r>
      <w:proofErr w:type="spellEnd"/>
      <w:r>
        <w:rPr>
          <w:rFonts w:ascii="Arial" w:hAnsi="Arial" w:cs="Arial"/>
          <w:sz w:val="24"/>
          <w:szCs w:val="24"/>
        </w:rPr>
        <w:t xml:space="preserve"> and other </w:t>
      </w:r>
      <w:proofErr w:type="spellStart"/>
      <w:r>
        <w:rPr>
          <w:rFonts w:ascii="Arial" w:hAnsi="Arial" w:cs="Arial"/>
          <w:sz w:val="24"/>
          <w:szCs w:val="24"/>
        </w:rPr>
        <w:t>dihydroisocoumarins</w:t>
      </w:r>
      <w:proofErr w:type="spellEnd"/>
      <w:r>
        <w:rPr>
          <w:rFonts w:ascii="Arial" w:hAnsi="Arial" w:cs="Arial"/>
          <w:sz w:val="24"/>
          <w:szCs w:val="24"/>
        </w:rPr>
        <w:t>.</w:t>
      </w:r>
      <w:proofErr w:type="gramEnd"/>
      <w:r>
        <w:rPr>
          <w:rFonts w:ascii="Arial" w:hAnsi="Arial" w:cs="Arial"/>
          <w:sz w:val="24"/>
          <w:szCs w:val="24"/>
        </w:rPr>
        <w:t xml:space="preserve">  In </w:t>
      </w:r>
      <w:proofErr w:type="spellStart"/>
      <w:r>
        <w:rPr>
          <w:rFonts w:ascii="Arial" w:hAnsi="Arial" w:cs="Arial"/>
          <w:sz w:val="24"/>
          <w:szCs w:val="24"/>
        </w:rPr>
        <w:t>Ciegler</w:t>
      </w:r>
      <w:proofErr w:type="spellEnd"/>
      <w:r>
        <w:rPr>
          <w:rFonts w:ascii="Arial" w:hAnsi="Arial" w:cs="Arial"/>
          <w:sz w:val="24"/>
          <w:szCs w:val="24"/>
        </w:rPr>
        <w:t xml:space="preserve">, A., </w:t>
      </w:r>
      <w:proofErr w:type="spellStart"/>
      <w:r>
        <w:rPr>
          <w:rFonts w:ascii="Arial" w:hAnsi="Arial" w:cs="Arial"/>
          <w:sz w:val="24"/>
          <w:szCs w:val="24"/>
        </w:rPr>
        <w:t>Kadis</w:t>
      </w:r>
      <w:proofErr w:type="spellEnd"/>
      <w:r>
        <w:rPr>
          <w:rFonts w:ascii="Arial" w:hAnsi="Arial" w:cs="Arial"/>
          <w:sz w:val="24"/>
          <w:szCs w:val="24"/>
        </w:rPr>
        <w:t>, S.</w:t>
      </w:r>
    </w:p>
    <w:p w:rsidR="00570858" w:rsidRDefault="00570858" w:rsidP="0057085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And </w:t>
      </w:r>
      <w:proofErr w:type="spellStart"/>
      <w:r>
        <w:rPr>
          <w:rFonts w:ascii="Arial" w:hAnsi="Arial" w:cs="Arial"/>
          <w:sz w:val="24"/>
          <w:szCs w:val="24"/>
        </w:rPr>
        <w:t>Ajl</w:t>
      </w:r>
      <w:proofErr w:type="spellEnd"/>
      <w:r>
        <w:rPr>
          <w:rFonts w:ascii="Arial" w:hAnsi="Arial" w:cs="Arial"/>
          <w:sz w:val="24"/>
          <w:szCs w:val="24"/>
        </w:rPr>
        <w:t>, S.J. (</w:t>
      </w:r>
      <w:proofErr w:type="gramStart"/>
      <w:r>
        <w:rPr>
          <w:rFonts w:ascii="Arial" w:hAnsi="Arial" w:cs="Arial"/>
          <w:sz w:val="24"/>
          <w:szCs w:val="24"/>
        </w:rPr>
        <w:t>ed</w:t>
      </w:r>
      <w:proofErr w:type="gramEnd"/>
      <w:r>
        <w:rPr>
          <w:rFonts w:ascii="Arial" w:hAnsi="Arial" w:cs="Arial"/>
          <w:sz w:val="24"/>
          <w:szCs w:val="24"/>
        </w:rPr>
        <w:t xml:space="preserve">.).  </w:t>
      </w:r>
      <w:proofErr w:type="gramStart"/>
      <w:r>
        <w:rPr>
          <w:rFonts w:ascii="Arial" w:hAnsi="Arial" w:cs="Arial"/>
          <w:sz w:val="24"/>
          <w:szCs w:val="24"/>
          <w:u w:val="single"/>
        </w:rPr>
        <w:t>Microbial Toxins</w:t>
      </w:r>
      <w:r>
        <w:rPr>
          <w:rFonts w:ascii="Arial" w:hAnsi="Arial" w:cs="Arial"/>
          <w:sz w:val="24"/>
          <w:szCs w:val="24"/>
        </w:rPr>
        <w:t>, Vol. VI.</w:t>
      </w:r>
      <w:proofErr w:type="gramEnd"/>
      <w:r>
        <w:rPr>
          <w:rFonts w:ascii="Arial" w:hAnsi="Arial" w:cs="Arial"/>
          <w:sz w:val="24"/>
          <w:szCs w:val="24"/>
        </w:rPr>
        <w:t xml:space="preserve">  </w:t>
      </w:r>
      <w:proofErr w:type="gramStart"/>
      <w:r>
        <w:rPr>
          <w:rFonts w:ascii="Arial" w:hAnsi="Arial" w:cs="Arial"/>
          <w:sz w:val="24"/>
          <w:szCs w:val="24"/>
        </w:rPr>
        <w:t>Fungal Toxins.</w:t>
      </w:r>
      <w:proofErr w:type="gramEnd"/>
      <w:r>
        <w:rPr>
          <w:rFonts w:ascii="Arial" w:hAnsi="Arial" w:cs="Arial"/>
          <w:sz w:val="24"/>
          <w:szCs w:val="24"/>
        </w:rPr>
        <w:t xml:space="preserve">  Academic</w:t>
      </w:r>
    </w:p>
    <w:p w:rsidR="00570858" w:rsidRDefault="00570858" w:rsidP="0057085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Pres, New York, N.Y., pp. 179-205.</w:t>
      </w: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r>
        <w:rPr>
          <w:rFonts w:ascii="Arial" w:hAnsi="Arial" w:cs="Arial"/>
          <w:sz w:val="24"/>
          <w:szCs w:val="24"/>
        </w:rPr>
        <w:t>SINHA, R.N.</w:t>
      </w:r>
    </w:p>
    <w:p w:rsidR="00030598" w:rsidRDefault="00030598" w:rsidP="00570858">
      <w:pPr>
        <w:spacing w:after="0" w:line="240" w:lineRule="auto"/>
        <w:rPr>
          <w:rFonts w:ascii="Arial" w:hAnsi="Arial" w:cs="Arial"/>
          <w:sz w:val="24"/>
          <w:szCs w:val="24"/>
        </w:rPr>
      </w:pPr>
      <w:r>
        <w:rPr>
          <w:rFonts w:ascii="Arial" w:hAnsi="Arial" w:cs="Arial"/>
          <w:sz w:val="24"/>
          <w:szCs w:val="24"/>
        </w:rPr>
        <w:t>RESEARCH STATION, AGRICULTURE CANADA</w:t>
      </w:r>
    </w:p>
    <w:p w:rsidR="00030598" w:rsidRDefault="00030598" w:rsidP="00570858">
      <w:pPr>
        <w:spacing w:after="0" w:line="240" w:lineRule="auto"/>
        <w:rPr>
          <w:rFonts w:ascii="Arial" w:hAnsi="Arial" w:cs="Arial"/>
          <w:sz w:val="24"/>
          <w:szCs w:val="24"/>
        </w:rPr>
      </w:pPr>
      <w:r>
        <w:rPr>
          <w:rFonts w:ascii="Arial" w:hAnsi="Arial" w:cs="Arial"/>
          <w:sz w:val="24"/>
          <w:szCs w:val="24"/>
        </w:rPr>
        <w:t>WINNIPEG, MANITOBA</w:t>
      </w:r>
    </w:p>
    <w:p w:rsidR="00030598" w:rsidRDefault="00030598" w:rsidP="00570858">
      <w:pPr>
        <w:spacing w:after="0" w:line="240" w:lineRule="auto"/>
        <w:rPr>
          <w:rFonts w:ascii="Arial" w:hAnsi="Arial" w:cs="Arial"/>
          <w:sz w:val="24"/>
          <w:szCs w:val="24"/>
        </w:rPr>
      </w:pPr>
      <w:r>
        <w:rPr>
          <w:rFonts w:ascii="Arial" w:hAnsi="Arial" w:cs="Arial"/>
          <w:sz w:val="24"/>
          <w:szCs w:val="24"/>
        </w:rPr>
        <w:t>CANADA</w:t>
      </w: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r>
        <w:rPr>
          <w:rFonts w:ascii="Arial" w:hAnsi="Arial" w:cs="Arial"/>
          <w:sz w:val="24"/>
          <w:szCs w:val="24"/>
          <w:u w:val="single"/>
        </w:rPr>
        <w:t>Natural infestation of stored rapeseed bulk</w:t>
      </w:r>
    </w:p>
    <w:p w:rsidR="00030598" w:rsidRDefault="00030598" w:rsidP="00570858">
      <w:pPr>
        <w:spacing w:after="0" w:line="240" w:lineRule="auto"/>
        <w:rPr>
          <w:rFonts w:ascii="Arial" w:hAnsi="Arial" w:cs="Arial"/>
          <w:sz w:val="24"/>
          <w:szCs w:val="24"/>
        </w:rPr>
      </w:pPr>
    </w:p>
    <w:p w:rsidR="00030598" w:rsidRDefault="00030598" w:rsidP="00570858">
      <w:pPr>
        <w:spacing w:after="0" w:line="240" w:lineRule="auto"/>
        <w:rPr>
          <w:rFonts w:ascii="Arial" w:hAnsi="Arial" w:cs="Arial"/>
          <w:sz w:val="24"/>
          <w:szCs w:val="24"/>
        </w:rPr>
      </w:pPr>
      <w:r>
        <w:rPr>
          <w:rFonts w:ascii="Arial" w:hAnsi="Arial" w:cs="Arial"/>
          <w:sz w:val="24"/>
          <w:szCs w:val="24"/>
        </w:rPr>
        <w:t xml:space="preserve">As part of a long-term project to study the storage stability of various commercially grown crops in Western Canada, 45.72 metric tons of locally grown Zephyr rapeseed with about 10% dockage were stored in August, 1973 at 7-9% moisture content and 29 to 35 0 C in a new circular metal bin (557 cm in diameter, 4000 </w:t>
      </w:r>
      <w:proofErr w:type="spellStart"/>
      <w:r>
        <w:rPr>
          <w:rFonts w:ascii="Arial" w:hAnsi="Arial" w:cs="Arial"/>
          <w:sz w:val="24"/>
          <w:szCs w:val="24"/>
        </w:rPr>
        <w:t>bu</w:t>
      </w:r>
      <w:proofErr w:type="spellEnd"/>
      <w:r>
        <w:rPr>
          <w:rFonts w:ascii="Arial" w:hAnsi="Arial" w:cs="Arial"/>
          <w:sz w:val="24"/>
          <w:szCs w:val="24"/>
        </w:rPr>
        <w:t xml:space="preserve"> capacity) in </w:t>
      </w:r>
      <w:proofErr w:type="spellStart"/>
      <w:r>
        <w:rPr>
          <w:rFonts w:ascii="Arial" w:hAnsi="Arial" w:cs="Arial"/>
          <w:sz w:val="24"/>
          <w:szCs w:val="24"/>
        </w:rPr>
        <w:t>Glenlea</w:t>
      </w:r>
      <w:proofErr w:type="spellEnd"/>
      <w:r>
        <w:rPr>
          <w:rFonts w:ascii="Arial" w:hAnsi="Arial" w:cs="Arial"/>
          <w:sz w:val="24"/>
          <w:szCs w:val="24"/>
        </w:rPr>
        <w:t xml:space="preserve">, Manitoba.  Temperature measurements and samples were taken at the center, periphery and other locations of the rapeseed bulk at 0-, 100-, 200-, and 270-cm distances from the floor.  </w:t>
      </w:r>
      <w:proofErr w:type="gramStart"/>
      <w:r>
        <w:rPr>
          <w:rFonts w:ascii="Arial" w:hAnsi="Arial" w:cs="Arial"/>
          <w:sz w:val="24"/>
          <w:szCs w:val="24"/>
        </w:rPr>
        <w:t>Fourteen  samples</w:t>
      </w:r>
      <w:proofErr w:type="gramEnd"/>
      <w:r>
        <w:rPr>
          <w:rFonts w:ascii="Arial" w:hAnsi="Arial" w:cs="Arial"/>
          <w:sz w:val="24"/>
          <w:szCs w:val="24"/>
        </w:rPr>
        <w:t xml:space="preserve"> were collected with a 300 cc (177 g) torpedo probe.  The variables measured were: temperature, moisture, fat acidity, seed germination, </w:t>
      </w:r>
      <w:proofErr w:type="spellStart"/>
      <w:r>
        <w:rPr>
          <w:rFonts w:ascii="Arial" w:hAnsi="Arial" w:cs="Arial"/>
          <w:sz w:val="24"/>
          <w:szCs w:val="24"/>
        </w:rPr>
        <w:t>microflora</w:t>
      </w:r>
      <w:proofErr w:type="spellEnd"/>
      <w:r>
        <w:rPr>
          <w:rFonts w:ascii="Arial" w:hAnsi="Arial" w:cs="Arial"/>
          <w:sz w:val="24"/>
          <w:szCs w:val="24"/>
        </w:rPr>
        <w:t xml:space="preserve">, insects, and mites.  Preliminary results for 1974 are as follows.  Temperature ranged from -14 to 7 0 C in February and 14 to 22 0 C in September.  Except for one or two </w:t>
      </w:r>
      <w:proofErr w:type="spellStart"/>
      <w:r>
        <w:rPr>
          <w:rFonts w:ascii="Arial" w:hAnsi="Arial" w:cs="Arial"/>
          <w:sz w:val="24"/>
          <w:szCs w:val="24"/>
        </w:rPr>
        <w:t>locatios</w:t>
      </w:r>
      <w:proofErr w:type="spellEnd"/>
      <w:r>
        <w:rPr>
          <w:rFonts w:ascii="Arial" w:hAnsi="Arial" w:cs="Arial"/>
          <w:sz w:val="24"/>
          <w:szCs w:val="24"/>
        </w:rPr>
        <w:t xml:space="preserve">, seed moisture </w:t>
      </w:r>
      <w:proofErr w:type="spellStart"/>
      <w:r>
        <w:rPr>
          <w:rFonts w:ascii="Arial" w:hAnsi="Arial" w:cs="Arial"/>
          <w:sz w:val="24"/>
          <w:szCs w:val="24"/>
        </w:rPr>
        <w:t>ontent</w:t>
      </w:r>
      <w:proofErr w:type="spellEnd"/>
      <w:r>
        <w:rPr>
          <w:rFonts w:ascii="Arial" w:hAnsi="Arial" w:cs="Arial"/>
          <w:sz w:val="24"/>
          <w:szCs w:val="24"/>
        </w:rPr>
        <w:t xml:space="preserve"> remained between 7.5 and 9.2%.  About 12 months after initial storage the entire bulk was heavily infested with two species of mites,</w:t>
      </w:r>
      <w:r w:rsidR="00454BBA">
        <w:rPr>
          <w:rFonts w:ascii="Arial" w:hAnsi="Arial" w:cs="Arial"/>
          <w:sz w:val="24"/>
          <w:szCs w:val="24"/>
        </w:rPr>
        <w:t xml:space="preserve"> </w:t>
      </w:r>
      <w:proofErr w:type="spellStart"/>
      <w:r w:rsidR="00454BBA">
        <w:rPr>
          <w:rFonts w:ascii="Arial" w:hAnsi="Arial" w:cs="Arial"/>
          <w:sz w:val="24"/>
          <w:szCs w:val="24"/>
          <w:u w:val="single"/>
        </w:rPr>
        <w:t>Acarus</w:t>
      </w:r>
      <w:proofErr w:type="spellEnd"/>
      <w:r w:rsidR="00454BBA">
        <w:rPr>
          <w:rFonts w:ascii="Arial" w:hAnsi="Arial" w:cs="Arial"/>
          <w:sz w:val="24"/>
          <w:szCs w:val="24"/>
          <w:u w:val="single"/>
        </w:rPr>
        <w:t xml:space="preserve"> </w:t>
      </w:r>
      <w:proofErr w:type="spellStart"/>
      <w:r w:rsidR="00454BBA">
        <w:rPr>
          <w:rFonts w:ascii="Arial" w:hAnsi="Arial" w:cs="Arial"/>
          <w:sz w:val="24"/>
          <w:szCs w:val="24"/>
          <w:u w:val="single"/>
        </w:rPr>
        <w:t>immobilis</w:t>
      </w:r>
      <w:proofErr w:type="spellEnd"/>
      <w:r w:rsidR="00454BBA">
        <w:rPr>
          <w:rFonts w:ascii="Arial" w:hAnsi="Arial" w:cs="Arial"/>
          <w:sz w:val="24"/>
          <w:szCs w:val="24"/>
          <w:u w:val="single"/>
        </w:rPr>
        <w:t xml:space="preserve"> </w:t>
      </w:r>
      <w:r w:rsidR="00454BBA">
        <w:rPr>
          <w:rFonts w:ascii="Arial" w:hAnsi="Arial" w:cs="Arial"/>
          <w:sz w:val="24"/>
          <w:szCs w:val="24"/>
        </w:rPr>
        <w:t xml:space="preserve"> Griffiths (max. no. per sample, 2050) and its predator </w:t>
      </w:r>
      <w:proofErr w:type="spellStart"/>
      <w:r w:rsidR="00454BBA">
        <w:rPr>
          <w:rFonts w:ascii="Arial" w:hAnsi="Arial" w:cs="Arial"/>
          <w:sz w:val="24"/>
          <w:szCs w:val="24"/>
          <w:u w:val="single"/>
        </w:rPr>
        <w:t>Blattisocius</w:t>
      </w:r>
      <w:proofErr w:type="spellEnd"/>
      <w:r w:rsidR="00454BBA">
        <w:rPr>
          <w:rFonts w:ascii="Arial" w:hAnsi="Arial" w:cs="Arial"/>
          <w:sz w:val="24"/>
          <w:szCs w:val="24"/>
          <w:u w:val="single"/>
        </w:rPr>
        <w:t xml:space="preserve"> </w:t>
      </w:r>
      <w:proofErr w:type="spellStart"/>
      <w:r w:rsidR="00454BBA">
        <w:rPr>
          <w:rFonts w:ascii="Arial" w:hAnsi="Arial" w:cs="Arial"/>
          <w:sz w:val="24"/>
          <w:szCs w:val="24"/>
          <w:u w:val="single"/>
        </w:rPr>
        <w:t>keegani</w:t>
      </w:r>
      <w:proofErr w:type="spellEnd"/>
      <w:r w:rsidR="00454BBA">
        <w:rPr>
          <w:rFonts w:ascii="Arial" w:hAnsi="Arial" w:cs="Arial"/>
          <w:sz w:val="24"/>
          <w:szCs w:val="24"/>
        </w:rPr>
        <w:t xml:space="preserve"> (Fox) (max. no. per sample, 65) and </w:t>
      </w:r>
      <w:proofErr w:type="spellStart"/>
      <w:r w:rsidR="00454BBA">
        <w:rPr>
          <w:rFonts w:ascii="Arial" w:hAnsi="Arial" w:cs="Arial"/>
          <w:sz w:val="24"/>
          <w:szCs w:val="24"/>
        </w:rPr>
        <w:t>psocids</w:t>
      </w:r>
      <w:proofErr w:type="spellEnd"/>
      <w:r w:rsidR="00454BBA">
        <w:rPr>
          <w:rFonts w:ascii="Arial" w:hAnsi="Arial" w:cs="Arial"/>
          <w:sz w:val="24"/>
          <w:szCs w:val="24"/>
        </w:rPr>
        <w:t xml:space="preserve">; light infestation of </w:t>
      </w:r>
      <w:proofErr w:type="spellStart"/>
      <w:r w:rsidR="00454BBA">
        <w:rPr>
          <w:rFonts w:ascii="Arial" w:hAnsi="Arial" w:cs="Arial"/>
          <w:sz w:val="24"/>
          <w:szCs w:val="24"/>
          <w:u w:val="single"/>
        </w:rPr>
        <w:t>Cheylelus</w:t>
      </w:r>
      <w:proofErr w:type="spellEnd"/>
      <w:r w:rsidR="00454BBA">
        <w:rPr>
          <w:rFonts w:ascii="Arial" w:hAnsi="Arial" w:cs="Arial"/>
          <w:sz w:val="24"/>
          <w:szCs w:val="24"/>
          <w:u w:val="single"/>
        </w:rPr>
        <w:t xml:space="preserve"> </w:t>
      </w:r>
      <w:proofErr w:type="spellStart"/>
      <w:r w:rsidR="00454BBA">
        <w:rPr>
          <w:rFonts w:ascii="Arial" w:hAnsi="Arial" w:cs="Arial"/>
          <w:sz w:val="24"/>
          <w:szCs w:val="24"/>
          <w:u w:val="single"/>
        </w:rPr>
        <w:t>eruditus</w:t>
      </w:r>
      <w:proofErr w:type="spellEnd"/>
      <w:r w:rsidR="00454BBA">
        <w:rPr>
          <w:rFonts w:ascii="Arial" w:hAnsi="Arial" w:cs="Arial"/>
          <w:sz w:val="24"/>
          <w:szCs w:val="24"/>
          <w:u w:val="single"/>
        </w:rPr>
        <w:t xml:space="preserve"> (</w:t>
      </w:r>
      <w:proofErr w:type="spellStart"/>
      <w:r w:rsidR="00454BBA">
        <w:rPr>
          <w:rFonts w:ascii="Arial" w:hAnsi="Arial" w:cs="Arial"/>
          <w:sz w:val="24"/>
          <w:szCs w:val="24"/>
          <w:u w:val="single"/>
        </w:rPr>
        <w:t>Schr</w:t>
      </w:r>
      <w:proofErr w:type="spellEnd"/>
      <w:r w:rsidR="00454BBA">
        <w:rPr>
          <w:rFonts w:ascii="Arial" w:hAnsi="Arial" w:cs="Arial"/>
          <w:sz w:val="24"/>
          <w:szCs w:val="24"/>
          <w:u w:val="single"/>
        </w:rPr>
        <w:t xml:space="preserve">.), </w:t>
      </w:r>
      <w:proofErr w:type="spellStart"/>
      <w:r w:rsidR="00454BBA">
        <w:rPr>
          <w:rFonts w:ascii="Arial" w:hAnsi="Arial" w:cs="Arial"/>
          <w:sz w:val="24"/>
          <w:szCs w:val="24"/>
          <w:u w:val="single"/>
        </w:rPr>
        <w:t>Glycyphagus</w:t>
      </w:r>
      <w:proofErr w:type="spellEnd"/>
      <w:r w:rsidR="00454BBA">
        <w:rPr>
          <w:rFonts w:ascii="Arial" w:hAnsi="Arial" w:cs="Arial"/>
          <w:sz w:val="24"/>
          <w:szCs w:val="24"/>
          <w:u w:val="single"/>
        </w:rPr>
        <w:t xml:space="preserve"> destructor</w:t>
      </w:r>
      <w:r w:rsidR="00454BBA">
        <w:rPr>
          <w:rFonts w:ascii="Arial" w:hAnsi="Arial" w:cs="Arial"/>
          <w:sz w:val="24"/>
          <w:szCs w:val="24"/>
        </w:rPr>
        <w:t xml:space="preserve"> (</w:t>
      </w:r>
      <w:proofErr w:type="spellStart"/>
      <w:r w:rsidR="00454BBA">
        <w:rPr>
          <w:rFonts w:ascii="Arial" w:hAnsi="Arial" w:cs="Arial"/>
          <w:sz w:val="24"/>
          <w:szCs w:val="24"/>
        </w:rPr>
        <w:t>Schr</w:t>
      </w:r>
      <w:proofErr w:type="spellEnd"/>
      <w:r w:rsidR="00454BBA">
        <w:rPr>
          <w:rFonts w:ascii="Arial" w:hAnsi="Arial" w:cs="Arial"/>
          <w:sz w:val="24"/>
          <w:szCs w:val="24"/>
        </w:rPr>
        <w:t xml:space="preserve">.), and the rusty grain beetle, </w:t>
      </w:r>
      <w:proofErr w:type="spellStart"/>
      <w:r w:rsidR="00454BBA">
        <w:rPr>
          <w:rFonts w:ascii="Arial" w:hAnsi="Arial" w:cs="Arial"/>
          <w:sz w:val="24"/>
          <w:szCs w:val="24"/>
          <w:u w:val="single"/>
        </w:rPr>
        <w:t>Cryptolestus</w:t>
      </w:r>
      <w:proofErr w:type="spellEnd"/>
      <w:r w:rsidR="00454BBA">
        <w:rPr>
          <w:rFonts w:ascii="Arial" w:hAnsi="Arial" w:cs="Arial"/>
          <w:sz w:val="24"/>
          <w:szCs w:val="24"/>
          <w:u w:val="single"/>
        </w:rPr>
        <w:t xml:space="preserve"> </w:t>
      </w:r>
      <w:proofErr w:type="spellStart"/>
      <w:r w:rsidR="00454BBA">
        <w:rPr>
          <w:rFonts w:ascii="Arial" w:hAnsi="Arial" w:cs="Arial"/>
          <w:sz w:val="24"/>
          <w:szCs w:val="24"/>
          <w:u w:val="single"/>
        </w:rPr>
        <w:t>ferrugineus</w:t>
      </w:r>
      <w:proofErr w:type="spellEnd"/>
      <w:r w:rsidR="00454BBA">
        <w:rPr>
          <w:rFonts w:ascii="Arial" w:hAnsi="Arial" w:cs="Arial"/>
          <w:sz w:val="24"/>
          <w:szCs w:val="24"/>
          <w:u w:val="single"/>
        </w:rPr>
        <w:t xml:space="preserve"> </w:t>
      </w:r>
      <w:r w:rsidR="00454BBA">
        <w:rPr>
          <w:rFonts w:ascii="Arial" w:hAnsi="Arial" w:cs="Arial"/>
          <w:sz w:val="24"/>
          <w:szCs w:val="24"/>
        </w:rPr>
        <w:t>(</w:t>
      </w:r>
      <w:proofErr w:type="spellStart"/>
      <w:r w:rsidR="00454BBA">
        <w:rPr>
          <w:rFonts w:ascii="Arial" w:hAnsi="Arial" w:cs="Arial"/>
          <w:sz w:val="24"/>
          <w:szCs w:val="24"/>
        </w:rPr>
        <w:t>Steph</w:t>
      </w:r>
      <w:proofErr w:type="spellEnd"/>
      <w:r w:rsidR="00454BBA">
        <w:rPr>
          <w:rFonts w:ascii="Arial" w:hAnsi="Arial" w:cs="Arial"/>
          <w:sz w:val="24"/>
          <w:szCs w:val="24"/>
        </w:rPr>
        <w:t>.) also occurred.</w:t>
      </w:r>
    </w:p>
    <w:p w:rsidR="00454BBA" w:rsidRDefault="00454BBA" w:rsidP="00570858">
      <w:pPr>
        <w:spacing w:after="0" w:line="240" w:lineRule="auto"/>
        <w:rPr>
          <w:rFonts w:ascii="Arial" w:hAnsi="Arial" w:cs="Arial"/>
          <w:sz w:val="24"/>
          <w:szCs w:val="24"/>
        </w:rPr>
      </w:pPr>
    </w:p>
    <w:p w:rsidR="00454BBA" w:rsidRDefault="00454BBA" w:rsidP="00570858">
      <w:pPr>
        <w:spacing w:after="0" w:line="240" w:lineRule="auto"/>
        <w:rPr>
          <w:rFonts w:ascii="Arial" w:hAnsi="Arial" w:cs="Arial"/>
          <w:sz w:val="24"/>
          <w:szCs w:val="24"/>
        </w:rPr>
      </w:pPr>
      <w:r>
        <w:rPr>
          <w:rFonts w:ascii="Arial" w:hAnsi="Arial" w:cs="Arial"/>
          <w:sz w:val="24"/>
          <w:szCs w:val="24"/>
        </w:rPr>
        <w:t xml:space="preserve">The moisture content of the rapeseed increased to about 12% along a column about one-half meter inside the south-west wall, </w:t>
      </w:r>
      <w:proofErr w:type="spellStart"/>
      <w:r>
        <w:rPr>
          <w:rFonts w:ascii="Arial" w:hAnsi="Arial" w:cs="Arial"/>
          <w:sz w:val="24"/>
          <w:szCs w:val="24"/>
        </w:rPr>
        <w:t>upto</w:t>
      </w:r>
      <w:proofErr w:type="spellEnd"/>
      <w:r>
        <w:rPr>
          <w:rFonts w:ascii="Arial" w:hAnsi="Arial" w:cs="Arial"/>
          <w:sz w:val="24"/>
          <w:szCs w:val="24"/>
        </w:rPr>
        <w:t xml:space="preserve"> 200 cm from the floor level.  This zone was heavily </w:t>
      </w:r>
      <w:proofErr w:type="spellStart"/>
      <w:r>
        <w:rPr>
          <w:rFonts w:ascii="Arial" w:hAnsi="Arial" w:cs="Arial"/>
          <w:sz w:val="24"/>
          <w:szCs w:val="24"/>
        </w:rPr>
        <w:t>infeted</w:t>
      </w:r>
      <w:proofErr w:type="spellEnd"/>
      <w:r>
        <w:rPr>
          <w:rFonts w:ascii="Arial" w:hAnsi="Arial" w:cs="Arial"/>
          <w:sz w:val="24"/>
          <w:szCs w:val="24"/>
        </w:rPr>
        <w:t xml:space="preserve"> with fungi such as </w:t>
      </w:r>
      <w:proofErr w:type="spellStart"/>
      <w:r>
        <w:rPr>
          <w:rFonts w:ascii="Arial" w:hAnsi="Arial" w:cs="Arial"/>
          <w:sz w:val="24"/>
          <w:szCs w:val="24"/>
          <w:u w:val="single"/>
        </w:rPr>
        <w:t>Penicillium</w:t>
      </w:r>
      <w:proofErr w:type="spellEnd"/>
      <w:r>
        <w:rPr>
          <w:rFonts w:ascii="Arial" w:hAnsi="Arial" w:cs="Arial"/>
          <w:sz w:val="24"/>
          <w:szCs w:val="24"/>
          <w:u w:val="single"/>
        </w:rPr>
        <w:t xml:space="preserve"> spp</w:t>
      </w:r>
      <w:proofErr w:type="gramStart"/>
      <w:r>
        <w:rPr>
          <w:rFonts w:ascii="Arial" w:hAnsi="Arial" w:cs="Arial"/>
          <w:sz w:val="24"/>
          <w:szCs w:val="24"/>
          <w:u w:val="single"/>
        </w:rPr>
        <w:t>.</w:t>
      </w:r>
      <w:r>
        <w:rPr>
          <w:rFonts w:ascii="Arial" w:hAnsi="Arial" w:cs="Arial"/>
          <w:sz w:val="24"/>
          <w:szCs w:val="24"/>
        </w:rPr>
        <w:t>(</w:t>
      </w:r>
      <w:proofErr w:type="gramEnd"/>
      <w:r>
        <w:rPr>
          <w:rFonts w:ascii="Arial" w:hAnsi="Arial" w:cs="Arial"/>
          <w:sz w:val="24"/>
          <w:szCs w:val="24"/>
        </w:rPr>
        <w:t xml:space="preserve">72%), </w:t>
      </w:r>
      <w:proofErr w:type="spellStart"/>
      <w:r>
        <w:rPr>
          <w:rFonts w:ascii="Arial" w:hAnsi="Arial" w:cs="Arial"/>
          <w:sz w:val="24"/>
          <w:szCs w:val="24"/>
          <w:u w:val="single"/>
        </w:rPr>
        <w:t>Aspergillus</w:t>
      </w:r>
      <w:proofErr w:type="spellEnd"/>
      <w:r>
        <w:rPr>
          <w:rFonts w:ascii="Arial" w:hAnsi="Arial" w:cs="Arial"/>
          <w:sz w:val="24"/>
          <w:szCs w:val="24"/>
          <w:u w:val="single"/>
        </w:rPr>
        <w:t xml:space="preserve"> </w:t>
      </w:r>
      <w:proofErr w:type="spellStart"/>
      <w:r>
        <w:rPr>
          <w:rFonts w:ascii="Arial" w:hAnsi="Arial" w:cs="Arial"/>
          <w:sz w:val="24"/>
          <w:szCs w:val="24"/>
          <w:u w:val="single"/>
        </w:rPr>
        <w:t>versicolor</w:t>
      </w:r>
      <w:proofErr w:type="spellEnd"/>
      <w:r>
        <w:rPr>
          <w:rFonts w:ascii="Arial" w:hAnsi="Arial" w:cs="Arial"/>
          <w:sz w:val="24"/>
          <w:szCs w:val="24"/>
          <w:u w:val="single"/>
        </w:rPr>
        <w:t xml:space="preserve"> </w:t>
      </w:r>
      <w:r>
        <w:rPr>
          <w:rFonts w:ascii="Arial" w:hAnsi="Arial" w:cs="Arial"/>
          <w:sz w:val="24"/>
          <w:szCs w:val="24"/>
        </w:rPr>
        <w:t xml:space="preserve"> (76%), and </w:t>
      </w:r>
      <w:r>
        <w:rPr>
          <w:rFonts w:ascii="Arial" w:hAnsi="Arial" w:cs="Arial"/>
          <w:sz w:val="24"/>
          <w:szCs w:val="24"/>
          <w:u w:val="single"/>
        </w:rPr>
        <w:t xml:space="preserve">A. </w:t>
      </w:r>
      <w:proofErr w:type="spellStart"/>
      <w:r>
        <w:rPr>
          <w:rFonts w:ascii="Arial" w:hAnsi="Arial" w:cs="Arial"/>
          <w:sz w:val="24"/>
          <w:szCs w:val="24"/>
          <w:u w:val="single"/>
        </w:rPr>
        <w:t>ochraceus</w:t>
      </w:r>
      <w:proofErr w:type="spellEnd"/>
      <w:r>
        <w:rPr>
          <w:rFonts w:ascii="Arial" w:hAnsi="Arial" w:cs="Arial"/>
          <w:sz w:val="24"/>
          <w:szCs w:val="24"/>
        </w:rPr>
        <w:t xml:space="preserve"> (12%); it also showed the highest level of infestation by mites and insects.  Abnormal heating did not occur anywhere in the rapeseed bulk.</w:t>
      </w:r>
    </w:p>
    <w:p w:rsidR="00454BBA" w:rsidRDefault="00454BBA" w:rsidP="00570858">
      <w:pPr>
        <w:spacing w:after="0" w:line="240" w:lineRule="auto"/>
        <w:rPr>
          <w:rFonts w:ascii="Arial" w:hAnsi="Arial" w:cs="Arial"/>
          <w:sz w:val="24"/>
          <w:szCs w:val="24"/>
        </w:rPr>
      </w:pPr>
    </w:p>
    <w:p w:rsidR="00454BBA" w:rsidRDefault="00454BBA" w:rsidP="00570858">
      <w:pPr>
        <w:spacing w:after="0" w:line="240" w:lineRule="auto"/>
        <w:rPr>
          <w:rFonts w:ascii="Arial" w:hAnsi="Arial" w:cs="Arial"/>
          <w:sz w:val="24"/>
          <w:szCs w:val="24"/>
        </w:rPr>
      </w:pPr>
      <w:r>
        <w:rPr>
          <w:rFonts w:ascii="Arial" w:hAnsi="Arial" w:cs="Arial"/>
          <w:sz w:val="24"/>
          <w:szCs w:val="24"/>
        </w:rPr>
        <w:t xml:space="preserve">Fat acidity (mg/g) of the rapeseed, which had </w:t>
      </w:r>
      <w:proofErr w:type="gramStart"/>
      <w:r>
        <w:rPr>
          <w:rFonts w:ascii="Arial" w:hAnsi="Arial" w:cs="Arial"/>
          <w:sz w:val="24"/>
          <w:szCs w:val="24"/>
        </w:rPr>
        <w:t>a 43</w:t>
      </w:r>
      <w:proofErr w:type="gramEnd"/>
      <w:r>
        <w:rPr>
          <w:rFonts w:ascii="Arial" w:hAnsi="Arial" w:cs="Arial"/>
          <w:sz w:val="24"/>
          <w:szCs w:val="24"/>
        </w:rPr>
        <w:t xml:space="preserve">-45% oil content, ranged from 7.35 to </w:t>
      </w:r>
      <w:r w:rsidR="00103DA3">
        <w:rPr>
          <w:rFonts w:ascii="Arial" w:hAnsi="Arial" w:cs="Arial"/>
          <w:sz w:val="24"/>
          <w:szCs w:val="24"/>
        </w:rPr>
        <w:t>8.88 in most samples tested so far.</w:t>
      </w:r>
      <w:r w:rsidR="00692BA0">
        <w:rPr>
          <w:rFonts w:ascii="Arial" w:hAnsi="Arial" w:cs="Arial"/>
          <w:sz w:val="24"/>
          <w:szCs w:val="24"/>
        </w:rPr>
        <w:t xml:space="preserve">  In one spot along the affected moldy area along the wall, however, fat acidity rose to 30.67 mg.</w:t>
      </w:r>
    </w:p>
    <w:p w:rsidR="00692BA0" w:rsidRDefault="00692BA0" w:rsidP="00570858">
      <w:pPr>
        <w:spacing w:after="0" w:line="240" w:lineRule="auto"/>
        <w:rPr>
          <w:rFonts w:ascii="Arial" w:hAnsi="Arial" w:cs="Arial"/>
          <w:sz w:val="24"/>
          <w:szCs w:val="24"/>
        </w:rPr>
      </w:pPr>
    </w:p>
    <w:p w:rsidR="00692BA0" w:rsidRPr="00692BA0" w:rsidRDefault="00692BA0" w:rsidP="00570858">
      <w:pPr>
        <w:spacing w:after="0" w:line="240" w:lineRule="auto"/>
        <w:rPr>
          <w:rFonts w:ascii="Arial" w:hAnsi="Arial" w:cs="Arial"/>
          <w:sz w:val="24"/>
          <w:szCs w:val="24"/>
        </w:rPr>
      </w:pPr>
      <w:r>
        <w:rPr>
          <w:rFonts w:ascii="Arial" w:hAnsi="Arial" w:cs="Arial"/>
          <w:sz w:val="24"/>
          <w:szCs w:val="24"/>
        </w:rPr>
        <w:t xml:space="preserve">These preliminary results suggest that large bulks of rapeseed stored in metal bins are highly </w:t>
      </w:r>
      <w:proofErr w:type="spellStart"/>
      <w:r>
        <w:rPr>
          <w:rFonts w:ascii="Arial" w:hAnsi="Arial" w:cs="Arial"/>
          <w:sz w:val="24"/>
          <w:szCs w:val="24"/>
        </w:rPr>
        <w:t>succeptible</w:t>
      </w:r>
      <w:proofErr w:type="spellEnd"/>
      <w:r>
        <w:rPr>
          <w:rFonts w:ascii="Arial" w:hAnsi="Arial" w:cs="Arial"/>
          <w:sz w:val="24"/>
          <w:szCs w:val="24"/>
        </w:rPr>
        <w:t xml:space="preserve"> to infestation of stored-product mites, such </w:t>
      </w:r>
      <w:proofErr w:type="gramStart"/>
      <w:r>
        <w:rPr>
          <w:rFonts w:ascii="Arial" w:hAnsi="Arial" w:cs="Arial"/>
          <w:sz w:val="24"/>
          <w:szCs w:val="24"/>
        </w:rPr>
        <w:t xml:space="preserve">as  </w:t>
      </w:r>
      <w:r>
        <w:rPr>
          <w:rFonts w:ascii="Arial" w:hAnsi="Arial" w:cs="Arial"/>
          <w:sz w:val="24"/>
          <w:szCs w:val="24"/>
          <w:u w:val="single"/>
        </w:rPr>
        <w:t>A</w:t>
      </w:r>
      <w:proofErr w:type="gramEnd"/>
      <w:r>
        <w:rPr>
          <w:rFonts w:ascii="Arial" w:hAnsi="Arial" w:cs="Arial"/>
          <w:sz w:val="24"/>
          <w:szCs w:val="24"/>
          <w:u w:val="single"/>
        </w:rPr>
        <w:t>.</w:t>
      </w:r>
      <w:r>
        <w:rPr>
          <w:rFonts w:ascii="Arial" w:hAnsi="Arial" w:cs="Arial"/>
          <w:sz w:val="24"/>
          <w:szCs w:val="24"/>
        </w:rPr>
        <w:t xml:space="preserve"> </w:t>
      </w:r>
      <w:proofErr w:type="spellStart"/>
      <w:r>
        <w:rPr>
          <w:rFonts w:ascii="Arial" w:hAnsi="Arial" w:cs="Arial"/>
          <w:sz w:val="24"/>
          <w:szCs w:val="24"/>
          <w:u w:val="single"/>
        </w:rPr>
        <w:t>immobilis</w:t>
      </w:r>
      <w:proofErr w:type="spellEnd"/>
      <w:r>
        <w:rPr>
          <w:rFonts w:ascii="Arial" w:hAnsi="Arial" w:cs="Arial"/>
          <w:sz w:val="24"/>
          <w:szCs w:val="24"/>
        </w:rPr>
        <w:t xml:space="preserve"> within a year after storage.  Heavy fungal and arthropod infestations may also occur in pockets near the south wall where grain temperatures are often higher than in other parts of the bin.</w:t>
      </w:r>
      <w:r w:rsidR="007078E5">
        <w:rPr>
          <w:rFonts w:ascii="Arial" w:hAnsi="Arial" w:cs="Arial"/>
          <w:sz w:val="24"/>
          <w:szCs w:val="24"/>
        </w:rPr>
        <w:t xml:space="preserve">         </w:t>
      </w:r>
    </w:p>
    <w:p w:rsidR="00030598" w:rsidRDefault="00030598"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proofErr w:type="gramStart"/>
      <w:r>
        <w:rPr>
          <w:rFonts w:ascii="Arial" w:hAnsi="Arial" w:cs="Arial"/>
          <w:sz w:val="24"/>
          <w:szCs w:val="24"/>
        </w:rPr>
        <w:lastRenderedPageBreak/>
        <w:t>SOKOLOFF, A. AND BROWN, J.</w:t>
      </w:r>
      <w:proofErr w:type="gramEnd"/>
    </w:p>
    <w:p w:rsidR="007078E5" w:rsidRDefault="007078E5" w:rsidP="00570858">
      <w:pPr>
        <w:spacing w:after="0" w:line="240" w:lineRule="auto"/>
        <w:rPr>
          <w:rFonts w:ascii="Arial" w:hAnsi="Arial" w:cs="Arial"/>
          <w:sz w:val="24"/>
          <w:szCs w:val="24"/>
        </w:rPr>
      </w:pPr>
      <w:r>
        <w:rPr>
          <w:rFonts w:ascii="Arial" w:hAnsi="Arial" w:cs="Arial"/>
          <w:sz w:val="24"/>
          <w:szCs w:val="24"/>
        </w:rPr>
        <w:t>DEPARTMENT OF BIOLOGY</w:t>
      </w:r>
    </w:p>
    <w:p w:rsidR="007078E5" w:rsidRDefault="007078E5" w:rsidP="00570858">
      <w:pPr>
        <w:spacing w:after="0" w:line="240" w:lineRule="auto"/>
        <w:rPr>
          <w:rFonts w:ascii="Arial" w:hAnsi="Arial" w:cs="Arial"/>
          <w:sz w:val="24"/>
          <w:szCs w:val="24"/>
        </w:rPr>
      </w:pPr>
      <w:r>
        <w:rPr>
          <w:rFonts w:ascii="Arial" w:hAnsi="Arial" w:cs="Arial"/>
          <w:sz w:val="24"/>
          <w:szCs w:val="24"/>
        </w:rPr>
        <w:t>CALIFORNIA STATE COLLEGE, SAN BERNARDINO</w:t>
      </w:r>
    </w:p>
    <w:p w:rsidR="007078E5" w:rsidRDefault="007078E5" w:rsidP="00570858">
      <w:pPr>
        <w:spacing w:after="0" w:line="240" w:lineRule="auto"/>
        <w:rPr>
          <w:rFonts w:ascii="Arial" w:hAnsi="Arial" w:cs="Arial"/>
          <w:sz w:val="24"/>
          <w:szCs w:val="24"/>
        </w:rPr>
      </w:pPr>
      <w:r>
        <w:rPr>
          <w:rFonts w:ascii="Arial" w:hAnsi="Arial" w:cs="Arial"/>
          <w:sz w:val="24"/>
          <w:szCs w:val="24"/>
        </w:rPr>
        <w:t>SAN BERNARDINO, CALIFORNIA</w:t>
      </w:r>
    </w:p>
    <w:p w:rsidR="007078E5" w:rsidRDefault="007078E5" w:rsidP="00570858">
      <w:pPr>
        <w:spacing w:after="0" w:line="240" w:lineRule="auto"/>
        <w:rPr>
          <w:rFonts w:ascii="Arial" w:hAnsi="Arial" w:cs="Arial"/>
          <w:sz w:val="24"/>
          <w:szCs w:val="24"/>
        </w:rPr>
      </w:pPr>
    </w:p>
    <w:p w:rsidR="007078E5" w:rsidRDefault="007078E5" w:rsidP="00570858">
      <w:pPr>
        <w:spacing w:after="0" w:line="240" w:lineRule="auto"/>
        <w:rPr>
          <w:rFonts w:ascii="Arial" w:hAnsi="Arial" w:cs="Arial"/>
          <w:sz w:val="24"/>
          <w:szCs w:val="24"/>
        </w:rPr>
      </w:pPr>
      <w:r>
        <w:rPr>
          <w:rFonts w:ascii="Arial" w:hAnsi="Arial" w:cs="Arial"/>
          <w:sz w:val="24"/>
          <w:szCs w:val="24"/>
        </w:rPr>
        <w:t xml:space="preserve">Differences in fecundity and egg cannibalism of T. </w:t>
      </w:r>
      <w:proofErr w:type="spellStart"/>
      <w:r>
        <w:rPr>
          <w:rFonts w:ascii="Arial" w:hAnsi="Arial" w:cs="Arial"/>
          <w:sz w:val="24"/>
          <w:szCs w:val="24"/>
        </w:rPr>
        <w:t>audax</w:t>
      </w:r>
      <w:proofErr w:type="spellEnd"/>
      <w:r>
        <w:rPr>
          <w:rFonts w:ascii="Arial" w:hAnsi="Arial" w:cs="Arial"/>
          <w:sz w:val="24"/>
          <w:szCs w:val="24"/>
        </w:rPr>
        <w:t xml:space="preserve"> and T. </w:t>
      </w:r>
      <w:proofErr w:type="spellStart"/>
      <w:r>
        <w:rPr>
          <w:rFonts w:ascii="Arial" w:hAnsi="Arial" w:cs="Arial"/>
          <w:sz w:val="24"/>
          <w:szCs w:val="24"/>
        </w:rPr>
        <w:t>madens</w:t>
      </w:r>
      <w:proofErr w:type="spellEnd"/>
    </w:p>
    <w:p w:rsidR="00CA5A56" w:rsidRDefault="00CA5A56" w:rsidP="00570858">
      <w:pPr>
        <w:spacing w:after="0" w:line="240" w:lineRule="auto"/>
        <w:rPr>
          <w:rFonts w:ascii="Arial" w:hAnsi="Arial" w:cs="Arial"/>
          <w:sz w:val="24"/>
          <w:szCs w:val="24"/>
        </w:rPr>
      </w:pPr>
    </w:p>
    <w:p w:rsidR="00CA5A56" w:rsidRDefault="00CA5A56" w:rsidP="00CA5A56">
      <w:pPr>
        <w:spacing w:before="240" w:after="0" w:line="240"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(1973) found that, when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are reared together in different media,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eliminates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regardless of the medium in which they are reared.  He also reported that at 32 0 and 70% relative humidity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requires about five days longer than T. </w:t>
      </w:r>
      <w:proofErr w:type="spellStart"/>
      <w:r>
        <w:rPr>
          <w:rFonts w:ascii="Arial" w:hAnsi="Arial" w:cs="Arial"/>
          <w:sz w:val="24"/>
          <w:szCs w:val="24"/>
        </w:rPr>
        <w:t>madens</w:t>
      </w:r>
      <w:proofErr w:type="spellEnd"/>
      <w:r>
        <w:rPr>
          <w:rFonts w:ascii="Arial" w:hAnsi="Arial" w:cs="Arial"/>
          <w:sz w:val="24"/>
          <w:szCs w:val="24"/>
        </w:rPr>
        <w:t xml:space="preserve"> to complete its life cycle (i.e. 38 days are required for the latter and 43 days for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u w:val="single"/>
        </w:rPr>
        <w:t>)</w:t>
      </w:r>
      <w:r>
        <w:rPr>
          <w:rFonts w:ascii="Arial" w:hAnsi="Arial" w:cs="Arial"/>
          <w:sz w:val="24"/>
          <w:szCs w:val="24"/>
        </w:rPr>
        <w:t xml:space="preserve">.  Furthermore, </w:t>
      </w:r>
      <w:r>
        <w:rPr>
          <w:rFonts w:ascii="Arial" w:hAnsi="Arial" w:cs="Arial"/>
          <w:sz w:val="24"/>
          <w:szCs w:val="24"/>
          <w:u w:val="single"/>
        </w:rPr>
        <w:t xml:space="preserve">T. </w:t>
      </w:r>
      <w:proofErr w:type="spellStart"/>
      <w:proofErr w:type="gramStart"/>
      <w:r>
        <w:rPr>
          <w:rFonts w:ascii="Arial" w:hAnsi="Arial" w:cs="Arial"/>
          <w:sz w:val="24"/>
          <w:szCs w:val="24"/>
          <w:u w:val="single"/>
        </w:rPr>
        <w:t>audax</w:t>
      </w:r>
      <w:proofErr w:type="spellEnd"/>
      <w:r>
        <w:rPr>
          <w:rFonts w:ascii="Arial" w:hAnsi="Arial" w:cs="Arial"/>
          <w:sz w:val="24"/>
          <w:szCs w:val="24"/>
          <w:u w:val="single"/>
        </w:rPr>
        <w:t xml:space="preserve"> </w:t>
      </w:r>
      <w:r>
        <w:rPr>
          <w:rFonts w:ascii="Arial" w:hAnsi="Arial" w:cs="Arial"/>
          <w:sz w:val="24"/>
          <w:szCs w:val="24"/>
        </w:rPr>
        <w:t xml:space="preserve"> has</w:t>
      </w:r>
      <w:proofErr w:type="gramEnd"/>
      <w:r>
        <w:rPr>
          <w:rFonts w:ascii="Arial" w:hAnsi="Arial" w:cs="Arial"/>
          <w:sz w:val="24"/>
          <w:szCs w:val="24"/>
        </w:rPr>
        <w:t xml:space="preserve"> a </w:t>
      </w:r>
      <w:proofErr w:type="spellStart"/>
      <w:r>
        <w:rPr>
          <w:rFonts w:ascii="Arial" w:hAnsi="Arial" w:cs="Arial"/>
          <w:sz w:val="24"/>
          <w:szCs w:val="24"/>
        </w:rPr>
        <w:t>pupal</w:t>
      </w:r>
      <w:proofErr w:type="spellEnd"/>
      <w:r>
        <w:rPr>
          <w:rFonts w:ascii="Arial" w:hAnsi="Arial" w:cs="Arial"/>
          <w:sz w:val="24"/>
          <w:szCs w:val="24"/>
        </w:rPr>
        <w:t xml:space="preserve"> period of 14 days and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only 10 days, hence the latter is far less vulnerable to larval or adult predation at this stage.  Also, the onset of maturity occurs at 40 days after the eggs of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are laid while for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the onset of maturity occurs at 50</w:t>
      </w:r>
      <w:r w:rsidRPr="00CA5A56">
        <w:rPr>
          <w:rFonts w:ascii="Arial" w:hAnsi="Arial" w:cs="Arial"/>
          <w:sz w:val="24"/>
          <w:szCs w:val="24"/>
          <w:vertAlign w:val="superscript"/>
        </w:rPr>
        <w:t>th</w:t>
      </w:r>
      <w:r>
        <w:rPr>
          <w:rFonts w:ascii="Arial" w:hAnsi="Arial" w:cs="Arial"/>
          <w:sz w:val="24"/>
          <w:szCs w:val="24"/>
        </w:rPr>
        <w:t xml:space="preserve"> day.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was able to persist longer when it was reared together with </w:t>
      </w:r>
      <w:r>
        <w:rPr>
          <w:rFonts w:ascii="Arial" w:hAnsi="Arial" w:cs="Arial"/>
          <w:sz w:val="24"/>
          <w:szCs w:val="24"/>
          <w:u w:val="single"/>
        </w:rPr>
        <w:t xml:space="preserve">T. </w:t>
      </w:r>
      <w:proofErr w:type="spellStart"/>
      <w:proofErr w:type="gramStart"/>
      <w:r>
        <w:rPr>
          <w:rFonts w:ascii="Arial" w:hAnsi="Arial" w:cs="Arial"/>
          <w:sz w:val="24"/>
          <w:szCs w:val="24"/>
          <w:u w:val="single"/>
        </w:rPr>
        <w:t>audax</w:t>
      </w:r>
      <w:proofErr w:type="spellEnd"/>
      <w:r>
        <w:rPr>
          <w:rFonts w:ascii="Arial" w:hAnsi="Arial" w:cs="Arial"/>
          <w:sz w:val="24"/>
          <w:szCs w:val="24"/>
          <w:u w:val="single"/>
        </w:rPr>
        <w:t xml:space="preserve"> </w:t>
      </w:r>
      <w:r>
        <w:rPr>
          <w:rFonts w:ascii="Arial" w:hAnsi="Arial" w:cs="Arial"/>
          <w:sz w:val="24"/>
          <w:szCs w:val="24"/>
        </w:rPr>
        <w:t xml:space="preserve"> </w:t>
      </w:r>
      <w:r w:rsidR="003B65BB">
        <w:rPr>
          <w:rFonts w:ascii="Arial" w:hAnsi="Arial" w:cs="Arial"/>
          <w:sz w:val="24"/>
          <w:szCs w:val="24"/>
        </w:rPr>
        <w:t>when</w:t>
      </w:r>
      <w:proofErr w:type="gramEnd"/>
      <w:r w:rsidR="003B65BB">
        <w:rPr>
          <w:rFonts w:ascii="Arial" w:hAnsi="Arial" w:cs="Arial"/>
          <w:sz w:val="24"/>
          <w:szCs w:val="24"/>
        </w:rPr>
        <w:t xml:space="preserve"> the rearing medium was wheat plus yeast rather corn or corn plus yeast.</w:t>
      </w:r>
    </w:p>
    <w:p w:rsidR="003B65BB" w:rsidRDefault="003B65BB" w:rsidP="00CA5A56">
      <w:pPr>
        <w:spacing w:before="240" w:after="0" w:line="240" w:lineRule="auto"/>
        <w:rPr>
          <w:rFonts w:ascii="Arial" w:hAnsi="Arial" w:cs="Arial"/>
          <w:sz w:val="24"/>
          <w:szCs w:val="24"/>
        </w:rPr>
      </w:pPr>
      <w:r>
        <w:rPr>
          <w:rFonts w:ascii="Arial" w:hAnsi="Arial" w:cs="Arial"/>
          <w:sz w:val="24"/>
          <w:szCs w:val="24"/>
        </w:rPr>
        <w:t>The purpose of this experiment was to obtain further data on the differences in fecundity and/or egg cannibalism of these two species in two different media.</w:t>
      </w:r>
    </w:p>
    <w:p w:rsidR="003B65BB" w:rsidRDefault="003B65BB" w:rsidP="00CA5A56">
      <w:pPr>
        <w:spacing w:before="240" w:after="0" w:line="240" w:lineRule="auto"/>
        <w:rPr>
          <w:rFonts w:ascii="Arial" w:hAnsi="Arial" w:cs="Arial"/>
          <w:sz w:val="24"/>
          <w:szCs w:val="24"/>
        </w:rPr>
      </w:pPr>
      <w:r>
        <w:rPr>
          <w:rFonts w:ascii="Arial" w:hAnsi="Arial" w:cs="Arial"/>
          <w:sz w:val="24"/>
          <w:szCs w:val="24"/>
          <w:u w:val="single"/>
        </w:rPr>
        <w:t>Method</w:t>
      </w:r>
    </w:p>
    <w:p w:rsidR="003B65BB" w:rsidRDefault="003B65BB" w:rsidP="00CA5A56">
      <w:pPr>
        <w:spacing w:before="240" w:after="0" w:line="240" w:lineRule="auto"/>
        <w:rPr>
          <w:rFonts w:ascii="Arial" w:hAnsi="Arial" w:cs="Arial"/>
          <w:sz w:val="24"/>
          <w:szCs w:val="24"/>
        </w:rPr>
      </w:pPr>
      <w:r>
        <w:rPr>
          <w:rFonts w:ascii="Arial" w:hAnsi="Arial" w:cs="Arial"/>
          <w:sz w:val="24"/>
          <w:szCs w:val="24"/>
        </w:rPr>
        <w:t>Egg farms of the two species were established in medium turned red due to the presence of neutral red dye.  When eggs are laid they are usually moist and they pick up particles of dyed material, so that these eggs are distinguishable, when placed in white flour medium from recently laid eggs.  For each species, fifty marked eggs were introduced for a 24 hour period into each of 10 vials containing 25 pairs of adults</w:t>
      </w:r>
      <w:proofErr w:type="gramStart"/>
      <w:r>
        <w:rPr>
          <w:rFonts w:ascii="Arial" w:hAnsi="Arial" w:cs="Arial"/>
          <w:sz w:val="24"/>
          <w:szCs w:val="24"/>
        </w:rPr>
        <w:t>,  At</w:t>
      </w:r>
      <w:proofErr w:type="gramEnd"/>
      <w:r>
        <w:rPr>
          <w:rFonts w:ascii="Arial" w:hAnsi="Arial" w:cs="Arial"/>
          <w:sz w:val="24"/>
          <w:szCs w:val="24"/>
        </w:rPr>
        <w:t xml:space="preserve"> the end of 24 hours, the white and red eggs were counted.  The red eggs were returned to the experimental vial and the experiment continued for another 24 hour period.  The experiment was terminated after counting the dyed and non-dyed eggs.</w:t>
      </w:r>
    </w:p>
    <w:p w:rsidR="000536F7" w:rsidRDefault="000536F7" w:rsidP="00CA5A56">
      <w:pPr>
        <w:spacing w:before="240" w:after="0" w:line="240" w:lineRule="auto"/>
        <w:rPr>
          <w:rFonts w:ascii="Arial" w:hAnsi="Arial" w:cs="Arial"/>
          <w:sz w:val="24"/>
          <w:szCs w:val="24"/>
        </w:rPr>
      </w:pPr>
      <w:r>
        <w:rPr>
          <w:rFonts w:ascii="Arial" w:hAnsi="Arial" w:cs="Arial"/>
          <w:sz w:val="24"/>
          <w:szCs w:val="24"/>
          <w:u w:val="single"/>
        </w:rPr>
        <w:t>Results</w:t>
      </w:r>
    </w:p>
    <w:p w:rsidR="000536F7" w:rsidRDefault="000536F7" w:rsidP="00CA5A56">
      <w:pPr>
        <w:spacing w:before="240" w:after="0" w:line="240" w:lineRule="auto"/>
        <w:rPr>
          <w:rFonts w:ascii="Arial" w:hAnsi="Arial" w:cs="Arial"/>
          <w:sz w:val="24"/>
          <w:szCs w:val="24"/>
        </w:rPr>
      </w:pPr>
      <w:r>
        <w:rPr>
          <w:rFonts w:ascii="Arial" w:hAnsi="Arial" w:cs="Arial"/>
          <w:sz w:val="24"/>
          <w:szCs w:val="24"/>
        </w:rPr>
        <w:t>The data are shown in Tables 1 and 2.  Table 1 shows the numbers of eggs surviving the first and second 24 hours as well as the total 48 hour period.  The analyses of the data in Table 1 lead to the conclusion that the two species are different in the following ways:</w:t>
      </w:r>
    </w:p>
    <w:p w:rsidR="000536F7" w:rsidRDefault="000536F7" w:rsidP="000536F7">
      <w:pPr>
        <w:pStyle w:val="ListParagraph"/>
        <w:numPr>
          <w:ilvl w:val="0"/>
          <w:numId w:val="13"/>
        </w:numPr>
        <w:spacing w:before="240" w:after="0" w:line="240" w:lineRule="auto"/>
        <w:rPr>
          <w:rFonts w:ascii="Arial" w:hAnsi="Arial" w:cs="Arial"/>
          <w:sz w:val="24"/>
          <w:szCs w:val="24"/>
        </w:rPr>
      </w:pPr>
      <w:r>
        <w:rPr>
          <w:rFonts w:ascii="Arial" w:hAnsi="Arial" w:cs="Arial"/>
          <w:sz w:val="24"/>
          <w:szCs w:val="24"/>
        </w:rPr>
        <w:t xml:space="preserve"> Cannibalism</w:t>
      </w:r>
      <w:r>
        <w:rPr>
          <w:rFonts w:ascii="Arial" w:hAnsi="Arial" w:cs="Arial"/>
          <w:sz w:val="24"/>
          <w:szCs w:val="24"/>
        </w:rPr>
        <w:br/>
      </w:r>
    </w:p>
    <w:p w:rsidR="000536F7" w:rsidRDefault="000536F7" w:rsidP="000536F7">
      <w:pPr>
        <w:pStyle w:val="ListParagraph"/>
        <w:numPr>
          <w:ilvl w:val="0"/>
          <w:numId w:val="16"/>
        </w:numPr>
        <w:spacing w:before="240"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u w:val="single"/>
        </w:rPr>
        <w:t>T.audax</w:t>
      </w:r>
      <w:proofErr w:type="spellEnd"/>
      <w:r>
        <w:rPr>
          <w:rFonts w:ascii="Arial" w:hAnsi="Arial" w:cs="Arial"/>
          <w:sz w:val="24"/>
          <w:szCs w:val="24"/>
        </w:rPr>
        <w:t xml:space="preserve"> males are less cannibalistic than females in whole wheat flour plus yeast, but about equally cannibalistic in corn.  For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cannibalism is low and there is no significant difference between the two sexes in wheat </w:t>
      </w:r>
      <w:proofErr w:type="gramStart"/>
      <w:r>
        <w:rPr>
          <w:rFonts w:ascii="Arial" w:hAnsi="Arial" w:cs="Arial"/>
          <w:sz w:val="24"/>
          <w:szCs w:val="24"/>
        </w:rPr>
        <w:t xml:space="preserve">plus </w:t>
      </w:r>
      <w:r w:rsidRPr="000536F7">
        <w:rPr>
          <w:rFonts w:ascii="Arial" w:hAnsi="Arial" w:cs="Arial"/>
          <w:sz w:val="24"/>
          <w:szCs w:val="24"/>
        </w:rPr>
        <w:t xml:space="preserve"> </w:t>
      </w:r>
      <w:r>
        <w:rPr>
          <w:rFonts w:ascii="Arial" w:hAnsi="Arial" w:cs="Arial"/>
          <w:sz w:val="24"/>
          <w:szCs w:val="24"/>
        </w:rPr>
        <w:t>yeast</w:t>
      </w:r>
      <w:proofErr w:type="gramEnd"/>
      <w:r>
        <w:rPr>
          <w:rFonts w:ascii="Arial" w:hAnsi="Arial" w:cs="Arial"/>
          <w:sz w:val="24"/>
          <w:szCs w:val="24"/>
        </w:rPr>
        <w:t>.</w:t>
      </w:r>
      <w:r>
        <w:rPr>
          <w:rFonts w:ascii="Arial" w:hAnsi="Arial" w:cs="Arial"/>
          <w:sz w:val="24"/>
          <w:szCs w:val="24"/>
          <w:u w:val="single"/>
        </w:rPr>
        <w:t xml:space="preserve">  T. </w:t>
      </w:r>
      <w:proofErr w:type="spellStart"/>
      <w:r>
        <w:rPr>
          <w:rFonts w:ascii="Arial" w:hAnsi="Arial" w:cs="Arial"/>
          <w:sz w:val="24"/>
          <w:szCs w:val="24"/>
          <w:u w:val="single"/>
        </w:rPr>
        <w:t>madens</w:t>
      </w:r>
      <w:proofErr w:type="spellEnd"/>
      <w:r>
        <w:rPr>
          <w:rFonts w:ascii="Arial" w:hAnsi="Arial" w:cs="Arial"/>
          <w:sz w:val="24"/>
          <w:szCs w:val="24"/>
        </w:rPr>
        <w:t xml:space="preserve"> females only become more cannibalistic in corn than in whole wheat plus yeast.</w:t>
      </w:r>
    </w:p>
    <w:p w:rsidR="0054338E" w:rsidRDefault="000536F7" w:rsidP="000536F7">
      <w:pPr>
        <w:pStyle w:val="ListParagraph"/>
        <w:numPr>
          <w:ilvl w:val="0"/>
          <w:numId w:val="16"/>
        </w:numPr>
        <w:spacing w:before="240" w:after="0" w:line="240" w:lineRule="auto"/>
        <w:rPr>
          <w:rFonts w:ascii="Arial" w:hAnsi="Arial" w:cs="Arial"/>
          <w:sz w:val="24"/>
          <w:szCs w:val="24"/>
        </w:rPr>
      </w:pPr>
      <w:r>
        <w:rPr>
          <w:rFonts w:ascii="Arial" w:hAnsi="Arial" w:cs="Arial"/>
          <w:sz w:val="24"/>
          <w:szCs w:val="24"/>
        </w:rPr>
        <w:lastRenderedPageBreak/>
        <w:t xml:space="preserve"> The difference in egg cannibalism in the two species</w:t>
      </w:r>
      <w:r w:rsidR="0054338E">
        <w:rPr>
          <w:rFonts w:ascii="Arial" w:hAnsi="Arial" w:cs="Arial"/>
          <w:sz w:val="24"/>
          <w:szCs w:val="24"/>
        </w:rPr>
        <w:t xml:space="preserve"> is not significant for males in wheat plus yeast but significant in corn</w:t>
      </w:r>
      <w:proofErr w:type="gramStart"/>
      <w:r w:rsidR="0054338E">
        <w:rPr>
          <w:rFonts w:ascii="Arial" w:hAnsi="Arial" w:cs="Arial"/>
          <w:sz w:val="24"/>
          <w:szCs w:val="24"/>
        </w:rPr>
        <w:t xml:space="preserve">,  </w:t>
      </w:r>
      <w:r w:rsidR="0054338E">
        <w:rPr>
          <w:rFonts w:ascii="Arial" w:hAnsi="Arial" w:cs="Arial"/>
          <w:sz w:val="24"/>
          <w:szCs w:val="24"/>
          <w:u w:val="single"/>
        </w:rPr>
        <w:t>T</w:t>
      </w:r>
      <w:proofErr w:type="gramEnd"/>
      <w:r w:rsidR="0054338E">
        <w:rPr>
          <w:rFonts w:ascii="Arial" w:hAnsi="Arial" w:cs="Arial"/>
          <w:sz w:val="24"/>
          <w:szCs w:val="24"/>
          <w:u w:val="single"/>
        </w:rPr>
        <w:t xml:space="preserve">. </w:t>
      </w:r>
      <w:proofErr w:type="spellStart"/>
      <w:r w:rsidR="0054338E">
        <w:rPr>
          <w:rFonts w:ascii="Arial" w:hAnsi="Arial" w:cs="Arial"/>
          <w:sz w:val="24"/>
          <w:szCs w:val="24"/>
          <w:u w:val="single"/>
        </w:rPr>
        <w:t>audax</w:t>
      </w:r>
      <w:proofErr w:type="spellEnd"/>
      <w:r w:rsidR="0054338E">
        <w:rPr>
          <w:rFonts w:ascii="Arial" w:hAnsi="Arial" w:cs="Arial"/>
          <w:sz w:val="24"/>
          <w:szCs w:val="24"/>
        </w:rPr>
        <w:t xml:space="preserve"> exceeding </w:t>
      </w:r>
      <w:r w:rsidR="0054338E">
        <w:rPr>
          <w:rFonts w:ascii="Arial" w:hAnsi="Arial" w:cs="Arial"/>
          <w:sz w:val="24"/>
          <w:szCs w:val="24"/>
          <w:u w:val="single"/>
        </w:rPr>
        <w:t xml:space="preserve">T. </w:t>
      </w:r>
      <w:proofErr w:type="spellStart"/>
      <w:r w:rsidR="0054338E">
        <w:rPr>
          <w:rFonts w:ascii="Arial" w:hAnsi="Arial" w:cs="Arial"/>
          <w:sz w:val="24"/>
          <w:szCs w:val="24"/>
          <w:u w:val="single"/>
        </w:rPr>
        <w:t>madens</w:t>
      </w:r>
      <w:proofErr w:type="spellEnd"/>
      <w:r w:rsidR="0054338E">
        <w:rPr>
          <w:rFonts w:ascii="Arial" w:hAnsi="Arial" w:cs="Arial"/>
          <w:sz w:val="24"/>
          <w:szCs w:val="24"/>
        </w:rPr>
        <w:t xml:space="preserve"> in egg elimination.  For females, </w:t>
      </w:r>
      <w:r w:rsidR="0054338E">
        <w:rPr>
          <w:rFonts w:ascii="Arial" w:hAnsi="Arial" w:cs="Arial"/>
          <w:sz w:val="24"/>
          <w:szCs w:val="24"/>
          <w:u w:val="single"/>
        </w:rPr>
        <w:t xml:space="preserve">T. </w:t>
      </w:r>
      <w:proofErr w:type="spellStart"/>
      <w:r w:rsidR="0054338E">
        <w:rPr>
          <w:rFonts w:ascii="Arial" w:hAnsi="Arial" w:cs="Arial"/>
          <w:sz w:val="24"/>
          <w:szCs w:val="24"/>
          <w:u w:val="single"/>
        </w:rPr>
        <w:t>audax</w:t>
      </w:r>
      <w:proofErr w:type="spellEnd"/>
      <w:r w:rsidR="0054338E">
        <w:rPr>
          <w:rFonts w:ascii="Arial" w:hAnsi="Arial" w:cs="Arial"/>
          <w:sz w:val="24"/>
          <w:szCs w:val="24"/>
        </w:rPr>
        <w:t xml:space="preserve"> is not significantly different from </w:t>
      </w:r>
      <w:r w:rsidR="0054338E">
        <w:rPr>
          <w:rFonts w:ascii="Arial" w:hAnsi="Arial" w:cs="Arial"/>
          <w:sz w:val="24"/>
          <w:szCs w:val="24"/>
          <w:u w:val="single"/>
        </w:rPr>
        <w:t xml:space="preserve">T. </w:t>
      </w:r>
      <w:proofErr w:type="spellStart"/>
      <w:r w:rsidR="0054338E">
        <w:rPr>
          <w:rFonts w:ascii="Arial" w:hAnsi="Arial" w:cs="Arial"/>
          <w:sz w:val="24"/>
          <w:szCs w:val="24"/>
          <w:u w:val="single"/>
        </w:rPr>
        <w:t>madens</w:t>
      </w:r>
      <w:proofErr w:type="spellEnd"/>
      <w:r w:rsidR="0054338E">
        <w:rPr>
          <w:rFonts w:ascii="Arial" w:hAnsi="Arial" w:cs="Arial"/>
          <w:sz w:val="24"/>
          <w:szCs w:val="24"/>
        </w:rPr>
        <w:t xml:space="preserve"> in the first 24 hour period in wheat plus yeast but it is significantly cannibalistic for the second 24 hour period or for the total period.  </w:t>
      </w:r>
      <w:r w:rsidR="0054338E">
        <w:rPr>
          <w:rFonts w:ascii="Arial" w:hAnsi="Arial" w:cs="Arial"/>
          <w:sz w:val="24"/>
          <w:szCs w:val="24"/>
          <w:u w:val="single"/>
        </w:rPr>
        <w:t xml:space="preserve">T. </w:t>
      </w:r>
      <w:proofErr w:type="spellStart"/>
      <w:r w:rsidR="0054338E">
        <w:rPr>
          <w:rFonts w:ascii="Arial" w:hAnsi="Arial" w:cs="Arial"/>
          <w:sz w:val="24"/>
          <w:szCs w:val="24"/>
          <w:u w:val="single"/>
        </w:rPr>
        <w:t>audax</w:t>
      </w:r>
      <w:proofErr w:type="spellEnd"/>
      <w:r w:rsidR="0054338E">
        <w:rPr>
          <w:rFonts w:ascii="Arial" w:hAnsi="Arial" w:cs="Arial"/>
          <w:sz w:val="24"/>
          <w:szCs w:val="24"/>
        </w:rPr>
        <w:t xml:space="preserve"> females again exceed </w:t>
      </w:r>
      <w:r w:rsidR="0054338E">
        <w:rPr>
          <w:rFonts w:ascii="Arial" w:hAnsi="Arial" w:cs="Arial"/>
          <w:sz w:val="24"/>
          <w:szCs w:val="24"/>
          <w:u w:val="single"/>
        </w:rPr>
        <w:t xml:space="preserve">T. </w:t>
      </w:r>
      <w:proofErr w:type="spellStart"/>
      <w:r w:rsidR="0054338E">
        <w:rPr>
          <w:rFonts w:ascii="Arial" w:hAnsi="Arial" w:cs="Arial"/>
          <w:sz w:val="24"/>
          <w:szCs w:val="24"/>
          <w:u w:val="single"/>
        </w:rPr>
        <w:t>madens</w:t>
      </w:r>
      <w:proofErr w:type="spellEnd"/>
      <w:r w:rsidR="0054338E">
        <w:rPr>
          <w:rFonts w:ascii="Arial" w:hAnsi="Arial" w:cs="Arial"/>
          <w:sz w:val="24"/>
          <w:szCs w:val="24"/>
        </w:rPr>
        <w:t xml:space="preserve"> in cannibalism in corn.</w:t>
      </w:r>
    </w:p>
    <w:p w:rsidR="0054338E" w:rsidRDefault="0054338E">
      <w:pPr>
        <w:rPr>
          <w:rFonts w:ascii="Arial" w:hAnsi="Arial" w:cs="Arial"/>
          <w:sz w:val="24"/>
          <w:szCs w:val="24"/>
        </w:rPr>
      </w:pPr>
    </w:p>
    <w:p w:rsidR="0054338E" w:rsidRDefault="0054338E" w:rsidP="0054338E">
      <w:pPr>
        <w:pStyle w:val="ListParagraph"/>
        <w:numPr>
          <w:ilvl w:val="0"/>
          <w:numId w:val="13"/>
        </w:numPr>
        <w:rPr>
          <w:rFonts w:ascii="Arial" w:hAnsi="Arial" w:cs="Arial"/>
          <w:sz w:val="24"/>
          <w:szCs w:val="24"/>
        </w:rPr>
      </w:pPr>
      <w:r>
        <w:rPr>
          <w:rFonts w:ascii="Arial" w:hAnsi="Arial" w:cs="Arial"/>
          <w:sz w:val="24"/>
          <w:szCs w:val="24"/>
        </w:rPr>
        <w:t xml:space="preserve"> Fecundity</w:t>
      </w:r>
    </w:p>
    <w:p w:rsidR="004972D1" w:rsidRPr="004972D1" w:rsidRDefault="004972D1" w:rsidP="004972D1">
      <w:pPr>
        <w:pStyle w:val="ListParagraph"/>
        <w:numPr>
          <w:ilvl w:val="0"/>
          <w:numId w:val="19"/>
        </w:numPr>
        <w:rPr>
          <w:rFonts w:ascii="Arial" w:hAnsi="Arial" w:cs="Arial"/>
          <w:sz w:val="24"/>
          <w:szCs w:val="24"/>
        </w:rPr>
      </w:pPr>
      <w:r w:rsidRPr="004972D1">
        <w:rPr>
          <w:rFonts w:ascii="Arial" w:hAnsi="Arial" w:cs="Arial"/>
          <w:sz w:val="24"/>
          <w:szCs w:val="24"/>
        </w:rPr>
        <w:t xml:space="preserve">The fecundity of </w:t>
      </w:r>
      <w:r w:rsidRPr="004972D1">
        <w:rPr>
          <w:rFonts w:ascii="Arial" w:hAnsi="Arial" w:cs="Arial"/>
          <w:sz w:val="24"/>
          <w:szCs w:val="24"/>
          <w:u w:val="single"/>
        </w:rPr>
        <w:t xml:space="preserve">T. </w:t>
      </w:r>
      <w:proofErr w:type="spellStart"/>
      <w:r w:rsidRPr="004972D1">
        <w:rPr>
          <w:rFonts w:ascii="Arial" w:hAnsi="Arial" w:cs="Arial"/>
          <w:sz w:val="24"/>
          <w:szCs w:val="24"/>
          <w:u w:val="single"/>
        </w:rPr>
        <w:t>audax</w:t>
      </w:r>
      <w:proofErr w:type="spellEnd"/>
      <w:r w:rsidRPr="004972D1">
        <w:rPr>
          <w:rFonts w:ascii="Arial" w:hAnsi="Arial" w:cs="Arial"/>
          <w:sz w:val="24"/>
          <w:szCs w:val="24"/>
        </w:rPr>
        <w:t xml:space="preserve"> greatly exceeds that of </w:t>
      </w:r>
      <w:r w:rsidRPr="004972D1">
        <w:rPr>
          <w:rFonts w:ascii="Arial" w:hAnsi="Arial" w:cs="Arial"/>
          <w:sz w:val="24"/>
          <w:szCs w:val="24"/>
          <w:u w:val="single"/>
        </w:rPr>
        <w:t xml:space="preserve">T. </w:t>
      </w:r>
      <w:proofErr w:type="spellStart"/>
      <w:proofErr w:type="gramStart"/>
      <w:r w:rsidRPr="004972D1">
        <w:rPr>
          <w:rFonts w:ascii="Arial" w:hAnsi="Arial" w:cs="Arial"/>
          <w:sz w:val="24"/>
          <w:szCs w:val="24"/>
          <w:u w:val="single"/>
        </w:rPr>
        <w:t>madens</w:t>
      </w:r>
      <w:proofErr w:type="spellEnd"/>
      <w:r w:rsidRPr="004972D1">
        <w:rPr>
          <w:rFonts w:ascii="Arial" w:hAnsi="Arial" w:cs="Arial"/>
          <w:sz w:val="24"/>
          <w:szCs w:val="24"/>
        </w:rPr>
        <w:t xml:space="preserve">  fecundity</w:t>
      </w:r>
      <w:proofErr w:type="gramEnd"/>
      <w:r w:rsidRPr="004972D1">
        <w:rPr>
          <w:rFonts w:ascii="Arial" w:hAnsi="Arial" w:cs="Arial"/>
          <w:sz w:val="24"/>
          <w:szCs w:val="24"/>
        </w:rPr>
        <w:t xml:space="preserve"> of      </w:t>
      </w:r>
      <w:r w:rsidRPr="004972D1">
        <w:rPr>
          <w:rFonts w:ascii="Arial" w:hAnsi="Arial" w:cs="Arial"/>
          <w:sz w:val="24"/>
          <w:szCs w:val="24"/>
          <w:u w:val="single"/>
        </w:rPr>
        <w:br/>
      </w:r>
      <w:proofErr w:type="spellStart"/>
      <w:r w:rsidRPr="004972D1">
        <w:rPr>
          <w:rFonts w:ascii="Arial" w:hAnsi="Arial" w:cs="Arial"/>
          <w:sz w:val="24"/>
          <w:szCs w:val="24"/>
          <w:u w:val="single"/>
        </w:rPr>
        <w:t>T.audax</w:t>
      </w:r>
      <w:proofErr w:type="spellEnd"/>
      <w:r w:rsidRPr="004972D1">
        <w:rPr>
          <w:rFonts w:ascii="Arial" w:hAnsi="Arial" w:cs="Arial"/>
          <w:sz w:val="24"/>
          <w:szCs w:val="24"/>
        </w:rPr>
        <w:t xml:space="preserve">  is three to five times greater than of </w:t>
      </w:r>
      <w:r w:rsidRPr="004972D1">
        <w:rPr>
          <w:rFonts w:ascii="Arial" w:hAnsi="Arial" w:cs="Arial"/>
          <w:sz w:val="24"/>
          <w:szCs w:val="24"/>
          <w:u w:val="single"/>
        </w:rPr>
        <w:t xml:space="preserve">T. </w:t>
      </w:r>
      <w:proofErr w:type="spellStart"/>
      <w:r w:rsidRPr="004972D1">
        <w:rPr>
          <w:rFonts w:ascii="Arial" w:hAnsi="Arial" w:cs="Arial"/>
          <w:sz w:val="24"/>
          <w:szCs w:val="24"/>
          <w:u w:val="single"/>
        </w:rPr>
        <w:t>madens</w:t>
      </w:r>
      <w:proofErr w:type="spellEnd"/>
      <w:r w:rsidRPr="004972D1">
        <w:rPr>
          <w:rFonts w:ascii="Arial" w:hAnsi="Arial" w:cs="Arial"/>
          <w:sz w:val="24"/>
          <w:szCs w:val="24"/>
          <w:u w:val="single"/>
        </w:rPr>
        <w:t>.</w:t>
      </w:r>
    </w:p>
    <w:p w:rsidR="004972D1" w:rsidRDefault="004972D1" w:rsidP="004972D1">
      <w:pPr>
        <w:pStyle w:val="ListParagraph"/>
        <w:numPr>
          <w:ilvl w:val="0"/>
          <w:numId w:val="19"/>
        </w:numPr>
        <w:rPr>
          <w:rFonts w:ascii="Arial" w:hAnsi="Arial" w:cs="Arial"/>
          <w:sz w:val="24"/>
          <w:szCs w:val="24"/>
        </w:rPr>
      </w:pPr>
      <w:r>
        <w:rPr>
          <w:rFonts w:ascii="Arial" w:hAnsi="Arial" w:cs="Arial"/>
          <w:sz w:val="24"/>
          <w:szCs w:val="24"/>
        </w:rPr>
        <w:t>Fecundity of the two species is constant and characteristic:  The values of the first 24 hours do not differ from the values of the next 24 hours.</w:t>
      </w:r>
    </w:p>
    <w:p w:rsidR="00B61CE6" w:rsidRDefault="004972D1" w:rsidP="004972D1">
      <w:pPr>
        <w:pStyle w:val="ListParagraph"/>
        <w:numPr>
          <w:ilvl w:val="0"/>
          <w:numId w:val="19"/>
        </w:numPr>
        <w:rPr>
          <w:rFonts w:ascii="Arial" w:hAnsi="Arial" w:cs="Arial"/>
          <w:sz w:val="24"/>
          <w:szCs w:val="24"/>
        </w:rPr>
      </w:pPr>
      <w:r>
        <w:rPr>
          <w:rFonts w:ascii="Arial" w:hAnsi="Arial" w:cs="Arial"/>
          <w:sz w:val="24"/>
          <w:szCs w:val="24"/>
        </w:rPr>
        <w:t xml:space="preserve">Fecundity of </w:t>
      </w:r>
      <w:proofErr w:type="spellStart"/>
      <w:r>
        <w:rPr>
          <w:rFonts w:ascii="Arial" w:hAnsi="Arial" w:cs="Arial"/>
          <w:sz w:val="24"/>
          <w:szCs w:val="24"/>
          <w:u w:val="single"/>
        </w:rPr>
        <w:t>T.audax</w:t>
      </w:r>
      <w:proofErr w:type="spellEnd"/>
      <w:r>
        <w:rPr>
          <w:rFonts w:ascii="Arial" w:hAnsi="Arial" w:cs="Arial"/>
          <w:sz w:val="24"/>
          <w:szCs w:val="24"/>
        </w:rPr>
        <w:t xml:space="preserve"> is </w:t>
      </w:r>
      <w:r w:rsidR="00010CE2">
        <w:rPr>
          <w:rFonts w:ascii="Arial" w:hAnsi="Arial" w:cs="Arial"/>
          <w:sz w:val="24"/>
          <w:szCs w:val="24"/>
        </w:rPr>
        <w:t xml:space="preserve">greatly affected by the medium used:  it is much greater in wheat </w:t>
      </w:r>
      <w:r w:rsidR="00B61CE6">
        <w:rPr>
          <w:rFonts w:ascii="Arial" w:hAnsi="Arial" w:cs="Arial"/>
          <w:sz w:val="24"/>
          <w:szCs w:val="24"/>
        </w:rPr>
        <w:t xml:space="preserve">plus yeast and much less in corn.  The low fecundity of </w:t>
      </w:r>
      <w:r w:rsidR="00B61CE6">
        <w:rPr>
          <w:rFonts w:ascii="Arial" w:hAnsi="Arial" w:cs="Arial"/>
          <w:sz w:val="24"/>
          <w:szCs w:val="24"/>
          <w:u w:val="single"/>
        </w:rPr>
        <w:t xml:space="preserve">T. </w:t>
      </w:r>
      <w:proofErr w:type="spellStart"/>
      <w:r w:rsidR="00B61CE6">
        <w:rPr>
          <w:rFonts w:ascii="Arial" w:hAnsi="Arial" w:cs="Arial"/>
          <w:sz w:val="24"/>
          <w:szCs w:val="24"/>
          <w:u w:val="single"/>
        </w:rPr>
        <w:t>madens</w:t>
      </w:r>
      <w:proofErr w:type="spellEnd"/>
      <w:r w:rsidR="00B61CE6">
        <w:rPr>
          <w:rFonts w:ascii="Arial" w:hAnsi="Arial" w:cs="Arial"/>
          <w:sz w:val="24"/>
          <w:szCs w:val="24"/>
        </w:rPr>
        <w:t xml:space="preserve"> is not significantly affected by the two media used.</w:t>
      </w:r>
    </w:p>
    <w:p w:rsidR="00B61CE6" w:rsidRDefault="00B61CE6" w:rsidP="00B61CE6">
      <w:pPr>
        <w:rPr>
          <w:rFonts w:ascii="Arial" w:hAnsi="Arial" w:cs="Arial"/>
          <w:sz w:val="24"/>
          <w:szCs w:val="24"/>
        </w:rPr>
      </w:pPr>
      <w:r>
        <w:rPr>
          <w:rFonts w:ascii="Arial" w:hAnsi="Arial" w:cs="Arial"/>
          <w:sz w:val="24"/>
          <w:szCs w:val="24"/>
          <w:u w:val="single"/>
        </w:rPr>
        <w:t>Conclusion</w:t>
      </w:r>
    </w:p>
    <w:p w:rsidR="00FF4BEF" w:rsidRDefault="00B61CE6" w:rsidP="00B61CE6">
      <w:pPr>
        <w:rPr>
          <w:rFonts w:ascii="Arial" w:hAnsi="Arial" w:cs="Arial"/>
          <w:sz w:val="24"/>
          <w:szCs w:val="24"/>
        </w:rPr>
      </w:pPr>
      <w:r>
        <w:rPr>
          <w:rFonts w:ascii="Arial" w:hAnsi="Arial" w:cs="Arial"/>
          <w:sz w:val="24"/>
          <w:szCs w:val="24"/>
        </w:rPr>
        <w:t xml:space="preserve">From the above results and those given previously by </w:t>
      </w:r>
      <w:proofErr w:type="spellStart"/>
      <w:r>
        <w:rPr>
          <w:rFonts w:ascii="Arial" w:hAnsi="Arial" w:cs="Arial"/>
          <w:sz w:val="24"/>
          <w:szCs w:val="24"/>
        </w:rPr>
        <w:t>Sokoloff</w:t>
      </w:r>
      <w:proofErr w:type="spellEnd"/>
      <w:r>
        <w:rPr>
          <w:rFonts w:ascii="Arial" w:hAnsi="Arial" w:cs="Arial"/>
          <w:sz w:val="24"/>
          <w:szCs w:val="24"/>
        </w:rPr>
        <w:t xml:space="preserve"> (1973) it seems evident that in these experiments it is the differences in the period of development that are important in eliminating </w:t>
      </w: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when this species is introduced with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into the same environment.</w:t>
      </w:r>
    </w:p>
    <w:p w:rsidR="00FF4BEF" w:rsidRDefault="00FF4BEF" w:rsidP="00B61CE6">
      <w:pPr>
        <w:rPr>
          <w:rFonts w:ascii="Arial" w:hAnsi="Arial" w:cs="Arial"/>
          <w:sz w:val="24"/>
          <w:szCs w:val="24"/>
        </w:rPr>
      </w:pPr>
      <w:r>
        <w:rPr>
          <w:rFonts w:ascii="Arial" w:hAnsi="Arial" w:cs="Arial"/>
          <w:sz w:val="24"/>
          <w:szCs w:val="24"/>
          <w:u w:val="single"/>
        </w:rPr>
        <w:t>Literature cited</w:t>
      </w:r>
    </w:p>
    <w:p w:rsidR="00FF4BEF" w:rsidRDefault="00FF4BEF" w:rsidP="00B61CE6">
      <w:pPr>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1973.  Interspecies interactions between </w:t>
      </w:r>
      <w:proofErr w:type="gramStart"/>
      <w:r>
        <w:rPr>
          <w:rFonts w:ascii="Arial" w:hAnsi="Arial" w:cs="Arial"/>
          <w:sz w:val="24"/>
          <w:szCs w:val="24"/>
          <w:u w:val="single"/>
        </w:rPr>
        <w:t xml:space="preserve">Tribolium  </w:t>
      </w:r>
      <w:proofErr w:type="spellStart"/>
      <w:r>
        <w:rPr>
          <w:rFonts w:ascii="Arial" w:hAnsi="Arial" w:cs="Arial"/>
          <w:sz w:val="24"/>
          <w:szCs w:val="24"/>
          <w:u w:val="single"/>
        </w:rPr>
        <w:t>madens</w:t>
      </w:r>
      <w:proofErr w:type="spellEnd"/>
      <w:proofErr w:type="gramEnd"/>
      <w:r w:rsidR="004972D1" w:rsidRPr="00B61CE6">
        <w:rPr>
          <w:rFonts w:ascii="Arial" w:hAnsi="Arial" w:cs="Arial"/>
          <w:sz w:val="24"/>
          <w:szCs w:val="24"/>
          <w:u w:val="single"/>
        </w:rPr>
        <w:t xml:space="preserve"> </w:t>
      </w:r>
      <w:r>
        <w:rPr>
          <w:rFonts w:ascii="Arial" w:hAnsi="Arial" w:cs="Arial"/>
          <w:sz w:val="24"/>
          <w:szCs w:val="24"/>
        </w:rPr>
        <w:t xml:space="preserve">and </w:t>
      </w:r>
      <w:r>
        <w:rPr>
          <w:rFonts w:ascii="Arial" w:hAnsi="Arial" w:cs="Arial"/>
          <w:sz w:val="24"/>
          <w:szCs w:val="24"/>
          <w:u w:val="single"/>
        </w:rPr>
        <w:t xml:space="preserve">Tribolium </w:t>
      </w:r>
      <w:r>
        <w:rPr>
          <w:rFonts w:ascii="Arial" w:hAnsi="Arial" w:cs="Arial"/>
          <w:sz w:val="24"/>
          <w:szCs w:val="24"/>
          <w:u w:val="single"/>
        </w:rPr>
        <w:br/>
      </w:r>
      <w:r>
        <w:rPr>
          <w:rFonts w:ascii="Arial" w:hAnsi="Arial" w:cs="Arial"/>
          <w:sz w:val="24"/>
          <w:szCs w:val="24"/>
        </w:rPr>
        <w:tab/>
      </w:r>
      <w:r>
        <w:rPr>
          <w:rFonts w:ascii="Arial" w:hAnsi="Arial" w:cs="Arial"/>
          <w:sz w:val="24"/>
          <w:szCs w:val="24"/>
        </w:rPr>
        <w:tab/>
      </w:r>
      <w:proofErr w:type="spellStart"/>
      <w:r>
        <w:rPr>
          <w:rFonts w:ascii="Arial" w:hAnsi="Arial" w:cs="Arial"/>
          <w:sz w:val="24"/>
          <w:szCs w:val="24"/>
          <w:u w:val="single"/>
        </w:rPr>
        <w:t>audax</w:t>
      </w:r>
      <w:proofErr w:type="spellEnd"/>
      <w:r>
        <w:rPr>
          <w:rFonts w:ascii="Arial" w:hAnsi="Arial" w:cs="Arial"/>
          <w:sz w:val="24"/>
          <w:szCs w:val="24"/>
        </w:rPr>
        <w:t>, Genetics 74: s261.</w:t>
      </w:r>
    </w:p>
    <w:p w:rsidR="00FF4BEF" w:rsidRDefault="00FF4BEF" w:rsidP="00B61CE6">
      <w:pPr>
        <w:rPr>
          <w:rFonts w:ascii="Arial" w:hAnsi="Arial" w:cs="Arial"/>
          <w:sz w:val="24"/>
          <w:szCs w:val="24"/>
        </w:rPr>
      </w:pPr>
      <w:r>
        <w:rPr>
          <w:rFonts w:ascii="Arial" w:hAnsi="Arial" w:cs="Arial"/>
          <w:sz w:val="24"/>
          <w:szCs w:val="24"/>
          <w:u w:val="single"/>
        </w:rPr>
        <w:t>Acknowledgment</w:t>
      </w:r>
    </w:p>
    <w:p w:rsidR="00FF4BEF" w:rsidRDefault="00FF4BEF" w:rsidP="00B61CE6">
      <w:pPr>
        <w:rPr>
          <w:rFonts w:ascii="Arial" w:hAnsi="Arial" w:cs="Arial"/>
          <w:sz w:val="24"/>
          <w:szCs w:val="24"/>
        </w:rPr>
      </w:pPr>
      <w:r>
        <w:rPr>
          <w:rFonts w:ascii="Arial" w:hAnsi="Arial" w:cs="Arial"/>
          <w:sz w:val="24"/>
          <w:szCs w:val="24"/>
        </w:rPr>
        <w:t xml:space="preserve">This work was supported by US.S. Army Research Office </w:t>
      </w:r>
      <w:proofErr w:type="gramStart"/>
      <w:r>
        <w:rPr>
          <w:rFonts w:ascii="Arial" w:hAnsi="Arial" w:cs="Arial"/>
          <w:sz w:val="24"/>
          <w:szCs w:val="24"/>
        </w:rPr>
        <w:t>grant</w:t>
      </w:r>
      <w:proofErr w:type="gramEnd"/>
      <w:r>
        <w:rPr>
          <w:rFonts w:ascii="Arial" w:hAnsi="Arial" w:cs="Arial"/>
          <w:sz w:val="24"/>
          <w:szCs w:val="24"/>
        </w:rPr>
        <w:t xml:space="preserve"> RDRD 2P 11790-LS.</w:t>
      </w:r>
    </w:p>
    <w:p w:rsidR="00FF4BEF" w:rsidRDefault="00FF4BEF" w:rsidP="00B61CE6">
      <w:pPr>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1</w:t>
      </w:r>
      <w:proofErr w:type="gramEnd"/>
    </w:p>
    <w:p w:rsidR="00484408" w:rsidRDefault="00FF4BEF" w:rsidP="00B61CE6">
      <w:pPr>
        <w:rPr>
          <w:rFonts w:ascii="Arial" w:hAnsi="Arial" w:cs="Arial"/>
          <w:sz w:val="24"/>
          <w:szCs w:val="24"/>
        </w:rPr>
      </w:pPr>
      <w:r>
        <w:rPr>
          <w:rFonts w:ascii="Arial" w:hAnsi="Arial" w:cs="Arial"/>
          <w:sz w:val="24"/>
          <w:szCs w:val="24"/>
        </w:rPr>
        <w:t xml:space="preserve">Mean numbers of eggs surviving egg cannibalism when exposed to adult </w:t>
      </w:r>
      <w:r>
        <w:rPr>
          <w:rFonts w:ascii="Arial" w:hAnsi="Arial" w:cs="Arial"/>
          <w:sz w:val="24"/>
          <w:szCs w:val="24"/>
          <w:u w:val="single"/>
        </w:rPr>
        <w:t>Tribolium</w:t>
      </w:r>
      <w:r>
        <w:rPr>
          <w:rFonts w:ascii="Arial" w:hAnsi="Arial" w:cs="Arial"/>
          <w:sz w:val="24"/>
          <w:szCs w:val="24"/>
        </w:rPr>
        <w:br/>
      </w:r>
      <w:proofErr w:type="spellStart"/>
      <w:r>
        <w:rPr>
          <w:rFonts w:ascii="Arial" w:hAnsi="Arial" w:cs="Arial"/>
          <w:sz w:val="24"/>
          <w:szCs w:val="24"/>
          <w:u w:val="single"/>
        </w:rPr>
        <w:t>audax</w:t>
      </w:r>
      <w:proofErr w:type="spellEnd"/>
      <w:r>
        <w:rPr>
          <w:rFonts w:ascii="Arial" w:hAnsi="Arial" w:cs="Arial"/>
          <w:sz w:val="24"/>
          <w:szCs w:val="24"/>
        </w:rPr>
        <w:t xml:space="preserve"> and </w:t>
      </w:r>
      <w:r>
        <w:rPr>
          <w:rFonts w:ascii="Arial" w:hAnsi="Arial" w:cs="Arial"/>
          <w:sz w:val="24"/>
          <w:szCs w:val="24"/>
          <w:u w:val="single"/>
        </w:rPr>
        <w:t xml:space="preserve">Tribolium </w:t>
      </w:r>
      <w:proofErr w:type="spellStart"/>
      <w:r>
        <w:rPr>
          <w:rFonts w:ascii="Arial" w:hAnsi="Arial" w:cs="Arial"/>
          <w:sz w:val="24"/>
          <w:szCs w:val="24"/>
          <w:u w:val="single"/>
        </w:rPr>
        <w:t>madens</w:t>
      </w:r>
      <w:proofErr w:type="spellEnd"/>
      <w:r>
        <w:rPr>
          <w:rFonts w:ascii="Arial" w:hAnsi="Arial" w:cs="Arial"/>
          <w:sz w:val="24"/>
          <w:szCs w:val="24"/>
        </w:rPr>
        <w:t xml:space="preserve"> in two different media for two 24 hour periods</w:t>
      </w:r>
    </w:p>
    <w:p w:rsidR="00484408" w:rsidRDefault="00484408" w:rsidP="00B61CE6">
      <w:pPr>
        <w:rPr>
          <w:rFonts w:ascii="Arial" w:hAnsi="Arial" w:cs="Arial"/>
          <w:sz w:val="24"/>
          <w:szCs w:val="24"/>
        </w:rPr>
      </w:pPr>
    </w:p>
    <w:p w:rsidR="00484408" w:rsidRDefault="00484408" w:rsidP="00B61CE6">
      <w:pPr>
        <w:rPr>
          <w:rFonts w:ascii="Arial" w:hAnsi="Arial" w:cs="Arial"/>
          <w:sz w:val="24"/>
          <w:szCs w:val="24"/>
        </w:rPr>
      </w:pPr>
    </w:p>
    <w:p w:rsidR="00484408" w:rsidRDefault="00484408" w:rsidP="00B61CE6">
      <w:pPr>
        <w:rPr>
          <w:rFonts w:ascii="Arial" w:hAnsi="Arial" w:cs="Arial"/>
          <w:sz w:val="24"/>
          <w:szCs w:val="24"/>
        </w:rPr>
      </w:pPr>
    </w:p>
    <w:p w:rsidR="00FF4BEF" w:rsidRDefault="00FF4BEF" w:rsidP="00B61CE6">
      <w:pPr>
        <w:rPr>
          <w:rFonts w:ascii="Arial" w:hAnsi="Arial" w:cs="Arial"/>
          <w:sz w:val="24"/>
          <w:szCs w:val="24"/>
        </w:rPr>
      </w:pPr>
      <w:r>
        <w:rPr>
          <w:rFonts w:ascii="Arial" w:hAnsi="Arial" w:cs="Arial"/>
          <w:sz w:val="24"/>
          <w:szCs w:val="24"/>
        </w:rPr>
        <w:t>.</w:t>
      </w:r>
    </w:p>
    <w:p w:rsidR="00FF4BEF" w:rsidRDefault="00FF4BEF" w:rsidP="00B61CE6">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 </w:t>
      </w:r>
      <w:proofErr w:type="spellStart"/>
      <w:r>
        <w:rPr>
          <w:rFonts w:ascii="Arial" w:hAnsi="Arial" w:cs="Arial"/>
          <w:sz w:val="24"/>
          <w:szCs w:val="24"/>
          <w:u w:val="single"/>
        </w:rPr>
        <w:t>audax</w:t>
      </w:r>
      <w:proofErr w:type="spellEnd"/>
    </w:p>
    <w:p w:rsidR="00FF4BEF" w:rsidRDefault="00FF4BEF" w:rsidP="00B61CE6">
      <w:pPr>
        <w:rPr>
          <w:rFonts w:ascii="Arial" w:hAnsi="Arial" w:cs="Arial"/>
          <w:sz w:val="24"/>
          <w:szCs w:val="24"/>
        </w:rPr>
      </w:pPr>
      <w:r>
        <w:rPr>
          <w:rFonts w:ascii="Arial" w:hAnsi="Arial" w:cs="Arial"/>
          <w:sz w:val="24"/>
          <w:szCs w:val="24"/>
        </w:rPr>
        <w:t>Predator        Period         N            Wheat</w:t>
      </w:r>
      <w:r>
        <w:rPr>
          <w:rFonts w:ascii="Arial" w:hAnsi="Arial" w:cs="Arial"/>
          <w:sz w:val="24"/>
          <w:szCs w:val="24"/>
        </w:rPr>
        <w:tab/>
      </w:r>
      <w:r>
        <w:rPr>
          <w:rFonts w:ascii="Arial" w:hAnsi="Arial" w:cs="Arial"/>
          <w:sz w:val="24"/>
          <w:szCs w:val="24"/>
        </w:rPr>
        <w:tab/>
        <w:t>N</w:t>
      </w:r>
      <w:r>
        <w:rPr>
          <w:rFonts w:ascii="Arial" w:hAnsi="Arial" w:cs="Arial"/>
          <w:sz w:val="24"/>
          <w:szCs w:val="24"/>
        </w:rPr>
        <w:tab/>
      </w:r>
      <w:r>
        <w:rPr>
          <w:rFonts w:ascii="Arial" w:hAnsi="Arial" w:cs="Arial"/>
          <w:sz w:val="24"/>
          <w:szCs w:val="24"/>
        </w:rPr>
        <w:tab/>
        <w:t>Corn</w:t>
      </w:r>
      <w:r>
        <w:rPr>
          <w:rFonts w:ascii="Arial" w:hAnsi="Arial" w:cs="Arial"/>
          <w:sz w:val="24"/>
          <w:szCs w:val="24"/>
        </w:rPr>
        <w:br/>
        <w:t>Sex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4408">
        <w:rPr>
          <w:rFonts w:ascii="Arial" w:hAnsi="Arial" w:cs="Arial"/>
          <w:sz w:val="24"/>
          <w:szCs w:val="24"/>
        </w:rPr>
        <w:tab/>
        <w:t>m + S.E.</w:t>
      </w:r>
      <w:r w:rsidR="00484408">
        <w:rPr>
          <w:rFonts w:ascii="Arial" w:hAnsi="Arial" w:cs="Arial"/>
          <w:sz w:val="24"/>
          <w:szCs w:val="24"/>
        </w:rPr>
        <w:tab/>
      </w:r>
      <w:r w:rsidR="00484408">
        <w:rPr>
          <w:rFonts w:ascii="Arial" w:hAnsi="Arial" w:cs="Arial"/>
          <w:sz w:val="24"/>
          <w:szCs w:val="24"/>
        </w:rPr>
        <w:tab/>
      </w:r>
      <w:r w:rsidR="00484408">
        <w:rPr>
          <w:rFonts w:ascii="Arial" w:hAnsi="Arial" w:cs="Arial"/>
          <w:sz w:val="24"/>
          <w:szCs w:val="24"/>
        </w:rPr>
        <w:tab/>
        <w:t xml:space="preserve">        </w:t>
      </w:r>
      <w:r w:rsidR="00484408">
        <w:rPr>
          <w:rFonts w:ascii="Arial" w:hAnsi="Arial" w:cs="Arial"/>
          <w:sz w:val="24"/>
          <w:szCs w:val="24"/>
        </w:rPr>
        <w:tab/>
      </w:r>
      <w:proofErr w:type="gramStart"/>
      <w:r w:rsidR="00484408">
        <w:rPr>
          <w:rFonts w:ascii="Arial" w:hAnsi="Arial" w:cs="Arial"/>
          <w:sz w:val="24"/>
          <w:szCs w:val="24"/>
        </w:rPr>
        <w:t>m + S.E.</w:t>
      </w:r>
      <w:proofErr w:type="gramEnd"/>
    </w:p>
    <w:p w:rsidR="00484408" w:rsidRDefault="00484408" w:rsidP="00B61CE6">
      <w:pPr>
        <w:rPr>
          <w:rFonts w:ascii="Arial" w:hAnsi="Arial" w:cs="Arial"/>
          <w:sz w:val="24"/>
          <w:szCs w:val="24"/>
        </w:rPr>
      </w:pPr>
      <w:r>
        <w:rPr>
          <w:rFonts w:ascii="Arial" w:hAnsi="Arial" w:cs="Arial"/>
          <w:sz w:val="24"/>
          <w:szCs w:val="24"/>
        </w:rPr>
        <w:t>Males</w:t>
      </w:r>
      <w:r>
        <w:rPr>
          <w:rFonts w:ascii="Arial" w:hAnsi="Arial" w:cs="Arial"/>
          <w:sz w:val="24"/>
          <w:szCs w:val="24"/>
        </w:rPr>
        <w:tab/>
        <w:t xml:space="preserve">      </w:t>
      </w:r>
      <w:proofErr w:type="gramStart"/>
      <w:r>
        <w:rPr>
          <w:rFonts w:ascii="Arial" w:hAnsi="Arial" w:cs="Arial"/>
          <w:sz w:val="24"/>
          <w:szCs w:val="24"/>
        </w:rPr>
        <w:t>1</w:t>
      </w:r>
      <w:r w:rsidRPr="00484408">
        <w:rPr>
          <w:rFonts w:ascii="Arial" w:hAnsi="Arial" w:cs="Arial"/>
          <w:sz w:val="24"/>
          <w:szCs w:val="24"/>
          <w:vertAlign w:val="superscript"/>
        </w:rPr>
        <w:t>st</w:t>
      </w:r>
      <w:r>
        <w:rPr>
          <w:rFonts w:ascii="Arial" w:hAnsi="Arial" w:cs="Arial"/>
          <w:sz w:val="24"/>
          <w:szCs w:val="24"/>
        </w:rPr>
        <w:t xml:space="preserve">  24</w:t>
      </w:r>
      <w:proofErr w:type="gramEnd"/>
      <w:r>
        <w:rPr>
          <w:rFonts w:ascii="Arial" w:hAnsi="Arial" w:cs="Arial"/>
          <w:sz w:val="24"/>
          <w:szCs w:val="24"/>
        </w:rPr>
        <w:t xml:space="preserve"> hrs.       10</w:t>
      </w:r>
      <w:r>
        <w:rPr>
          <w:rFonts w:ascii="Arial" w:hAnsi="Arial" w:cs="Arial"/>
          <w:sz w:val="24"/>
          <w:szCs w:val="24"/>
        </w:rPr>
        <w:tab/>
        <w:t>49.6 + 0.2</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43.6 + 1.2</w:t>
      </w:r>
    </w:p>
    <w:p w:rsidR="00484408" w:rsidRDefault="00484408" w:rsidP="00B61CE6">
      <w:pPr>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2</w:t>
      </w:r>
      <w:r w:rsidRPr="00484408">
        <w:rPr>
          <w:rFonts w:ascii="Arial" w:hAnsi="Arial" w:cs="Arial"/>
          <w:sz w:val="24"/>
          <w:szCs w:val="24"/>
          <w:vertAlign w:val="superscript"/>
        </w:rPr>
        <w:t>nd</w:t>
      </w:r>
      <w:r>
        <w:rPr>
          <w:rFonts w:ascii="Arial" w:hAnsi="Arial" w:cs="Arial"/>
          <w:sz w:val="24"/>
          <w:szCs w:val="24"/>
        </w:rPr>
        <w:t xml:space="preserve"> 24 hrs.</w:t>
      </w:r>
      <w:proofErr w:type="gramEnd"/>
      <w:r>
        <w:rPr>
          <w:rFonts w:ascii="Arial" w:hAnsi="Arial" w:cs="Arial"/>
          <w:sz w:val="24"/>
          <w:szCs w:val="24"/>
        </w:rPr>
        <w:t xml:space="preserve">       10         47.5 + 0.85</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39.5 + 1.45</w:t>
      </w:r>
    </w:p>
    <w:p w:rsidR="00484408" w:rsidRDefault="00484408" w:rsidP="00B61CE6">
      <w:pPr>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48 hrs.</w:t>
      </w:r>
      <w:proofErr w:type="gramEnd"/>
      <w:r>
        <w:rPr>
          <w:rFonts w:ascii="Arial" w:hAnsi="Arial" w:cs="Arial"/>
          <w:sz w:val="24"/>
          <w:szCs w:val="24"/>
        </w:rPr>
        <w:t xml:space="preserve">        20        48.6 + 0.48</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t>41.5 + 1.03</w:t>
      </w:r>
    </w:p>
    <w:p w:rsidR="00484408" w:rsidRDefault="00484408" w:rsidP="00B61CE6">
      <w:pPr>
        <w:rPr>
          <w:rFonts w:ascii="Arial" w:hAnsi="Arial" w:cs="Arial"/>
          <w:sz w:val="24"/>
          <w:szCs w:val="24"/>
        </w:rPr>
      </w:pPr>
      <w:proofErr w:type="gramStart"/>
      <w:r>
        <w:rPr>
          <w:rFonts w:ascii="Arial" w:hAnsi="Arial" w:cs="Arial"/>
          <w:sz w:val="24"/>
          <w:szCs w:val="24"/>
        </w:rPr>
        <w:t>Females   1</w:t>
      </w:r>
      <w:r w:rsidRPr="00484408">
        <w:rPr>
          <w:rFonts w:ascii="Arial" w:hAnsi="Arial" w:cs="Arial"/>
          <w:sz w:val="24"/>
          <w:szCs w:val="24"/>
          <w:vertAlign w:val="superscript"/>
        </w:rPr>
        <w:t>st</w:t>
      </w:r>
      <w:r>
        <w:rPr>
          <w:rFonts w:ascii="Arial" w:hAnsi="Arial" w:cs="Arial"/>
          <w:sz w:val="24"/>
          <w:szCs w:val="24"/>
        </w:rPr>
        <w:t xml:space="preserve"> 24 hrs.</w:t>
      </w:r>
      <w:proofErr w:type="gramEnd"/>
      <w:r>
        <w:rPr>
          <w:rFonts w:ascii="Arial" w:hAnsi="Arial" w:cs="Arial"/>
          <w:sz w:val="24"/>
          <w:szCs w:val="24"/>
        </w:rPr>
        <w:t xml:space="preserve">        10        43.2 + 1.8</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40.8 + 0.95</w:t>
      </w:r>
    </w:p>
    <w:p w:rsidR="00484408" w:rsidRDefault="00484408" w:rsidP="00B61CE6">
      <w:pPr>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2</w:t>
      </w:r>
      <w:r w:rsidRPr="00484408">
        <w:rPr>
          <w:rFonts w:ascii="Arial" w:hAnsi="Arial" w:cs="Arial"/>
          <w:sz w:val="24"/>
          <w:szCs w:val="24"/>
          <w:vertAlign w:val="superscript"/>
        </w:rPr>
        <w:t>nd</w:t>
      </w:r>
      <w:r>
        <w:rPr>
          <w:rFonts w:ascii="Arial" w:hAnsi="Arial" w:cs="Arial"/>
          <w:sz w:val="24"/>
          <w:szCs w:val="24"/>
        </w:rPr>
        <w:t xml:space="preserve"> 24 hrs.</w:t>
      </w:r>
      <w:proofErr w:type="gramEnd"/>
      <w:r>
        <w:rPr>
          <w:rFonts w:ascii="Arial" w:hAnsi="Arial" w:cs="Arial"/>
          <w:sz w:val="24"/>
          <w:szCs w:val="24"/>
        </w:rPr>
        <w:t xml:space="preserve">       10        37.8 + 2.6</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34.1 + 1.5</w:t>
      </w:r>
    </w:p>
    <w:p w:rsidR="004E0D7D" w:rsidRDefault="00484408" w:rsidP="00B61CE6">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48 hrs.</w:t>
      </w:r>
      <w:proofErr w:type="gramEnd"/>
      <w:r>
        <w:rPr>
          <w:rFonts w:ascii="Arial" w:hAnsi="Arial" w:cs="Arial"/>
          <w:sz w:val="24"/>
          <w:szCs w:val="24"/>
        </w:rPr>
        <w:t xml:space="preserve">       20        40.5 + 1.66</w:t>
      </w:r>
      <w:r>
        <w:rPr>
          <w:rFonts w:ascii="Arial" w:hAnsi="Arial" w:cs="Arial"/>
          <w:sz w:val="24"/>
          <w:szCs w:val="24"/>
        </w:rPr>
        <w:tab/>
      </w:r>
      <w:r>
        <w:rPr>
          <w:rFonts w:ascii="Arial" w:hAnsi="Arial" w:cs="Arial"/>
          <w:sz w:val="24"/>
          <w:szCs w:val="24"/>
        </w:rPr>
        <w:tab/>
        <w:t>20</w:t>
      </w:r>
      <w:r>
        <w:rPr>
          <w:rFonts w:ascii="Arial" w:hAnsi="Arial" w:cs="Arial"/>
          <w:sz w:val="24"/>
          <w:szCs w:val="24"/>
        </w:rPr>
        <w:tab/>
      </w:r>
      <w:r>
        <w:rPr>
          <w:rFonts w:ascii="Arial" w:hAnsi="Arial" w:cs="Arial"/>
          <w:sz w:val="24"/>
          <w:szCs w:val="24"/>
        </w:rPr>
        <w:tab/>
        <w:t>37.5 + 1.16</w:t>
      </w:r>
    </w:p>
    <w:p w:rsidR="004E0D7D" w:rsidRDefault="004E0D7D" w:rsidP="00B61C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p>
    <w:p w:rsidR="004E0D7D" w:rsidRDefault="004E0D7D" w:rsidP="00B61CE6">
      <w:pPr>
        <w:rPr>
          <w:rFonts w:ascii="Arial" w:hAnsi="Arial" w:cs="Arial"/>
          <w:sz w:val="24"/>
          <w:szCs w:val="24"/>
        </w:rPr>
      </w:pPr>
      <w:proofErr w:type="gramStart"/>
      <w:r>
        <w:rPr>
          <w:rFonts w:ascii="Arial" w:hAnsi="Arial" w:cs="Arial"/>
          <w:sz w:val="24"/>
          <w:szCs w:val="24"/>
        </w:rPr>
        <w:t>Males       1</w:t>
      </w:r>
      <w:r w:rsidRPr="004E0D7D">
        <w:rPr>
          <w:rFonts w:ascii="Arial" w:hAnsi="Arial" w:cs="Arial"/>
          <w:sz w:val="24"/>
          <w:szCs w:val="24"/>
          <w:vertAlign w:val="superscript"/>
        </w:rPr>
        <w:t>st</w:t>
      </w:r>
      <w:r>
        <w:rPr>
          <w:rFonts w:ascii="Arial" w:hAnsi="Arial" w:cs="Arial"/>
          <w:sz w:val="24"/>
          <w:szCs w:val="24"/>
        </w:rPr>
        <w:t xml:space="preserve"> 24 hrs.</w:t>
      </w:r>
      <w:proofErr w:type="gramEnd"/>
      <w:r>
        <w:rPr>
          <w:rFonts w:ascii="Arial" w:hAnsi="Arial" w:cs="Arial"/>
          <w:sz w:val="24"/>
          <w:szCs w:val="24"/>
        </w:rPr>
        <w:t xml:space="preserve">        10        48.3 + 0.54</w:t>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t>49.6 + 0.2</w:t>
      </w:r>
    </w:p>
    <w:p w:rsidR="004E0D7D" w:rsidRDefault="004E0D7D" w:rsidP="00B61CE6">
      <w:pPr>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2</w:t>
      </w:r>
      <w:r w:rsidRPr="004E0D7D">
        <w:rPr>
          <w:rFonts w:ascii="Arial" w:hAnsi="Arial" w:cs="Arial"/>
          <w:sz w:val="24"/>
          <w:szCs w:val="24"/>
          <w:vertAlign w:val="superscript"/>
        </w:rPr>
        <w:t>nd</w:t>
      </w:r>
      <w:r>
        <w:rPr>
          <w:rFonts w:ascii="Arial" w:hAnsi="Arial" w:cs="Arial"/>
          <w:sz w:val="24"/>
          <w:szCs w:val="24"/>
        </w:rPr>
        <w:t xml:space="preserve"> 24 hrs.</w:t>
      </w:r>
      <w:proofErr w:type="gramEnd"/>
      <w:r>
        <w:rPr>
          <w:rFonts w:ascii="Arial" w:hAnsi="Arial" w:cs="Arial"/>
          <w:sz w:val="24"/>
          <w:szCs w:val="24"/>
        </w:rPr>
        <w:t xml:space="preserve">       10        46.9 + 0.5                  10                  48.1 + 0.9</w:t>
      </w:r>
    </w:p>
    <w:p w:rsidR="004E0D7D" w:rsidRDefault="004E0D7D" w:rsidP="00B61CE6">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48 hrs.</w:t>
      </w:r>
      <w:proofErr w:type="gramEnd"/>
      <w:r>
        <w:rPr>
          <w:rFonts w:ascii="Arial" w:hAnsi="Arial" w:cs="Arial"/>
          <w:sz w:val="24"/>
          <w:szCs w:val="24"/>
        </w:rPr>
        <w:t xml:space="preserve">        20        47.6 + 0.51                20                  48.8 + 0.48</w:t>
      </w:r>
    </w:p>
    <w:p w:rsidR="004E0D7D" w:rsidRDefault="004E0D7D" w:rsidP="00B61CE6">
      <w:pPr>
        <w:rPr>
          <w:rFonts w:ascii="Arial" w:hAnsi="Arial" w:cs="Arial"/>
          <w:sz w:val="24"/>
          <w:szCs w:val="24"/>
        </w:rPr>
      </w:pPr>
      <w:proofErr w:type="gramStart"/>
      <w:r>
        <w:rPr>
          <w:rFonts w:ascii="Arial" w:hAnsi="Arial" w:cs="Arial"/>
          <w:sz w:val="24"/>
          <w:szCs w:val="24"/>
        </w:rPr>
        <w:t>Females   1</w:t>
      </w:r>
      <w:r w:rsidRPr="004E0D7D">
        <w:rPr>
          <w:rFonts w:ascii="Arial" w:hAnsi="Arial" w:cs="Arial"/>
          <w:sz w:val="24"/>
          <w:szCs w:val="24"/>
          <w:vertAlign w:val="superscript"/>
        </w:rPr>
        <w:t>st</w:t>
      </w:r>
      <w:r>
        <w:rPr>
          <w:rFonts w:ascii="Arial" w:hAnsi="Arial" w:cs="Arial"/>
          <w:sz w:val="24"/>
          <w:szCs w:val="24"/>
        </w:rPr>
        <w:t xml:space="preserve"> 24 hrs.</w:t>
      </w:r>
      <w:proofErr w:type="gramEnd"/>
      <w:r>
        <w:rPr>
          <w:rFonts w:ascii="Arial" w:hAnsi="Arial" w:cs="Arial"/>
          <w:sz w:val="24"/>
          <w:szCs w:val="24"/>
        </w:rPr>
        <w:t xml:space="preserve">        10        47.5 + 0.6                  10                  47.2 + 0.8</w:t>
      </w:r>
    </w:p>
    <w:p w:rsidR="004E0D7D" w:rsidRDefault="004E0D7D" w:rsidP="00B61CE6">
      <w:pPr>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2</w:t>
      </w:r>
      <w:r w:rsidRPr="004E0D7D">
        <w:rPr>
          <w:rFonts w:ascii="Arial" w:hAnsi="Arial" w:cs="Arial"/>
          <w:sz w:val="24"/>
          <w:szCs w:val="24"/>
          <w:vertAlign w:val="superscript"/>
        </w:rPr>
        <w:t>nd</w:t>
      </w:r>
      <w:r>
        <w:rPr>
          <w:rFonts w:ascii="Arial" w:hAnsi="Arial" w:cs="Arial"/>
          <w:sz w:val="24"/>
          <w:szCs w:val="24"/>
        </w:rPr>
        <w:t xml:space="preserve"> 24 hrs.</w:t>
      </w:r>
      <w:proofErr w:type="gramEnd"/>
      <w:r>
        <w:rPr>
          <w:rFonts w:ascii="Arial" w:hAnsi="Arial" w:cs="Arial"/>
          <w:sz w:val="24"/>
          <w:szCs w:val="24"/>
        </w:rPr>
        <w:t xml:space="preserve">       10        45.8 + 0.6                  10                  43.6 + 1.3</w:t>
      </w:r>
    </w:p>
    <w:p w:rsidR="00710F6C" w:rsidRDefault="004E0D7D" w:rsidP="00B61CE6">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48 hrs.</w:t>
      </w:r>
      <w:proofErr w:type="gramEnd"/>
      <w:r>
        <w:rPr>
          <w:rFonts w:ascii="Arial" w:hAnsi="Arial" w:cs="Arial"/>
          <w:sz w:val="24"/>
          <w:szCs w:val="24"/>
        </w:rPr>
        <w:t xml:space="preserve">       20       46.6 + 0.45                 20                  45.4 + 0.86</w:t>
      </w:r>
    </w:p>
    <w:p w:rsidR="00710F6C" w:rsidRDefault="00710F6C" w:rsidP="00B61C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2</w:t>
      </w:r>
      <w:proofErr w:type="gramEnd"/>
      <w:r w:rsidR="00EE0E92">
        <w:rPr>
          <w:rFonts w:ascii="Arial" w:hAnsi="Arial" w:cs="Arial"/>
          <w:sz w:val="24"/>
          <w:szCs w:val="24"/>
        </w:rPr>
        <w:br/>
      </w:r>
    </w:p>
    <w:p w:rsidR="00710F6C" w:rsidRDefault="00710F6C" w:rsidP="00B61CE6">
      <w:pPr>
        <w:rPr>
          <w:rFonts w:ascii="Arial" w:hAnsi="Arial" w:cs="Arial"/>
          <w:sz w:val="24"/>
          <w:szCs w:val="24"/>
        </w:rPr>
      </w:pPr>
      <w:proofErr w:type="gramStart"/>
      <w:r>
        <w:rPr>
          <w:rFonts w:ascii="Arial" w:hAnsi="Arial" w:cs="Arial"/>
          <w:sz w:val="24"/>
          <w:szCs w:val="24"/>
        </w:rPr>
        <w:t xml:space="preserve">Fecundity of </w:t>
      </w:r>
      <w:proofErr w:type="spellStart"/>
      <w:r>
        <w:rPr>
          <w:rFonts w:ascii="Arial" w:hAnsi="Arial" w:cs="Arial"/>
          <w:sz w:val="24"/>
          <w:szCs w:val="24"/>
          <w:u w:val="single"/>
        </w:rPr>
        <w:t>Tl</w:t>
      </w:r>
      <w:proofErr w:type="spellEnd"/>
      <w:r>
        <w:rPr>
          <w:rFonts w:ascii="Arial" w:hAnsi="Arial" w:cs="Arial"/>
          <w:sz w:val="24"/>
          <w:szCs w:val="24"/>
          <w:u w:val="single"/>
        </w:rPr>
        <w:t xml:space="preserve"> </w:t>
      </w:r>
      <w:proofErr w:type="spellStart"/>
      <w:r>
        <w:rPr>
          <w:rFonts w:ascii="Arial" w:hAnsi="Arial" w:cs="Arial"/>
          <w:sz w:val="24"/>
          <w:szCs w:val="24"/>
          <w:u w:val="single"/>
        </w:rPr>
        <w:t>audax</w:t>
      </w:r>
      <w:proofErr w:type="spellEnd"/>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r>
        <w:rPr>
          <w:rFonts w:ascii="Arial" w:hAnsi="Arial" w:cs="Arial"/>
          <w:sz w:val="24"/>
          <w:szCs w:val="24"/>
        </w:rPr>
        <w:t xml:space="preserve"> in two successive 24 hour periods in wheat plus yeast and in corn.</w:t>
      </w:r>
      <w:proofErr w:type="gramEnd"/>
    </w:p>
    <w:p w:rsidR="00710F6C" w:rsidRDefault="00710F6C" w:rsidP="00B61C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 </w:t>
      </w:r>
      <w:proofErr w:type="spellStart"/>
      <w:r>
        <w:rPr>
          <w:rFonts w:ascii="Arial" w:hAnsi="Arial" w:cs="Arial"/>
          <w:sz w:val="24"/>
          <w:szCs w:val="24"/>
          <w:u w:val="single"/>
        </w:rPr>
        <w:t>audax</w:t>
      </w:r>
      <w:proofErr w:type="spellEnd"/>
    </w:p>
    <w:p w:rsidR="00710F6C" w:rsidRDefault="00710F6C" w:rsidP="00B61CE6">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Wheat plus Yeast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Corn</w:t>
      </w:r>
      <w:r>
        <w:rPr>
          <w:rFonts w:ascii="Arial" w:hAnsi="Arial" w:cs="Arial"/>
          <w:sz w:val="24"/>
          <w:szCs w:val="24"/>
        </w:rPr>
        <w:br/>
        <w:t xml:space="preserve">              </w:t>
      </w:r>
      <w:r>
        <w:rPr>
          <w:rFonts w:ascii="Arial" w:hAnsi="Arial" w:cs="Arial"/>
          <w:sz w:val="24"/>
          <w:szCs w:val="24"/>
        </w:rPr>
        <w:tab/>
        <w:t xml:space="preserve">N              </w:t>
      </w:r>
      <w:proofErr w:type="gramStart"/>
      <w:r>
        <w:rPr>
          <w:rFonts w:ascii="Arial" w:hAnsi="Arial" w:cs="Arial"/>
          <w:sz w:val="24"/>
          <w:szCs w:val="24"/>
        </w:rPr>
        <w:t>M  +</w:t>
      </w:r>
      <w:proofErr w:type="gramEnd"/>
      <w:r>
        <w:rPr>
          <w:rFonts w:ascii="Arial" w:hAnsi="Arial" w:cs="Arial"/>
          <w:sz w:val="24"/>
          <w:szCs w:val="24"/>
        </w:rPr>
        <w:t xml:space="preserve">  S.E.                          </w:t>
      </w:r>
      <w:proofErr w:type="gramStart"/>
      <w:r>
        <w:rPr>
          <w:rFonts w:ascii="Arial" w:hAnsi="Arial" w:cs="Arial"/>
          <w:sz w:val="24"/>
          <w:szCs w:val="24"/>
        </w:rPr>
        <w:t>N                  m + S.E.</w:t>
      </w:r>
      <w:proofErr w:type="gramEnd"/>
    </w:p>
    <w:p w:rsidR="00710F6C" w:rsidRDefault="00710F6C" w:rsidP="00B61CE6">
      <w:pPr>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t xml:space="preserve">   </w:t>
      </w:r>
      <w:proofErr w:type="gramStart"/>
      <w:r>
        <w:rPr>
          <w:rFonts w:ascii="Arial" w:hAnsi="Arial" w:cs="Arial"/>
          <w:sz w:val="24"/>
          <w:szCs w:val="24"/>
        </w:rPr>
        <w:t>63.3  +</w:t>
      </w:r>
      <w:proofErr w:type="gramEnd"/>
      <w:r>
        <w:rPr>
          <w:rFonts w:ascii="Arial" w:hAnsi="Arial" w:cs="Arial"/>
          <w:sz w:val="24"/>
          <w:szCs w:val="24"/>
        </w:rPr>
        <w:t xml:space="preserve">  7.66</w:t>
      </w:r>
      <w:r>
        <w:rPr>
          <w:rFonts w:ascii="Arial" w:hAnsi="Arial" w:cs="Arial"/>
          <w:sz w:val="24"/>
          <w:szCs w:val="24"/>
        </w:rPr>
        <w:tab/>
      </w:r>
      <w:r>
        <w:rPr>
          <w:rFonts w:ascii="Arial" w:hAnsi="Arial" w:cs="Arial"/>
          <w:sz w:val="24"/>
          <w:szCs w:val="24"/>
        </w:rPr>
        <w:tab/>
        <w:t xml:space="preserve">    10    </w:t>
      </w:r>
      <w:r>
        <w:rPr>
          <w:rFonts w:ascii="Arial" w:hAnsi="Arial" w:cs="Arial"/>
          <w:sz w:val="24"/>
          <w:szCs w:val="24"/>
        </w:rPr>
        <w:tab/>
        <w:t xml:space="preserve">48.5  +  2.32    </w:t>
      </w:r>
    </w:p>
    <w:p w:rsidR="00710F6C" w:rsidRDefault="00710F6C" w:rsidP="00B61CE6">
      <w:pPr>
        <w:rPr>
          <w:rFonts w:ascii="Arial" w:hAnsi="Arial" w:cs="Arial"/>
          <w:sz w:val="24"/>
          <w:szCs w:val="24"/>
        </w:rPr>
      </w:pPr>
      <w:r>
        <w:rPr>
          <w:rFonts w:ascii="Arial" w:hAnsi="Arial" w:cs="Arial"/>
          <w:sz w:val="24"/>
          <w:szCs w:val="24"/>
        </w:rPr>
        <w:tab/>
      </w:r>
      <w:r>
        <w:rPr>
          <w:rFonts w:ascii="Arial" w:hAnsi="Arial" w:cs="Arial"/>
          <w:sz w:val="24"/>
          <w:szCs w:val="24"/>
        </w:rPr>
        <w:tab/>
        <w:t>10</w:t>
      </w:r>
      <w:r>
        <w:rPr>
          <w:rFonts w:ascii="Arial" w:hAnsi="Arial" w:cs="Arial"/>
          <w:sz w:val="24"/>
          <w:szCs w:val="24"/>
        </w:rPr>
        <w:tab/>
        <w:t xml:space="preserve">   71</w:t>
      </w:r>
      <w:proofErr w:type="gramStart"/>
      <w:r>
        <w:rPr>
          <w:rFonts w:ascii="Arial" w:hAnsi="Arial" w:cs="Arial"/>
          <w:sz w:val="24"/>
          <w:szCs w:val="24"/>
        </w:rPr>
        <w:t>,1</w:t>
      </w:r>
      <w:proofErr w:type="gramEnd"/>
      <w:r>
        <w:rPr>
          <w:rFonts w:ascii="Arial" w:hAnsi="Arial" w:cs="Arial"/>
          <w:sz w:val="24"/>
          <w:szCs w:val="24"/>
        </w:rPr>
        <w:t xml:space="preserve">  +  7.57</w:t>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t>47.6  +  3.16</w:t>
      </w:r>
    </w:p>
    <w:p w:rsidR="00710F6C" w:rsidRDefault="00710F6C" w:rsidP="00B61CE6">
      <w:pPr>
        <w:rPr>
          <w:rFonts w:ascii="Arial" w:hAnsi="Arial" w:cs="Arial"/>
          <w:sz w:val="24"/>
          <w:szCs w:val="24"/>
        </w:rPr>
      </w:pPr>
    </w:p>
    <w:p w:rsidR="00710F6C" w:rsidRDefault="00710F6C" w:rsidP="00B61CE6">
      <w:pPr>
        <w:rPr>
          <w:rFonts w:ascii="Arial" w:hAnsi="Arial" w:cs="Arial"/>
          <w:sz w:val="24"/>
          <w:szCs w:val="24"/>
        </w:rPr>
      </w:pPr>
    </w:p>
    <w:p w:rsidR="00710F6C" w:rsidRDefault="00710F6C" w:rsidP="00B61CE6">
      <w:pPr>
        <w:rPr>
          <w:rFonts w:ascii="Arial" w:hAnsi="Arial" w:cs="Arial"/>
          <w:sz w:val="24"/>
          <w:szCs w:val="24"/>
          <w:u w:val="single"/>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T. </w:t>
      </w:r>
      <w:proofErr w:type="spellStart"/>
      <w:r>
        <w:rPr>
          <w:rFonts w:ascii="Arial" w:hAnsi="Arial" w:cs="Arial"/>
          <w:sz w:val="24"/>
          <w:szCs w:val="24"/>
          <w:u w:val="single"/>
        </w:rPr>
        <w:t>madens</w:t>
      </w:r>
      <w:proofErr w:type="spellEnd"/>
    </w:p>
    <w:p w:rsidR="00EE0E92" w:rsidRDefault="00EE0E92" w:rsidP="00B61C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Wheat plus Yeast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Corn</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N</w:t>
      </w:r>
      <w:r>
        <w:rPr>
          <w:rFonts w:ascii="Arial" w:hAnsi="Arial" w:cs="Arial"/>
          <w:sz w:val="24"/>
          <w:szCs w:val="24"/>
        </w:rPr>
        <w:tab/>
        <w:t xml:space="preserve">   m + S. E.</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w:t>
      </w:r>
      <w:r>
        <w:rPr>
          <w:rFonts w:ascii="Arial" w:hAnsi="Arial" w:cs="Arial"/>
          <w:sz w:val="24"/>
          <w:szCs w:val="24"/>
        </w:rPr>
        <w:tab/>
        <w:t>m + S. E.</w:t>
      </w:r>
      <w:proofErr w:type="gramEnd"/>
    </w:p>
    <w:p w:rsidR="00EE0E92" w:rsidRDefault="00EE0E92" w:rsidP="00B61C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proofErr w:type="gramStart"/>
      <w:r>
        <w:rPr>
          <w:rFonts w:ascii="Arial" w:hAnsi="Arial" w:cs="Arial"/>
          <w:sz w:val="24"/>
          <w:szCs w:val="24"/>
        </w:rPr>
        <w:t>19.5  +</w:t>
      </w:r>
      <w:proofErr w:type="gramEnd"/>
      <w:r>
        <w:rPr>
          <w:rFonts w:ascii="Arial" w:hAnsi="Arial" w:cs="Arial"/>
          <w:sz w:val="24"/>
          <w:szCs w:val="24"/>
        </w:rPr>
        <w:t xml:space="preserve"> 5.12</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t>16.9  +  4,17</w:t>
      </w:r>
    </w:p>
    <w:p w:rsidR="00EE0E92" w:rsidRDefault="00EE0E92" w:rsidP="00B61CE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proofErr w:type="gramStart"/>
      <w:r>
        <w:rPr>
          <w:rFonts w:ascii="Arial" w:hAnsi="Arial" w:cs="Arial"/>
          <w:sz w:val="24"/>
          <w:szCs w:val="24"/>
        </w:rPr>
        <w:t>13.1  +</w:t>
      </w:r>
      <w:proofErr w:type="gramEnd"/>
      <w:r>
        <w:rPr>
          <w:rFonts w:ascii="Arial" w:hAnsi="Arial" w:cs="Arial"/>
          <w:sz w:val="24"/>
          <w:szCs w:val="24"/>
        </w:rPr>
        <w:t xml:space="preserve"> 3.09</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t>15.5  +  4.09</w:t>
      </w:r>
    </w:p>
    <w:p w:rsidR="00EE0E92" w:rsidRDefault="00EE0E92" w:rsidP="00B61CE6">
      <w:pPr>
        <w:rPr>
          <w:rFonts w:ascii="Arial" w:hAnsi="Arial" w:cs="Arial"/>
          <w:sz w:val="24"/>
          <w:szCs w:val="24"/>
        </w:rPr>
      </w:pPr>
      <w:r>
        <w:rPr>
          <w:rFonts w:ascii="Arial" w:hAnsi="Arial" w:cs="Arial"/>
          <w:sz w:val="24"/>
          <w:szCs w:val="24"/>
        </w:rPr>
        <w:t>SOLIMAN, M. HANI</w:t>
      </w:r>
      <w:r>
        <w:rPr>
          <w:rFonts w:ascii="Arial" w:hAnsi="Arial" w:cs="Arial"/>
          <w:sz w:val="24"/>
          <w:szCs w:val="24"/>
        </w:rPr>
        <w:br/>
        <w:t>LABORATOIRE DE GENETIQUE</w:t>
      </w:r>
      <w:r>
        <w:rPr>
          <w:rFonts w:ascii="Arial" w:hAnsi="Arial" w:cs="Arial"/>
          <w:sz w:val="24"/>
          <w:szCs w:val="24"/>
        </w:rPr>
        <w:br/>
        <w:t>UNIVERSITE DE LOUVAIN</w:t>
      </w:r>
      <w:r>
        <w:rPr>
          <w:rFonts w:ascii="Arial" w:hAnsi="Arial" w:cs="Arial"/>
          <w:sz w:val="24"/>
          <w:szCs w:val="24"/>
        </w:rPr>
        <w:br/>
        <w:t>PLACE CROIX DU SUD, 3; 1348 LOUVAIN-LA-NEUVE</w:t>
      </w:r>
      <w:r>
        <w:rPr>
          <w:rFonts w:ascii="Arial" w:hAnsi="Arial" w:cs="Arial"/>
          <w:sz w:val="24"/>
          <w:szCs w:val="24"/>
        </w:rPr>
        <w:br/>
        <w:t>BELGIQUE</w:t>
      </w:r>
    </w:p>
    <w:p w:rsidR="00EE0E92" w:rsidRDefault="00EE0E92" w:rsidP="00B61CE6">
      <w:pPr>
        <w:rPr>
          <w:rFonts w:ascii="Arial" w:hAnsi="Arial" w:cs="Arial"/>
          <w:sz w:val="24"/>
          <w:szCs w:val="24"/>
        </w:rPr>
      </w:pPr>
      <w:r>
        <w:rPr>
          <w:rFonts w:ascii="Arial" w:hAnsi="Arial" w:cs="Arial"/>
          <w:sz w:val="24"/>
          <w:szCs w:val="24"/>
          <w:u w:val="single"/>
        </w:rPr>
        <w:t>Some behavioral observations on various species of Tribolium</w:t>
      </w:r>
    </w:p>
    <w:p w:rsidR="00531012" w:rsidRDefault="00EE0E92" w:rsidP="00B61CE6">
      <w:pPr>
        <w:rPr>
          <w:rFonts w:ascii="Arial" w:hAnsi="Arial" w:cs="Arial"/>
          <w:sz w:val="24"/>
          <w:szCs w:val="24"/>
        </w:rPr>
      </w:pPr>
      <w:r>
        <w:rPr>
          <w:rFonts w:ascii="Arial" w:hAnsi="Arial" w:cs="Arial"/>
          <w:sz w:val="24"/>
          <w:szCs w:val="24"/>
        </w:rPr>
        <w:t>Five species</w:t>
      </w:r>
      <w:r w:rsidR="00531012">
        <w:rPr>
          <w:rFonts w:ascii="Arial" w:hAnsi="Arial" w:cs="Arial"/>
          <w:sz w:val="24"/>
          <w:szCs w:val="24"/>
        </w:rPr>
        <w:t xml:space="preserve"> of Tribolium, (</w:t>
      </w:r>
      <w:proofErr w:type="spellStart"/>
      <w:r w:rsidR="00531012">
        <w:rPr>
          <w:rFonts w:ascii="Arial" w:hAnsi="Arial" w:cs="Arial"/>
          <w:sz w:val="24"/>
          <w:szCs w:val="24"/>
          <w:u w:val="single"/>
        </w:rPr>
        <w:t>anaphe</w:t>
      </w:r>
      <w:proofErr w:type="spellEnd"/>
      <w:r w:rsidR="00531012">
        <w:rPr>
          <w:rFonts w:ascii="Arial" w:hAnsi="Arial" w:cs="Arial"/>
          <w:sz w:val="24"/>
          <w:szCs w:val="24"/>
          <w:u w:val="single"/>
        </w:rPr>
        <w:t xml:space="preserve">, </w:t>
      </w:r>
      <w:proofErr w:type="spellStart"/>
      <w:r w:rsidR="00531012">
        <w:rPr>
          <w:rFonts w:ascii="Arial" w:hAnsi="Arial" w:cs="Arial"/>
          <w:sz w:val="24"/>
          <w:szCs w:val="24"/>
          <w:u w:val="single"/>
        </w:rPr>
        <w:t>audax</w:t>
      </w:r>
      <w:proofErr w:type="spellEnd"/>
      <w:r w:rsidR="00531012">
        <w:rPr>
          <w:rFonts w:ascii="Arial" w:hAnsi="Arial" w:cs="Arial"/>
          <w:sz w:val="24"/>
          <w:szCs w:val="24"/>
          <w:u w:val="single"/>
        </w:rPr>
        <w:t xml:space="preserve">, </w:t>
      </w:r>
      <w:proofErr w:type="spellStart"/>
      <w:r w:rsidR="00531012">
        <w:rPr>
          <w:rFonts w:ascii="Arial" w:hAnsi="Arial" w:cs="Arial"/>
          <w:sz w:val="24"/>
          <w:szCs w:val="24"/>
          <w:u w:val="single"/>
        </w:rPr>
        <w:t>brevicornis</w:t>
      </w:r>
      <w:proofErr w:type="spellEnd"/>
      <w:r w:rsidR="00531012">
        <w:rPr>
          <w:rFonts w:ascii="Arial" w:hAnsi="Arial" w:cs="Arial"/>
          <w:sz w:val="24"/>
          <w:szCs w:val="24"/>
          <w:u w:val="single"/>
        </w:rPr>
        <w:t xml:space="preserve">, </w:t>
      </w:r>
      <w:proofErr w:type="spellStart"/>
      <w:r w:rsidR="00531012">
        <w:rPr>
          <w:rFonts w:ascii="Arial" w:hAnsi="Arial" w:cs="Arial"/>
          <w:sz w:val="24"/>
          <w:szCs w:val="24"/>
          <w:u w:val="single"/>
        </w:rPr>
        <w:t>destrictor</w:t>
      </w:r>
      <w:proofErr w:type="spellEnd"/>
      <w:r w:rsidR="00531012">
        <w:rPr>
          <w:rFonts w:ascii="Arial" w:hAnsi="Arial" w:cs="Arial"/>
          <w:sz w:val="24"/>
          <w:szCs w:val="24"/>
          <w:u w:val="single"/>
        </w:rPr>
        <w:t xml:space="preserve"> and </w:t>
      </w:r>
      <w:proofErr w:type="spellStart"/>
      <w:r w:rsidR="00531012">
        <w:rPr>
          <w:rFonts w:ascii="Arial" w:hAnsi="Arial" w:cs="Arial"/>
          <w:sz w:val="24"/>
          <w:szCs w:val="24"/>
          <w:u w:val="single"/>
        </w:rPr>
        <w:t>maden</w:t>
      </w:r>
      <w:proofErr w:type="spellEnd"/>
      <w:r w:rsidR="00531012">
        <w:rPr>
          <w:rFonts w:ascii="Arial" w:hAnsi="Arial" w:cs="Arial"/>
          <w:sz w:val="24"/>
          <w:szCs w:val="24"/>
          <w:u w:val="single"/>
        </w:rPr>
        <w:t>)</w:t>
      </w:r>
      <w:r w:rsidR="00531012">
        <w:rPr>
          <w:rFonts w:ascii="Arial" w:hAnsi="Arial" w:cs="Arial"/>
          <w:sz w:val="24"/>
          <w:szCs w:val="24"/>
        </w:rPr>
        <w:t>, were starved for one day at room temperature and their behavioral dispersion and activity, before and after the addition of a standard medium placed in the centre of a plastic observation box (14 x 10 cm and 4 cm high)  are recorded in the following Table.</w:t>
      </w:r>
    </w:p>
    <w:p w:rsidR="00EE0E92" w:rsidRDefault="00531012" w:rsidP="00B61CE6">
      <w:pPr>
        <w:rPr>
          <w:rFonts w:ascii="Arial" w:hAnsi="Arial" w:cs="Arial"/>
          <w:sz w:val="24"/>
          <w:szCs w:val="24"/>
        </w:rPr>
      </w:pPr>
      <w:r>
        <w:rPr>
          <w:rFonts w:ascii="Arial" w:hAnsi="Arial" w:cs="Arial"/>
          <w:sz w:val="24"/>
          <w:szCs w:val="24"/>
        </w:rPr>
        <w:t>Species         Total                    Dispersion</w:t>
      </w:r>
      <w:r>
        <w:rPr>
          <w:rFonts w:ascii="Arial" w:hAnsi="Arial" w:cs="Arial"/>
          <w:sz w:val="24"/>
          <w:szCs w:val="24"/>
        </w:rPr>
        <w:tab/>
      </w:r>
      <w:r>
        <w:rPr>
          <w:rFonts w:ascii="Arial" w:hAnsi="Arial" w:cs="Arial"/>
          <w:sz w:val="24"/>
          <w:szCs w:val="24"/>
        </w:rPr>
        <w:tab/>
        <w:t>Activity in relation to the</w:t>
      </w:r>
      <w:r>
        <w:rPr>
          <w:rFonts w:ascii="Arial" w:hAnsi="Arial" w:cs="Arial"/>
          <w:sz w:val="24"/>
          <w:szCs w:val="24"/>
        </w:rPr>
        <w:br/>
      </w:r>
      <w:r>
        <w:rPr>
          <w:rFonts w:ascii="Arial" w:hAnsi="Arial" w:cs="Arial"/>
          <w:sz w:val="24"/>
          <w:szCs w:val="24"/>
        </w:rPr>
        <w:tab/>
      </w:r>
      <w:r>
        <w:rPr>
          <w:rFonts w:ascii="Arial" w:hAnsi="Arial" w:cs="Arial"/>
          <w:sz w:val="24"/>
          <w:szCs w:val="24"/>
        </w:rPr>
        <w:tab/>
        <w:t>number</w:t>
      </w:r>
      <w:r>
        <w:rPr>
          <w:rFonts w:ascii="Arial" w:hAnsi="Arial" w:cs="Arial"/>
          <w:sz w:val="24"/>
          <w:szCs w:val="24"/>
        </w:rPr>
        <w:tab/>
        <w:t xml:space="preserve">No. of </w:t>
      </w:r>
      <w:r>
        <w:rPr>
          <w:rFonts w:ascii="Arial" w:hAnsi="Arial" w:cs="Arial"/>
          <w:sz w:val="24"/>
          <w:szCs w:val="24"/>
        </w:rPr>
        <w:tab/>
      </w:r>
      <w:r w:rsidR="00EE0E92">
        <w:rPr>
          <w:rFonts w:ascii="Arial" w:hAnsi="Arial" w:cs="Arial"/>
          <w:sz w:val="24"/>
          <w:szCs w:val="24"/>
        </w:rPr>
        <w:tab/>
      </w:r>
      <w:r>
        <w:rPr>
          <w:rFonts w:ascii="Arial" w:hAnsi="Arial" w:cs="Arial"/>
          <w:sz w:val="24"/>
          <w:szCs w:val="24"/>
        </w:rPr>
        <w:t>No. of                  addition of food</w:t>
      </w:r>
      <w:r>
        <w:rPr>
          <w:rFonts w:ascii="Arial" w:hAnsi="Arial" w:cs="Arial"/>
          <w:sz w:val="24"/>
          <w:szCs w:val="24"/>
        </w:rPr>
        <w:br/>
      </w:r>
      <w:r>
        <w:rPr>
          <w:rFonts w:ascii="Arial" w:hAnsi="Arial" w:cs="Arial"/>
          <w:sz w:val="24"/>
          <w:szCs w:val="24"/>
        </w:rPr>
        <w:tab/>
      </w:r>
      <w:r>
        <w:rPr>
          <w:rFonts w:ascii="Arial" w:hAnsi="Arial" w:cs="Arial"/>
          <w:sz w:val="24"/>
          <w:szCs w:val="24"/>
        </w:rPr>
        <w:tab/>
        <w:t>observed</w:t>
      </w:r>
      <w:r>
        <w:rPr>
          <w:rFonts w:ascii="Arial" w:hAnsi="Arial" w:cs="Arial"/>
          <w:sz w:val="24"/>
          <w:szCs w:val="24"/>
        </w:rPr>
        <w:tab/>
        <w:t xml:space="preserve">individuals     insects       </w:t>
      </w:r>
      <w:proofErr w:type="gramStart"/>
      <w:r>
        <w:rPr>
          <w:rFonts w:ascii="Arial" w:hAnsi="Arial" w:cs="Arial"/>
          <w:sz w:val="24"/>
          <w:szCs w:val="24"/>
        </w:rPr>
        <w:t>Before</w:t>
      </w:r>
      <w:proofErr w:type="gramEnd"/>
      <w:r>
        <w:rPr>
          <w:rFonts w:ascii="Arial" w:hAnsi="Arial" w:cs="Arial"/>
          <w:sz w:val="24"/>
          <w:szCs w:val="24"/>
        </w:rPr>
        <w:tab/>
      </w:r>
      <w:r>
        <w:rPr>
          <w:rFonts w:ascii="Arial" w:hAnsi="Arial" w:cs="Arial"/>
          <w:sz w:val="24"/>
          <w:szCs w:val="24"/>
        </w:rPr>
        <w:tab/>
        <w:t xml:space="preserve">     After</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groups</w:t>
      </w:r>
      <w:r>
        <w:rPr>
          <w:rFonts w:ascii="Arial" w:hAnsi="Arial" w:cs="Arial"/>
          <w:sz w:val="24"/>
          <w:szCs w:val="24"/>
        </w:rPr>
        <w:tab/>
      </w:r>
      <w:r>
        <w:rPr>
          <w:rFonts w:ascii="Arial" w:hAnsi="Arial" w:cs="Arial"/>
          <w:sz w:val="24"/>
          <w:szCs w:val="24"/>
        </w:rPr>
        <w:tab/>
      </w:r>
      <w:r>
        <w:rPr>
          <w:rFonts w:ascii="Arial" w:hAnsi="Arial" w:cs="Arial"/>
          <w:sz w:val="24"/>
          <w:szCs w:val="24"/>
        </w:rPr>
        <w:tab/>
        <w:t>3 hrs.   6 hrs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of insects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outside medium)</w:t>
      </w:r>
    </w:p>
    <w:p w:rsidR="009B2733" w:rsidRDefault="009B2733" w:rsidP="00B61CE6">
      <w:pPr>
        <w:rPr>
          <w:rFonts w:ascii="Arial" w:hAnsi="Arial" w:cs="Arial"/>
          <w:sz w:val="24"/>
          <w:szCs w:val="24"/>
        </w:rPr>
      </w:pPr>
      <w:proofErr w:type="spellStart"/>
      <w:proofErr w:type="gramStart"/>
      <w:r>
        <w:rPr>
          <w:rFonts w:ascii="Arial" w:hAnsi="Arial" w:cs="Arial"/>
          <w:sz w:val="24"/>
          <w:szCs w:val="24"/>
          <w:u w:val="single"/>
        </w:rPr>
        <w:t>a</w:t>
      </w:r>
      <w:r w:rsidR="00531012">
        <w:rPr>
          <w:rFonts w:ascii="Arial" w:hAnsi="Arial" w:cs="Arial"/>
          <w:sz w:val="24"/>
          <w:szCs w:val="24"/>
          <w:u w:val="single"/>
        </w:rPr>
        <w:t>udax</w:t>
      </w:r>
      <w:proofErr w:type="spellEnd"/>
      <w:proofErr w:type="gramEnd"/>
      <w:r w:rsidR="00531012">
        <w:rPr>
          <w:rFonts w:ascii="Arial" w:hAnsi="Arial" w:cs="Arial"/>
          <w:sz w:val="24"/>
          <w:szCs w:val="24"/>
        </w:rPr>
        <w:tab/>
      </w:r>
      <w:r w:rsidR="00531012">
        <w:rPr>
          <w:rFonts w:ascii="Arial" w:hAnsi="Arial" w:cs="Arial"/>
          <w:sz w:val="24"/>
          <w:szCs w:val="24"/>
        </w:rPr>
        <w:tab/>
        <w:t xml:space="preserve">    101</w:t>
      </w:r>
      <w:r w:rsidR="00531012">
        <w:rPr>
          <w:rFonts w:ascii="Arial" w:hAnsi="Arial" w:cs="Arial"/>
          <w:sz w:val="24"/>
          <w:szCs w:val="24"/>
        </w:rPr>
        <w:tab/>
      </w:r>
      <w:r w:rsidR="00531012">
        <w:rPr>
          <w:rFonts w:ascii="Arial" w:hAnsi="Arial" w:cs="Arial"/>
          <w:sz w:val="24"/>
          <w:szCs w:val="24"/>
        </w:rPr>
        <w:tab/>
        <w:t xml:space="preserve">       5</w:t>
      </w:r>
      <w:r w:rsidR="00531012">
        <w:rPr>
          <w:rFonts w:ascii="Arial" w:hAnsi="Arial" w:cs="Arial"/>
          <w:sz w:val="24"/>
          <w:szCs w:val="24"/>
        </w:rPr>
        <w:tab/>
      </w:r>
      <w:r w:rsidR="00531012">
        <w:rPr>
          <w:rFonts w:ascii="Arial" w:hAnsi="Arial" w:cs="Arial"/>
          <w:sz w:val="24"/>
          <w:szCs w:val="24"/>
        </w:rPr>
        <w:tab/>
        <w:t xml:space="preserve">    16        </w:t>
      </w:r>
      <w:r>
        <w:rPr>
          <w:rFonts w:ascii="Arial" w:hAnsi="Arial" w:cs="Arial"/>
          <w:sz w:val="24"/>
          <w:szCs w:val="24"/>
        </w:rPr>
        <w:t xml:space="preserve">- mainly quiet      none        </w:t>
      </w:r>
      <w:proofErr w:type="spellStart"/>
      <w:r>
        <w:rPr>
          <w:rFonts w:ascii="Arial" w:hAnsi="Arial" w:cs="Arial"/>
          <w:sz w:val="24"/>
          <w:szCs w:val="24"/>
        </w:rPr>
        <w:t>none</w:t>
      </w:r>
      <w:proofErr w:type="spellEnd"/>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27       - individuals</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53</w:t>
      </w:r>
      <w:r>
        <w:rPr>
          <w:rFonts w:ascii="Arial" w:hAnsi="Arial" w:cs="Arial"/>
          <w:sz w:val="24"/>
          <w:szCs w:val="24"/>
        </w:rPr>
        <w:tab/>
        <w:t xml:space="preserve">       move from one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group to another</w:t>
      </w:r>
    </w:p>
    <w:p w:rsidR="009B2733" w:rsidRDefault="009B2733" w:rsidP="00B61CE6">
      <w:pPr>
        <w:rPr>
          <w:rFonts w:ascii="Arial" w:hAnsi="Arial" w:cs="Arial"/>
          <w:sz w:val="24"/>
          <w:szCs w:val="24"/>
        </w:rPr>
      </w:pPr>
      <w:proofErr w:type="spellStart"/>
      <w:proofErr w:type="gramStart"/>
      <w:r>
        <w:rPr>
          <w:rFonts w:ascii="Arial" w:hAnsi="Arial" w:cs="Arial"/>
          <w:sz w:val="24"/>
          <w:szCs w:val="24"/>
          <w:u w:val="single"/>
        </w:rPr>
        <w:t>anaphe</w:t>
      </w:r>
      <w:proofErr w:type="spellEnd"/>
      <w:proofErr w:type="gramEnd"/>
      <w:r>
        <w:rPr>
          <w:rFonts w:ascii="Arial" w:hAnsi="Arial" w:cs="Arial"/>
          <w:sz w:val="24"/>
          <w:szCs w:val="24"/>
        </w:rPr>
        <w:tab/>
        <w:t xml:space="preserve">      81</w:t>
      </w:r>
      <w:r>
        <w:rPr>
          <w:rFonts w:ascii="Arial" w:hAnsi="Arial" w:cs="Arial"/>
          <w:sz w:val="24"/>
          <w:szCs w:val="24"/>
        </w:rPr>
        <w:tab/>
        <w:t xml:space="preserve">      all individually       none     - quiet (nearly</w:t>
      </w:r>
      <w:r>
        <w:rPr>
          <w:rFonts w:ascii="Arial" w:hAnsi="Arial" w:cs="Arial"/>
          <w:sz w:val="24"/>
          <w:szCs w:val="24"/>
        </w:rPr>
        <w:tab/>
        <w:t xml:space="preserve"> all</w:t>
      </w:r>
      <w:r>
        <w:rPr>
          <w:rFonts w:ascii="Arial" w:hAnsi="Arial" w:cs="Arial"/>
          <w:sz w:val="24"/>
          <w:szCs w:val="24"/>
        </w:rPr>
        <w:tab/>
        <w:t xml:space="preserve">     most</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immobile)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sidR="004E3B5D">
        <w:rPr>
          <w:rFonts w:ascii="Arial" w:hAnsi="Arial" w:cs="Arial"/>
          <w:sz w:val="24"/>
          <w:szCs w:val="24"/>
        </w:rPr>
        <w:t xml:space="preserve">more </w:t>
      </w:r>
      <w:r>
        <w:rPr>
          <w:rFonts w:ascii="Arial" w:hAnsi="Arial" w:cs="Arial"/>
          <w:sz w:val="24"/>
          <w:szCs w:val="24"/>
        </w:rPr>
        <w:t>quinine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secreted</w:t>
      </w:r>
    </w:p>
    <w:p w:rsidR="009D71B8" w:rsidRDefault="009B2733" w:rsidP="00B61CE6">
      <w:pPr>
        <w:rPr>
          <w:rFonts w:ascii="Arial" w:hAnsi="Arial" w:cs="Arial"/>
          <w:sz w:val="24"/>
          <w:szCs w:val="24"/>
        </w:rPr>
      </w:pPr>
      <w:r>
        <w:rPr>
          <w:rFonts w:ascii="Arial" w:hAnsi="Arial" w:cs="Arial"/>
          <w:sz w:val="24"/>
          <w:szCs w:val="24"/>
          <w:u w:val="single"/>
        </w:rPr>
        <w:t>destructor</w:t>
      </w:r>
      <w:r>
        <w:rPr>
          <w:rFonts w:ascii="Arial" w:hAnsi="Arial" w:cs="Arial"/>
          <w:sz w:val="24"/>
          <w:szCs w:val="24"/>
        </w:rPr>
        <w:tab/>
        <w:t xml:space="preserve">      76                 3</w:t>
      </w:r>
      <w:r>
        <w:rPr>
          <w:rFonts w:ascii="Arial" w:hAnsi="Arial" w:cs="Arial"/>
          <w:sz w:val="24"/>
          <w:szCs w:val="24"/>
        </w:rPr>
        <w:tab/>
      </w:r>
      <w:r w:rsidR="009D71B8">
        <w:rPr>
          <w:rFonts w:ascii="Arial" w:hAnsi="Arial" w:cs="Arial"/>
          <w:sz w:val="24"/>
          <w:szCs w:val="24"/>
        </w:rPr>
        <w:t xml:space="preserve">         </w:t>
      </w:r>
      <w:r>
        <w:rPr>
          <w:rFonts w:ascii="Arial" w:hAnsi="Arial" w:cs="Arial"/>
          <w:sz w:val="24"/>
          <w:szCs w:val="24"/>
        </w:rPr>
        <w:t>19</w:t>
      </w:r>
      <w:r w:rsidR="009D71B8">
        <w:rPr>
          <w:rFonts w:ascii="Arial" w:hAnsi="Arial" w:cs="Arial"/>
          <w:sz w:val="24"/>
          <w:szCs w:val="24"/>
        </w:rPr>
        <w:t xml:space="preserve"> </w:t>
      </w:r>
      <w:r>
        <w:rPr>
          <w:rFonts w:ascii="Arial" w:hAnsi="Arial" w:cs="Arial"/>
          <w:sz w:val="24"/>
          <w:szCs w:val="24"/>
        </w:rPr>
        <w:tab/>
        <w:t xml:space="preserve">     - mainly quiet        38           27</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1B8">
        <w:rPr>
          <w:rFonts w:ascii="Arial" w:hAnsi="Arial" w:cs="Arial"/>
          <w:sz w:val="24"/>
          <w:szCs w:val="24"/>
        </w:rPr>
        <w:t xml:space="preserve">         </w:t>
      </w:r>
      <w:proofErr w:type="gramStart"/>
      <w:r>
        <w:rPr>
          <w:rFonts w:ascii="Arial" w:hAnsi="Arial" w:cs="Arial"/>
          <w:sz w:val="24"/>
          <w:szCs w:val="24"/>
        </w:rPr>
        <w:t>21</w:t>
      </w:r>
      <w:r w:rsidR="009D71B8">
        <w:rPr>
          <w:rFonts w:ascii="Arial" w:hAnsi="Arial" w:cs="Arial"/>
          <w:sz w:val="24"/>
          <w:szCs w:val="24"/>
        </w:rPr>
        <w:t xml:space="preserve"> }</w:t>
      </w:r>
      <w:proofErr w:type="gramEnd"/>
      <w:r w:rsidR="009D71B8">
        <w:rPr>
          <w:rFonts w:ascii="Arial" w:hAnsi="Arial" w:cs="Arial"/>
          <w:sz w:val="24"/>
          <w:szCs w:val="24"/>
        </w:rPr>
        <w:t xml:space="preserve"> one</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1B8">
        <w:rPr>
          <w:rFonts w:ascii="Arial" w:hAnsi="Arial" w:cs="Arial"/>
          <w:sz w:val="24"/>
          <w:szCs w:val="24"/>
        </w:rPr>
        <w:t xml:space="preserve">         </w:t>
      </w:r>
      <w:r>
        <w:rPr>
          <w:rFonts w:ascii="Arial" w:hAnsi="Arial" w:cs="Arial"/>
          <w:sz w:val="24"/>
          <w:szCs w:val="24"/>
        </w:rPr>
        <w:t xml:space="preserve">  1</w:t>
      </w:r>
      <w:r w:rsidR="009D71B8">
        <w:rPr>
          <w:rFonts w:ascii="Arial" w:hAnsi="Arial" w:cs="Arial"/>
          <w:sz w:val="24"/>
          <w:szCs w:val="24"/>
        </w:rPr>
        <w:t xml:space="preserve"> } com-</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71B8">
        <w:rPr>
          <w:rFonts w:ascii="Arial" w:hAnsi="Arial" w:cs="Arial"/>
          <w:sz w:val="24"/>
          <w:szCs w:val="24"/>
        </w:rPr>
        <w:t xml:space="preserve">         </w:t>
      </w:r>
      <w:r>
        <w:rPr>
          <w:rFonts w:ascii="Arial" w:hAnsi="Arial" w:cs="Arial"/>
          <w:sz w:val="24"/>
          <w:szCs w:val="24"/>
        </w:rPr>
        <w:t>32</w:t>
      </w:r>
      <w:r w:rsidR="009D71B8">
        <w:rPr>
          <w:rFonts w:ascii="Arial" w:hAnsi="Arial" w:cs="Arial"/>
          <w:sz w:val="24"/>
          <w:szCs w:val="24"/>
        </w:rPr>
        <w:t xml:space="preserve"> } </w:t>
      </w:r>
      <w:proofErr w:type="spellStart"/>
      <w:r w:rsidR="009D71B8">
        <w:rPr>
          <w:rFonts w:ascii="Arial" w:hAnsi="Arial" w:cs="Arial"/>
          <w:sz w:val="24"/>
          <w:szCs w:val="24"/>
        </w:rPr>
        <w:t>plex</w:t>
      </w:r>
      <w:proofErr w:type="spellEnd"/>
      <w:r w:rsidR="009D71B8">
        <w:rPr>
          <w:rFonts w:ascii="Arial" w:hAnsi="Arial" w:cs="Arial"/>
          <w:sz w:val="24"/>
          <w:szCs w:val="24"/>
        </w:rPr>
        <w:br/>
      </w:r>
      <w:r w:rsidR="009D71B8">
        <w:rPr>
          <w:rFonts w:ascii="Arial" w:hAnsi="Arial" w:cs="Arial"/>
          <w:sz w:val="24"/>
          <w:szCs w:val="24"/>
        </w:rPr>
        <w:tab/>
      </w:r>
      <w:r w:rsidR="009D71B8">
        <w:rPr>
          <w:rFonts w:ascii="Arial" w:hAnsi="Arial" w:cs="Arial"/>
          <w:sz w:val="24"/>
          <w:szCs w:val="24"/>
        </w:rPr>
        <w:tab/>
      </w:r>
      <w:r w:rsidR="009D71B8">
        <w:rPr>
          <w:rFonts w:ascii="Arial" w:hAnsi="Arial" w:cs="Arial"/>
          <w:sz w:val="24"/>
          <w:szCs w:val="24"/>
        </w:rPr>
        <w:tab/>
      </w:r>
      <w:r w:rsidR="009D71B8">
        <w:rPr>
          <w:rFonts w:ascii="Arial" w:hAnsi="Arial" w:cs="Arial"/>
          <w:sz w:val="24"/>
          <w:szCs w:val="24"/>
        </w:rPr>
        <w:tab/>
      </w:r>
      <w:r w:rsidR="009D71B8">
        <w:rPr>
          <w:rFonts w:ascii="Arial" w:hAnsi="Arial" w:cs="Arial"/>
          <w:sz w:val="24"/>
          <w:szCs w:val="24"/>
        </w:rPr>
        <w:tab/>
        <w:t>clumps</w:t>
      </w:r>
      <w:r w:rsidR="004E3B5D">
        <w:rPr>
          <w:rFonts w:ascii="Arial" w:hAnsi="Arial" w:cs="Arial"/>
          <w:sz w:val="24"/>
          <w:szCs w:val="24"/>
        </w:rPr>
        <w:t xml:space="preserve"> of</w:t>
      </w:r>
      <w:r w:rsidR="009D71B8">
        <w:rPr>
          <w:rFonts w:ascii="Arial" w:hAnsi="Arial" w:cs="Arial"/>
          <w:sz w:val="24"/>
          <w:szCs w:val="24"/>
        </w:rPr>
        <w:t xml:space="preserve"> 3 layers</w:t>
      </w:r>
    </w:p>
    <w:p w:rsidR="009D71B8" w:rsidRDefault="009D71B8" w:rsidP="00B61CE6">
      <w:pPr>
        <w:rPr>
          <w:rFonts w:ascii="Arial" w:hAnsi="Arial" w:cs="Arial"/>
          <w:sz w:val="24"/>
          <w:szCs w:val="24"/>
        </w:rPr>
      </w:pPr>
      <w:proofErr w:type="spellStart"/>
      <w:proofErr w:type="gramStart"/>
      <w:r>
        <w:rPr>
          <w:rFonts w:ascii="Arial" w:hAnsi="Arial" w:cs="Arial"/>
          <w:sz w:val="24"/>
          <w:szCs w:val="24"/>
          <w:u w:val="single"/>
        </w:rPr>
        <w:lastRenderedPageBreak/>
        <w:t>brevicornis</w:t>
      </w:r>
      <w:proofErr w:type="spellEnd"/>
      <w:proofErr w:type="gramEnd"/>
      <w:r>
        <w:rPr>
          <w:rFonts w:ascii="Arial" w:hAnsi="Arial" w:cs="Arial"/>
          <w:sz w:val="24"/>
          <w:szCs w:val="24"/>
        </w:rPr>
        <w:tab/>
        <w:t xml:space="preserve">    60</w:t>
      </w:r>
      <w:r>
        <w:rPr>
          <w:rFonts w:ascii="Arial" w:hAnsi="Arial" w:cs="Arial"/>
          <w:sz w:val="24"/>
          <w:szCs w:val="24"/>
        </w:rPr>
        <w:tab/>
      </w:r>
      <w:r>
        <w:rPr>
          <w:rFonts w:ascii="Arial" w:hAnsi="Arial" w:cs="Arial"/>
          <w:sz w:val="24"/>
          <w:szCs w:val="24"/>
        </w:rPr>
        <w:tab/>
        <w:t>34</w:t>
      </w:r>
      <w:r>
        <w:rPr>
          <w:rFonts w:ascii="Arial" w:hAnsi="Arial" w:cs="Arial"/>
          <w:sz w:val="24"/>
          <w:szCs w:val="24"/>
        </w:rPr>
        <w:tab/>
        <w:t>15</w:t>
      </w:r>
      <w:r>
        <w:rPr>
          <w:rFonts w:ascii="Arial" w:hAnsi="Arial" w:cs="Arial"/>
          <w:sz w:val="24"/>
          <w:szCs w:val="24"/>
        </w:rPr>
        <w:tab/>
      </w:r>
      <w:r>
        <w:rPr>
          <w:rFonts w:ascii="Arial" w:hAnsi="Arial" w:cs="Arial"/>
          <w:sz w:val="24"/>
          <w:szCs w:val="24"/>
        </w:rPr>
        <w:tab/>
        <w:t>- active</w:t>
      </w: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rPr>
        <w:tab/>
        <w:t>1</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E3B5D">
        <w:rPr>
          <w:rFonts w:ascii="Arial" w:hAnsi="Arial" w:cs="Arial"/>
          <w:sz w:val="24"/>
          <w:szCs w:val="24"/>
        </w:rPr>
        <w:t xml:space="preserve">           11         </w:t>
      </w:r>
      <w:r>
        <w:rPr>
          <w:rFonts w:ascii="Arial" w:hAnsi="Arial" w:cs="Arial"/>
          <w:sz w:val="24"/>
          <w:szCs w:val="24"/>
        </w:rPr>
        <w:t xml:space="preserve"> (1 pair copulating)</w:t>
      </w:r>
    </w:p>
    <w:p w:rsidR="00E531B1" w:rsidRDefault="009D71B8" w:rsidP="00B61CE6">
      <w:pPr>
        <w:rPr>
          <w:rFonts w:ascii="Arial" w:hAnsi="Arial" w:cs="Arial"/>
          <w:sz w:val="24"/>
          <w:szCs w:val="24"/>
        </w:rPr>
      </w:pPr>
      <w:proofErr w:type="spellStart"/>
      <w:proofErr w:type="gramStart"/>
      <w:r>
        <w:rPr>
          <w:rFonts w:ascii="Arial" w:hAnsi="Arial" w:cs="Arial"/>
          <w:sz w:val="24"/>
          <w:szCs w:val="24"/>
          <w:u w:val="single"/>
        </w:rPr>
        <w:t>madens</w:t>
      </w:r>
      <w:proofErr w:type="spellEnd"/>
      <w:proofErr w:type="gramEnd"/>
      <w:r>
        <w:rPr>
          <w:rFonts w:ascii="Arial" w:hAnsi="Arial" w:cs="Arial"/>
          <w:sz w:val="24"/>
          <w:szCs w:val="24"/>
        </w:rPr>
        <w:tab/>
        <w:t xml:space="preserve">    42</w:t>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t xml:space="preserve">  5</w:t>
      </w:r>
      <w:r>
        <w:rPr>
          <w:rFonts w:ascii="Arial" w:hAnsi="Arial" w:cs="Arial"/>
          <w:sz w:val="24"/>
          <w:szCs w:val="24"/>
        </w:rPr>
        <w:tab/>
      </w:r>
      <w:r>
        <w:rPr>
          <w:rFonts w:ascii="Arial" w:hAnsi="Arial" w:cs="Arial"/>
          <w:sz w:val="24"/>
          <w:szCs w:val="24"/>
        </w:rPr>
        <w:tab/>
        <w:t>- mainly quiet</w:t>
      </w:r>
      <w:r>
        <w:rPr>
          <w:rFonts w:ascii="Arial" w:hAnsi="Arial" w:cs="Arial"/>
          <w:sz w:val="24"/>
          <w:szCs w:val="24"/>
        </w:rPr>
        <w:tab/>
        <w:t xml:space="preserve">         23</w:t>
      </w:r>
      <w:r>
        <w:rPr>
          <w:rFonts w:ascii="Arial" w:hAnsi="Arial" w:cs="Arial"/>
          <w:sz w:val="24"/>
          <w:szCs w:val="24"/>
        </w:rPr>
        <w:tab/>
        <w:t xml:space="preserve">          11</w:t>
      </w:r>
      <w:r>
        <w:rPr>
          <w:rFonts w:ascii="Arial" w:hAnsi="Arial" w:cs="Arial"/>
          <w:sz w:val="24"/>
          <w:szCs w:val="24"/>
        </w:rPr>
        <w:tab/>
      </w:r>
      <w:r w:rsidR="004E3B5D">
        <w:rPr>
          <w:rFonts w:ascii="Arial" w:hAnsi="Arial" w:cs="Arial"/>
          <w:sz w:val="24"/>
          <w:szCs w:val="24"/>
        </w:rPr>
        <w:br/>
      </w:r>
      <w:r w:rsidR="004E3B5D">
        <w:rPr>
          <w:rFonts w:ascii="Arial" w:hAnsi="Arial" w:cs="Arial"/>
          <w:sz w:val="24"/>
          <w:szCs w:val="24"/>
        </w:rPr>
        <w:tab/>
      </w:r>
      <w:r w:rsidR="004E3B5D">
        <w:rPr>
          <w:rFonts w:ascii="Arial" w:hAnsi="Arial" w:cs="Arial"/>
          <w:sz w:val="24"/>
          <w:szCs w:val="24"/>
        </w:rPr>
        <w:tab/>
      </w:r>
      <w:r w:rsidR="004E3B5D">
        <w:rPr>
          <w:rFonts w:ascii="Arial" w:hAnsi="Arial" w:cs="Arial"/>
          <w:sz w:val="24"/>
          <w:szCs w:val="24"/>
        </w:rPr>
        <w:tab/>
      </w:r>
      <w:r w:rsidR="004E3B5D">
        <w:rPr>
          <w:rFonts w:ascii="Arial" w:hAnsi="Arial" w:cs="Arial"/>
          <w:sz w:val="24"/>
          <w:szCs w:val="24"/>
        </w:rPr>
        <w:tab/>
      </w:r>
      <w:r w:rsidR="004E3B5D">
        <w:rPr>
          <w:rFonts w:ascii="Arial" w:hAnsi="Arial" w:cs="Arial"/>
          <w:sz w:val="24"/>
          <w:szCs w:val="24"/>
        </w:rPr>
        <w:tab/>
        <w:t xml:space="preserve">  8</w:t>
      </w:r>
      <w:r>
        <w:rPr>
          <w:rFonts w:ascii="Arial" w:hAnsi="Arial" w:cs="Arial"/>
          <w:sz w:val="24"/>
          <w:szCs w:val="24"/>
        </w:rPr>
        <w:tab/>
      </w:r>
      <w:r>
        <w:rPr>
          <w:rFonts w:ascii="Arial" w:hAnsi="Arial" w:cs="Arial"/>
          <w:sz w:val="24"/>
          <w:szCs w:val="24"/>
        </w:rPr>
        <w:tab/>
      </w:r>
      <w:r w:rsidR="00531012">
        <w:rPr>
          <w:rFonts w:ascii="Arial" w:hAnsi="Arial" w:cs="Arial"/>
          <w:sz w:val="24"/>
          <w:szCs w:val="24"/>
        </w:rPr>
        <w:tab/>
      </w:r>
      <w:r w:rsidR="00531012">
        <w:rPr>
          <w:rFonts w:ascii="Arial" w:hAnsi="Arial" w:cs="Arial"/>
          <w:sz w:val="24"/>
          <w:szCs w:val="24"/>
        </w:rPr>
        <w:tab/>
      </w:r>
      <w:r w:rsidR="004E3B5D">
        <w:rPr>
          <w:rFonts w:ascii="Arial" w:hAnsi="Arial" w:cs="Arial"/>
          <w:sz w:val="24"/>
          <w:szCs w:val="24"/>
        </w:rPr>
        <w:br/>
      </w:r>
      <w:r w:rsidR="004E3B5D">
        <w:rPr>
          <w:rFonts w:ascii="Arial" w:hAnsi="Arial" w:cs="Arial"/>
          <w:sz w:val="24"/>
          <w:szCs w:val="24"/>
        </w:rPr>
        <w:tab/>
      </w:r>
      <w:r w:rsidR="004E3B5D">
        <w:rPr>
          <w:rFonts w:ascii="Arial" w:hAnsi="Arial" w:cs="Arial"/>
          <w:sz w:val="24"/>
          <w:szCs w:val="24"/>
        </w:rPr>
        <w:tab/>
      </w:r>
      <w:r w:rsidR="004E3B5D">
        <w:rPr>
          <w:rFonts w:ascii="Arial" w:hAnsi="Arial" w:cs="Arial"/>
          <w:sz w:val="24"/>
          <w:szCs w:val="24"/>
        </w:rPr>
        <w:tab/>
      </w:r>
      <w:r w:rsidR="004E3B5D">
        <w:rPr>
          <w:rFonts w:ascii="Arial" w:hAnsi="Arial" w:cs="Arial"/>
          <w:sz w:val="24"/>
          <w:szCs w:val="24"/>
        </w:rPr>
        <w:tab/>
      </w:r>
      <w:r w:rsidR="004E3B5D">
        <w:rPr>
          <w:rFonts w:ascii="Arial" w:hAnsi="Arial" w:cs="Arial"/>
          <w:sz w:val="24"/>
          <w:szCs w:val="24"/>
        </w:rPr>
        <w:tab/>
        <w:t>23</w:t>
      </w:r>
    </w:p>
    <w:p w:rsidR="00E531B1" w:rsidRDefault="00E531B1" w:rsidP="00B61CE6">
      <w:pPr>
        <w:rPr>
          <w:rFonts w:ascii="Arial" w:hAnsi="Arial" w:cs="Arial"/>
          <w:sz w:val="24"/>
          <w:szCs w:val="24"/>
        </w:rPr>
      </w:pPr>
      <w:r>
        <w:rPr>
          <w:rFonts w:ascii="Arial" w:hAnsi="Arial" w:cs="Arial"/>
          <w:sz w:val="24"/>
          <w:szCs w:val="24"/>
        </w:rPr>
        <w:t xml:space="preserve">Immediately after the addition of food </w:t>
      </w:r>
      <w:proofErr w:type="spellStart"/>
      <w:r>
        <w:rPr>
          <w:rFonts w:ascii="Arial" w:hAnsi="Arial" w:cs="Arial"/>
          <w:sz w:val="24"/>
          <w:szCs w:val="24"/>
          <w:u w:val="single"/>
        </w:rPr>
        <w:t>T.brevicornis</w:t>
      </w:r>
      <w:proofErr w:type="spellEnd"/>
      <w:r>
        <w:rPr>
          <w:rFonts w:ascii="Arial" w:hAnsi="Arial" w:cs="Arial"/>
          <w:sz w:val="24"/>
          <w:szCs w:val="24"/>
        </w:rPr>
        <w:t xml:space="preserve"> became more active and oriented itself toward the food.</w:t>
      </w:r>
    </w:p>
    <w:p w:rsidR="00D83615" w:rsidRDefault="00E531B1" w:rsidP="00B61CE6">
      <w:pPr>
        <w:rPr>
          <w:rFonts w:ascii="Arial" w:hAnsi="Arial" w:cs="Arial"/>
          <w:sz w:val="24"/>
          <w:szCs w:val="24"/>
        </w:rPr>
      </w:pPr>
      <w:r>
        <w:rPr>
          <w:rFonts w:ascii="Arial" w:hAnsi="Arial" w:cs="Arial"/>
          <w:sz w:val="24"/>
          <w:szCs w:val="24"/>
          <w:u w:val="single"/>
        </w:rPr>
        <w:t xml:space="preserve">T. </w:t>
      </w:r>
      <w:proofErr w:type="spellStart"/>
      <w:r>
        <w:rPr>
          <w:rFonts w:ascii="Arial" w:hAnsi="Arial" w:cs="Arial"/>
          <w:sz w:val="24"/>
          <w:szCs w:val="24"/>
          <w:u w:val="single"/>
        </w:rPr>
        <w:t>audax</w:t>
      </w:r>
      <w:proofErr w:type="spellEnd"/>
      <w:r>
        <w:rPr>
          <w:rFonts w:ascii="Arial" w:hAnsi="Arial" w:cs="Arial"/>
          <w:sz w:val="24"/>
          <w:szCs w:val="24"/>
        </w:rPr>
        <w:t xml:space="preserve"> seemed to have a low cannibalistic tendency.  Among 1718 adults, 3 weeks old, there were no cannibalized adults, pupae or larvae even though this large number was maintained in 117 grams of standard medium (1 g/15 adults).  At that density there was no detectable quinine </w:t>
      </w:r>
      <w:proofErr w:type="spellStart"/>
      <w:r>
        <w:rPr>
          <w:rFonts w:ascii="Arial" w:hAnsi="Arial" w:cs="Arial"/>
          <w:sz w:val="24"/>
          <w:szCs w:val="24"/>
        </w:rPr>
        <w:t>odour</w:t>
      </w:r>
      <w:proofErr w:type="spellEnd"/>
      <w:r>
        <w:rPr>
          <w:rFonts w:ascii="Arial" w:hAnsi="Arial" w:cs="Arial"/>
          <w:sz w:val="24"/>
          <w:szCs w:val="24"/>
        </w:rPr>
        <w:t xml:space="preserve">.  The presence of only few pupae and larvae indicate that population size may be regulated by the </w:t>
      </w:r>
      <w:proofErr w:type="spellStart"/>
      <w:r w:rsidR="00D83615">
        <w:rPr>
          <w:rFonts w:ascii="Arial" w:hAnsi="Arial" w:cs="Arial"/>
          <w:sz w:val="24"/>
          <w:szCs w:val="24"/>
        </w:rPr>
        <w:t>abioity</w:t>
      </w:r>
      <w:proofErr w:type="spellEnd"/>
      <w:r w:rsidR="00D83615">
        <w:rPr>
          <w:rFonts w:ascii="Arial" w:hAnsi="Arial" w:cs="Arial"/>
          <w:sz w:val="24"/>
          <w:szCs w:val="24"/>
        </w:rPr>
        <w:t xml:space="preserve"> of females to stop laying eggs at high adult density or that adults may only cannibalize the eggs or early </w:t>
      </w:r>
      <w:proofErr w:type="spellStart"/>
      <w:r w:rsidR="00D83615">
        <w:rPr>
          <w:rFonts w:ascii="Arial" w:hAnsi="Arial" w:cs="Arial"/>
          <w:sz w:val="24"/>
          <w:szCs w:val="24"/>
        </w:rPr>
        <w:t>larvbae</w:t>
      </w:r>
      <w:proofErr w:type="spellEnd"/>
      <w:r w:rsidR="00D83615">
        <w:rPr>
          <w:rFonts w:ascii="Arial" w:hAnsi="Arial" w:cs="Arial"/>
          <w:sz w:val="24"/>
          <w:szCs w:val="24"/>
        </w:rPr>
        <w:t>.</w:t>
      </w:r>
    </w:p>
    <w:p w:rsidR="00D83615" w:rsidRDefault="00D83615" w:rsidP="00B61CE6">
      <w:pPr>
        <w:rPr>
          <w:rFonts w:ascii="Arial" w:hAnsi="Arial" w:cs="Arial"/>
          <w:sz w:val="24"/>
          <w:szCs w:val="24"/>
        </w:rPr>
      </w:pPr>
      <w:r>
        <w:rPr>
          <w:rFonts w:ascii="Arial" w:hAnsi="Arial" w:cs="Arial"/>
          <w:sz w:val="24"/>
          <w:szCs w:val="24"/>
        </w:rPr>
        <w:br/>
        <w:t>SOLIMAN, M. HANI</w:t>
      </w:r>
      <w:r>
        <w:rPr>
          <w:rFonts w:ascii="Arial" w:hAnsi="Arial" w:cs="Arial"/>
          <w:sz w:val="24"/>
          <w:szCs w:val="24"/>
        </w:rPr>
        <w:br/>
        <w:t>LABORATOIRE DE GENETIQUE</w:t>
      </w:r>
      <w:r>
        <w:rPr>
          <w:rFonts w:ascii="Arial" w:hAnsi="Arial" w:cs="Arial"/>
          <w:sz w:val="24"/>
          <w:szCs w:val="24"/>
        </w:rPr>
        <w:br/>
        <w:t>UNIVERSITE DE LOUVAIN</w:t>
      </w:r>
      <w:r>
        <w:rPr>
          <w:rFonts w:ascii="Arial" w:hAnsi="Arial" w:cs="Arial"/>
          <w:sz w:val="24"/>
          <w:szCs w:val="24"/>
        </w:rPr>
        <w:br/>
        <w:t>PLACE CROIX DU SUD, 3: 1348 LOUVAIN-LA-NEUVE</w:t>
      </w:r>
      <w:r>
        <w:rPr>
          <w:rFonts w:ascii="Arial" w:hAnsi="Arial" w:cs="Arial"/>
          <w:sz w:val="24"/>
          <w:szCs w:val="24"/>
        </w:rPr>
        <w:br/>
        <w:t>BELGIQUE</w:t>
      </w:r>
    </w:p>
    <w:p w:rsidR="00D83615" w:rsidRDefault="00D83615" w:rsidP="00B61CE6">
      <w:pPr>
        <w:rPr>
          <w:rFonts w:ascii="Arial" w:hAnsi="Arial" w:cs="Arial"/>
          <w:sz w:val="24"/>
          <w:szCs w:val="24"/>
        </w:rPr>
      </w:pPr>
      <w:r>
        <w:rPr>
          <w:rFonts w:ascii="Arial" w:hAnsi="Arial" w:cs="Arial"/>
          <w:sz w:val="24"/>
          <w:szCs w:val="24"/>
          <w:u w:val="single"/>
        </w:rPr>
        <w:t xml:space="preserve">Survival of T. </w:t>
      </w:r>
      <w:proofErr w:type="spellStart"/>
      <w:r>
        <w:rPr>
          <w:rFonts w:ascii="Arial" w:hAnsi="Arial" w:cs="Arial"/>
          <w:sz w:val="24"/>
          <w:szCs w:val="24"/>
          <w:u w:val="single"/>
        </w:rPr>
        <w:t>audax</w:t>
      </w:r>
      <w:proofErr w:type="spellEnd"/>
      <w:r>
        <w:rPr>
          <w:rFonts w:ascii="Arial" w:hAnsi="Arial" w:cs="Arial"/>
          <w:sz w:val="24"/>
          <w:szCs w:val="24"/>
          <w:u w:val="single"/>
        </w:rPr>
        <w:t xml:space="preserve"> on corn and wheat flour with or without yeast</w:t>
      </w:r>
    </w:p>
    <w:p w:rsidR="009A2207" w:rsidRDefault="00D83615" w:rsidP="00B61CE6">
      <w:pPr>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w:t>
      </w:r>
      <w:r>
        <w:rPr>
          <w:rFonts w:ascii="Arial" w:hAnsi="Arial" w:cs="Arial"/>
          <w:sz w:val="24"/>
          <w:szCs w:val="24"/>
          <w:u w:val="single"/>
        </w:rPr>
        <w:t xml:space="preserve"> et al</w:t>
      </w:r>
      <w:r>
        <w:rPr>
          <w:rFonts w:ascii="Arial" w:hAnsi="Arial" w:cs="Arial"/>
          <w:sz w:val="24"/>
          <w:szCs w:val="24"/>
        </w:rPr>
        <w:t xml:space="preserve">. (1974, TIB 17: 73) demonstrated that adults of a laboratory strain of </w:t>
      </w:r>
      <w:proofErr w:type="spellStart"/>
      <w:r>
        <w:rPr>
          <w:rFonts w:ascii="Arial" w:hAnsi="Arial" w:cs="Arial"/>
          <w:sz w:val="24"/>
          <w:szCs w:val="24"/>
          <w:u w:val="single"/>
        </w:rPr>
        <w:t>T.audax</w:t>
      </w:r>
      <w:proofErr w:type="spellEnd"/>
      <w:r>
        <w:rPr>
          <w:rFonts w:ascii="Arial" w:hAnsi="Arial" w:cs="Arial"/>
          <w:sz w:val="24"/>
          <w:szCs w:val="24"/>
        </w:rPr>
        <w:t xml:space="preserve">, when given a choice between corn flour or wheat flour (both supplemented with yeast), preferred to go to the corn flour and laid more eggs on corn rather than on wheat.   This note is on the survival of the same strain of this species on the two kinds of media with or without yeast.  For each of the four experimental units 100 unsexed adults less than 21 days old were placed in 5 grams of a specific medium and kept at </w:t>
      </w:r>
      <w:r>
        <w:rPr>
          <w:rFonts w:ascii="Arial" w:hAnsi="Arial" w:cs="Arial"/>
          <w:sz w:val="24"/>
          <w:szCs w:val="24"/>
        </w:rPr>
        <w:br/>
        <w:t xml:space="preserve">a constant temperature of 33 0 C and 65% RH.  The insects were observed weekly for </w:t>
      </w:r>
      <w:r>
        <w:rPr>
          <w:rFonts w:ascii="Arial" w:hAnsi="Arial" w:cs="Arial"/>
          <w:sz w:val="24"/>
          <w:szCs w:val="24"/>
        </w:rPr>
        <w:br/>
        <w:t>a period of 70 days.  From the following table it is clear that the corn flour provides a more suitable medium than the wheat flour for the survival of this species rega</w:t>
      </w:r>
      <w:r w:rsidR="002F1FEB">
        <w:rPr>
          <w:rFonts w:ascii="Arial" w:hAnsi="Arial" w:cs="Arial"/>
          <w:sz w:val="24"/>
          <w:szCs w:val="24"/>
        </w:rPr>
        <w:t>rdless of the presence of yeast.  However, the addition of yeast to the wheat flour has increased the number of insects that survived to the end of the observation period thus indicating the significance of the yeast at the sub-optimal nutritional levels.</w:t>
      </w:r>
    </w:p>
    <w:p w:rsidR="00F3316C" w:rsidRDefault="009A2207" w:rsidP="00B61CE6">
      <w:pPr>
        <w:rPr>
          <w:rFonts w:ascii="Arial" w:hAnsi="Arial" w:cs="Arial"/>
          <w:sz w:val="24"/>
          <w:szCs w:val="24"/>
        </w:rPr>
      </w:pPr>
      <w:r>
        <w:rPr>
          <w:rFonts w:ascii="Arial" w:hAnsi="Arial" w:cs="Arial"/>
          <w:sz w:val="24"/>
          <w:szCs w:val="24"/>
        </w:rPr>
        <w:t xml:space="preserve">The age effect may below in the “environmental” class of factors.  If some substance is contributed by the female to the egg, it is possible that in older females the quantity of this substance is reduced.  A similar hypothesis for parent age effect on offspring developmental period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was offered by </w:t>
      </w:r>
      <w:proofErr w:type="spellStart"/>
      <w:r>
        <w:rPr>
          <w:rFonts w:ascii="Arial" w:hAnsi="Arial" w:cs="Arial"/>
          <w:sz w:val="24"/>
          <w:szCs w:val="24"/>
        </w:rPr>
        <w:t>Raychaudhuri</w:t>
      </w:r>
      <w:proofErr w:type="spellEnd"/>
      <w:r>
        <w:rPr>
          <w:rFonts w:ascii="Arial" w:hAnsi="Arial" w:cs="Arial"/>
          <w:sz w:val="24"/>
          <w:szCs w:val="24"/>
        </w:rPr>
        <w:t xml:space="preserve"> and </w:t>
      </w:r>
      <w:proofErr w:type="spellStart"/>
      <w:r>
        <w:rPr>
          <w:rFonts w:ascii="Arial" w:hAnsi="Arial" w:cs="Arial"/>
          <w:sz w:val="24"/>
          <w:szCs w:val="24"/>
        </w:rPr>
        <w:t>Butz</w:t>
      </w:r>
      <w:proofErr w:type="spellEnd"/>
      <w:r>
        <w:rPr>
          <w:rFonts w:ascii="Arial" w:hAnsi="Arial" w:cs="Arial"/>
          <w:sz w:val="24"/>
          <w:szCs w:val="24"/>
        </w:rPr>
        <w:t xml:space="preserve"> (1965).  In </w:t>
      </w:r>
      <w:r>
        <w:rPr>
          <w:rFonts w:ascii="Arial" w:hAnsi="Arial" w:cs="Arial"/>
          <w:sz w:val="24"/>
          <w:szCs w:val="24"/>
        </w:rPr>
        <w:lastRenderedPageBreak/>
        <w:t xml:space="preserve">parents with a + phenotype, which produce fewer </w:t>
      </w:r>
      <w:proofErr w:type="spellStart"/>
      <w:r>
        <w:rPr>
          <w:rFonts w:ascii="Arial" w:hAnsi="Arial" w:cs="Arial"/>
          <w:sz w:val="24"/>
          <w:szCs w:val="24"/>
          <w:u w:val="single"/>
        </w:rPr>
        <w:t>eu</w:t>
      </w:r>
      <w:proofErr w:type="spellEnd"/>
      <w:r>
        <w:rPr>
          <w:rFonts w:ascii="Arial" w:hAnsi="Arial" w:cs="Arial"/>
          <w:sz w:val="24"/>
          <w:szCs w:val="24"/>
        </w:rPr>
        <w:t xml:space="preserve"> offspring, the effect of such a contribution may be more noticeable than in parents with the mutant phenotype.</w:t>
      </w:r>
    </w:p>
    <w:p w:rsidR="00F3316C" w:rsidRDefault="00F3316C" w:rsidP="00B61CE6">
      <w:pPr>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Classification results of the offspring in different crosses.</w:t>
      </w:r>
    </w:p>
    <w:p w:rsidR="00F3316C" w:rsidRDefault="00F3316C" w:rsidP="00F3316C">
      <w:pPr>
        <w:pStyle w:val="ListParagraph"/>
        <w:numPr>
          <w:ilvl w:val="0"/>
          <w:numId w:val="20"/>
        </w:numPr>
        <w:rPr>
          <w:rFonts w:ascii="Arial" w:hAnsi="Arial" w:cs="Arial"/>
          <w:sz w:val="24"/>
          <w:szCs w:val="24"/>
        </w:rPr>
      </w:pPr>
      <w:r>
        <w:rPr>
          <w:rFonts w:ascii="Arial" w:hAnsi="Arial" w:cs="Arial"/>
          <w:sz w:val="24"/>
          <w:szCs w:val="24"/>
        </w:rPr>
        <w:t xml:space="preserve"> Parents with normal phenotype (+)</w:t>
      </w:r>
    </w:p>
    <w:p w:rsidR="00F3316C" w:rsidRDefault="00F3316C" w:rsidP="00F3316C">
      <w:pPr>
        <w:rPr>
          <w:rFonts w:ascii="Arial" w:hAnsi="Arial" w:cs="Arial"/>
          <w:sz w:val="24"/>
          <w:szCs w:val="24"/>
        </w:rPr>
      </w:pPr>
      <w:r>
        <w:rPr>
          <w:rFonts w:ascii="Arial" w:hAnsi="Arial" w:cs="Arial"/>
          <w:sz w:val="24"/>
          <w:szCs w:val="24"/>
        </w:rPr>
        <w:tab/>
        <w:t>Offspring</w:t>
      </w:r>
      <w:r>
        <w:rPr>
          <w:rFonts w:ascii="Arial" w:hAnsi="Arial" w:cs="Arial"/>
          <w:sz w:val="24"/>
          <w:szCs w:val="24"/>
        </w:rPr>
        <w:br/>
      </w:r>
      <w:r>
        <w:rPr>
          <w:rFonts w:ascii="Arial" w:hAnsi="Arial" w:cs="Arial"/>
          <w:sz w:val="24"/>
          <w:szCs w:val="24"/>
        </w:rPr>
        <w:tab/>
        <w:t xml:space="preserve">phenotype:      </w:t>
      </w:r>
      <w:r>
        <w:rPr>
          <w:rFonts w:ascii="Arial" w:hAnsi="Arial" w:cs="Arial"/>
          <w:sz w:val="24"/>
          <w:szCs w:val="24"/>
          <w:u w:val="single"/>
        </w:rPr>
        <w:t>+</w:t>
      </w:r>
      <w:r>
        <w:rPr>
          <w:rFonts w:ascii="Arial" w:hAnsi="Arial" w:cs="Arial"/>
          <w:sz w:val="24"/>
          <w:szCs w:val="24"/>
        </w:rPr>
        <w:tab/>
      </w:r>
      <w:proofErr w:type="spellStart"/>
      <w:r>
        <w:rPr>
          <w:rFonts w:ascii="Arial" w:hAnsi="Arial" w:cs="Arial"/>
          <w:sz w:val="24"/>
          <w:szCs w:val="24"/>
          <w:u w:val="single"/>
        </w:rPr>
        <w:t>eu</w:t>
      </w:r>
      <w:proofErr w:type="spellEnd"/>
      <w:r>
        <w:rPr>
          <w:rFonts w:ascii="Arial" w:hAnsi="Arial" w:cs="Arial"/>
          <w:sz w:val="24"/>
          <w:szCs w:val="24"/>
        </w:rPr>
        <w:tab/>
      </w:r>
      <w:r>
        <w:rPr>
          <w:rFonts w:ascii="Arial" w:hAnsi="Arial" w:cs="Arial"/>
          <w:sz w:val="24"/>
          <w:szCs w:val="24"/>
        </w:rPr>
        <w:tab/>
        <w:t>X 2 (</w:t>
      </w:r>
      <w:proofErr w:type="spellStart"/>
      <w:r>
        <w:rPr>
          <w:rFonts w:ascii="Arial" w:hAnsi="Arial" w:cs="Arial"/>
          <w:sz w:val="24"/>
          <w:szCs w:val="24"/>
        </w:rPr>
        <w:t>ldf</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u w:val="single"/>
        </w:rPr>
        <w:t>eu</w:t>
      </w:r>
      <w:proofErr w:type="spellEnd"/>
    </w:p>
    <w:p w:rsidR="00F3316C" w:rsidRDefault="00F3316C" w:rsidP="00F3316C">
      <w:pPr>
        <w:rPr>
          <w:rFonts w:ascii="Arial" w:hAnsi="Arial" w:cs="Arial"/>
          <w:sz w:val="24"/>
          <w:szCs w:val="24"/>
        </w:rPr>
      </w:pPr>
      <w:r>
        <w:rPr>
          <w:rFonts w:ascii="Arial" w:hAnsi="Arial" w:cs="Arial"/>
          <w:sz w:val="24"/>
          <w:szCs w:val="24"/>
        </w:rPr>
        <w:tab/>
        <w:t xml:space="preserve">OF x OM    </w:t>
      </w:r>
      <w:r>
        <w:rPr>
          <w:rFonts w:ascii="Arial" w:hAnsi="Arial" w:cs="Arial"/>
          <w:sz w:val="24"/>
          <w:szCs w:val="24"/>
        </w:rPr>
        <w:tab/>
        <w:t xml:space="preserve"> 97</w:t>
      </w:r>
      <w:r>
        <w:rPr>
          <w:rFonts w:ascii="Arial" w:hAnsi="Arial" w:cs="Arial"/>
          <w:sz w:val="24"/>
          <w:szCs w:val="24"/>
        </w:rPr>
        <w:tab/>
      </w:r>
      <w:proofErr w:type="gramStart"/>
      <w:r>
        <w:rPr>
          <w:rFonts w:ascii="Arial" w:hAnsi="Arial" w:cs="Arial"/>
          <w:sz w:val="24"/>
          <w:szCs w:val="24"/>
        </w:rPr>
        <w:t>58 }</w:t>
      </w:r>
      <w:proofErr w:type="gramEnd"/>
      <w:r>
        <w:rPr>
          <w:rFonts w:ascii="Arial" w:hAnsi="Arial" w:cs="Arial"/>
          <w:sz w:val="24"/>
          <w:szCs w:val="24"/>
        </w:rPr>
        <w:tab/>
      </w:r>
      <w:r>
        <w:rPr>
          <w:rFonts w:ascii="Arial" w:hAnsi="Arial" w:cs="Arial"/>
          <w:sz w:val="24"/>
          <w:szCs w:val="24"/>
        </w:rPr>
        <w:tab/>
        <w:t>10.60**</w:t>
      </w:r>
      <w:r>
        <w:rPr>
          <w:rFonts w:ascii="Arial" w:hAnsi="Arial" w:cs="Arial"/>
          <w:sz w:val="24"/>
          <w:szCs w:val="24"/>
        </w:rPr>
        <w:tab/>
      </w:r>
      <w:r>
        <w:rPr>
          <w:rFonts w:ascii="Arial" w:hAnsi="Arial" w:cs="Arial"/>
          <w:sz w:val="24"/>
          <w:szCs w:val="24"/>
        </w:rPr>
        <w:tab/>
        <w:t>37.4</w:t>
      </w:r>
      <w:r>
        <w:rPr>
          <w:rFonts w:ascii="Arial" w:hAnsi="Arial" w:cs="Arial"/>
          <w:sz w:val="24"/>
          <w:szCs w:val="24"/>
        </w:rPr>
        <w:br/>
      </w:r>
      <w:r>
        <w:rPr>
          <w:rFonts w:ascii="Arial" w:hAnsi="Arial" w:cs="Arial"/>
          <w:sz w:val="24"/>
          <w:szCs w:val="24"/>
        </w:rPr>
        <w:tab/>
        <w:t>YF x YM</w:t>
      </w:r>
      <w:r>
        <w:rPr>
          <w:rFonts w:ascii="Arial" w:hAnsi="Arial" w:cs="Arial"/>
          <w:sz w:val="24"/>
          <w:szCs w:val="24"/>
        </w:rPr>
        <w:tab/>
        <w:t xml:space="preserve"> 67</w:t>
      </w:r>
      <w:r>
        <w:rPr>
          <w:rFonts w:ascii="Arial" w:hAnsi="Arial" w:cs="Arial"/>
          <w:sz w:val="24"/>
          <w:szCs w:val="24"/>
        </w:rPr>
        <w:tab/>
        <w:t>85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55.9</w:t>
      </w:r>
    </w:p>
    <w:p w:rsidR="00C3744D" w:rsidRDefault="00F3316C" w:rsidP="00F3316C">
      <w:pPr>
        <w:rPr>
          <w:rFonts w:ascii="Arial" w:hAnsi="Arial" w:cs="Arial"/>
          <w:sz w:val="24"/>
          <w:szCs w:val="24"/>
        </w:rPr>
      </w:pPr>
      <w:r>
        <w:rPr>
          <w:rFonts w:ascii="Arial" w:hAnsi="Arial" w:cs="Arial"/>
          <w:sz w:val="24"/>
          <w:szCs w:val="24"/>
        </w:rPr>
        <w:tab/>
        <w:t>OF x YM      221     137}</w:t>
      </w:r>
      <w:r>
        <w:rPr>
          <w:rFonts w:ascii="Arial" w:hAnsi="Arial" w:cs="Arial"/>
          <w:sz w:val="24"/>
          <w:szCs w:val="24"/>
        </w:rPr>
        <w:tab/>
      </w:r>
      <w:r>
        <w:rPr>
          <w:rFonts w:ascii="Arial" w:hAnsi="Arial" w:cs="Arial"/>
          <w:sz w:val="24"/>
          <w:szCs w:val="24"/>
        </w:rPr>
        <w:tab/>
        <w:t>15.07**</w:t>
      </w:r>
      <w:r>
        <w:rPr>
          <w:rFonts w:ascii="Arial" w:hAnsi="Arial" w:cs="Arial"/>
          <w:sz w:val="24"/>
          <w:szCs w:val="24"/>
        </w:rPr>
        <w:tab/>
      </w:r>
      <w:r>
        <w:rPr>
          <w:rFonts w:ascii="Arial" w:hAnsi="Arial" w:cs="Arial"/>
          <w:sz w:val="24"/>
          <w:szCs w:val="24"/>
        </w:rPr>
        <w:tab/>
        <w:t>38.3</w:t>
      </w:r>
      <w:r>
        <w:rPr>
          <w:rFonts w:ascii="Arial" w:hAnsi="Arial" w:cs="Arial"/>
          <w:sz w:val="24"/>
          <w:szCs w:val="24"/>
        </w:rPr>
        <w:br/>
      </w:r>
      <w:r>
        <w:rPr>
          <w:rFonts w:ascii="Arial" w:hAnsi="Arial" w:cs="Arial"/>
          <w:sz w:val="24"/>
          <w:szCs w:val="24"/>
        </w:rPr>
        <w:tab/>
        <w:t>YF x OM      202     220}</w:t>
      </w:r>
      <w:r>
        <w:rPr>
          <w:rFonts w:ascii="Arial" w:hAnsi="Arial" w:cs="Arial"/>
          <w:sz w:val="24"/>
          <w:szCs w:val="24"/>
        </w:rPr>
        <w:tab/>
      </w:r>
      <w:r>
        <w:rPr>
          <w:rFonts w:ascii="Arial" w:hAnsi="Arial" w:cs="Arial"/>
          <w:sz w:val="24"/>
          <w:szCs w:val="24"/>
        </w:rPr>
        <w:tab/>
      </w:r>
      <w:r w:rsidR="00C3744D">
        <w:rPr>
          <w:rFonts w:ascii="Arial" w:hAnsi="Arial" w:cs="Arial"/>
          <w:sz w:val="24"/>
          <w:szCs w:val="24"/>
        </w:rPr>
        <w:tab/>
      </w:r>
      <w:r w:rsidR="00C3744D">
        <w:rPr>
          <w:rFonts w:ascii="Arial" w:hAnsi="Arial" w:cs="Arial"/>
          <w:sz w:val="24"/>
          <w:szCs w:val="24"/>
        </w:rPr>
        <w:tab/>
      </w:r>
      <w:r w:rsidR="00C3744D">
        <w:rPr>
          <w:rFonts w:ascii="Arial" w:hAnsi="Arial" w:cs="Arial"/>
          <w:sz w:val="24"/>
          <w:szCs w:val="24"/>
        </w:rPr>
        <w:tab/>
        <w:t>49.8</w:t>
      </w:r>
    </w:p>
    <w:p w:rsidR="00C3744D" w:rsidRDefault="00C3744D" w:rsidP="00C3744D">
      <w:pPr>
        <w:pStyle w:val="ListParagraph"/>
        <w:numPr>
          <w:ilvl w:val="0"/>
          <w:numId w:val="20"/>
        </w:numPr>
        <w:rPr>
          <w:rFonts w:ascii="Arial" w:hAnsi="Arial" w:cs="Arial"/>
          <w:sz w:val="24"/>
          <w:szCs w:val="24"/>
        </w:rPr>
      </w:pPr>
      <w:r>
        <w:rPr>
          <w:rFonts w:ascii="Arial" w:hAnsi="Arial" w:cs="Arial"/>
          <w:sz w:val="24"/>
          <w:szCs w:val="24"/>
        </w:rPr>
        <w:t xml:space="preserve"> Parents with mutant phenotype (</w:t>
      </w:r>
      <w:proofErr w:type="spellStart"/>
      <w:r>
        <w:rPr>
          <w:rFonts w:ascii="Arial" w:hAnsi="Arial" w:cs="Arial"/>
          <w:sz w:val="24"/>
          <w:szCs w:val="24"/>
        </w:rPr>
        <w:t>eu</w:t>
      </w:r>
      <w:proofErr w:type="spellEnd"/>
      <w:r>
        <w:rPr>
          <w:rFonts w:ascii="Arial" w:hAnsi="Arial" w:cs="Arial"/>
          <w:sz w:val="24"/>
          <w:szCs w:val="24"/>
        </w:rPr>
        <w:t>)</w:t>
      </w:r>
    </w:p>
    <w:p w:rsidR="00C3744D" w:rsidRDefault="00C3744D" w:rsidP="00C3744D">
      <w:pPr>
        <w:rPr>
          <w:rFonts w:ascii="Arial" w:hAnsi="Arial" w:cs="Arial"/>
          <w:sz w:val="24"/>
          <w:szCs w:val="24"/>
        </w:rPr>
      </w:pPr>
      <w:r>
        <w:rPr>
          <w:rFonts w:ascii="Arial" w:hAnsi="Arial" w:cs="Arial"/>
          <w:sz w:val="24"/>
          <w:szCs w:val="24"/>
        </w:rPr>
        <w:tab/>
        <w:t xml:space="preserve"> OF x OM</w:t>
      </w:r>
      <w:r>
        <w:rPr>
          <w:rFonts w:ascii="Arial" w:hAnsi="Arial" w:cs="Arial"/>
          <w:sz w:val="24"/>
          <w:szCs w:val="24"/>
        </w:rPr>
        <w:tab/>
        <w:t>72</w:t>
      </w:r>
      <w:r>
        <w:rPr>
          <w:rFonts w:ascii="Arial" w:hAnsi="Arial" w:cs="Arial"/>
          <w:sz w:val="24"/>
          <w:szCs w:val="24"/>
        </w:rPr>
        <w:tab/>
        <w:t>74}</w:t>
      </w:r>
      <w:r>
        <w:rPr>
          <w:rFonts w:ascii="Arial" w:hAnsi="Arial" w:cs="Arial"/>
          <w:sz w:val="24"/>
          <w:szCs w:val="24"/>
        </w:rPr>
        <w:tab/>
      </w:r>
      <w:r>
        <w:rPr>
          <w:rFonts w:ascii="Arial" w:hAnsi="Arial" w:cs="Arial"/>
          <w:sz w:val="24"/>
          <w:szCs w:val="24"/>
        </w:rPr>
        <w:tab/>
        <w:t xml:space="preserve">  5.62*</w:t>
      </w:r>
      <w:r>
        <w:rPr>
          <w:rFonts w:ascii="Arial" w:hAnsi="Arial" w:cs="Arial"/>
          <w:sz w:val="24"/>
          <w:szCs w:val="24"/>
        </w:rPr>
        <w:tab/>
      </w:r>
      <w:r>
        <w:rPr>
          <w:rFonts w:ascii="Arial" w:hAnsi="Arial" w:cs="Arial"/>
          <w:sz w:val="24"/>
          <w:szCs w:val="24"/>
        </w:rPr>
        <w:tab/>
      </w:r>
      <w:r>
        <w:rPr>
          <w:rFonts w:ascii="Arial" w:hAnsi="Arial" w:cs="Arial"/>
          <w:sz w:val="24"/>
          <w:szCs w:val="24"/>
        </w:rPr>
        <w:tab/>
        <w:t>50.7</w:t>
      </w:r>
      <w:r>
        <w:rPr>
          <w:rFonts w:ascii="Arial" w:hAnsi="Arial" w:cs="Arial"/>
          <w:sz w:val="24"/>
          <w:szCs w:val="24"/>
        </w:rPr>
        <w:br/>
        <w:t xml:space="preserve">            YF x YM       45</w:t>
      </w:r>
      <w:r>
        <w:rPr>
          <w:rFonts w:ascii="Arial" w:hAnsi="Arial" w:cs="Arial"/>
          <w:sz w:val="24"/>
          <w:szCs w:val="24"/>
        </w:rPr>
        <w:tab/>
        <w:t>83}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64.8</w:t>
      </w:r>
    </w:p>
    <w:p w:rsidR="00C3744D" w:rsidRDefault="00C3744D" w:rsidP="00C3744D">
      <w:pPr>
        <w:rPr>
          <w:rFonts w:ascii="Arial" w:hAnsi="Arial" w:cs="Arial"/>
          <w:sz w:val="24"/>
          <w:szCs w:val="24"/>
        </w:rPr>
      </w:pPr>
      <w:r>
        <w:rPr>
          <w:rFonts w:ascii="Arial" w:hAnsi="Arial" w:cs="Arial"/>
          <w:sz w:val="24"/>
          <w:szCs w:val="24"/>
        </w:rPr>
        <w:tab/>
        <w:t xml:space="preserve"> OF x YM     149     159}</w:t>
      </w:r>
      <w:r>
        <w:rPr>
          <w:rFonts w:ascii="Arial" w:hAnsi="Arial" w:cs="Arial"/>
          <w:sz w:val="24"/>
          <w:szCs w:val="24"/>
        </w:rPr>
        <w:tab/>
      </w:r>
      <w:r>
        <w:rPr>
          <w:rFonts w:ascii="Arial" w:hAnsi="Arial" w:cs="Arial"/>
          <w:sz w:val="24"/>
          <w:szCs w:val="24"/>
        </w:rPr>
        <w:tab/>
        <w:t xml:space="preserve">  3.55 ns</w:t>
      </w:r>
      <w:r>
        <w:rPr>
          <w:rFonts w:ascii="Arial" w:hAnsi="Arial" w:cs="Arial"/>
          <w:sz w:val="24"/>
          <w:szCs w:val="24"/>
        </w:rPr>
        <w:tab/>
      </w:r>
      <w:r>
        <w:rPr>
          <w:rFonts w:ascii="Arial" w:hAnsi="Arial" w:cs="Arial"/>
          <w:sz w:val="24"/>
          <w:szCs w:val="24"/>
        </w:rPr>
        <w:tab/>
        <w:t>51.6</w:t>
      </w:r>
      <w:r>
        <w:rPr>
          <w:rFonts w:ascii="Arial" w:hAnsi="Arial" w:cs="Arial"/>
          <w:sz w:val="24"/>
          <w:szCs w:val="24"/>
        </w:rPr>
        <w:br/>
        <w:t xml:space="preserve">            YF x OM     154     220}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58.8</w:t>
      </w:r>
    </w:p>
    <w:p w:rsidR="00C3744D" w:rsidRDefault="00C3744D" w:rsidP="00C3744D">
      <w:pPr>
        <w:rPr>
          <w:rFonts w:ascii="Arial" w:hAnsi="Arial" w:cs="Arial"/>
          <w:sz w:val="24"/>
          <w:szCs w:val="24"/>
        </w:rPr>
      </w:pPr>
      <w:r>
        <w:rPr>
          <w:rFonts w:ascii="Arial" w:hAnsi="Arial" w:cs="Arial"/>
          <w:sz w:val="24"/>
          <w:szCs w:val="24"/>
        </w:rPr>
        <w:t>** P   0.01</w:t>
      </w:r>
    </w:p>
    <w:p w:rsidR="00C3744D" w:rsidRDefault="00C3744D" w:rsidP="00C3744D">
      <w:pPr>
        <w:rPr>
          <w:rFonts w:ascii="Arial" w:hAnsi="Arial" w:cs="Arial"/>
          <w:sz w:val="24"/>
          <w:szCs w:val="24"/>
        </w:rPr>
      </w:pPr>
      <w:r>
        <w:rPr>
          <w:rFonts w:ascii="Arial" w:hAnsi="Arial" w:cs="Arial"/>
          <w:sz w:val="24"/>
          <w:szCs w:val="24"/>
        </w:rPr>
        <w:t>*</w:t>
      </w:r>
      <w:proofErr w:type="gramStart"/>
      <w:r>
        <w:rPr>
          <w:rFonts w:ascii="Arial" w:hAnsi="Arial" w:cs="Arial"/>
          <w:sz w:val="24"/>
          <w:szCs w:val="24"/>
        </w:rPr>
        <w:t>P  0.05</w:t>
      </w:r>
      <w:proofErr w:type="gramEnd"/>
    </w:p>
    <w:p w:rsidR="00417F13" w:rsidRDefault="00417F13" w:rsidP="00C3744D">
      <w:pPr>
        <w:rPr>
          <w:rFonts w:ascii="Arial" w:hAnsi="Arial" w:cs="Arial"/>
          <w:sz w:val="24"/>
          <w:szCs w:val="24"/>
        </w:rPr>
      </w:pPr>
      <w:r>
        <w:rPr>
          <w:rFonts w:ascii="Arial" w:hAnsi="Arial" w:cs="Arial"/>
          <w:sz w:val="24"/>
          <w:szCs w:val="24"/>
        </w:rPr>
        <w:br/>
      </w:r>
      <w:r>
        <w:rPr>
          <w:rFonts w:ascii="Arial" w:hAnsi="Arial" w:cs="Arial"/>
          <w:sz w:val="24"/>
          <w:szCs w:val="24"/>
          <w:u w:val="single"/>
        </w:rPr>
        <w:t>References</w:t>
      </w:r>
    </w:p>
    <w:p w:rsidR="00417F13" w:rsidRDefault="00417F13" w:rsidP="00C3744D">
      <w:pPr>
        <w:rPr>
          <w:rFonts w:ascii="Arial" w:hAnsi="Arial" w:cs="Arial"/>
          <w:sz w:val="24"/>
          <w:szCs w:val="24"/>
        </w:rPr>
      </w:pPr>
      <w:proofErr w:type="spellStart"/>
      <w:r>
        <w:rPr>
          <w:rFonts w:ascii="Arial" w:hAnsi="Arial" w:cs="Arial"/>
          <w:sz w:val="24"/>
          <w:szCs w:val="24"/>
        </w:rPr>
        <w:t>Lasley</w:t>
      </w:r>
      <w:proofErr w:type="spellEnd"/>
      <w:r>
        <w:rPr>
          <w:rFonts w:ascii="Arial" w:hAnsi="Arial" w:cs="Arial"/>
          <w:sz w:val="24"/>
          <w:szCs w:val="24"/>
        </w:rPr>
        <w:t xml:space="preserve">, E.L., and </w:t>
      </w:r>
      <w:proofErr w:type="spellStart"/>
      <w:r>
        <w:rPr>
          <w:rFonts w:ascii="Arial" w:hAnsi="Arial" w:cs="Arial"/>
          <w:sz w:val="24"/>
          <w:szCs w:val="24"/>
        </w:rPr>
        <w:t>Sokoloff</w:t>
      </w:r>
      <w:proofErr w:type="spellEnd"/>
      <w:r>
        <w:rPr>
          <w:rFonts w:ascii="Arial" w:hAnsi="Arial" w:cs="Arial"/>
          <w:sz w:val="24"/>
          <w:szCs w:val="24"/>
        </w:rPr>
        <w:t xml:space="preserve">, A., 1961.  </w:t>
      </w:r>
      <w:proofErr w:type="gramStart"/>
      <w:r>
        <w:rPr>
          <w:rFonts w:ascii="Arial" w:hAnsi="Arial" w:cs="Arial"/>
          <w:sz w:val="24"/>
          <w:szCs w:val="24"/>
        </w:rPr>
        <w:t>Section on new mutants.</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t>Tribolium Inform. Bull. 4: 16.</w:t>
      </w:r>
    </w:p>
    <w:p w:rsidR="00417F13" w:rsidRDefault="00417F13" w:rsidP="00C3744D">
      <w:pPr>
        <w:rPr>
          <w:rFonts w:ascii="Arial" w:hAnsi="Arial" w:cs="Arial"/>
          <w:sz w:val="24"/>
          <w:szCs w:val="24"/>
        </w:rPr>
      </w:pPr>
      <w:proofErr w:type="spellStart"/>
      <w:r>
        <w:rPr>
          <w:rFonts w:ascii="Arial" w:hAnsi="Arial" w:cs="Arial"/>
          <w:sz w:val="24"/>
          <w:szCs w:val="24"/>
        </w:rPr>
        <w:t>Mampell</w:t>
      </w:r>
      <w:proofErr w:type="spellEnd"/>
      <w:r>
        <w:rPr>
          <w:rFonts w:ascii="Arial" w:hAnsi="Arial" w:cs="Arial"/>
          <w:sz w:val="24"/>
          <w:szCs w:val="24"/>
        </w:rPr>
        <w:t xml:space="preserve">, K., 1968.  </w:t>
      </w:r>
      <w:proofErr w:type="gramStart"/>
      <w:r>
        <w:rPr>
          <w:rFonts w:ascii="Arial" w:hAnsi="Arial" w:cs="Arial"/>
          <w:sz w:val="24"/>
          <w:szCs w:val="24"/>
        </w:rPr>
        <w:t xml:space="preserve">Differentiation and </w:t>
      </w:r>
      <w:proofErr w:type="spellStart"/>
      <w:r>
        <w:rPr>
          <w:rFonts w:ascii="Arial" w:hAnsi="Arial" w:cs="Arial"/>
          <w:sz w:val="24"/>
          <w:szCs w:val="24"/>
        </w:rPr>
        <w:t>extragenic</w:t>
      </w:r>
      <w:proofErr w:type="spellEnd"/>
      <w:r>
        <w:rPr>
          <w:rFonts w:ascii="Arial" w:hAnsi="Arial" w:cs="Arial"/>
          <w:sz w:val="24"/>
          <w:szCs w:val="24"/>
        </w:rPr>
        <w:t xml:space="preserve"> transmission of modified gene</w:t>
      </w:r>
      <w:r>
        <w:rPr>
          <w:rFonts w:ascii="Arial" w:hAnsi="Arial" w:cs="Arial"/>
          <w:sz w:val="24"/>
          <w:szCs w:val="24"/>
        </w:rPr>
        <w:br/>
      </w:r>
      <w:r>
        <w:rPr>
          <w:rFonts w:ascii="Arial" w:hAnsi="Arial" w:cs="Arial"/>
          <w:sz w:val="24"/>
          <w:szCs w:val="24"/>
        </w:rPr>
        <w:tab/>
      </w:r>
      <w:r>
        <w:rPr>
          <w:rFonts w:ascii="Arial" w:hAnsi="Arial" w:cs="Arial"/>
          <w:sz w:val="24"/>
          <w:szCs w:val="24"/>
        </w:rPr>
        <w:tab/>
        <w:t>expression.</w:t>
      </w:r>
      <w:proofErr w:type="gramEnd"/>
      <w:r>
        <w:rPr>
          <w:rFonts w:ascii="Arial" w:hAnsi="Arial" w:cs="Arial"/>
          <w:sz w:val="24"/>
          <w:szCs w:val="24"/>
        </w:rPr>
        <w:t xml:space="preserve">  </w:t>
      </w:r>
      <w:proofErr w:type="spellStart"/>
      <w:r>
        <w:rPr>
          <w:rFonts w:ascii="Arial" w:hAnsi="Arial" w:cs="Arial"/>
          <w:sz w:val="24"/>
          <w:szCs w:val="24"/>
        </w:rPr>
        <w:t>Genetica</w:t>
      </w:r>
      <w:proofErr w:type="spellEnd"/>
      <w:r>
        <w:rPr>
          <w:rFonts w:ascii="Arial" w:hAnsi="Arial" w:cs="Arial"/>
          <w:sz w:val="24"/>
          <w:szCs w:val="24"/>
        </w:rPr>
        <w:t xml:space="preserve"> 39: 553-566.</w:t>
      </w:r>
    </w:p>
    <w:p w:rsidR="00417F13" w:rsidRDefault="00417F13" w:rsidP="00C3744D">
      <w:pPr>
        <w:rPr>
          <w:rFonts w:ascii="Arial" w:hAnsi="Arial" w:cs="Arial"/>
          <w:sz w:val="24"/>
          <w:szCs w:val="24"/>
        </w:rPr>
      </w:pPr>
      <w:proofErr w:type="spellStart"/>
      <w:r>
        <w:rPr>
          <w:rFonts w:ascii="Arial" w:hAnsi="Arial" w:cs="Arial"/>
          <w:sz w:val="24"/>
          <w:szCs w:val="24"/>
        </w:rPr>
        <w:t>Raychaudhuri</w:t>
      </w:r>
      <w:proofErr w:type="spellEnd"/>
      <w:r>
        <w:rPr>
          <w:rFonts w:ascii="Arial" w:hAnsi="Arial" w:cs="Arial"/>
          <w:sz w:val="24"/>
          <w:szCs w:val="24"/>
        </w:rPr>
        <w:t xml:space="preserve">, A. and </w:t>
      </w:r>
      <w:proofErr w:type="spellStart"/>
      <w:r>
        <w:rPr>
          <w:rFonts w:ascii="Arial" w:hAnsi="Arial" w:cs="Arial"/>
          <w:sz w:val="24"/>
          <w:szCs w:val="24"/>
        </w:rPr>
        <w:t>Butz</w:t>
      </w:r>
      <w:proofErr w:type="spellEnd"/>
      <w:r>
        <w:rPr>
          <w:rFonts w:ascii="Arial" w:hAnsi="Arial" w:cs="Arial"/>
          <w:sz w:val="24"/>
          <w:szCs w:val="24"/>
        </w:rPr>
        <w:t xml:space="preserve">, A., 1965.  </w:t>
      </w:r>
      <w:proofErr w:type="gramStart"/>
      <w:r>
        <w:rPr>
          <w:rFonts w:ascii="Arial" w:hAnsi="Arial" w:cs="Arial"/>
          <w:sz w:val="24"/>
          <w:szCs w:val="24"/>
        </w:rPr>
        <w:t>Aging 1.</w:t>
      </w:r>
      <w:proofErr w:type="gramEnd"/>
      <w:r>
        <w:rPr>
          <w:rFonts w:ascii="Arial" w:hAnsi="Arial" w:cs="Arial"/>
          <w:sz w:val="24"/>
          <w:szCs w:val="24"/>
        </w:rPr>
        <w:t xml:space="preserve">  </w:t>
      </w:r>
      <w:proofErr w:type="gramStart"/>
      <w:r>
        <w:rPr>
          <w:rFonts w:ascii="Arial" w:hAnsi="Arial" w:cs="Arial"/>
          <w:sz w:val="24"/>
          <w:szCs w:val="24"/>
        </w:rPr>
        <w:t>Effects of parental age on the life</w:t>
      </w:r>
      <w:r>
        <w:rPr>
          <w:rFonts w:ascii="Arial" w:hAnsi="Arial" w:cs="Arial"/>
          <w:sz w:val="24"/>
          <w:szCs w:val="24"/>
        </w:rPr>
        <w:br/>
      </w:r>
      <w:r>
        <w:rPr>
          <w:rFonts w:ascii="Arial" w:hAnsi="Arial" w:cs="Arial"/>
          <w:sz w:val="24"/>
          <w:szCs w:val="24"/>
        </w:rPr>
        <w:tab/>
      </w:r>
      <w:r>
        <w:rPr>
          <w:rFonts w:ascii="Arial" w:hAnsi="Arial" w:cs="Arial"/>
          <w:sz w:val="24"/>
          <w:szCs w:val="24"/>
        </w:rPr>
        <w:tab/>
        <w:t xml:space="preserve">cycle of Tribolium </w:t>
      </w:r>
      <w:proofErr w:type="spellStart"/>
      <w:r>
        <w:rPr>
          <w:rFonts w:ascii="Arial" w:hAnsi="Arial" w:cs="Arial"/>
          <w:sz w:val="24"/>
          <w:szCs w:val="24"/>
        </w:rPr>
        <w:t>confusum</w:t>
      </w:r>
      <w:proofErr w:type="spellEnd"/>
      <w:r>
        <w:rPr>
          <w:rFonts w:ascii="Arial" w:hAnsi="Arial" w:cs="Arial"/>
          <w:sz w:val="24"/>
          <w:szCs w:val="24"/>
        </w:rPr>
        <w:t>.</w:t>
      </w:r>
      <w:proofErr w:type="gramEnd"/>
      <w:r>
        <w:rPr>
          <w:rFonts w:ascii="Arial" w:hAnsi="Arial" w:cs="Arial"/>
          <w:sz w:val="24"/>
          <w:szCs w:val="24"/>
        </w:rPr>
        <w:t xml:space="preserve">  Ann. </w:t>
      </w:r>
      <w:proofErr w:type="spellStart"/>
      <w:proofErr w:type="gramStart"/>
      <w:r>
        <w:rPr>
          <w:rFonts w:ascii="Arial" w:hAnsi="Arial" w:cs="Arial"/>
          <w:sz w:val="24"/>
          <w:szCs w:val="24"/>
        </w:rPr>
        <w:t>Ent</w:t>
      </w:r>
      <w:proofErr w:type="spellEnd"/>
      <w:proofErr w:type="gramEnd"/>
      <w:r>
        <w:rPr>
          <w:rFonts w:ascii="Arial" w:hAnsi="Arial" w:cs="Arial"/>
          <w:sz w:val="24"/>
          <w:szCs w:val="24"/>
        </w:rPr>
        <w:t>. Soc. Amer. 58: 535-540.</w:t>
      </w:r>
    </w:p>
    <w:p w:rsidR="00417F13" w:rsidRDefault="00417F13" w:rsidP="00C3744D">
      <w:pPr>
        <w:rPr>
          <w:rFonts w:ascii="Arial" w:hAnsi="Arial" w:cs="Arial"/>
          <w:sz w:val="24"/>
          <w:szCs w:val="24"/>
        </w:rPr>
      </w:pPr>
      <w:r>
        <w:rPr>
          <w:rFonts w:ascii="Arial" w:hAnsi="Arial" w:cs="Arial"/>
          <w:sz w:val="24"/>
          <w:szCs w:val="24"/>
        </w:rPr>
        <w:t xml:space="preserve">Whitten, M.J., 1966.  The quantitative analysis of threshold characters using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asymmetry:   A study of the witty character in </w:t>
      </w:r>
      <w:r>
        <w:rPr>
          <w:rFonts w:ascii="Arial" w:hAnsi="Arial" w:cs="Arial"/>
          <w:sz w:val="24"/>
          <w:szCs w:val="24"/>
          <w:u w:val="single"/>
        </w:rPr>
        <w:t xml:space="preserve">Drosophila </w:t>
      </w:r>
      <w:proofErr w:type="spellStart"/>
      <w:r>
        <w:rPr>
          <w:rFonts w:ascii="Arial" w:hAnsi="Arial" w:cs="Arial"/>
          <w:sz w:val="24"/>
          <w:szCs w:val="24"/>
          <w:u w:val="single"/>
        </w:rPr>
        <w:t>melanogaster</w:t>
      </w:r>
      <w:proofErr w:type="spellEnd"/>
      <w:r>
        <w:rPr>
          <w:rFonts w:ascii="Arial" w:hAnsi="Arial" w:cs="Arial"/>
          <w:sz w:val="24"/>
          <w:szCs w:val="24"/>
          <w:u w:val="single"/>
        </w:rPr>
        <w:t>.</w:t>
      </w:r>
      <w:r>
        <w:rPr>
          <w:rFonts w:ascii="Arial" w:hAnsi="Arial" w:cs="Arial"/>
          <w:sz w:val="24"/>
          <w:szCs w:val="24"/>
        </w:rPr>
        <w:br/>
      </w:r>
      <w:r>
        <w:rPr>
          <w:rFonts w:ascii="Arial" w:hAnsi="Arial" w:cs="Arial"/>
          <w:sz w:val="24"/>
          <w:szCs w:val="24"/>
        </w:rPr>
        <w:tab/>
      </w:r>
      <w:r>
        <w:rPr>
          <w:rFonts w:ascii="Arial" w:hAnsi="Arial" w:cs="Arial"/>
          <w:sz w:val="24"/>
          <w:szCs w:val="24"/>
        </w:rPr>
        <w:tab/>
        <w:t>Genetics 54: 465-583.</w:t>
      </w:r>
    </w:p>
    <w:p w:rsidR="00417F13" w:rsidRDefault="00417F13" w:rsidP="00C3744D">
      <w:pPr>
        <w:rPr>
          <w:rFonts w:ascii="Arial" w:hAnsi="Arial" w:cs="Arial"/>
          <w:sz w:val="24"/>
          <w:szCs w:val="24"/>
        </w:rPr>
      </w:pPr>
      <w:proofErr w:type="gramStart"/>
      <w:r>
        <w:rPr>
          <w:rFonts w:ascii="Arial" w:hAnsi="Arial" w:cs="Arial"/>
          <w:sz w:val="24"/>
          <w:szCs w:val="24"/>
        </w:rPr>
        <w:t xml:space="preserve">Wool, D. and </w:t>
      </w:r>
      <w:proofErr w:type="spellStart"/>
      <w:r>
        <w:rPr>
          <w:rFonts w:ascii="Arial" w:hAnsi="Arial" w:cs="Arial"/>
          <w:sz w:val="24"/>
          <w:szCs w:val="24"/>
        </w:rPr>
        <w:t>Mendlinger</w:t>
      </w:r>
      <w:proofErr w:type="spellEnd"/>
      <w:r>
        <w:rPr>
          <w:rFonts w:ascii="Arial" w:hAnsi="Arial" w:cs="Arial"/>
          <w:sz w:val="24"/>
          <w:szCs w:val="24"/>
        </w:rPr>
        <w:t>, S., 1972.</w:t>
      </w:r>
      <w:proofErr w:type="gramEnd"/>
      <w:r>
        <w:rPr>
          <w:rFonts w:ascii="Arial" w:hAnsi="Arial" w:cs="Arial"/>
          <w:sz w:val="24"/>
          <w:szCs w:val="24"/>
        </w:rPr>
        <w:t xml:space="preserve">  </w:t>
      </w:r>
      <w:proofErr w:type="gramStart"/>
      <w:r>
        <w:rPr>
          <w:rFonts w:ascii="Arial" w:hAnsi="Arial" w:cs="Arial"/>
          <w:sz w:val="24"/>
          <w:szCs w:val="24"/>
        </w:rPr>
        <w:t>A recurrent mutation.</w:t>
      </w:r>
      <w:proofErr w:type="gramEnd"/>
      <w:r>
        <w:rPr>
          <w:rFonts w:ascii="Arial" w:hAnsi="Arial" w:cs="Arial"/>
          <w:sz w:val="24"/>
          <w:szCs w:val="24"/>
        </w:rPr>
        <w:t xml:space="preserve">  Tribolium Inform. Bull.15:</w:t>
      </w:r>
      <w:r>
        <w:rPr>
          <w:rFonts w:ascii="Arial" w:hAnsi="Arial" w:cs="Arial"/>
          <w:sz w:val="24"/>
          <w:szCs w:val="24"/>
        </w:rPr>
        <w:br/>
      </w:r>
      <w:r>
        <w:rPr>
          <w:rFonts w:ascii="Arial" w:hAnsi="Arial" w:cs="Arial"/>
          <w:sz w:val="24"/>
          <w:szCs w:val="24"/>
        </w:rPr>
        <w:tab/>
      </w:r>
      <w:r>
        <w:rPr>
          <w:rFonts w:ascii="Arial" w:hAnsi="Arial" w:cs="Arial"/>
          <w:sz w:val="24"/>
          <w:szCs w:val="24"/>
        </w:rPr>
        <w:tab/>
        <w:t>103-105.</w:t>
      </w:r>
    </w:p>
    <w:p w:rsidR="005D6BC4" w:rsidRDefault="00417F13" w:rsidP="00C3744D">
      <w:pPr>
        <w:rPr>
          <w:rFonts w:ascii="Arial" w:hAnsi="Arial" w:cs="Arial"/>
          <w:sz w:val="24"/>
          <w:szCs w:val="24"/>
        </w:rPr>
      </w:pPr>
      <w:proofErr w:type="gramStart"/>
      <w:r>
        <w:rPr>
          <w:rFonts w:ascii="Arial" w:hAnsi="Arial" w:cs="Arial"/>
          <w:sz w:val="24"/>
          <w:szCs w:val="24"/>
        </w:rPr>
        <w:lastRenderedPageBreak/>
        <w:t xml:space="preserve">Wool, D. and </w:t>
      </w:r>
      <w:proofErr w:type="spellStart"/>
      <w:r>
        <w:rPr>
          <w:rFonts w:ascii="Arial" w:hAnsi="Arial" w:cs="Arial"/>
          <w:sz w:val="24"/>
          <w:szCs w:val="24"/>
        </w:rPr>
        <w:t>Mendlinger</w:t>
      </w:r>
      <w:proofErr w:type="spellEnd"/>
      <w:r>
        <w:rPr>
          <w:rFonts w:ascii="Arial" w:hAnsi="Arial" w:cs="Arial"/>
          <w:sz w:val="24"/>
          <w:szCs w:val="24"/>
        </w:rPr>
        <w:t>, S., 1973.</w:t>
      </w:r>
      <w:proofErr w:type="gramEnd"/>
      <w:r>
        <w:rPr>
          <w:rFonts w:ascii="Arial" w:hAnsi="Arial" w:cs="Arial"/>
          <w:sz w:val="24"/>
          <w:szCs w:val="24"/>
        </w:rPr>
        <w:t xml:space="preserve">  </w:t>
      </w:r>
      <w:proofErr w:type="gramStart"/>
      <w:r>
        <w:rPr>
          <w:rFonts w:ascii="Arial" w:hAnsi="Arial" w:cs="Arial"/>
          <w:sz w:val="24"/>
          <w:szCs w:val="24"/>
        </w:rPr>
        <w:t xml:space="preserve">The </w:t>
      </w:r>
      <w:proofErr w:type="spellStart"/>
      <w:r>
        <w:rPr>
          <w:rFonts w:ascii="Arial" w:hAnsi="Arial" w:cs="Arial"/>
          <w:sz w:val="24"/>
          <w:szCs w:val="24"/>
          <w:u w:val="single"/>
        </w:rPr>
        <w:t>eu</w:t>
      </w:r>
      <w:proofErr w:type="spellEnd"/>
      <w:r>
        <w:rPr>
          <w:rFonts w:ascii="Arial" w:hAnsi="Arial" w:cs="Arial"/>
          <w:sz w:val="24"/>
          <w:szCs w:val="24"/>
        </w:rPr>
        <w:t xml:space="preserve"> mutant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Environmental and Genetic effects on </w:t>
      </w:r>
      <w:proofErr w:type="spellStart"/>
      <w:r>
        <w:rPr>
          <w:rFonts w:ascii="Arial" w:hAnsi="Arial" w:cs="Arial"/>
          <w:sz w:val="24"/>
          <w:szCs w:val="24"/>
        </w:rPr>
        <w:t>penetrance</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Genetica</w:t>
      </w:r>
      <w:proofErr w:type="spellEnd"/>
      <w:r>
        <w:rPr>
          <w:rFonts w:ascii="Arial" w:hAnsi="Arial" w:cs="Arial"/>
          <w:sz w:val="24"/>
          <w:szCs w:val="24"/>
        </w:rPr>
        <w:t xml:space="preserve"> 44: 496-504.</w:t>
      </w:r>
    </w:p>
    <w:p w:rsidR="005D6BC4" w:rsidRDefault="005D6BC4" w:rsidP="00C3744D">
      <w:pPr>
        <w:rPr>
          <w:rFonts w:ascii="Arial" w:hAnsi="Arial" w:cs="Arial"/>
          <w:sz w:val="24"/>
          <w:szCs w:val="24"/>
        </w:rPr>
      </w:pPr>
      <w:r>
        <w:rPr>
          <w:rFonts w:ascii="Arial" w:hAnsi="Arial" w:cs="Arial"/>
          <w:sz w:val="24"/>
          <w:szCs w:val="24"/>
        </w:rPr>
        <w:br/>
        <w:t>TAYLOR, CLARK D.</w:t>
      </w:r>
      <w:r>
        <w:rPr>
          <w:rFonts w:ascii="Arial" w:hAnsi="Arial" w:cs="Arial"/>
          <w:sz w:val="24"/>
          <w:szCs w:val="24"/>
        </w:rPr>
        <w:br/>
        <w:t>DEPARTMENT OF BIOLOGY</w:t>
      </w:r>
      <w:r>
        <w:rPr>
          <w:rFonts w:ascii="Arial" w:hAnsi="Arial" w:cs="Arial"/>
          <w:sz w:val="24"/>
          <w:szCs w:val="24"/>
        </w:rPr>
        <w:br/>
        <w:t>CALIFORNIA STATE COLLEGE, SAN BERNARDINO</w:t>
      </w:r>
      <w:r>
        <w:rPr>
          <w:rFonts w:ascii="Arial" w:hAnsi="Arial" w:cs="Arial"/>
          <w:sz w:val="24"/>
          <w:szCs w:val="24"/>
        </w:rPr>
        <w:br/>
        <w:t>SAN BERNARDINO, CALIFORNIA</w:t>
      </w:r>
    </w:p>
    <w:p w:rsidR="005D6BC4" w:rsidRDefault="005D6BC4" w:rsidP="00C3744D">
      <w:pPr>
        <w:rPr>
          <w:rFonts w:ascii="Arial" w:hAnsi="Arial" w:cs="Arial"/>
          <w:sz w:val="24"/>
          <w:szCs w:val="24"/>
          <w:u w:val="single"/>
        </w:rPr>
      </w:pPr>
      <w:r>
        <w:rPr>
          <w:rFonts w:ascii="Arial" w:hAnsi="Arial" w:cs="Arial"/>
          <w:sz w:val="24"/>
          <w:szCs w:val="24"/>
          <w:u w:val="single"/>
        </w:rPr>
        <w:t xml:space="preserve">Preliminary study of the effects of </w:t>
      </w:r>
      <w:proofErr w:type="spellStart"/>
      <w:r>
        <w:rPr>
          <w:rFonts w:ascii="Arial" w:hAnsi="Arial" w:cs="Arial"/>
          <w:sz w:val="24"/>
          <w:szCs w:val="24"/>
          <w:u w:val="single"/>
        </w:rPr>
        <w:t>altosid</w:t>
      </w:r>
      <w:proofErr w:type="spellEnd"/>
      <w:r>
        <w:rPr>
          <w:rFonts w:ascii="Arial" w:hAnsi="Arial" w:cs="Arial"/>
          <w:sz w:val="24"/>
          <w:szCs w:val="24"/>
          <w:u w:val="single"/>
        </w:rPr>
        <w:t xml:space="preserve"> R, a juvenile hormone analog, on the adult emergency of 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and Tribolium </w:t>
      </w:r>
      <w:proofErr w:type="spellStart"/>
      <w:r>
        <w:rPr>
          <w:rFonts w:ascii="Arial" w:hAnsi="Arial" w:cs="Arial"/>
          <w:sz w:val="24"/>
          <w:szCs w:val="24"/>
          <w:u w:val="single"/>
        </w:rPr>
        <w:t>confusum</w:t>
      </w:r>
      <w:proofErr w:type="spellEnd"/>
    </w:p>
    <w:p w:rsidR="005D6BC4" w:rsidRDefault="005D6BC4" w:rsidP="00C3744D">
      <w:pPr>
        <w:rPr>
          <w:rFonts w:ascii="Arial" w:hAnsi="Arial" w:cs="Arial"/>
          <w:sz w:val="24"/>
          <w:szCs w:val="24"/>
        </w:rPr>
      </w:pPr>
      <w:r>
        <w:rPr>
          <w:rFonts w:ascii="Arial" w:hAnsi="Arial" w:cs="Arial"/>
          <w:sz w:val="24"/>
          <w:szCs w:val="24"/>
          <w:u w:val="single"/>
        </w:rPr>
        <w:t>Introduction</w:t>
      </w:r>
    </w:p>
    <w:p w:rsidR="005D6BC4" w:rsidRDefault="005D6BC4" w:rsidP="00C3744D">
      <w:pPr>
        <w:rPr>
          <w:rFonts w:ascii="Arial" w:hAnsi="Arial" w:cs="Arial"/>
          <w:sz w:val="24"/>
          <w:szCs w:val="24"/>
        </w:rPr>
      </w:pPr>
      <w:r>
        <w:rPr>
          <w:rFonts w:ascii="Arial" w:hAnsi="Arial" w:cs="Arial"/>
          <w:sz w:val="24"/>
          <w:szCs w:val="24"/>
        </w:rPr>
        <w:t>The purpose of this research project is to determine the effect which varying concentrations of the juvenile hormone analog, isopropyl 11-methoxy-e, 7, 11-trimethyl-2, 4-dodecadienoate (</w:t>
      </w:r>
      <w:proofErr w:type="spellStart"/>
      <w:r>
        <w:rPr>
          <w:rFonts w:ascii="Arial" w:hAnsi="Arial" w:cs="Arial"/>
          <w:sz w:val="24"/>
          <w:szCs w:val="24"/>
        </w:rPr>
        <w:t>Altosid</w:t>
      </w:r>
      <w:proofErr w:type="spellEnd"/>
      <w:r>
        <w:rPr>
          <w:rFonts w:ascii="Arial" w:hAnsi="Arial" w:cs="Arial"/>
          <w:sz w:val="24"/>
          <w:szCs w:val="24"/>
        </w:rPr>
        <w:t xml:space="preserve"> R), has on the morphogenetic development of two species of flour beetles,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and T. </w:t>
      </w:r>
      <w:proofErr w:type="spellStart"/>
      <w:r>
        <w:rPr>
          <w:rFonts w:ascii="Arial" w:hAnsi="Arial" w:cs="Arial"/>
          <w:sz w:val="24"/>
          <w:szCs w:val="24"/>
          <w:u w:val="single"/>
        </w:rPr>
        <w:t>confusum</w:t>
      </w:r>
      <w:proofErr w:type="spellEnd"/>
      <w:r>
        <w:rPr>
          <w:rFonts w:ascii="Arial" w:hAnsi="Arial" w:cs="Arial"/>
          <w:sz w:val="24"/>
          <w:szCs w:val="24"/>
          <w:u w:val="single"/>
        </w:rPr>
        <w:t>,</w:t>
      </w:r>
      <w:r>
        <w:rPr>
          <w:rFonts w:ascii="Arial" w:hAnsi="Arial" w:cs="Arial"/>
          <w:sz w:val="24"/>
          <w:szCs w:val="24"/>
        </w:rPr>
        <w:t xml:space="preserve"> when mixed in their nutrient-growth medium.</w:t>
      </w:r>
    </w:p>
    <w:p w:rsidR="005D6BC4" w:rsidRDefault="005D6BC4" w:rsidP="00C3744D">
      <w:pPr>
        <w:rPr>
          <w:rFonts w:ascii="Arial" w:hAnsi="Arial" w:cs="Arial"/>
          <w:sz w:val="24"/>
          <w:szCs w:val="24"/>
        </w:rPr>
      </w:pPr>
      <w:r>
        <w:rPr>
          <w:rFonts w:ascii="Arial" w:hAnsi="Arial" w:cs="Arial"/>
          <w:sz w:val="24"/>
          <w:szCs w:val="24"/>
        </w:rPr>
        <w:t>The experimental techniques described herein were designed to determine the general ranges of effective dosages for each of these species.  More precise dosage-effect data will be given in a later paper.</w:t>
      </w:r>
    </w:p>
    <w:p w:rsidR="005D6BC4" w:rsidRDefault="005D6BC4" w:rsidP="00C3744D">
      <w:pPr>
        <w:rPr>
          <w:rFonts w:ascii="Arial" w:hAnsi="Arial" w:cs="Arial"/>
          <w:sz w:val="24"/>
          <w:szCs w:val="24"/>
        </w:rPr>
      </w:pPr>
      <w:proofErr w:type="spellStart"/>
      <w:r>
        <w:rPr>
          <w:rFonts w:ascii="Arial" w:hAnsi="Arial" w:cs="Arial"/>
          <w:sz w:val="24"/>
          <w:szCs w:val="24"/>
        </w:rPr>
        <w:t>Altosid</w:t>
      </w:r>
      <w:proofErr w:type="spellEnd"/>
      <w:r>
        <w:rPr>
          <w:rFonts w:ascii="Arial" w:hAnsi="Arial" w:cs="Arial"/>
          <w:sz w:val="24"/>
          <w:szCs w:val="24"/>
        </w:rPr>
        <w:t xml:space="preserve"> R has been shown to be a highly effective morphogenetic control agent against </w:t>
      </w:r>
      <w:proofErr w:type="spellStart"/>
      <w:r>
        <w:rPr>
          <w:rFonts w:ascii="Arial" w:hAnsi="Arial" w:cs="Arial"/>
          <w:sz w:val="24"/>
          <w:szCs w:val="24"/>
        </w:rPr>
        <w:t>holometabolous</w:t>
      </w:r>
      <w:proofErr w:type="spellEnd"/>
      <w:r>
        <w:rPr>
          <w:rFonts w:ascii="Arial" w:hAnsi="Arial" w:cs="Arial"/>
          <w:sz w:val="24"/>
          <w:szCs w:val="24"/>
        </w:rPr>
        <w:t xml:space="preserve"> insects (</w:t>
      </w:r>
      <w:proofErr w:type="spellStart"/>
      <w:r>
        <w:rPr>
          <w:rFonts w:ascii="Arial" w:hAnsi="Arial" w:cs="Arial"/>
          <w:sz w:val="24"/>
          <w:szCs w:val="24"/>
        </w:rPr>
        <w:t>Henrich</w:t>
      </w:r>
      <w:proofErr w:type="spellEnd"/>
      <w:r>
        <w:rPr>
          <w:rFonts w:ascii="Arial" w:hAnsi="Arial" w:cs="Arial"/>
          <w:sz w:val="24"/>
          <w:szCs w:val="24"/>
        </w:rPr>
        <w:t xml:space="preserve">, </w:t>
      </w:r>
      <w:proofErr w:type="spellStart"/>
      <w:r>
        <w:rPr>
          <w:rFonts w:ascii="Arial" w:hAnsi="Arial" w:cs="Arial"/>
          <w:sz w:val="24"/>
          <w:szCs w:val="24"/>
        </w:rPr>
        <w:t>Staal</w:t>
      </w:r>
      <w:proofErr w:type="spellEnd"/>
      <w:r>
        <w:rPr>
          <w:rFonts w:ascii="Arial" w:hAnsi="Arial" w:cs="Arial"/>
          <w:sz w:val="24"/>
          <w:szCs w:val="24"/>
        </w:rPr>
        <w:t xml:space="preserve">, and </w:t>
      </w:r>
      <w:proofErr w:type="spellStart"/>
      <w:r>
        <w:rPr>
          <w:rFonts w:ascii="Arial" w:hAnsi="Arial" w:cs="Arial"/>
          <w:sz w:val="24"/>
          <w:szCs w:val="24"/>
        </w:rPr>
        <w:t>Siddall</w:t>
      </w:r>
      <w:proofErr w:type="spellEnd"/>
      <w:r>
        <w:rPr>
          <w:rFonts w:ascii="Arial" w:hAnsi="Arial" w:cs="Arial"/>
          <w:sz w:val="24"/>
          <w:szCs w:val="24"/>
        </w:rPr>
        <w:t xml:space="preserve">, 1973; Cerf and </w:t>
      </w:r>
      <w:proofErr w:type="spellStart"/>
      <w:r>
        <w:rPr>
          <w:rFonts w:ascii="Arial" w:hAnsi="Arial" w:cs="Arial"/>
          <w:sz w:val="24"/>
          <w:szCs w:val="24"/>
        </w:rPr>
        <w:t>Georghiou</w:t>
      </w:r>
      <w:proofErr w:type="spellEnd"/>
      <w:r>
        <w:rPr>
          <w:rFonts w:ascii="Arial" w:hAnsi="Arial" w:cs="Arial"/>
          <w:sz w:val="24"/>
          <w:szCs w:val="24"/>
        </w:rPr>
        <w:t>, 1972), and thus was chosen for testing in this experiment as a possible new means for controlling these two species of flour beetles.</w:t>
      </w:r>
    </w:p>
    <w:p w:rsidR="005D6BC4" w:rsidRDefault="00380234" w:rsidP="00380234">
      <w:pPr>
        <w:rPr>
          <w:rFonts w:ascii="Arial" w:hAnsi="Arial" w:cs="Arial"/>
          <w:sz w:val="24"/>
          <w:szCs w:val="24"/>
        </w:rPr>
      </w:pPr>
      <w:r>
        <w:rPr>
          <w:rFonts w:ascii="Arial" w:hAnsi="Arial" w:cs="Arial"/>
          <w:sz w:val="24"/>
          <w:szCs w:val="24"/>
          <w:u w:val="single"/>
        </w:rPr>
        <w:t>Methods and materials</w:t>
      </w:r>
    </w:p>
    <w:p w:rsidR="00380234" w:rsidRDefault="00380234" w:rsidP="00380234">
      <w:pPr>
        <w:rPr>
          <w:rFonts w:ascii="Arial" w:hAnsi="Arial" w:cs="Arial"/>
          <w:sz w:val="24"/>
          <w:szCs w:val="24"/>
        </w:rPr>
      </w:pPr>
      <w:r>
        <w:rPr>
          <w:rFonts w:ascii="Arial" w:hAnsi="Arial" w:cs="Arial"/>
          <w:sz w:val="24"/>
          <w:szCs w:val="24"/>
        </w:rPr>
        <w:t xml:space="preserve">In this experiment carried out as an Independent Study Project under Dr. </w:t>
      </w:r>
      <w:proofErr w:type="spellStart"/>
      <w:r>
        <w:rPr>
          <w:rFonts w:ascii="Arial" w:hAnsi="Arial" w:cs="Arial"/>
          <w:sz w:val="24"/>
          <w:szCs w:val="24"/>
        </w:rPr>
        <w:t>A.Sokoloff</w:t>
      </w:r>
      <w:proofErr w:type="spellEnd"/>
      <w:r>
        <w:rPr>
          <w:rFonts w:ascii="Arial" w:hAnsi="Arial" w:cs="Arial"/>
          <w:sz w:val="24"/>
          <w:szCs w:val="24"/>
        </w:rPr>
        <w:t xml:space="preserve">, two species of flour beetles,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u w:val="single"/>
        </w:rPr>
        <w:t xml:space="preserve"> </w:t>
      </w:r>
      <w:r>
        <w:rPr>
          <w:rFonts w:ascii="Arial" w:hAnsi="Arial" w:cs="Arial"/>
          <w:sz w:val="24"/>
          <w:szCs w:val="24"/>
        </w:rPr>
        <w:t xml:space="preserve"> and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were tested for changes in their morphogenetic development when exposed to the juvenile hormone analog, isopropyl </w:t>
      </w:r>
      <w:r w:rsidR="00EC5292">
        <w:rPr>
          <w:rFonts w:ascii="Arial" w:hAnsi="Arial" w:cs="Arial"/>
          <w:sz w:val="24"/>
          <w:szCs w:val="24"/>
        </w:rPr>
        <w:t>11-methoxy-3, 7, 11-trimethyl-2, 4-dodecadienoate (</w:t>
      </w:r>
      <w:proofErr w:type="spellStart"/>
      <w:r w:rsidR="00EC5292">
        <w:rPr>
          <w:rFonts w:ascii="Arial" w:hAnsi="Arial" w:cs="Arial"/>
          <w:sz w:val="24"/>
          <w:szCs w:val="24"/>
        </w:rPr>
        <w:t>Altosid</w:t>
      </w:r>
      <w:proofErr w:type="spellEnd"/>
      <w:r w:rsidR="00EC5292">
        <w:rPr>
          <w:rFonts w:ascii="Arial" w:hAnsi="Arial" w:cs="Arial"/>
          <w:sz w:val="24"/>
          <w:szCs w:val="24"/>
        </w:rPr>
        <w:t xml:space="preserve"> R, </w:t>
      </w:r>
      <w:proofErr w:type="spellStart"/>
      <w:r w:rsidR="00EC5292">
        <w:rPr>
          <w:rFonts w:ascii="Arial" w:hAnsi="Arial" w:cs="Arial"/>
          <w:sz w:val="24"/>
          <w:szCs w:val="24"/>
        </w:rPr>
        <w:t>Zoecon</w:t>
      </w:r>
      <w:proofErr w:type="spellEnd"/>
      <w:r w:rsidR="00EC5292">
        <w:rPr>
          <w:rFonts w:ascii="Arial" w:hAnsi="Arial" w:cs="Arial"/>
          <w:sz w:val="24"/>
          <w:szCs w:val="24"/>
        </w:rPr>
        <w:t xml:space="preserve"> Corp.).  The original stocks of beetles, which were supplied by the Tribolium Stock Center at the California State College in San Bernardino, were not selected for any resistance to insecticides or juvenile hormone analogs.  In addition, all of the untreated growth medium (wheat flour: yeast, 19:1 2/2) was supplied by the same stock center.</w:t>
      </w:r>
    </w:p>
    <w:p w:rsidR="00EC5292" w:rsidRDefault="00EC5292" w:rsidP="00380234">
      <w:pPr>
        <w:rPr>
          <w:rFonts w:ascii="Arial" w:hAnsi="Arial" w:cs="Arial"/>
          <w:sz w:val="24"/>
          <w:szCs w:val="24"/>
        </w:rPr>
      </w:pPr>
      <w:r>
        <w:rPr>
          <w:rFonts w:ascii="Arial" w:hAnsi="Arial" w:cs="Arial"/>
          <w:sz w:val="24"/>
          <w:szCs w:val="24"/>
        </w:rPr>
        <w:t xml:space="preserve">Throughout the duration of the experiment, exposure of the beetles to be juvenile hormone was accomplished by rearing them in medium </w:t>
      </w:r>
      <w:proofErr w:type="spellStart"/>
      <w:r>
        <w:rPr>
          <w:rFonts w:ascii="Arial" w:hAnsi="Arial" w:cs="Arial"/>
          <w:sz w:val="24"/>
          <w:szCs w:val="24"/>
        </w:rPr>
        <w:t>trated</w:t>
      </w:r>
      <w:proofErr w:type="spellEnd"/>
      <w:r>
        <w:rPr>
          <w:rFonts w:ascii="Arial" w:hAnsi="Arial" w:cs="Arial"/>
          <w:sz w:val="24"/>
          <w:szCs w:val="24"/>
        </w:rPr>
        <w:t xml:space="preserve"> with the compound.  This treatment consisted of thoroughly mixing appropriate acetone dilutions of </w:t>
      </w:r>
      <w:proofErr w:type="spellStart"/>
      <w:r>
        <w:rPr>
          <w:rFonts w:ascii="Arial" w:hAnsi="Arial" w:cs="Arial"/>
          <w:sz w:val="24"/>
          <w:szCs w:val="24"/>
        </w:rPr>
        <w:t>Altosid</w:t>
      </w:r>
      <w:proofErr w:type="spellEnd"/>
      <w:r>
        <w:rPr>
          <w:rFonts w:ascii="Arial" w:hAnsi="Arial" w:cs="Arial"/>
          <w:sz w:val="24"/>
          <w:szCs w:val="24"/>
        </w:rPr>
        <w:t xml:space="preserve"> R into the medium with controls being; medium treated with acetone only, and no treatment at </w:t>
      </w:r>
      <w:r>
        <w:rPr>
          <w:rFonts w:ascii="Arial" w:hAnsi="Arial" w:cs="Arial"/>
          <w:sz w:val="24"/>
          <w:szCs w:val="24"/>
        </w:rPr>
        <w:lastRenderedPageBreak/>
        <w:t xml:space="preserve">all.   The </w:t>
      </w:r>
      <w:proofErr w:type="spellStart"/>
      <w:r w:rsidR="00A47B2C">
        <w:rPr>
          <w:rFonts w:ascii="Arial" w:hAnsi="Arial" w:cs="Arial"/>
          <w:sz w:val="24"/>
          <w:szCs w:val="24"/>
        </w:rPr>
        <w:t>A</w:t>
      </w:r>
      <w:r>
        <w:rPr>
          <w:rFonts w:ascii="Arial" w:hAnsi="Arial" w:cs="Arial"/>
          <w:sz w:val="24"/>
          <w:szCs w:val="24"/>
        </w:rPr>
        <w:t>ltosid</w:t>
      </w:r>
      <w:proofErr w:type="spellEnd"/>
      <w:r>
        <w:rPr>
          <w:rFonts w:ascii="Arial" w:hAnsi="Arial" w:cs="Arial"/>
          <w:sz w:val="24"/>
          <w:szCs w:val="24"/>
        </w:rPr>
        <w:t xml:space="preserve"> R concentrations tested in the growth medium were: 10.0, 5.0, 2.0, 1.0, 0.5</w:t>
      </w:r>
      <w:r w:rsidR="00A47B2C">
        <w:rPr>
          <w:rFonts w:ascii="Arial" w:hAnsi="Arial" w:cs="Arial"/>
          <w:sz w:val="24"/>
          <w:szCs w:val="24"/>
        </w:rPr>
        <w:t>, 0.1, 0.03, 0.01, 0.001 and 0.0001 parts per million (</w:t>
      </w:r>
      <w:proofErr w:type="spellStart"/>
      <w:r w:rsidR="00A47B2C">
        <w:rPr>
          <w:rFonts w:ascii="Arial" w:hAnsi="Arial" w:cs="Arial"/>
          <w:sz w:val="24"/>
          <w:szCs w:val="24"/>
        </w:rPr>
        <w:t>ppm</w:t>
      </w:r>
      <w:proofErr w:type="spellEnd"/>
      <w:r w:rsidR="00A47B2C">
        <w:rPr>
          <w:rFonts w:ascii="Arial" w:hAnsi="Arial" w:cs="Arial"/>
          <w:sz w:val="24"/>
          <w:szCs w:val="24"/>
        </w:rPr>
        <w:t>).</w:t>
      </w:r>
    </w:p>
    <w:p w:rsidR="00A47B2C" w:rsidRDefault="00A47B2C" w:rsidP="00380234">
      <w:pPr>
        <w:rPr>
          <w:rFonts w:ascii="Arial" w:hAnsi="Arial" w:cs="Arial"/>
          <w:sz w:val="24"/>
          <w:szCs w:val="24"/>
        </w:rPr>
      </w:pPr>
      <w:r>
        <w:rPr>
          <w:rFonts w:ascii="Arial" w:hAnsi="Arial" w:cs="Arial"/>
          <w:sz w:val="24"/>
          <w:szCs w:val="24"/>
        </w:rPr>
        <w:t xml:space="preserve">Three replicates at each concentration and for each control were re, each being started on a different day.  Ten adult beetles, chosen at random from stock cultures, were introduced into each rearing jar at the beginning of the experiment.  After five weeks, the contents of each rearing jar were run through a sieve, and the </w:t>
      </w:r>
      <w:proofErr w:type="gramStart"/>
      <w:r>
        <w:rPr>
          <w:rFonts w:ascii="Arial" w:hAnsi="Arial" w:cs="Arial"/>
          <w:sz w:val="24"/>
          <w:szCs w:val="24"/>
        </w:rPr>
        <w:t>number of successfully emerged adults were</w:t>
      </w:r>
      <w:proofErr w:type="gramEnd"/>
      <w:r>
        <w:rPr>
          <w:rFonts w:ascii="Arial" w:hAnsi="Arial" w:cs="Arial"/>
          <w:sz w:val="24"/>
          <w:szCs w:val="24"/>
        </w:rPr>
        <w:t xml:space="preserve"> counted.  Partially emerged or dead adults were not counted.</w:t>
      </w:r>
    </w:p>
    <w:p w:rsidR="00A47B2C" w:rsidRDefault="00A47B2C" w:rsidP="00380234">
      <w:pPr>
        <w:rPr>
          <w:rFonts w:ascii="Arial" w:hAnsi="Arial" w:cs="Arial"/>
          <w:sz w:val="24"/>
          <w:szCs w:val="24"/>
        </w:rPr>
      </w:pPr>
      <w:r>
        <w:rPr>
          <w:rFonts w:ascii="Arial" w:hAnsi="Arial" w:cs="Arial"/>
          <w:sz w:val="24"/>
          <w:szCs w:val="24"/>
          <w:u w:val="single"/>
        </w:rPr>
        <w:t>Results and discussion</w:t>
      </w:r>
    </w:p>
    <w:p w:rsidR="00A47B2C" w:rsidRDefault="00A47B2C" w:rsidP="00380234">
      <w:pPr>
        <w:rPr>
          <w:rFonts w:ascii="Arial" w:hAnsi="Arial" w:cs="Arial"/>
          <w:sz w:val="24"/>
          <w:szCs w:val="24"/>
        </w:rPr>
      </w:pPr>
      <w:r>
        <w:rPr>
          <w:rFonts w:ascii="Arial" w:hAnsi="Arial" w:cs="Arial"/>
          <w:sz w:val="24"/>
          <w:szCs w:val="24"/>
        </w:rPr>
        <w:t xml:space="preserve">The data obtained in this experiment show that </w:t>
      </w:r>
      <w:proofErr w:type="spellStart"/>
      <w:r>
        <w:rPr>
          <w:rFonts w:ascii="Arial" w:hAnsi="Arial" w:cs="Arial"/>
          <w:sz w:val="24"/>
          <w:szCs w:val="24"/>
        </w:rPr>
        <w:t>Altosid</w:t>
      </w:r>
      <w:proofErr w:type="spellEnd"/>
      <w:r>
        <w:rPr>
          <w:rFonts w:ascii="Arial" w:hAnsi="Arial" w:cs="Arial"/>
          <w:sz w:val="24"/>
          <w:szCs w:val="24"/>
        </w:rPr>
        <w:t xml:space="preserve"> R exerts a very definite morphogenetic effect on both species tested.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is more affected by the compound than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adult emergence of the former species is completely depressed at concentrations down to 0.1 </w:t>
      </w:r>
      <w:proofErr w:type="spellStart"/>
      <w:r>
        <w:rPr>
          <w:rFonts w:ascii="Arial" w:hAnsi="Arial" w:cs="Arial"/>
          <w:sz w:val="24"/>
          <w:szCs w:val="24"/>
        </w:rPr>
        <w:t>ppm</w:t>
      </w:r>
      <w:proofErr w:type="spellEnd"/>
      <w:r>
        <w:rPr>
          <w:rFonts w:ascii="Arial" w:hAnsi="Arial" w:cs="Arial"/>
          <w:sz w:val="24"/>
          <w:szCs w:val="24"/>
        </w:rPr>
        <w:t xml:space="preserve">, and adult emergence </w:t>
      </w:r>
      <w:r w:rsidR="00545A5B">
        <w:rPr>
          <w:rFonts w:ascii="Arial" w:hAnsi="Arial" w:cs="Arial"/>
          <w:sz w:val="24"/>
          <w:szCs w:val="24"/>
        </w:rPr>
        <w:t>of the latter is completely depressed at concentrations between  one and two parts per million.</w:t>
      </w:r>
    </w:p>
    <w:p w:rsidR="00545A5B" w:rsidRDefault="00545A5B" w:rsidP="00380234">
      <w:pPr>
        <w:rPr>
          <w:rFonts w:ascii="Arial" w:hAnsi="Arial" w:cs="Arial"/>
          <w:sz w:val="24"/>
          <w:szCs w:val="24"/>
        </w:rPr>
      </w:pPr>
      <w:r>
        <w:rPr>
          <w:rFonts w:ascii="Arial" w:hAnsi="Arial" w:cs="Arial"/>
          <w:sz w:val="24"/>
          <w:szCs w:val="24"/>
        </w:rPr>
        <w:t xml:space="preserve">These data agree with those presented in a screening experiment conducted by Strong and </w:t>
      </w:r>
      <w:proofErr w:type="spellStart"/>
      <w:r>
        <w:rPr>
          <w:rFonts w:ascii="Arial" w:hAnsi="Arial" w:cs="Arial"/>
          <w:sz w:val="24"/>
          <w:szCs w:val="24"/>
        </w:rPr>
        <w:t>Kiekman</w:t>
      </w:r>
      <w:proofErr w:type="spellEnd"/>
      <w:r>
        <w:rPr>
          <w:rFonts w:ascii="Arial" w:hAnsi="Arial" w:cs="Arial"/>
          <w:sz w:val="24"/>
          <w:szCs w:val="24"/>
        </w:rPr>
        <w:t xml:space="preserve"> (1973), who stated that both of these species of flour beetles were very strongly affected by this compound at dosages down to five parts per million (the lowest concentration they tested).</w:t>
      </w:r>
    </w:p>
    <w:p w:rsidR="00545A5B" w:rsidRDefault="00545A5B" w:rsidP="00380234">
      <w:pPr>
        <w:rPr>
          <w:rFonts w:ascii="Arial" w:hAnsi="Arial" w:cs="Arial"/>
          <w:sz w:val="24"/>
          <w:szCs w:val="24"/>
        </w:rPr>
      </w:pPr>
      <w:r>
        <w:rPr>
          <w:rFonts w:ascii="Arial" w:hAnsi="Arial" w:cs="Arial"/>
          <w:sz w:val="24"/>
          <w:szCs w:val="24"/>
        </w:rPr>
        <w:t xml:space="preserve">The preliminary data obtained thus far show that </w:t>
      </w:r>
      <w:proofErr w:type="spellStart"/>
      <w:r>
        <w:rPr>
          <w:rFonts w:ascii="Arial" w:hAnsi="Arial" w:cs="Arial"/>
          <w:sz w:val="24"/>
          <w:szCs w:val="24"/>
        </w:rPr>
        <w:t>Altosid</w:t>
      </w:r>
      <w:proofErr w:type="spellEnd"/>
      <w:r>
        <w:rPr>
          <w:rFonts w:ascii="Arial" w:hAnsi="Arial" w:cs="Arial"/>
          <w:sz w:val="24"/>
          <w:szCs w:val="24"/>
        </w:rPr>
        <w:t xml:space="preserve"> R can be used as an effective control agent against both of the species of flour beetles tested in this study.  </w:t>
      </w:r>
      <w:proofErr w:type="gramStart"/>
      <w:r>
        <w:rPr>
          <w:rFonts w:ascii="Arial" w:hAnsi="Arial" w:cs="Arial"/>
          <w:sz w:val="24"/>
          <w:szCs w:val="24"/>
        </w:rPr>
        <w:t>The ease with which it can be applied to either stored grain or flour, and the low effective dosages required, make it a relatively attractive compound for this purpose.</w:t>
      </w:r>
      <w:proofErr w:type="gramEnd"/>
    </w:p>
    <w:p w:rsidR="00545A5B" w:rsidRDefault="00545A5B" w:rsidP="00380234">
      <w:pPr>
        <w:rPr>
          <w:rFonts w:ascii="Arial" w:hAnsi="Arial" w:cs="Arial"/>
          <w:sz w:val="24"/>
          <w:szCs w:val="24"/>
        </w:rPr>
      </w:pPr>
      <w:r>
        <w:rPr>
          <w:rFonts w:ascii="Arial" w:hAnsi="Arial" w:cs="Arial"/>
          <w:sz w:val="24"/>
          <w:szCs w:val="24"/>
          <w:u w:val="single"/>
        </w:rPr>
        <w:t>Bibliography</w:t>
      </w:r>
    </w:p>
    <w:p w:rsidR="00D173C3" w:rsidRDefault="00545A5B" w:rsidP="00380234">
      <w:pPr>
        <w:rPr>
          <w:rFonts w:ascii="Arial" w:hAnsi="Arial" w:cs="Arial"/>
          <w:sz w:val="24"/>
          <w:szCs w:val="24"/>
        </w:rPr>
      </w:pPr>
      <w:proofErr w:type="gramStart"/>
      <w:r>
        <w:rPr>
          <w:rFonts w:ascii="Arial" w:hAnsi="Arial" w:cs="Arial"/>
          <w:sz w:val="24"/>
          <w:szCs w:val="24"/>
        </w:rPr>
        <w:t xml:space="preserve">Cerf, D.C. and </w:t>
      </w:r>
      <w:proofErr w:type="spellStart"/>
      <w:r>
        <w:rPr>
          <w:rFonts w:ascii="Arial" w:hAnsi="Arial" w:cs="Arial"/>
          <w:sz w:val="24"/>
          <w:szCs w:val="24"/>
        </w:rPr>
        <w:t>Georghiou</w:t>
      </w:r>
      <w:proofErr w:type="spellEnd"/>
      <w:r>
        <w:rPr>
          <w:rFonts w:ascii="Arial" w:hAnsi="Arial" w:cs="Arial"/>
          <w:sz w:val="24"/>
          <w:szCs w:val="24"/>
        </w:rPr>
        <w:t>, G.P., 1972.</w:t>
      </w:r>
      <w:proofErr w:type="gramEnd"/>
      <w:r>
        <w:rPr>
          <w:rFonts w:ascii="Arial" w:hAnsi="Arial" w:cs="Arial"/>
          <w:sz w:val="24"/>
          <w:szCs w:val="24"/>
        </w:rPr>
        <w:t xml:space="preserve">  </w:t>
      </w:r>
      <w:proofErr w:type="gramStart"/>
      <w:r>
        <w:rPr>
          <w:rFonts w:ascii="Arial" w:hAnsi="Arial" w:cs="Arial"/>
          <w:sz w:val="24"/>
          <w:szCs w:val="24"/>
        </w:rPr>
        <w:t xml:space="preserve">Evidence of cross-resistance to a juvenile </w:t>
      </w:r>
      <w:r w:rsidR="00D173C3">
        <w:rPr>
          <w:rFonts w:ascii="Arial" w:hAnsi="Arial" w:cs="Arial"/>
          <w:sz w:val="24"/>
          <w:szCs w:val="24"/>
        </w:rPr>
        <w:tab/>
      </w:r>
      <w:r w:rsidR="00D173C3">
        <w:rPr>
          <w:rFonts w:ascii="Arial" w:hAnsi="Arial" w:cs="Arial"/>
          <w:sz w:val="24"/>
          <w:szCs w:val="24"/>
        </w:rPr>
        <w:tab/>
      </w:r>
      <w:r w:rsidR="00D173C3">
        <w:rPr>
          <w:rFonts w:ascii="Arial" w:hAnsi="Arial" w:cs="Arial"/>
          <w:sz w:val="24"/>
          <w:szCs w:val="24"/>
        </w:rPr>
        <w:tab/>
      </w:r>
      <w:r>
        <w:rPr>
          <w:rFonts w:ascii="Arial" w:hAnsi="Arial" w:cs="Arial"/>
          <w:sz w:val="24"/>
          <w:szCs w:val="24"/>
        </w:rPr>
        <w:t>hormone analogue in some insecticide resistant houseflies.</w:t>
      </w:r>
      <w:proofErr w:type="gramEnd"/>
      <w:r>
        <w:rPr>
          <w:rFonts w:ascii="Arial" w:hAnsi="Arial" w:cs="Arial"/>
          <w:sz w:val="24"/>
          <w:szCs w:val="24"/>
        </w:rPr>
        <w:t xml:space="preserve">  Nature </w:t>
      </w:r>
      <w:r w:rsidR="00D173C3">
        <w:rPr>
          <w:rFonts w:ascii="Arial" w:hAnsi="Arial" w:cs="Arial"/>
          <w:sz w:val="24"/>
          <w:szCs w:val="24"/>
        </w:rPr>
        <w:tab/>
      </w:r>
      <w:r w:rsidR="00D173C3">
        <w:rPr>
          <w:rFonts w:ascii="Arial" w:hAnsi="Arial" w:cs="Arial"/>
          <w:sz w:val="24"/>
          <w:szCs w:val="24"/>
        </w:rPr>
        <w:tab/>
      </w:r>
      <w:r w:rsidR="00D173C3">
        <w:rPr>
          <w:rFonts w:ascii="Arial" w:hAnsi="Arial" w:cs="Arial"/>
          <w:sz w:val="24"/>
          <w:szCs w:val="24"/>
        </w:rPr>
        <w:tab/>
      </w:r>
      <w:r>
        <w:rPr>
          <w:rFonts w:ascii="Arial" w:hAnsi="Arial" w:cs="Arial"/>
          <w:sz w:val="24"/>
          <w:szCs w:val="24"/>
        </w:rPr>
        <w:t>(London), 239: 401.</w:t>
      </w:r>
    </w:p>
    <w:p w:rsidR="00D173C3" w:rsidRDefault="00D173C3" w:rsidP="00380234">
      <w:pPr>
        <w:rPr>
          <w:rFonts w:ascii="Arial" w:hAnsi="Arial" w:cs="Arial"/>
          <w:sz w:val="24"/>
          <w:szCs w:val="24"/>
        </w:rPr>
      </w:pPr>
      <w:proofErr w:type="spellStart"/>
      <w:proofErr w:type="gramStart"/>
      <w:r>
        <w:rPr>
          <w:rFonts w:ascii="Arial" w:hAnsi="Arial" w:cs="Arial"/>
          <w:sz w:val="24"/>
          <w:szCs w:val="24"/>
        </w:rPr>
        <w:t>Henrick</w:t>
      </w:r>
      <w:proofErr w:type="spellEnd"/>
      <w:r>
        <w:rPr>
          <w:rFonts w:ascii="Arial" w:hAnsi="Arial" w:cs="Arial"/>
          <w:sz w:val="24"/>
          <w:szCs w:val="24"/>
        </w:rPr>
        <w:t xml:space="preserve">, C.A.., </w:t>
      </w:r>
      <w:proofErr w:type="spellStart"/>
      <w:r>
        <w:rPr>
          <w:rFonts w:ascii="Arial" w:hAnsi="Arial" w:cs="Arial"/>
          <w:sz w:val="24"/>
          <w:szCs w:val="24"/>
        </w:rPr>
        <w:t>Staal</w:t>
      </w:r>
      <w:proofErr w:type="spellEnd"/>
      <w:r>
        <w:rPr>
          <w:rFonts w:ascii="Arial" w:hAnsi="Arial" w:cs="Arial"/>
          <w:sz w:val="24"/>
          <w:szCs w:val="24"/>
        </w:rPr>
        <w:t xml:space="preserve">, and </w:t>
      </w:r>
      <w:proofErr w:type="spellStart"/>
      <w:r>
        <w:rPr>
          <w:rFonts w:ascii="Arial" w:hAnsi="Arial" w:cs="Arial"/>
          <w:sz w:val="24"/>
          <w:szCs w:val="24"/>
        </w:rPr>
        <w:t>Siddall</w:t>
      </w:r>
      <w:proofErr w:type="spellEnd"/>
      <w:r>
        <w:rPr>
          <w:rFonts w:ascii="Arial" w:hAnsi="Arial" w:cs="Arial"/>
          <w:sz w:val="24"/>
          <w:szCs w:val="24"/>
        </w:rPr>
        <w:t>, 1973.</w:t>
      </w:r>
      <w:proofErr w:type="gramEnd"/>
      <w:r>
        <w:rPr>
          <w:rFonts w:ascii="Arial" w:hAnsi="Arial" w:cs="Arial"/>
          <w:sz w:val="24"/>
          <w:szCs w:val="24"/>
        </w:rPr>
        <w:t xml:space="preserve">  </w:t>
      </w:r>
      <w:proofErr w:type="gramStart"/>
      <w:r>
        <w:rPr>
          <w:rFonts w:ascii="Arial" w:hAnsi="Arial" w:cs="Arial"/>
          <w:sz w:val="24"/>
          <w:szCs w:val="24"/>
        </w:rPr>
        <w:t xml:space="preserve">Alkyl 3, 7, 11-trimethyl-2, 4-dodecadienoates,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new class of potent insect growth regulators with juvenile hormone </w:t>
      </w:r>
      <w:r>
        <w:rPr>
          <w:rFonts w:ascii="Arial" w:hAnsi="Arial" w:cs="Arial"/>
          <w:sz w:val="24"/>
          <w:szCs w:val="24"/>
        </w:rPr>
        <w:tab/>
      </w:r>
      <w:r>
        <w:rPr>
          <w:rFonts w:ascii="Arial" w:hAnsi="Arial" w:cs="Arial"/>
          <w:sz w:val="24"/>
          <w:szCs w:val="24"/>
        </w:rPr>
        <w:tab/>
      </w:r>
      <w:r>
        <w:rPr>
          <w:rFonts w:ascii="Arial" w:hAnsi="Arial" w:cs="Arial"/>
          <w:sz w:val="24"/>
          <w:szCs w:val="24"/>
        </w:rPr>
        <w:tab/>
        <w:t>activity.</w:t>
      </w:r>
      <w:proofErr w:type="gramEnd"/>
      <w:r>
        <w:rPr>
          <w:rFonts w:ascii="Arial" w:hAnsi="Arial" w:cs="Arial"/>
          <w:sz w:val="24"/>
          <w:szCs w:val="24"/>
        </w:rPr>
        <w:t xml:space="preserve">   J. Agric. Food Chem. 21: 354-359.</w:t>
      </w:r>
    </w:p>
    <w:p w:rsidR="00D173C3" w:rsidRDefault="00D173C3" w:rsidP="00380234">
      <w:pPr>
        <w:rPr>
          <w:rFonts w:ascii="Arial" w:hAnsi="Arial" w:cs="Arial"/>
          <w:sz w:val="24"/>
          <w:szCs w:val="24"/>
        </w:rPr>
      </w:pPr>
      <w:proofErr w:type="gramStart"/>
      <w:r>
        <w:rPr>
          <w:rFonts w:ascii="Arial" w:hAnsi="Arial" w:cs="Arial"/>
          <w:sz w:val="24"/>
          <w:szCs w:val="24"/>
        </w:rPr>
        <w:t xml:space="preserve">Strong, R.G. and </w:t>
      </w:r>
      <w:proofErr w:type="spellStart"/>
      <w:r>
        <w:rPr>
          <w:rFonts w:ascii="Arial" w:hAnsi="Arial" w:cs="Arial"/>
          <w:sz w:val="24"/>
          <w:szCs w:val="24"/>
        </w:rPr>
        <w:t>Diekman</w:t>
      </w:r>
      <w:proofErr w:type="spellEnd"/>
      <w:r>
        <w:rPr>
          <w:rFonts w:ascii="Arial" w:hAnsi="Arial" w:cs="Arial"/>
          <w:sz w:val="24"/>
          <w:szCs w:val="24"/>
        </w:rPr>
        <w:t>, 1973.</w:t>
      </w:r>
      <w:proofErr w:type="gramEnd"/>
      <w:r>
        <w:rPr>
          <w:rFonts w:ascii="Arial" w:hAnsi="Arial" w:cs="Arial"/>
          <w:sz w:val="24"/>
          <w:szCs w:val="24"/>
        </w:rPr>
        <w:t xml:space="preserve">  </w:t>
      </w:r>
      <w:proofErr w:type="gramStart"/>
      <w:r>
        <w:rPr>
          <w:rFonts w:ascii="Arial" w:hAnsi="Arial" w:cs="Arial"/>
          <w:sz w:val="24"/>
          <w:szCs w:val="24"/>
        </w:rPr>
        <w:t xml:space="preserve">Comparative effectiveness of fifteen insect growth </w:t>
      </w:r>
      <w:r>
        <w:rPr>
          <w:rFonts w:ascii="Arial" w:hAnsi="Arial" w:cs="Arial"/>
          <w:sz w:val="24"/>
          <w:szCs w:val="24"/>
        </w:rPr>
        <w:tab/>
      </w:r>
      <w:r>
        <w:rPr>
          <w:rFonts w:ascii="Arial" w:hAnsi="Arial" w:cs="Arial"/>
          <w:sz w:val="24"/>
          <w:szCs w:val="24"/>
        </w:rPr>
        <w:tab/>
      </w:r>
      <w:r>
        <w:rPr>
          <w:rFonts w:ascii="Arial" w:hAnsi="Arial" w:cs="Arial"/>
          <w:sz w:val="24"/>
          <w:szCs w:val="24"/>
        </w:rPr>
        <w:tab/>
        <w:t>regulators against several pests of stored products.</w:t>
      </w:r>
      <w:proofErr w:type="gramEnd"/>
      <w:r>
        <w:rPr>
          <w:rFonts w:ascii="Arial" w:hAnsi="Arial" w:cs="Arial"/>
          <w:sz w:val="24"/>
          <w:szCs w:val="24"/>
        </w:rPr>
        <w:t xml:space="preserve">  J. Econ. </w:t>
      </w:r>
      <w:proofErr w:type="spellStart"/>
      <w:proofErr w:type="gramStart"/>
      <w:r>
        <w:rPr>
          <w:rFonts w:ascii="Arial" w:hAnsi="Arial" w:cs="Arial"/>
          <w:sz w:val="24"/>
          <w:szCs w:val="24"/>
        </w:rPr>
        <w:t>Ent</w:t>
      </w:r>
      <w:proofErr w:type="spellEnd"/>
      <w:proofErr w:type="gramEnd"/>
      <w:r>
        <w:rPr>
          <w:rFonts w:ascii="Arial" w:hAnsi="Arial" w:cs="Arial"/>
          <w:sz w:val="24"/>
          <w:szCs w:val="24"/>
        </w:rPr>
        <w:t xml:space="preserve">. 66 (5): </w:t>
      </w:r>
      <w:r>
        <w:rPr>
          <w:rFonts w:ascii="Arial" w:hAnsi="Arial" w:cs="Arial"/>
          <w:sz w:val="24"/>
          <w:szCs w:val="24"/>
        </w:rPr>
        <w:tab/>
      </w:r>
      <w:r>
        <w:rPr>
          <w:rFonts w:ascii="Arial" w:hAnsi="Arial" w:cs="Arial"/>
          <w:sz w:val="24"/>
          <w:szCs w:val="24"/>
        </w:rPr>
        <w:tab/>
      </w:r>
      <w:r>
        <w:rPr>
          <w:rFonts w:ascii="Arial" w:hAnsi="Arial" w:cs="Arial"/>
          <w:sz w:val="24"/>
          <w:szCs w:val="24"/>
        </w:rPr>
        <w:tab/>
        <w:t>1167-1173.</w:t>
      </w:r>
    </w:p>
    <w:p w:rsidR="00D173C3" w:rsidRDefault="00D173C3" w:rsidP="00380234">
      <w:pPr>
        <w:rPr>
          <w:rFonts w:ascii="Arial" w:hAnsi="Arial" w:cs="Arial"/>
          <w:sz w:val="24"/>
          <w:szCs w:val="24"/>
        </w:rPr>
      </w:pPr>
    </w:p>
    <w:p w:rsidR="001C6FC1" w:rsidRDefault="001C6FC1" w:rsidP="00380234">
      <w:pPr>
        <w:rPr>
          <w:rFonts w:ascii="Arial" w:hAnsi="Arial" w:cs="Arial"/>
          <w:sz w:val="24"/>
          <w:szCs w:val="24"/>
        </w:rPr>
      </w:pPr>
      <w:r>
        <w:rPr>
          <w:rFonts w:ascii="Arial" w:hAnsi="Arial" w:cs="Arial"/>
          <w:sz w:val="24"/>
          <w:szCs w:val="24"/>
        </w:rPr>
        <w:lastRenderedPageBreak/>
        <w:t>WOOL, D., BIALER, L. AND SVERDLOV, E</w:t>
      </w:r>
      <w:proofErr w:type="gramStart"/>
      <w:r>
        <w:rPr>
          <w:rFonts w:ascii="Arial" w:hAnsi="Arial" w:cs="Arial"/>
          <w:sz w:val="24"/>
          <w:szCs w:val="24"/>
        </w:rPr>
        <w:t>.</w:t>
      </w:r>
      <w:proofErr w:type="gramEnd"/>
      <w:r>
        <w:rPr>
          <w:rFonts w:ascii="Arial" w:hAnsi="Arial" w:cs="Arial"/>
          <w:sz w:val="24"/>
          <w:szCs w:val="24"/>
        </w:rPr>
        <w:br/>
        <w:t xml:space="preserve">GENETICS UNIT </w:t>
      </w:r>
      <w:r>
        <w:rPr>
          <w:rFonts w:ascii="Arial" w:hAnsi="Arial" w:cs="Arial"/>
          <w:sz w:val="24"/>
          <w:szCs w:val="24"/>
        </w:rPr>
        <w:br/>
        <w:t>THE GEORGE S. WISE CENTER FOR LIFE SCIENCES</w:t>
      </w:r>
      <w:r>
        <w:rPr>
          <w:rFonts w:ascii="Arial" w:hAnsi="Arial" w:cs="Arial"/>
          <w:sz w:val="24"/>
          <w:szCs w:val="24"/>
        </w:rPr>
        <w:br/>
        <w:t>TEL AVIV UNIVERSITY, ISRAEL</w:t>
      </w:r>
    </w:p>
    <w:p w:rsidR="001C6FC1" w:rsidRDefault="001C6FC1" w:rsidP="00380234">
      <w:pPr>
        <w:rPr>
          <w:rFonts w:ascii="Arial" w:hAnsi="Arial" w:cs="Arial"/>
          <w:sz w:val="24"/>
          <w:szCs w:val="24"/>
        </w:rPr>
      </w:pPr>
      <w:proofErr w:type="gramStart"/>
      <w:r>
        <w:rPr>
          <w:rFonts w:ascii="Arial" w:hAnsi="Arial" w:cs="Arial"/>
          <w:sz w:val="24"/>
          <w:szCs w:val="24"/>
          <w:u w:val="single"/>
        </w:rPr>
        <w:t xml:space="preserve">Survival and developmental period of two </w:t>
      </w:r>
      <w:proofErr w:type="spellStart"/>
      <w:r>
        <w:rPr>
          <w:rFonts w:ascii="Arial" w:hAnsi="Arial" w:cs="Arial"/>
          <w:sz w:val="24"/>
          <w:szCs w:val="24"/>
          <w:u w:val="single"/>
        </w:rPr>
        <w:t>T.castaneum</w:t>
      </w:r>
      <w:proofErr w:type="spellEnd"/>
      <w:r>
        <w:rPr>
          <w:rFonts w:ascii="Arial" w:hAnsi="Arial" w:cs="Arial"/>
          <w:sz w:val="24"/>
          <w:szCs w:val="24"/>
          <w:u w:val="single"/>
        </w:rPr>
        <w:t xml:space="preserve"> strains at 25 0 C.</w:t>
      </w:r>
      <w:proofErr w:type="gramEnd"/>
    </w:p>
    <w:p w:rsidR="001C6FC1" w:rsidRDefault="001C6FC1" w:rsidP="00380234">
      <w:pPr>
        <w:rPr>
          <w:rFonts w:ascii="Arial" w:hAnsi="Arial" w:cs="Arial"/>
          <w:sz w:val="24"/>
          <w:szCs w:val="24"/>
        </w:rPr>
      </w:pPr>
      <w:r>
        <w:rPr>
          <w:rFonts w:ascii="Arial" w:hAnsi="Arial" w:cs="Arial"/>
          <w:sz w:val="24"/>
          <w:szCs w:val="24"/>
        </w:rPr>
        <w:t xml:space="preserve">The results of another experiment (to be reported elsewhere), made it necessary to compare survival and developmental period of two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strains at 25 0 C.</w:t>
      </w:r>
    </w:p>
    <w:p w:rsidR="001C6FC1" w:rsidRDefault="001C6FC1" w:rsidP="00380234">
      <w:pPr>
        <w:rPr>
          <w:rFonts w:ascii="Arial" w:hAnsi="Arial" w:cs="Arial"/>
          <w:sz w:val="24"/>
          <w:szCs w:val="24"/>
        </w:rPr>
      </w:pPr>
      <w:r>
        <w:rPr>
          <w:rFonts w:ascii="Arial" w:hAnsi="Arial" w:cs="Arial"/>
          <w:sz w:val="24"/>
          <w:szCs w:val="24"/>
          <w:u w:val="single"/>
        </w:rPr>
        <w:t>Materials and methods</w:t>
      </w:r>
    </w:p>
    <w:p w:rsidR="00F46090" w:rsidRDefault="001C6FC1" w:rsidP="00380234">
      <w:pPr>
        <w:rPr>
          <w:rFonts w:ascii="Arial" w:hAnsi="Arial" w:cs="Arial"/>
          <w:sz w:val="24"/>
          <w:szCs w:val="24"/>
        </w:rPr>
      </w:pPr>
      <w:r>
        <w:rPr>
          <w:rFonts w:ascii="Arial" w:hAnsi="Arial" w:cs="Arial"/>
          <w:sz w:val="24"/>
          <w:szCs w:val="24"/>
        </w:rPr>
        <w:t xml:space="preserve">The two experimental strains were our stock wild (++), and Black (bb) strains of </w:t>
      </w:r>
      <w:proofErr w:type="spellStart"/>
      <w:r>
        <w:rPr>
          <w:rFonts w:ascii="Arial" w:hAnsi="Arial" w:cs="Arial"/>
          <w:sz w:val="24"/>
          <w:szCs w:val="24"/>
          <w:u w:val="single"/>
        </w:rPr>
        <w:t>T.castaneum</w:t>
      </w:r>
      <w:proofErr w:type="spellEnd"/>
      <w:r>
        <w:rPr>
          <w:rFonts w:ascii="Arial" w:hAnsi="Arial" w:cs="Arial"/>
          <w:sz w:val="24"/>
          <w:szCs w:val="24"/>
        </w:rPr>
        <w:t xml:space="preserve"> (see stock list).</w:t>
      </w:r>
    </w:p>
    <w:p w:rsidR="005A45AE" w:rsidRDefault="00F46090" w:rsidP="00380234">
      <w:pPr>
        <w:rPr>
          <w:rFonts w:ascii="Arial" w:hAnsi="Arial" w:cs="Arial"/>
          <w:sz w:val="24"/>
          <w:szCs w:val="24"/>
        </w:rPr>
      </w:pPr>
      <w:r>
        <w:rPr>
          <w:rFonts w:ascii="Arial" w:hAnsi="Arial" w:cs="Arial"/>
          <w:sz w:val="24"/>
          <w:szCs w:val="24"/>
        </w:rPr>
        <w:t xml:space="preserve">Eggs for each strain were obtained from an egg farm, in which about 300 adults </w:t>
      </w:r>
      <w:proofErr w:type="spellStart"/>
      <w:r>
        <w:rPr>
          <w:rFonts w:ascii="Arial" w:hAnsi="Arial" w:cs="Arial"/>
          <w:sz w:val="24"/>
          <w:szCs w:val="24"/>
        </w:rPr>
        <w:t>oviposited</w:t>
      </w:r>
      <w:proofErr w:type="spellEnd"/>
      <w:r>
        <w:rPr>
          <w:rFonts w:ascii="Arial" w:hAnsi="Arial" w:cs="Arial"/>
          <w:sz w:val="24"/>
          <w:szCs w:val="24"/>
        </w:rPr>
        <w:t xml:space="preserve"> for 3 days at 30 0C.  Samples of 100 eggs (single strain and mixed) were introduced into vials with 1 or 5 </w:t>
      </w:r>
      <w:proofErr w:type="spellStart"/>
      <w:r>
        <w:rPr>
          <w:rFonts w:ascii="Arial" w:hAnsi="Arial" w:cs="Arial"/>
          <w:sz w:val="24"/>
          <w:szCs w:val="24"/>
        </w:rPr>
        <w:t>gr</w:t>
      </w:r>
      <w:proofErr w:type="spellEnd"/>
      <w:r>
        <w:rPr>
          <w:rFonts w:ascii="Arial" w:hAnsi="Arial" w:cs="Arial"/>
          <w:sz w:val="24"/>
          <w:szCs w:val="24"/>
        </w:rPr>
        <w:t xml:space="preserve"> of standard medium (flour and brewers’ yeast in the ratio 100:5), producing two input egg densities: 100/g and 20/g.</w:t>
      </w:r>
    </w:p>
    <w:p w:rsidR="005A45AE" w:rsidRDefault="005A45AE" w:rsidP="00380234">
      <w:pPr>
        <w:rPr>
          <w:rFonts w:ascii="Arial" w:hAnsi="Arial" w:cs="Arial"/>
          <w:sz w:val="24"/>
          <w:szCs w:val="24"/>
        </w:rPr>
      </w:pPr>
      <w:r>
        <w:rPr>
          <w:rFonts w:ascii="Arial" w:hAnsi="Arial" w:cs="Arial"/>
          <w:sz w:val="24"/>
          <w:szCs w:val="24"/>
        </w:rPr>
        <w:t>The mixed cultures (M) contained 50 eggs of each strain.  The final number of replicates was as follows (3 replicates were lost to disease).</w:t>
      </w:r>
    </w:p>
    <w:p w:rsidR="005A45AE" w:rsidRDefault="005A45AE" w:rsidP="0038023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Single Strain</w:t>
      </w:r>
      <w:r>
        <w:rPr>
          <w:rFonts w:ascii="Arial" w:hAnsi="Arial" w:cs="Arial"/>
          <w:sz w:val="24"/>
          <w:szCs w:val="24"/>
        </w:rPr>
        <w:tab/>
      </w:r>
      <w:r>
        <w:rPr>
          <w:rFonts w:ascii="Arial" w:hAnsi="Arial" w:cs="Arial"/>
          <w:sz w:val="24"/>
          <w:szCs w:val="24"/>
        </w:rPr>
        <w:tab/>
        <w:t>Mixed</w:t>
      </w:r>
    </w:p>
    <w:p w:rsidR="005A45AE" w:rsidRDefault="005A45AE" w:rsidP="005A45AE">
      <w:pPr>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w:t>
      </w:r>
      <w:r>
        <w:rPr>
          <w:rFonts w:ascii="Arial" w:hAnsi="Arial" w:cs="Arial"/>
          <w:sz w:val="24"/>
          <w:szCs w:val="24"/>
        </w:rPr>
        <w:tab/>
      </w:r>
      <w:proofErr w:type="gramStart"/>
      <w:r>
        <w:rPr>
          <w:rFonts w:ascii="Arial" w:hAnsi="Arial" w:cs="Arial"/>
          <w:sz w:val="24"/>
          <w:szCs w:val="24"/>
          <w:u w:val="single"/>
        </w:rPr>
        <w:t>bb</w:t>
      </w:r>
      <w:proofErr w:type="gramEnd"/>
      <w:r>
        <w:rPr>
          <w:rFonts w:ascii="Arial" w:hAnsi="Arial" w:cs="Arial"/>
          <w:sz w:val="24"/>
          <w:szCs w:val="24"/>
        </w:rPr>
        <w:tab/>
        <w:t xml:space="preserve">   </w:t>
      </w:r>
      <w:r>
        <w:rPr>
          <w:rFonts w:ascii="Arial" w:hAnsi="Arial" w:cs="Arial"/>
          <w:sz w:val="24"/>
          <w:szCs w:val="24"/>
          <w:u w:val="single"/>
        </w:rPr>
        <w:t>M</w:t>
      </w:r>
      <w:r>
        <w:rPr>
          <w:rFonts w:ascii="Arial" w:hAnsi="Arial" w:cs="Arial"/>
          <w:sz w:val="24"/>
          <w:szCs w:val="24"/>
          <w:u w:val="single"/>
        </w:rPr>
        <w:br/>
      </w:r>
      <w:r>
        <w:rPr>
          <w:rFonts w:ascii="Arial" w:hAnsi="Arial" w:cs="Arial"/>
          <w:sz w:val="24"/>
          <w:szCs w:val="24"/>
        </w:rPr>
        <w:tab/>
      </w:r>
      <w:r>
        <w:rPr>
          <w:rFonts w:ascii="Arial" w:hAnsi="Arial" w:cs="Arial"/>
          <w:sz w:val="24"/>
          <w:szCs w:val="24"/>
        </w:rPr>
        <w:tab/>
        <w:t xml:space="preserve">5g       10       </w:t>
      </w:r>
      <w:proofErr w:type="spellStart"/>
      <w:r>
        <w:rPr>
          <w:rFonts w:ascii="Arial" w:hAnsi="Arial" w:cs="Arial"/>
          <w:sz w:val="24"/>
          <w:szCs w:val="24"/>
        </w:rPr>
        <w:t>10</w:t>
      </w:r>
      <w:proofErr w:type="spellEnd"/>
      <w:r>
        <w:rPr>
          <w:rFonts w:ascii="Arial" w:hAnsi="Arial" w:cs="Arial"/>
          <w:sz w:val="24"/>
          <w:szCs w:val="24"/>
        </w:rPr>
        <w:t xml:space="preserve">        </w:t>
      </w:r>
      <w:proofErr w:type="spellStart"/>
      <w:r>
        <w:rPr>
          <w:rFonts w:ascii="Arial" w:hAnsi="Arial" w:cs="Arial"/>
          <w:sz w:val="24"/>
          <w:szCs w:val="24"/>
        </w:rPr>
        <w:t>10</w:t>
      </w:r>
      <w:proofErr w:type="spellEnd"/>
    </w:p>
    <w:p w:rsidR="005A45AE" w:rsidRDefault="005A45AE" w:rsidP="005A45AE">
      <w:pPr>
        <w:ind w:left="720"/>
        <w:rPr>
          <w:rFonts w:ascii="Arial" w:hAnsi="Arial" w:cs="Arial"/>
          <w:sz w:val="24"/>
          <w:szCs w:val="24"/>
        </w:rPr>
      </w:pPr>
      <w:r>
        <w:rPr>
          <w:rFonts w:ascii="Arial" w:hAnsi="Arial" w:cs="Arial"/>
          <w:sz w:val="24"/>
          <w:szCs w:val="24"/>
        </w:rPr>
        <w:tab/>
      </w:r>
      <w:r>
        <w:rPr>
          <w:rFonts w:ascii="Arial" w:hAnsi="Arial" w:cs="Arial"/>
          <w:sz w:val="24"/>
          <w:szCs w:val="24"/>
        </w:rPr>
        <w:tab/>
        <w:t>1g`</w:t>
      </w:r>
      <w:r>
        <w:rPr>
          <w:rFonts w:ascii="Arial" w:hAnsi="Arial" w:cs="Arial"/>
          <w:sz w:val="24"/>
          <w:szCs w:val="24"/>
        </w:rPr>
        <w:tab/>
        <w:t>10</w:t>
      </w:r>
      <w:r>
        <w:rPr>
          <w:rFonts w:ascii="Arial" w:hAnsi="Arial" w:cs="Arial"/>
          <w:sz w:val="24"/>
          <w:szCs w:val="24"/>
        </w:rPr>
        <w:tab/>
        <w:t xml:space="preserve">  8</w:t>
      </w:r>
      <w:r>
        <w:rPr>
          <w:rFonts w:ascii="Arial" w:hAnsi="Arial" w:cs="Arial"/>
          <w:sz w:val="24"/>
          <w:szCs w:val="24"/>
        </w:rPr>
        <w:tab/>
        <w:t xml:space="preserve">    9</w:t>
      </w:r>
    </w:p>
    <w:p w:rsidR="005A45AE" w:rsidRDefault="005A45AE" w:rsidP="005A45AE">
      <w:pPr>
        <w:rPr>
          <w:rFonts w:ascii="Arial" w:hAnsi="Arial" w:cs="Arial"/>
          <w:sz w:val="24"/>
          <w:szCs w:val="24"/>
        </w:rPr>
      </w:pPr>
      <w:r>
        <w:rPr>
          <w:rFonts w:ascii="Arial" w:hAnsi="Arial" w:cs="Arial"/>
          <w:sz w:val="24"/>
          <w:szCs w:val="24"/>
        </w:rPr>
        <w:t xml:space="preserve">The vials were maintained at 25 + 1 0 C (humidity not controlled but close to 70%).  Beginning on day 25, the vials were sifted in 2-4 day intervals and pupae removed, separated by sex, counted and, in M, held for classification by color as adults.  In </w:t>
      </w:r>
      <w:r>
        <w:rPr>
          <w:rFonts w:ascii="Arial" w:hAnsi="Arial" w:cs="Arial"/>
          <w:sz w:val="24"/>
          <w:szCs w:val="24"/>
          <w:u w:val="single"/>
        </w:rPr>
        <w:t>bb</w:t>
      </w:r>
      <w:r>
        <w:rPr>
          <w:rFonts w:ascii="Arial" w:hAnsi="Arial" w:cs="Arial"/>
          <w:sz w:val="24"/>
          <w:szCs w:val="24"/>
        </w:rPr>
        <w:t xml:space="preserve"> and ++, the pupae were discarded after counting.</w:t>
      </w:r>
    </w:p>
    <w:p w:rsidR="005A45AE" w:rsidRDefault="005A45AE" w:rsidP="005A45AE">
      <w:pPr>
        <w:rPr>
          <w:rFonts w:ascii="Arial" w:hAnsi="Arial" w:cs="Arial"/>
          <w:sz w:val="24"/>
          <w:szCs w:val="24"/>
        </w:rPr>
      </w:pPr>
      <w:proofErr w:type="gramStart"/>
      <w:r>
        <w:rPr>
          <w:rFonts w:ascii="Arial" w:hAnsi="Arial" w:cs="Arial"/>
          <w:sz w:val="24"/>
          <w:szCs w:val="24"/>
          <w:u w:val="single"/>
        </w:rPr>
        <w:t>Calculations</w:t>
      </w:r>
      <w:r>
        <w:rPr>
          <w:rFonts w:ascii="Arial" w:hAnsi="Arial" w:cs="Arial"/>
          <w:sz w:val="24"/>
          <w:szCs w:val="24"/>
        </w:rPr>
        <w:t>.</w:t>
      </w:r>
      <w:proofErr w:type="gramEnd"/>
    </w:p>
    <w:p w:rsidR="00666422" w:rsidRDefault="005A45AE" w:rsidP="005A45AE">
      <w:pPr>
        <w:rPr>
          <w:rFonts w:ascii="Arial" w:hAnsi="Arial" w:cs="Arial"/>
          <w:sz w:val="24"/>
          <w:szCs w:val="24"/>
        </w:rPr>
      </w:pPr>
      <w:r>
        <w:rPr>
          <w:rFonts w:ascii="Arial" w:hAnsi="Arial" w:cs="Arial"/>
          <w:sz w:val="24"/>
          <w:szCs w:val="24"/>
        </w:rPr>
        <w:t xml:space="preserve">Parameters calculated for each vial included:  Survival (number of pupae produced from the input-100 eggs), </w:t>
      </w:r>
      <w:proofErr w:type="gramStart"/>
      <w:r>
        <w:rPr>
          <w:rFonts w:ascii="Arial" w:hAnsi="Arial" w:cs="Arial"/>
          <w:sz w:val="24"/>
          <w:szCs w:val="24"/>
        </w:rPr>
        <w:t xml:space="preserve">and </w:t>
      </w:r>
      <w:r w:rsidR="00666422">
        <w:rPr>
          <w:rFonts w:ascii="Arial" w:hAnsi="Arial" w:cs="Arial"/>
          <w:sz w:val="24"/>
          <w:szCs w:val="24"/>
        </w:rPr>
        <w:t xml:space="preserve"> developmental</w:t>
      </w:r>
      <w:proofErr w:type="gramEnd"/>
      <w:r w:rsidR="00666422">
        <w:rPr>
          <w:rFonts w:ascii="Arial" w:hAnsi="Arial" w:cs="Arial"/>
          <w:sz w:val="24"/>
          <w:szCs w:val="24"/>
        </w:rPr>
        <w:t xml:space="preserve"> period (median number of days, egg to pupa.  Day 0 was the set up date of the egg farms).  In M, the proportion of </w:t>
      </w:r>
      <w:r w:rsidR="00666422">
        <w:rPr>
          <w:rFonts w:ascii="Arial" w:hAnsi="Arial" w:cs="Arial"/>
          <w:sz w:val="24"/>
          <w:szCs w:val="24"/>
          <w:u w:val="single"/>
        </w:rPr>
        <w:t>bb</w:t>
      </w:r>
      <w:r w:rsidR="00666422">
        <w:rPr>
          <w:rFonts w:ascii="Arial" w:hAnsi="Arial" w:cs="Arial"/>
          <w:sz w:val="24"/>
          <w:szCs w:val="24"/>
        </w:rPr>
        <w:t xml:space="preserve"> per vial was also determined.</w:t>
      </w:r>
    </w:p>
    <w:p w:rsidR="00666422" w:rsidRDefault="00666422" w:rsidP="005A45AE">
      <w:pPr>
        <w:rPr>
          <w:rFonts w:ascii="Arial" w:hAnsi="Arial" w:cs="Arial"/>
          <w:sz w:val="24"/>
          <w:szCs w:val="24"/>
        </w:rPr>
      </w:pPr>
    </w:p>
    <w:p w:rsidR="00666422" w:rsidRDefault="00666422" w:rsidP="005A45AE">
      <w:pPr>
        <w:rPr>
          <w:rFonts w:ascii="Arial" w:hAnsi="Arial" w:cs="Arial"/>
          <w:sz w:val="24"/>
          <w:szCs w:val="24"/>
        </w:rPr>
      </w:pPr>
      <w:r>
        <w:rPr>
          <w:rFonts w:ascii="Arial" w:hAnsi="Arial" w:cs="Arial"/>
          <w:sz w:val="24"/>
          <w:szCs w:val="24"/>
        </w:rPr>
        <w:tab/>
      </w:r>
    </w:p>
    <w:p w:rsidR="00666422" w:rsidRDefault="00666422" w:rsidP="005A45AE">
      <w:pPr>
        <w:rPr>
          <w:rFonts w:ascii="Arial" w:hAnsi="Arial" w:cs="Arial"/>
          <w:sz w:val="24"/>
          <w:szCs w:val="24"/>
        </w:rPr>
      </w:pPr>
      <w:r>
        <w:rPr>
          <w:rFonts w:ascii="Arial" w:hAnsi="Arial" w:cs="Arial"/>
          <w:sz w:val="24"/>
          <w:szCs w:val="24"/>
          <w:u w:val="single"/>
        </w:rPr>
        <w:lastRenderedPageBreak/>
        <w:t>Results</w:t>
      </w:r>
    </w:p>
    <w:p w:rsidR="00666422" w:rsidRDefault="00666422" w:rsidP="00666422">
      <w:pPr>
        <w:pStyle w:val="ListParagraph"/>
        <w:numPr>
          <w:ilvl w:val="0"/>
          <w:numId w:val="22"/>
        </w:numPr>
        <w:rPr>
          <w:rFonts w:ascii="Arial" w:hAnsi="Arial" w:cs="Arial"/>
          <w:sz w:val="24"/>
          <w:szCs w:val="24"/>
        </w:rPr>
      </w:pPr>
      <w:r>
        <w:rPr>
          <w:rFonts w:ascii="Arial" w:hAnsi="Arial" w:cs="Arial"/>
          <w:sz w:val="24"/>
          <w:szCs w:val="24"/>
          <w:u w:val="single"/>
        </w:rPr>
        <w:t>Survival</w:t>
      </w:r>
      <w:r>
        <w:rPr>
          <w:rFonts w:ascii="Arial" w:hAnsi="Arial" w:cs="Arial"/>
          <w:sz w:val="24"/>
          <w:szCs w:val="24"/>
        </w:rPr>
        <w:t>.  The survival to pupation in the experimental replicates is summarized in Table 1.</w:t>
      </w:r>
    </w:p>
    <w:p w:rsidR="00666422" w:rsidRDefault="00666422" w:rsidP="006664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1</w:t>
      </w:r>
      <w:proofErr w:type="gramEnd"/>
    </w:p>
    <w:p w:rsidR="00666422" w:rsidRDefault="00666422" w:rsidP="0066642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Percent </w:t>
      </w:r>
      <w:proofErr w:type="gramStart"/>
      <w:r>
        <w:rPr>
          <w:rFonts w:ascii="Arial" w:hAnsi="Arial" w:cs="Arial"/>
          <w:sz w:val="24"/>
          <w:szCs w:val="24"/>
        </w:rPr>
        <w:t>Survival  (</w:t>
      </w:r>
      <w:proofErr w:type="gramEnd"/>
      <w:r>
        <w:rPr>
          <w:rFonts w:ascii="Arial" w:hAnsi="Arial" w:cs="Arial"/>
          <w:sz w:val="24"/>
          <w:szCs w:val="24"/>
        </w:rPr>
        <w:t>egg to Pupa)</w:t>
      </w:r>
    </w:p>
    <w:p w:rsidR="00666422" w:rsidRDefault="00666422" w:rsidP="00666422">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501542">
        <w:rPr>
          <w:rFonts w:ascii="Arial" w:hAnsi="Arial" w:cs="Arial"/>
          <w:sz w:val="24"/>
          <w:szCs w:val="24"/>
        </w:rPr>
        <w:t xml:space="preserve">    </w:t>
      </w:r>
      <w:r>
        <w:rPr>
          <w:rFonts w:ascii="Arial" w:hAnsi="Arial" w:cs="Arial"/>
          <w:sz w:val="24"/>
          <w:szCs w:val="24"/>
          <w:u w:val="single"/>
        </w:rPr>
        <w:t>1g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5g</w:t>
      </w:r>
    </w:p>
    <w:p w:rsidR="00501542" w:rsidRDefault="00666422" w:rsidP="00666422">
      <w:pPr>
        <w:rPr>
          <w:rFonts w:ascii="Arial" w:hAnsi="Arial" w:cs="Arial"/>
          <w:sz w:val="24"/>
          <w:szCs w:val="24"/>
        </w:rPr>
      </w:pPr>
      <w:r>
        <w:rPr>
          <w:rFonts w:ascii="Arial" w:hAnsi="Arial" w:cs="Arial"/>
          <w:sz w:val="24"/>
          <w:szCs w:val="24"/>
        </w:rPr>
        <w:tab/>
      </w:r>
      <w:r>
        <w:rPr>
          <w:rFonts w:ascii="Arial" w:hAnsi="Arial" w:cs="Arial"/>
          <w:sz w:val="24"/>
          <w:szCs w:val="24"/>
        </w:rPr>
        <w:tab/>
      </w:r>
      <w:r w:rsidR="00501542">
        <w:rPr>
          <w:rFonts w:ascii="Arial" w:hAnsi="Arial" w:cs="Arial"/>
          <w:sz w:val="24"/>
          <w:szCs w:val="24"/>
        </w:rPr>
        <w:t xml:space="preserve">    </w:t>
      </w:r>
      <w:proofErr w:type="gramStart"/>
      <w:r>
        <w:rPr>
          <w:rFonts w:ascii="Arial" w:hAnsi="Arial" w:cs="Arial"/>
          <w:sz w:val="24"/>
          <w:szCs w:val="24"/>
          <w:u w:val="single"/>
        </w:rPr>
        <w:t>n</w:t>
      </w:r>
      <w:proofErr w:type="gramEnd"/>
      <w:r>
        <w:rPr>
          <w:rFonts w:ascii="Arial" w:hAnsi="Arial" w:cs="Arial"/>
          <w:sz w:val="24"/>
          <w:szCs w:val="24"/>
        </w:rPr>
        <w:tab/>
      </w:r>
      <w:r w:rsidR="00501542">
        <w:rPr>
          <w:rFonts w:ascii="Arial" w:hAnsi="Arial" w:cs="Arial"/>
          <w:sz w:val="24"/>
          <w:szCs w:val="24"/>
        </w:rPr>
        <w:t xml:space="preserve">    </w:t>
      </w:r>
      <w:r>
        <w:rPr>
          <w:rFonts w:ascii="Arial" w:hAnsi="Arial" w:cs="Arial"/>
          <w:sz w:val="24"/>
          <w:szCs w:val="24"/>
          <w:u w:val="single"/>
        </w:rPr>
        <w:t>Y</w:t>
      </w:r>
      <w:r>
        <w:rPr>
          <w:rFonts w:ascii="Arial" w:hAnsi="Arial" w:cs="Arial"/>
          <w:sz w:val="24"/>
          <w:szCs w:val="24"/>
        </w:rPr>
        <w:tab/>
      </w:r>
      <w:r w:rsidR="00501542">
        <w:rPr>
          <w:rFonts w:ascii="Arial" w:hAnsi="Arial" w:cs="Arial"/>
          <w:sz w:val="24"/>
          <w:szCs w:val="24"/>
        </w:rPr>
        <w:t xml:space="preserve">    </w:t>
      </w:r>
      <w:r>
        <w:rPr>
          <w:rFonts w:ascii="Arial" w:hAnsi="Arial" w:cs="Arial"/>
          <w:sz w:val="24"/>
          <w:szCs w:val="24"/>
          <w:u w:val="single"/>
        </w:rPr>
        <w:t>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n</w:t>
      </w:r>
      <w:r>
        <w:rPr>
          <w:rFonts w:ascii="Arial" w:hAnsi="Arial" w:cs="Arial"/>
          <w:sz w:val="24"/>
          <w:szCs w:val="24"/>
        </w:rPr>
        <w:tab/>
      </w:r>
      <w:r w:rsidR="00501542">
        <w:rPr>
          <w:rFonts w:ascii="Arial" w:hAnsi="Arial" w:cs="Arial"/>
          <w:sz w:val="24"/>
          <w:szCs w:val="24"/>
        </w:rPr>
        <w:t xml:space="preserve">  </w:t>
      </w:r>
      <w:r>
        <w:rPr>
          <w:rFonts w:ascii="Arial" w:hAnsi="Arial" w:cs="Arial"/>
          <w:sz w:val="24"/>
          <w:szCs w:val="24"/>
          <w:u w:val="single"/>
        </w:rPr>
        <w:t>Y</w:t>
      </w:r>
      <w:r>
        <w:rPr>
          <w:rFonts w:ascii="Arial" w:hAnsi="Arial" w:cs="Arial"/>
          <w:sz w:val="24"/>
          <w:szCs w:val="24"/>
        </w:rPr>
        <w:tab/>
      </w:r>
      <w:r w:rsidR="00501542">
        <w:rPr>
          <w:rFonts w:ascii="Arial" w:hAnsi="Arial" w:cs="Arial"/>
          <w:sz w:val="24"/>
          <w:szCs w:val="24"/>
        </w:rPr>
        <w:t xml:space="preserve">  </w:t>
      </w:r>
      <w:r>
        <w:rPr>
          <w:rFonts w:ascii="Arial" w:hAnsi="Arial" w:cs="Arial"/>
          <w:sz w:val="24"/>
          <w:szCs w:val="24"/>
          <w:u w:val="single"/>
        </w:rPr>
        <w:t>SE</w:t>
      </w:r>
      <w:r>
        <w:rPr>
          <w:rFonts w:ascii="Arial" w:hAnsi="Arial" w:cs="Arial"/>
          <w:sz w:val="24"/>
          <w:szCs w:val="24"/>
        </w:rPr>
        <w:tab/>
      </w:r>
    </w:p>
    <w:p w:rsidR="00501542" w:rsidRDefault="00501542" w:rsidP="00666422">
      <w:pPr>
        <w:rPr>
          <w:rFonts w:ascii="Arial" w:hAnsi="Arial" w:cs="Arial"/>
          <w:sz w:val="24"/>
          <w:szCs w:val="24"/>
        </w:rPr>
      </w:pPr>
      <w:r>
        <w:rPr>
          <w:rFonts w:ascii="Arial" w:hAnsi="Arial" w:cs="Arial"/>
          <w:sz w:val="24"/>
          <w:szCs w:val="24"/>
        </w:rPr>
        <w:tab/>
        <w:t>++</w:t>
      </w:r>
      <w:r>
        <w:rPr>
          <w:rFonts w:ascii="Arial" w:hAnsi="Arial" w:cs="Arial"/>
          <w:sz w:val="24"/>
          <w:szCs w:val="24"/>
        </w:rPr>
        <w:tab/>
        <w:t xml:space="preserve">   10</w:t>
      </w:r>
      <w:r>
        <w:rPr>
          <w:rFonts w:ascii="Arial" w:hAnsi="Arial" w:cs="Arial"/>
          <w:sz w:val="24"/>
          <w:szCs w:val="24"/>
        </w:rPr>
        <w:tab/>
        <w:t xml:space="preserve"> 42.3</w:t>
      </w:r>
      <w:r>
        <w:rPr>
          <w:rFonts w:ascii="Arial" w:hAnsi="Arial" w:cs="Arial"/>
          <w:sz w:val="24"/>
          <w:szCs w:val="24"/>
        </w:rPr>
        <w:tab/>
        <w:t xml:space="preserve">   4.33</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t>66.5</w:t>
      </w:r>
      <w:r>
        <w:rPr>
          <w:rFonts w:ascii="Arial" w:hAnsi="Arial" w:cs="Arial"/>
          <w:sz w:val="24"/>
          <w:szCs w:val="24"/>
        </w:rPr>
        <w:tab/>
        <w:t xml:space="preserve">  4.59</w:t>
      </w:r>
    </w:p>
    <w:p w:rsidR="00501542" w:rsidRDefault="00501542" w:rsidP="00666422">
      <w:pPr>
        <w:rPr>
          <w:rFonts w:ascii="Arial" w:hAnsi="Arial" w:cs="Arial"/>
          <w:sz w:val="24"/>
          <w:szCs w:val="24"/>
        </w:rPr>
      </w:pPr>
      <w:r>
        <w:rPr>
          <w:rFonts w:ascii="Arial" w:hAnsi="Arial" w:cs="Arial"/>
          <w:sz w:val="24"/>
          <w:szCs w:val="24"/>
        </w:rPr>
        <w:tab/>
      </w:r>
      <w:proofErr w:type="gramStart"/>
      <w:r>
        <w:rPr>
          <w:rFonts w:ascii="Arial" w:hAnsi="Arial" w:cs="Arial"/>
          <w:sz w:val="24"/>
          <w:szCs w:val="24"/>
        </w:rPr>
        <w:t>bb</w:t>
      </w:r>
      <w:proofErr w:type="gramEnd"/>
      <w:r>
        <w:rPr>
          <w:rFonts w:ascii="Arial" w:hAnsi="Arial" w:cs="Arial"/>
          <w:sz w:val="24"/>
          <w:szCs w:val="24"/>
        </w:rPr>
        <w:tab/>
        <w:t xml:space="preserve">     8     34.9     5.68</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t>62.4</w:t>
      </w:r>
      <w:r>
        <w:rPr>
          <w:rFonts w:ascii="Arial" w:hAnsi="Arial" w:cs="Arial"/>
          <w:sz w:val="24"/>
          <w:szCs w:val="24"/>
        </w:rPr>
        <w:tab/>
        <w:t xml:space="preserve">  4.43</w:t>
      </w:r>
    </w:p>
    <w:p w:rsidR="00501542" w:rsidRDefault="00501542" w:rsidP="00666422">
      <w:pPr>
        <w:rPr>
          <w:rFonts w:ascii="Arial" w:hAnsi="Arial" w:cs="Arial"/>
          <w:sz w:val="24"/>
          <w:szCs w:val="24"/>
        </w:rPr>
      </w:pPr>
      <w:r>
        <w:rPr>
          <w:rFonts w:ascii="Arial" w:hAnsi="Arial" w:cs="Arial"/>
          <w:sz w:val="24"/>
          <w:szCs w:val="24"/>
        </w:rPr>
        <w:tab/>
        <w:t>M</w:t>
      </w:r>
      <w:r>
        <w:rPr>
          <w:rFonts w:ascii="Arial" w:hAnsi="Arial" w:cs="Arial"/>
          <w:sz w:val="24"/>
          <w:szCs w:val="24"/>
        </w:rPr>
        <w:tab/>
        <w:t xml:space="preserve">     9</w:t>
      </w:r>
      <w:r>
        <w:rPr>
          <w:rFonts w:ascii="Arial" w:hAnsi="Arial" w:cs="Arial"/>
          <w:sz w:val="24"/>
          <w:szCs w:val="24"/>
        </w:rPr>
        <w:tab/>
        <w:t xml:space="preserve"> 29.8     3.81</w:t>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t>68.8</w:t>
      </w:r>
      <w:r>
        <w:rPr>
          <w:rFonts w:ascii="Arial" w:hAnsi="Arial" w:cs="Arial"/>
          <w:sz w:val="24"/>
          <w:szCs w:val="24"/>
        </w:rPr>
        <w:tab/>
        <w:t xml:space="preserve">  3.12</w:t>
      </w:r>
    </w:p>
    <w:p w:rsidR="00501542" w:rsidRDefault="00501542" w:rsidP="00666422">
      <w:pPr>
        <w:rPr>
          <w:rFonts w:ascii="Arial" w:hAnsi="Arial" w:cs="Arial"/>
          <w:sz w:val="24"/>
          <w:szCs w:val="24"/>
        </w:rPr>
      </w:pPr>
      <w:r>
        <w:rPr>
          <w:rFonts w:ascii="Arial" w:hAnsi="Arial" w:cs="Arial"/>
          <w:sz w:val="24"/>
          <w:szCs w:val="24"/>
        </w:rPr>
        <w:t xml:space="preserve">In all three population types, survival was significantly lower in the 1 g compared to 5 g vials.  </w:t>
      </w:r>
      <w:proofErr w:type="gramStart"/>
      <w:r>
        <w:rPr>
          <w:rFonts w:ascii="Arial" w:hAnsi="Arial" w:cs="Arial"/>
          <w:sz w:val="24"/>
          <w:szCs w:val="24"/>
        </w:rPr>
        <w:t xml:space="preserve">(P   0.001 by t-tests, with unequal variances, </w:t>
      </w:r>
      <w:proofErr w:type="spellStart"/>
      <w:r>
        <w:rPr>
          <w:rFonts w:ascii="Arial" w:hAnsi="Arial" w:cs="Arial"/>
          <w:sz w:val="24"/>
          <w:szCs w:val="24"/>
        </w:rPr>
        <w:t>Sokal</w:t>
      </w:r>
      <w:proofErr w:type="spellEnd"/>
      <w:r>
        <w:rPr>
          <w:rFonts w:ascii="Arial" w:hAnsi="Arial" w:cs="Arial"/>
          <w:sz w:val="24"/>
          <w:szCs w:val="24"/>
        </w:rPr>
        <w:t xml:space="preserve"> and </w:t>
      </w:r>
      <w:proofErr w:type="spellStart"/>
      <w:r>
        <w:rPr>
          <w:rFonts w:ascii="Arial" w:hAnsi="Arial" w:cs="Arial"/>
          <w:sz w:val="24"/>
          <w:szCs w:val="24"/>
        </w:rPr>
        <w:t>Rohlf</w:t>
      </w:r>
      <w:proofErr w:type="spellEnd"/>
      <w:r>
        <w:rPr>
          <w:rFonts w:ascii="Arial" w:hAnsi="Arial" w:cs="Arial"/>
          <w:sz w:val="24"/>
          <w:szCs w:val="24"/>
        </w:rPr>
        <w:t>, 1969).</w:t>
      </w:r>
      <w:proofErr w:type="gramEnd"/>
      <w:r>
        <w:rPr>
          <w:rFonts w:ascii="Arial" w:hAnsi="Arial" w:cs="Arial"/>
          <w:sz w:val="24"/>
          <w:szCs w:val="24"/>
        </w:rPr>
        <w:t xml:space="preserve">  When all 3 population types were compared by Analysis of Variance within each input density, no significant differences in survival were found.</w:t>
      </w:r>
    </w:p>
    <w:p w:rsidR="00D0123A" w:rsidRDefault="00D0123A" w:rsidP="00666422">
      <w:pPr>
        <w:rPr>
          <w:rFonts w:ascii="Arial" w:hAnsi="Arial" w:cs="Arial"/>
          <w:sz w:val="24"/>
          <w:szCs w:val="24"/>
        </w:rPr>
      </w:pPr>
      <w:r>
        <w:rPr>
          <w:rFonts w:ascii="Arial" w:hAnsi="Arial" w:cs="Arial"/>
          <w:sz w:val="24"/>
          <w:szCs w:val="24"/>
        </w:rPr>
        <w:t xml:space="preserve">In our stock strains, which are periodically assayed for several parameters in 5 g vials at 30 0 C (our standard rearing temperature) average survival to pupation ranged from 82-88% in ++ and 75-85% in </w:t>
      </w:r>
      <w:r>
        <w:rPr>
          <w:rFonts w:ascii="Arial" w:hAnsi="Arial" w:cs="Arial"/>
          <w:sz w:val="24"/>
          <w:szCs w:val="24"/>
          <w:u w:val="single"/>
        </w:rPr>
        <w:t>bb</w:t>
      </w:r>
      <w:r>
        <w:rPr>
          <w:rFonts w:ascii="Arial" w:hAnsi="Arial" w:cs="Arial"/>
          <w:sz w:val="24"/>
          <w:szCs w:val="24"/>
        </w:rPr>
        <w:t>.  Values obtained in the present experiment in 5 g vials are considerably lower.</w:t>
      </w:r>
    </w:p>
    <w:p w:rsidR="00D0123A" w:rsidRDefault="00D0123A" w:rsidP="00666422">
      <w:pPr>
        <w:rPr>
          <w:rFonts w:ascii="Arial" w:hAnsi="Arial" w:cs="Arial"/>
          <w:sz w:val="24"/>
          <w:szCs w:val="24"/>
        </w:rPr>
      </w:pPr>
      <w:r>
        <w:rPr>
          <w:rFonts w:ascii="Arial" w:hAnsi="Arial" w:cs="Arial"/>
          <w:sz w:val="24"/>
          <w:szCs w:val="24"/>
        </w:rPr>
        <w:t xml:space="preserve">Survival of pupae to adulthood in M was 92.5% in 5 g vials, but only 52% in 1 g.  (Pooled data from all replicates: 639 adults from 691 pupae in 5 g, 142 adults from 273 pupae in 1 g).  The difference is highly significant (P   0.001 by a test of percentages, </w:t>
      </w:r>
      <w:proofErr w:type="spellStart"/>
      <w:r>
        <w:rPr>
          <w:rFonts w:ascii="Arial" w:hAnsi="Arial" w:cs="Arial"/>
          <w:sz w:val="24"/>
          <w:szCs w:val="24"/>
        </w:rPr>
        <w:t>Sokal</w:t>
      </w:r>
      <w:proofErr w:type="spellEnd"/>
      <w:r>
        <w:rPr>
          <w:rFonts w:ascii="Arial" w:hAnsi="Arial" w:cs="Arial"/>
          <w:sz w:val="24"/>
          <w:szCs w:val="24"/>
        </w:rPr>
        <w:t xml:space="preserve"> and </w:t>
      </w:r>
      <w:proofErr w:type="spellStart"/>
      <w:r>
        <w:rPr>
          <w:rFonts w:ascii="Arial" w:hAnsi="Arial" w:cs="Arial"/>
          <w:sz w:val="24"/>
          <w:szCs w:val="24"/>
        </w:rPr>
        <w:t>Rohlf</w:t>
      </w:r>
      <w:proofErr w:type="spellEnd"/>
      <w:r>
        <w:rPr>
          <w:rFonts w:ascii="Arial" w:hAnsi="Arial" w:cs="Arial"/>
          <w:sz w:val="24"/>
          <w:szCs w:val="24"/>
        </w:rPr>
        <w:t>, 1969).</w:t>
      </w:r>
    </w:p>
    <w:p w:rsidR="00D0123A" w:rsidRDefault="00D0123A" w:rsidP="00666422">
      <w:pPr>
        <w:rPr>
          <w:rFonts w:ascii="Arial" w:hAnsi="Arial" w:cs="Arial"/>
          <w:sz w:val="24"/>
          <w:szCs w:val="24"/>
        </w:rPr>
      </w:pPr>
      <w:r>
        <w:rPr>
          <w:rFonts w:ascii="Arial" w:hAnsi="Arial" w:cs="Arial"/>
          <w:sz w:val="24"/>
          <w:szCs w:val="24"/>
        </w:rPr>
        <w:t>II</w:t>
      </w:r>
      <w:r>
        <w:rPr>
          <w:rFonts w:ascii="Arial" w:hAnsi="Arial" w:cs="Arial"/>
          <w:sz w:val="24"/>
          <w:szCs w:val="24"/>
        </w:rPr>
        <w:tab/>
      </w:r>
      <w:r>
        <w:rPr>
          <w:rFonts w:ascii="Arial" w:hAnsi="Arial" w:cs="Arial"/>
          <w:sz w:val="24"/>
          <w:szCs w:val="24"/>
          <w:u w:val="single"/>
        </w:rPr>
        <w:t>Developmental period</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average median number of days from egg to pupa in the experimental combinations are given in Table 2.  </w:t>
      </w:r>
    </w:p>
    <w:p w:rsidR="004B692E" w:rsidRDefault="004B692E" w:rsidP="00666422">
      <w:pPr>
        <w:rPr>
          <w:rFonts w:ascii="Arial" w:hAnsi="Arial" w:cs="Arial"/>
          <w:sz w:val="24"/>
          <w:szCs w:val="24"/>
        </w:rPr>
      </w:pPr>
    </w:p>
    <w:p w:rsidR="004B692E" w:rsidRDefault="004B692E" w:rsidP="00666422">
      <w:pPr>
        <w:rPr>
          <w:rFonts w:ascii="Arial" w:hAnsi="Arial" w:cs="Arial"/>
          <w:sz w:val="24"/>
          <w:szCs w:val="24"/>
        </w:rPr>
      </w:pPr>
    </w:p>
    <w:p w:rsidR="004B692E" w:rsidRDefault="004B692E" w:rsidP="00666422">
      <w:pPr>
        <w:rPr>
          <w:rFonts w:ascii="Arial" w:hAnsi="Arial" w:cs="Arial"/>
          <w:sz w:val="24"/>
          <w:szCs w:val="24"/>
        </w:rPr>
      </w:pPr>
    </w:p>
    <w:p w:rsidR="004B692E" w:rsidRDefault="004B692E" w:rsidP="00666422">
      <w:pPr>
        <w:rPr>
          <w:rFonts w:ascii="Arial" w:hAnsi="Arial" w:cs="Arial"/>
          <w:sz w:val="24"/>
          <w:szCs w:val="24"/>
        </w:rPr>
      </w:pPr>
    </w:p>
    <w:p w:rsidR="004B692E" w:rsidRDefault="004B692E" w:rsidP="00666422">
      <w:pPr>
        <w:rPr>
          <w:rFonts w:ascii="Arial" w:hAnsi="Arial" w:cs="Arial"/>
          <w:sz w:val="24"/>
          <w:szCs w:val="24"/>
        </w:rPr>
      </w:pPr>
    </w:p>
    <w:p w:rsidR="004B692E" w:rsidRDefault="00C014FC" w:rsidP="00666422">
      <w:pPr>
        <w:rPr>
          <w:rFonts w:ascii="Arial" w:hAnsi="Arial" w:cs="Arial"/>
          <w:sz w:val="24"/>
          <w:szCs w:val="24"/>
          <w:u w:val="single"/>
        </w:rPr>
      </w:pPr>
      <w:proofErr w:type="gramStart"/>
      <w:r>
        <w:rPr>
          <w:rFonts w:ascii="Arial" w:hAnsi="Arial" w:cs="Arial"/>
          <w:sz w:val="24"/>
          <w:szCs w:val="24"/>
        </w:rPr>
        <w:lastRenderedPageBreak/>
        <w:t>TABLE  2</w:t>
      </w:r>
      <w:proofErr w:type="gramEnd"/>
    </w:p>
    <w:p w:rsidR="00C014FC" w:rsidRDefault="00C014FC" w:rsidP="00666422">
      <w:pPr>
        <w:rPr>
          <w:rFonts w:ascii="Arial" w:hAnsi="Arial" w:cs="Arial"/>
          <w:sz w:val="24"/>
          <w:szCs w:val="24"/>
          <w:u w:val="single"/>
        </w:rPr>
      </w:pPr>
      <w:proofErr w:type="gramStart"/>
      <w:r>
        <w:rPr>
          <w:rFonts w:ascii="Arial" w:hAnsi="Arial" w:cs="Arial"/>
          <w:sz w:val="24"/>
          <w:szCs w:val="24"/>
          <w:u w:val="single"/>
        </w:rPr>
        <w:t>Developmental period (days, egg to pupa).</w:t>
      </w:r>
      <w:proofErr w:type="gramEnd"/>
    </w:p>
    <w:p w:rsidR="00C014FC" w:rsidRDefault="00C014FC" w:rsidP="00666422">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1 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5 g</w:t>
      </w:r>
    </w:p>
    <w:p w:rsidR="00C014FC" w:rsidRDefault="00C014FC" w:rsidP="00C014FC">
      <w:pPr>
        <w:rPr>
          <w:rFonts w:ascii="Arial" w:hAnsi="Arial" w:cs="Arial"/>
          <w:sz w:val="24"/>
          <w:szCs w:val="24"/>
        </w:rPr>
      </w:pPr>
      <w:r>
        <w:rPr>
          <w:rFonts w:ascii="Arial" w:hAnsi="Arial" w:cs="Arial"/>
          <w:sz w:val="24"/>
          <w:szCs w:val="24"/>
        </w:rPr>
        <w:t xml:space="preserve">       </w:t>
      </w:r>
      <w:proofErr w:type="gramStart"/>
      <w:r w:rsidRPr="00C014FC">
        <w:rPr>
          <w:rFonts w:ascii="Arial" w:hAnsi="Arial" w:cs="Arial"/>
          <w:sz w:val="24"/>
          <w:szCs w:val="24"/>
        </w:rPr>
        <w:t>replicates</w:t>
      </w:r>
      <w:proofErr w:type="gramEnd"/>
      <w:r>
        <w:rPr>
          <w:rFonts w:ascii="Arial" w:hAnsi="Arial" w:cs="Arial"/>
          <w:sz w:val="24"/>
          <w:szCs w:val="24"/>
        </w:rPr>
        <w:t xml:space="preserve"> (n)       </w:t>
      </w:r>
      <w:r>
        <w:rPr>
          <w:rFonts w:ascii="Arial" w:hAnsi="Arial" w:cs="Arial"/>
          <w:sz w:val="24"/>
          <w:szCs w:val="24"/>
          <w:u w:val="single"/>
        </w:rPr>
        <w:t>Y</w:t>
      </w:r>
      <w:r>
        <w:rPr>
          <w:rFonts w:ascii="Arial" w:hAnsi="Arial" w:cs="Arial"/>
          <w:sz w:val="24"/>
          <w:szCs w:val="24"/>
        </w:rPr>
        <w:tab/>
        <w:t xml:space="preserve">   </w:t>
      </w:r>
      <w:r>
        <w:rPr>
          <w:rFonts w:ascii="Arial" w:hAnsi="Arial" w:cs="Arial"/>
          <w:sz w:val="24"/>
          <w:szCs w:val="24"/>
          <w:u w:val="single"/>
        </w:rPr>
        <w:t>SE</w:t>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n</w:t>
      </w:r>
      <w:r>
        <w:rPr>
          <w:rFonts w:ascii="Arial" w:hAnsi="Arial" w:cs="Arial"/>
          <w:sz w:val="24"/>
          <w:szCs w:val="24"/>
        </w:rPr>
        <w:tab/>
        <w:t xml:space="preserve">    </w:t>
      </w:r>
      <w:r w:rsidR="004B692E">
        <w:rPr>
          <w:rFonts w:ascii="Arial" w:hAnsi="Arial" w:cs="Arial"/>
          <w:sz w:val="24"/>
          <w:szCs w:val="24"/>
        </w:rPr>
        <w:tab/>
      </w:r>
      <w:r>
        <w:rPr>
          <w:rFonts w:ascii="Arial" w:hAnsi="Arial" w:cs="Arial"/>
          <w:sz w:val="24"/>
          <w:szCs w:val="24"/>
          <w:u w:val="single"/>
        </w:rPr>
        <w:t>Y</w:t>
      </w:r>
      <w:r>
        <w:rPr>
          <w:rFonts w:ascii="Arial" w:hAnsi="Arial" w:cs="Arial"/>
          <w:sz w:val="24"/>
          <w:szCs w:val="24"/>
        </w:rPr>
        <w:tab/>
        <w:t xml:space="preserve">     </w:t>
      </w:r>
      <w:r>
        <w:rPr>
          <w:rFonts w:ascii="Arial" w:hAnsi="Arial" w:cs="Arial"/>
          <w:sz w:val="24"/>
          <w:szCs w:val="24"/>
          <w:u w:val="single"/>
        </w:rPr>
        <w:t>SE</w:t>
      </w:r>
      <w:r>
        <w:rPr>
          <w:rFonts w:ascii="Arial" w:hAnsi="Arial" w:cs="Arial"/>
          <w:sz w:val="24"/>
          <w:szCs w:val="24"/>
        </w:rPr>
        <w:tab/>
      </w:r>
    </w:p>
    <w:p w:rsidR="005D7093" w:rsidRDefault="00C014FC" w:rsidP="004B692E">
      <w:pPr>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t>48.0</w:t>
      </w:r>
      <w:r>
        <w:rPr>
          <w:rFonts w:ascii="Arial" w:hAnsi="Arial" w:cs="Arial"/>
          <w:sz w:val="24"/>
          <w:szCs w:val="24"/>
        </w:rPr>
        <w:tab/>
        <w:t xml:space="preserve">  1.1</w:t>
      </w:r>
      <w:r w:rsidR="004B692E">
        <w:rPr>
          <w:rFonts w:ascii="Arial" w:hAnsi="Arial" w:cs="Arial"/>
          <w:sz w:val="24"/>
          <w:szCs w:val="24"/>
        </w:rPr>
        <w:t>3</w:t>
      </w:r>
      <w:r w:rsidR="004B692E">
        <w:rPr>
          <w:rFonts w:ascii="Arial" w:hAnsi="Arial" w:cs="Arial"/>
          <w:sz w:val="24"/>
          <w:szCs w:val="24"/>
        </w:rPr>
        <w:tab/>
      </w:r>
      <w:r w:rsidR="004B692E">
        <w:rPr>
          <w:rFonts w:ascii="Arial" w:hAnsi="Arial" w:cs="Arial"/>
          <w:sz w:val="24"/>
          <w:szCs w:val="24"/>
        </w:rPr>
        <w:tab/>
        <w:t xml:space="preserve">    10</w:t>
      </w:r>
      <w:r w:rsidR="004B692E">
        <w:rPr>
          <w:rFonts w:ascii="Arial" w:hAnsi="Arial" w:cs="Arial"/>
          <w:sz w:val="24"/>
          <w:szCs w:val="24"/>
        </w:rPr>
        <w:tab/>
        <w:t xml:space="preserve">        41.0</w:t>
      </w:r>
      <w:r w:rsidR="004B692E">
        <w:rPr>
          <w:rFonts w:ascii="Arial" w:hAnsi="Arial" w:cs="Arial"/>
          <w:sz w:val="24"/>
          <w:szCs w:val="24"/>
        </w:rPr>
        <w:tab/>
        <w:t xml:space="preserve">    0.27</w:t>
      </w:r>
    </w:p>
    <w:p w:rsidR="005D7093" w:rsidRDefault="005D7093" w:rsidP="004B692E">
      <w:pPr>
        <w:rPr>
          <w:rFonts w:ascii="Arial" w:hAnsi="Arial" w:cs="Arial"/>
          <w:sz w:val="24"/>
          <w:szCs w:val="24"/>
        </w:rPr>
      </w:pPr>
      <w:proofErr w:type="gramStart"/>
      <w:r>
        <w:rPr>
          <w:rFonts w:ascii="Arial" w:hAnsi="Arial" w:cs="Arial"/>
          <w:sz w:val="24"/>
          <w:szCs w:val="24"/>
        </w:rPr>
        <w:t>bb</w:t>
      </w:r>
      <w:proofErr w:type="gramEnd"/>
      <w:r>
        <w:rPr>
          <w:rFonts w:ascii="Arial" w:hAnsi="Arial" w:cs="Arial"/>
          <w:sz w:val="24"/>
          <w:szCs w:val="24"/>
        </w:rPr>
        <w:tab/>
      </w:r>
      <w:r>
        <w:rPr>
          <w:rFonts w:ascii="Arial" w:hAnsi="Arial" w:cs="Arial"/>
          <w:sz w:val="24"/>
          <w:szCs w:val="24"/>
        </w:rPr>
        <w:tab/>
        <w:t xml:space="preserve">    8</w:t>
      </w:r>
      <w:r>
        <w:rPr>
          <w:rFonts w:ascii="Arial" w:hAnsi="Arial" w:cs="Arial"/>
          <w:sz w:val="24"/>
          <w:szCs w:val="24"/>
        </w:rPr>
        <w:tab/>
        <w:t>40.5</w:t>
      </w:r>
      <w:r>
        <w:rPr>
          <w:rFonts w:ascii="Arial" w:hAnsi="Arial" w:cs="Arial"/>
          <w:sz w:val="24"/>
          <w:szCs w:val="24"/>
        </w:rPr>
        <w:tab/>
        <w:t xml:space="preserve">  1.35</w:t>
      </w:r>
      <w:r>
        <w:rPr>
          <w:rFonts w:ascii="Arial" w:hAnsi="Arial" w:cs="Arial"/>
          <w:sz w:val="24"/>
          <w:szCs w:val="24"/>
        </w:rPr>
        <w:tab/>
      </w:r>
      <w:r>
        <w:rPr>
          <w:rFonts w:ascii="Arial" w:hAnsi="Arial" w:cs="Arial"/>
          <w:sz w:val="24"/>
          <w:szCs w:val="24"/>
        </w:rPr>
        <w:tab/>
        <w:t xml:space="preserve">    10           33.3  </w:t>
      </w:r>
      <w:r>
        <w:rPr>
          <w:rFonts w:ascii="Arial" w:hAnsi="Arial" w:cs="Arial"/>
          <w:sz w:val="24"/>
          <w:szCs w:val="24"/>
        </w:rPr>
        <w:tab/>
        <w:t xml:space="preserve">    0.13</w:t>
      </w:r>
    </w:p>
    <w:p w:rsidR="005D7093" w:rsidRDefault="005D7093" w:rsidP="004B692E">
      <w:pPr>
        <w:rPr>
          <w:rFonts w:ascii="Arial" w:hAnsi="Arial" w:cs="Arial"/>
          <w:sz w:val="24"/>
          <w:szCs w:val="24"/>
        </w:rPr>
      </w:pPr>
      <w:r>
        <w:rPr>
          <w:rFonts w:ascii="Arial" w:hAnsi="Arial" w:cs="Arial"/>
          <w:sz w:val="24"/>
          <w:szCs w:val="24"/>
        </w:rPr>
        <w:t>M</w:t>
      </w:r>
      <w:r>
        <w:rPr>
          <w:rFonts w:ascii="Arial" w:hAnsi="Arial" w:cs="Arial"/>
          <w:sz w:val="24"/>
          <w:szCs w:val="24"/>
        </w:rPr>
        <w:tab/>
      </w:r>
      <w:r>
        <w:rPr>
          <w:rFonts w:ascii="Arial" w:hAnsi="Arial" w:cs="Arial"/>
          <w:sz w:val="24"/>
          <w:szCs w:val="24"/>
        </w:rPr>
        <w:tab/>
        <w:t xml:space="preserve">    9     43.4      0.96                10</w:t>
      </w:r>
      <w:r>
        <w:rPr>
          <w:rFonts w:ascii="Arial" w:hAnsi="Arial" w:cs="Arial"/>
          <w:sz w:val="24"/>
          <w:szCs w:val="24"/>
        </w:rPr>
        <w:tab/>
        <w:t xml:space="preserve">        37.0           0.38</w:t>
      </w:r>
    </w:p>
    <w:p w:rsidR="00594C85" w:rsidRDefault="00594C85" w:rsidP="004B692E">
      <w:pPr>
        <w:rPr>
          <w:rFonts w:ascii="Arial" w:hAnsi="Arial" w:cs="Arial"/>
          <w:sz w:val="24"/>
          <w:szCs w:val="24"/>
        </w:rPr>
      </w:pPr>
      <w:r>
        <w:rPr>
          <w:rFonts w:ascii="Arial" w:hAnsi="Arial" w:cs="Arial"/>
          <w:sz w:val="24"/>
          <w:szCs w:val="24"/>
        </w:rPr>
        <w:t xml:space="preserve">(Paired-comparison t tests have indicated no difference in developmental period between the sexes within vials).  It is clear that development was delayed by about 7 days in the 1 g compared to 5 g vials (the difference was significant in ++ and </w:t>
      </w:r>
      <w:r>
        <w:rPr>
          <w:rFonts w:ascii="Arial" w:hAnsi="Arial" w:cs="Arial"/>
          <w:sz w:val="24"/>
          <w:szCs w:val="24"/>
          <w:u w:val="single"/>
        </w:rPr>
        <w:t>bb</w:t>
      </w:r>
      <w:r>
        <w:rPr>
          <w:rFonts w:ascii="Arial" w:hAnsi="Arial" w:cs="Arial"/>
          <w:sz w:val="24"/>
          <w:szCs w:val="24"/>
        </w:rPr>
        <w:t xml:space="preserve">, but not in M).  Within each density, development was slowest in ++, fastest in </w:t>
      </w:r>
      <w:r>
        <w:rPr>
          <w:rFonts w:ascii="Arial" w:hAnsi="Arial" w:cs="Arial"/>
          <w:sz w:val="24"/>
          <w:szCs w:val="24"/>
          <w:u w:val="single"/>
        </w:rPr>
        <w:t>bb</w:t>
      </w:r>
      <w:r>
        <w:rPr>
          <w:rFonts w:ascii="Arial" w:hAnsi="Arial" w:cs="Arial"/>
          <w:sz w:val="24"/>
          <w:szCs w:val="24"/>
        </w:rPr>
        <w:t xml:space="preserve">, and M was intermediate.  </w:t>
      </w:r>
      <w:r w:rsidR="006E1ADF">
        <w:rPr>
          <w:rFonts w:ascii="Arial" w:hAnsi="Arial" w:cs="Arial"/>
          <w:sz w:val="24"/>
          <w:szCs w:val="24"/>
        </w:rPr>
        <w:t xml:space="preserve">These differences were significant at least at the 5% level.  Figure 1 illustrates the cumulative percent pupation in the 6 experimental combinations.  In our stock strains average median developmental time to pupation in 5 g vials at 30 0 C ranges between 22-25 days in ++, 21-24 days in </w:t>
      </w:r>
      <w:r w:rsidR="006E1ADF">
        <w:rPr>
          <w:rFonts w:ascii="Arial" w:hAnsi="Arial" w:cs="Arial"/>
          <w:sz w:val="24"/>
          <w:szCs w:val="24"/>
          <w:u w:val="single"/>
        </w:rPr>
        <w:t>bb</w:t>
      </w:r>
      <w:r w:rsidR="006E1ADF">
        <w:rPr>
          <w:rFonts w:ascii="Arial" w:hAnsi="Arial" w:cs="Arial"/>
          <w:sz w:val="24"/>
          <w:szCs w:val="24"/>
        </w:rPr>
        <w:t>.  Development in the present experiment (at 25 0 C) was very much longer, in particular in ++.</w:t>
      </w:r>
    </w:p>
    <w:p w:rsidR="006E1ADF" w:rsidRDefault="006E1ADF" w:rsidP="004B692E">
      <w:pPr>
        <w:rPr>
          <w:rFonts w:ascii="Arial" w:hAnsi="Arial" w:cs="Arial"/>
          <w:sz w:val="24"/>
          <w:szCs w:val="24"/>
        </w:rPr>
      </w:pPr>
      <w:proofErr w:type="gramStart"/>
      <w:r>
        <w:rPr>
          <w:rFonts w:ascii="Arial" w:hAnsi="Arial" w:cs="Arial"/>
          <w:sz w:val="24"/>
          <w:szCs w:val="24"/>
        </w:rPr>
        <w:t>III</w:t>
      </w:r>
      <w:r>
        <w:rPr>
          <w:rFonts w:ascii="Arial" w:hAnsi="Arial" w:cs="Arial"/>
          <w:sz w:val="24"/>
          <w:szCs w:val="24"/>
        </w:rPr>
        <w:tab/>
      </w:r>
      <w:r>
        <w:rPr>
          <w:rFonts w:ascii="Arial" w:hAnsi="Arial" w:cs="Arial"/>
          <w:sz w:val="24"/>
          <w:szCs w:val="24"/>
          <w:u w:val="single"/>
        </w:rPr>
        <w:t>Composition of the mixed populations</w:t>
      </w:r>
      <w:r>
        <w:rPr>
          <w:rFonts w:ascii="Arial" w:hAnsi="Arial" w:cs="Arial"/>
          <w:sz w:val="24"/>
          <w:szCs w:val="24"/>
        </w:rPr>
        <w:t>.</w:t>
      </w:r>
      <w:proofErr w:type="gramEnd"/>
      <w:r>
        <w:rPr>
          <w:rFonts w:ascii="Arial" w:hAnsi="Arial" w:cs="Arial"/>
          <w:sz w:val="24"/>
          <w:szCs w:val="24"/>
        </w:rPr>
        <w:t xml:space="preserve">  The results of adult classification in the M vials were as follows:  (all replicates pooled).</w:t>
      </w:r>
    </w:p>
    <w:p w:rsidR="006E1ADF" w:rsidRDefault="006E1ADF" w:rsidP="004B692E">
      <w:pPr>
        <w:rPr>
          <w:rFonts w:ascii="Arial" w:hAnsi="Arial" w:cs="Arial"/>
          <w:sz w:val="24"/>
          <w:szCs w:val="24"/>
        </w:rPr>
      </w:pPr>
      <w:r>
        <w:rPr>
          <w:rFonts w:ascii="Arial" w:hAnsi="Arial" w:cs="Arial"/>
          <w:sz w:val="24"/>
          <w:szCs w:val="24"/>
        </w:rPr>
        <w:tab/>
      </w:r>
      <w:r>
        <w:rPr>
          <w:rFonts w:ascii="Arial" w:hAnsi="Arial" w:cs="Arial"/>
          <w:sz w:val="24"/>
          <w:szCs w:val="24"/>
        </w:rPr>
        <w:tab/>
      </w:r>
      <w:r w:rsidR="008941AB">
        <w:rPr>
          <w:rFonts w:ascii="Arial" w:hAnsi="Arial" w:cs="Arial"/>
          <w:sz w:val="24"/>
          <w:szCs w:val="24"/>
        </w:rPr>
        <w:tab/>
      </w:r>
      <w:r>
        <w:rPr>
          <w:rFonts w:ascii="Arial" w:hAnsi="Arial" w:cs="Arial"/>
          <w:sz w:val="24"/>
          <w:szCs w:val="24"/>
        </w:rPr>
        <w:tab/>
      </w:r>
      <w:r>
        <w:rPr>
          <w:rFonts w:ascii="Arial" w:hAnsi="Arial" w:cs="Arial"/>
          <w:sz w:val="24"/>
          <w:szCs w:val="24"/>
          <w:u w:val="single"/>
        </w:rPr>
        <w:t>++</w:t>
      </w: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bb</w:t>
      </w:r>
      <w:proofErr w:type="gramEnd"/>
      <w:r>
        <w:rPr>
          <w:rFonts w:ascii="Arial" w:hAnsi="Arial" w:cs="Arial"/>
          <w:sz w:val="24"/>
          <w:szCs w:val="24"/>
        </w:rPr>
        <w:tab/>
      </w:r>
      <w:r>
        <w:rPr>
          <w:rFonts w:ascii="Arial" w:hAnsi="Arial" w:cs="Arial"/>
          <w:sz w:val="24"/>
          <w:szCs w:val="24"/>
        </w:rPr>
        <w:tab/>
      </w:r>
      <w:r>
        <w:rPr>
          <w:rFonts w:ascii="Arial" w:hAnsi="Arial" w:cs="Arial"/>
          <w:sz w:val="24"/>
          <w:szCs w:val="24"/>
          <w:u w:val="single"/>
        </w:rPr>
        <w:t>total</w:t>
      </w:r>
      <w:r>
        <w:rPr>
          <w:rFonts w:ascii="Arial" w:hAnsi="Arial" w:cs="Arial"/>
          <w:sz w:val="24"/>
          <w:szCs w:val="24"/>
        </w:rPr>
        <w:tab/>
      </w:r>
      <w:r>
        <w:rPr>
          <w:rFonts w:ascii="Arial" w:hAnsi="Arial" w:cs="Arial"/>
          <w:sz w:val="24"/>
          <w:szCs w:val="24"/>
        </w:rPr>
        <w:tab/>
        <w:t>%</w:t>
      </w:r>
      <w:r>
        <w:rPr>
          <w:rFonts w:ascii="Arial" w:hAnsi="Arial" w:cs="Arial"/>
          <w:sz w:val="24"/>
          <w:szCs w:val="24"/>
          <w:u w:val="single"/>
        </w:rPr>
        <w:t>bb</w:t>
      </w:r>
    </w:p>
    <w:p w:rsidR="006E1ADF" w:rsidRDefault="006E1ADF" w:rsidP="004B692E">
      <w:pPr>
        <w:rPr>
          <w:rFonts w:ascii="Arial" w:hAnsi="Arial" w:cs="Arial"/>
          <w:sz w:val="24"/>
          <w:szCs w:val="24"/>
        </w:rPr>
      </w:pPr>
      <w:r>
        <w:rPr>
          <w:rFonts w:ascii="Arial" w:hAnsi="Arial" w:cs="Arial"/>
          <w:sz w:val="24"/>
          <w:szCs w:val="24"/>
        </w:rPr>
        <w:tab/>
      </w:r>
      <w:r>
        <w:rPr>
          <w:rFonts w:ascii="Arial" w:hAnsi="Arial" w:cs="Arial"/>
          <w:sz w:val="24"/>
          <w:szCs w:val="24"/>
        </w:rPr>
        <w:tab/>
        <w:t>5 g</w:t>
      </w:r>
      <w:r w:rsidR="008941AB">
        <w:rPr>
          <w:rFonts w:ascii="Arial" w:hAnsi="Arial" w:cs="Arial"/>
          <w:sz w:val="24"/>
          <w:szCs w:val="24"/>
        </w:rPr>
        <w:tab/>
      </w:r>
      <w:r w:rsidR="008941AB">
        <w:rPr>
          <w:rFonts w:ascii="Arial" w:hAnsi="Arial" w:cs="Arial"/>
          <w:sz w:val="24"/>
          <w:szCs w:val="24"/>
        </w:rPr>
        <w:tab/>
        <w:t>300</w:t>
      </w:r>
      <w:r w:rsidR="008941AB">
        <w:rPr>
          <w:rFonts w:ascii="Arial" w:hAnsi="Arial" w:cs="Arial"/>
          <w:sz w:val="24"/>
          <w:szCs w:val="24"/>
        </w:rPr>
        <w:tab/>
      </w:r>
      <w:r w:rsidR="008941AB">
        <w:rPr>
          <w:rFonts w:ascii="Arial" w:hAnsi="Arial" w:cs="Arial"/>
          <w:sz w:val="24"/>
          <w:szCs w:val="24"/>
        </w:rPr>
        <w:tab/>
        <w:t>339</w:t>
      </w:r>
      <w:r w:rsidR="008941AB">
        <w:rPr>
          <w:rFonts w:ascii="Arial" w:hAnsi="Arial" w:cs="Arial"/>
          <w:sz w:val="24"/>
          <w:szCs w:val="24"/>
        </w:rPr>
        <w:tab/>
      </w:r>
      <w:r w:rsidR="008941AB">
        <w:rPr>
          <w:rFonts w:ascii="Arial" w:hAnsi="Arial" w:cs="Arial"/>
          <w:sz w:val="24"/>
          <w:szCs w:val="24"/>
        </w:rPr>
        <w:tab/>
        <w:t>639</w:t>
      </w:r>
      <w:r w:rsidR="008941AB">
        <w:rPr>
          <w:rFonts w:ascii="Arial" w:hAnsi="Arial" w:cs="Arial"/>
          <w:sz w:val="24"/>
          <w:szCs w:val="24"/>
        </w:rPr>
        <w:tab/>
      </w:r>
      <w:r w:rsidR="008941AB">
        <w:rPr>
          <w:rFonts w:ascii="Arial" w:hAnsi="Arial" w:cs="Arial"/>
          <w:sz w:val="24"/>
          <w:szCs w:val="24"/>
        </w:rPr>
        <w:tab/>
        <w:t>53.0</w:t>
      </w:r>
    </w:p>
    <w:p w:rsidR="008941AB" w:rsidRDefault="008941AB" w:rsidP="004B692E">
      <w:pPr>
        <w:rPr>
          <w:rFonts w:ascii="Arial" w:hAnsi="Arial" w:cs="Arial"/>
          <w:sz w:val="24"/>
          <w:szCs w:val="24"/>
        </w:rPr>
      </w:pPr>
      <w:r>
        <w:rPr>
          <w:rFonts w:ascii="Arial" w:hAnsi="Arial" w:cs="Arial"/>
          <w:sz w:val="24"/>
          <w:szCs w:val="24"/>
        </w:rPr>
        <w:tab/>
      </w:r>
      <w:r>
        <w:rPr>
          <w:rFonts w:ascii="Arial" w:hAnsi="Arial" w:cs="Arial"/>
          <w:sz w:val="24"/>
          <w:szCs w:val="24"/>
        </w:rPr>
        <w:tab/>
        <w:t>1 g</w:t>
      </w:r>
      <w:r>
        <w:rPr>
          <w:rFonts w:ascii="Arial" w:hAnsi="Arial" w:cs="Arial"/>
          <w:sz w:val="24"/>
          <w:szCs w:val="24"/>
        </w:rPr>
        <w:tab/>
      </w:r>
      <w:r>
        <w:rPr>
          <w:rFonts w:ascii="Arial" w:hAnsi="Arial" w:cs="Arial"/>
          <w:sz w:val="24"/>
          <w:szCs w:val="24"/>
        </w:rPr>
        <w:tab/>
        <w:t xml:space="preserve">  56</w:t>
      </w:r>
      <w:r>
        <w:rPr>
          <w:rFonts w:ascii="Arial" w:hAnsi="Arial" w:cs="Arial"/>
          <w:sz w:val="24"/>
          <w:szCs w:val="24"/>
        </w:rPr>
        <w:tab/>
      </w:r>
      <w:r>
        <w:rPr>
          <w:rFonts w:ascii="Arial" w:hAnsi="Arial" w:cs="Arial"/>
          <w:sz w:val="24"/>
          <w:szCs w:val="24"/>
        </w:rPr>
        <w:tab/>
        <w:t xml:space="preserve">  86</w:t>
      </w:r>
      <w:r>
        <w:rPr>
          <w:rFonts w:ascii="Arial" w:hAnsi="Arial" w:cs="Arial"/>
          <w:sz w:val="24"/>
          <w:szCs w:val="24"/>
        </w:rPr>
        <w:tab/>
      </w:r>
      <w:r>
        <w:rPr>
          <w:rFonts w:ascii="Arial" w:hAnsi="Arial" w:cs="Arial"/>
          <w:sz w:val="24"/>
          <w:szCs w:val="24"/>
        </w:rPr>
        <w:tab/>
        <w:t>142</w:t>
      </w:r>
      <w:r>
        <w:rPr>
          <w:rFonts w:ascii="Arial" w:hAnsi="Arial" w:cs="Arial"/>
          <w:sz w:val="24"/>
          <w:szCs w:val="24"/>
        </w:rPr>
        <w:tab/>
      </w:r>
      <w:r>
        <w:rPr>
          <w:rFonts w:ascii="Arial" w:hAnsi="Arial" w:cs="Arial"/>
          <w:sz w:val="24"/>
          <w:szCs w:val="24"/>
        </w:rPr>
        <w:tab/>
        <w:t>60.6</w:t>
      </w:r>
    </w:p>
    <w:p w:rsidR="008941AB" w:rsidRDefault="008941AB" w:rsidP="004B692E">
      <w:pPr>
        <w:rPr>
          <w:rFonts w:ascii="Arial" w:hAnsi="Arial" w:cs="Arial"/>
          <w:sz w:val="24"/>
          <w:szCs w:val="24"/>
        </w:rPr>
      </w:pPr>
      <w:r>
        <w:rPr>
          <w:rFonts w:ascii="Arial" w:hAnsi="Arial" w:cs="Arial"/>
          <w:sz w:val="24"/>
          <w:szCs w:val="24"/>
        </w:rPr>
        <w:t xml:space="preserve">Apparently, more </w:t>
      </w:r>
      <w:r>
        <w:rPr>
          <w:rFonts w:ascii="Arial" w:hAnsi="Arial" w:cs="Arial"/>
          <w:sz w:val="24"/>
          <w:szCs w:val="24"/>
          <w:u w:val="single"/>
        </w:rPr>
        <w:t>bb</w:t>
      </w:r>
      <w:r>
        <w:rPr>
          <w:rFonts w:ascii="Arial" w:hAnsi="Arial" w:cs="Arial"/>
          <w:sz w:val="24"/>
          <w:szCs w:val="24"/>
        </w:rPr>
        <w:t xml:space="preserve"> than ++ emerged from the M vials.  The deviation from the 1:1 expectation was significant in the 1 g (X 2 = 6.3, 1 </w:t>
      </w:r>
      <w:proofErr w:type="spellStart"/>
      <w:proofErr w:type="gramStart"/>
      <w:r>
        <w:rPr>
          <w:rFonts w:ascii="Arial" w:hAnsi="Arial" w:cs="Arial"/>
          <w:sz w:val="24"/>
          <w:szCs w:val="24"/>
        </w:rPr>
        <w:t>df</w:t>
      </w:r>
      <w:proofErr w:type="spellEnd"/>
      <w:proofErr w:type="gramEnd"/>
      <w:r>
        <w:rPr>
          <w:rFonts w:ascii="Arial" w:hAnsi="Arial" w:cs="Arial"/>
          <w:sz w:val="24"/>
          <w:szCs w:val="24"/>
        </w:rPr>
        <w:t>), but not in the 5 g.</w:t>
      </w:r>
    </w:p>
    <w:p w:rsidR="008941AB" w:rsidRDefault="008941AB" w:rsidP="004B692E">
      <w:pPr>
        <w:rPr>
          <w:rFonts w:ascii="Arial" w:hAnsi="Arial" w:cs="Arial"/>
          <w:sz w:val="24"/>
          <w:szCs w:val="24"/>
        </w:rPr>
      </w:pPr>
      <w:r>
        <w:rPr>
          <w:rFonts w:ascii="Arial" w:hAnsi="Arial" w:cs="Arial"/>
          <w:sz w:val="24"/>
          <w:szCs w:val="24"/>
        </w:rPr>
        <w:t xml:space="preserve">Median developmental period of ++ and </w:t>
      </w:r>
      <w:r>
        <w:rPr>
          <w:rFonts w:ascii="Arial" w:hAnsi="Arial" w:cs="Arial"/>
          <w:sz w:val="24"/>
          <w:szCs w:val="24"/>
          <w:u w:val="single"/>
        </w:rPr>
        <w:t>bb</w:t>
      </w:r>
      <w:r>
        <w:rPr>
          <w:rFonts w:ascii="Arial" w:hAnsi="Arial" w:cs="Arial"/>
          <w:sz w:val="24"/>
          <w:szCs w:val="24"/>
        </w:rPr>
        <w:t xml:space="preserve"> in M vials was calculated only for those organisms which reached the adult stage.  The medians show the same relationship as in single-strain vials (number of pupae in parenthes</w:t>
      </w:r>
      <w:r w:rsidR="00B87584">
        <w:rPr>
          <w:rFonts w:ascii="Arial" w:hAnsi="Arial" w:cs="Arial"/>
          <w:sz w:val="24"/>
          <w:szCs w:val="24"/>
        </w:rPr>
        <w:t>i</w:t>
      </w:r>
      <w:r>
        <w:rPr>
          <w:rFonts w:ascii="Arial" w:hAnsi="Arial" w:cs="Arial"/>
          <w:sz w:val="24"/>
          <w:szCs w:val="24"/>
        </w:rPr>
        <w:t>s):</w:t>
      </w:r>
    </w:p>
    <w:p w:rsidR="00B87584" w:rsidRDefault="00B87584"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bb</w:t>
      </w:r>
      <w:proofErr w:type="gramEnd"/>
    </w:p>
    <w:p w:rsidR="00B87584" w:rsidRDefault="00B87584"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 g</w:t>
      </w:r>
      <w:r>
        <w:rPr>
          <w:rFonts w:ascii="Arial" w:hAnsi="Arial" w:cs="Arial"/>
          <w:sz w:val="24"/>
          <w:szCs w:val="24"/>
        </w:rPr>
        <w:tab/>
        <w:t>40.6 (300)</w:t>
      </w:r>
      <w:r>
        <w:rPr>
          <w:rFonts w:ascii="Arial" w:hAnsi="Arial" w:cs="Arial"/>
          <w:sz w:val="24"/>
          <w:szCs w:val="24"/>
        </w:rPr>
        <w:tab/>
      </w:r>
      <w:r>
        <w:rPr>
          <w:rFonts w:ascii="Arial" w:hAnsi="Arial" w:cs="Arial"/>
          <w:sz w:val="24"/>
          <w:szCs w:val="24"/>
        </w:rPr>
        <w:tab/>
        <w:t>33.4 (339)</w:t>
      </w:r>
    </w:p>
    <w:p w:rsidR="00B87584" w:rsidRDefault="00B87584"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 g </w:t>
      </w:r>
      <w:r>
        <w:rPr>
          <w:rFonts w:ascii="Arial" w:hAnsi="Arial" w:cs="Arial"/>
          <w:sz w:val="24"/>
          <w:szCs w:val="24"/>
        </w:rPr>
        <w:tab/>
        <w:t>43/7 (56)</w:t>
      </w:r>
      <w:r>
        <w:rPr>
          <w:rFonts w:ascii="Arial" w:hAnsi="Arial" w:cs="Arial"/>
          <w:sz w:val="24"/>
          <w:szCs w:val="24"/>
        </w:rPr>
        <w:tab/>
      </w:r>
      <w:r>
        <w:rPr>
          <w:rFonts w:ascii="Arial" w:hAnsi="Arial" w:cs="Arial"/>
          <w:sz w:val="24"/>
          <w:szCs w:val="24"/>
        </w:rPr>
        <w:tab/>
        <w:t>37.0 (86)</w:t>
      </w:r>
    </w:p>
    <w:p w:rsidR="00B87584" w:rsidRDefault="00B87584" w:rsidP="004B692E">
      <w:pPr>
        <w:rPr>
          <w:rFonts w:ascii="Arial" w:hAnsi="Arial" w:cs="Arial"/>
          <w:sz w:val="24"/>
          <w:szCs w:val="24"/>
        </w:rPr>
      </w:pPr>
      <w:r>
        <w:rPr>
          <w:rFonts w:ascii="Arial" w:hAnsi="Arial" w:cs="Arial"/>
          <w:sz w:val="24"/>
          <w:szCs w:val="24"/>
        </w:rPr>
        <w:t xml:space="preserve">Clearly, in both densities, ++ developed more slowly than </w:t>
      </w:r>
      <w:r>
        <w:rPr>
          <w:rFonts w:ascii="Arial" w:hAnsi="Arial" w:cs="Arial"/>
          <w:sz w:val="24"/>
          <w:szCs w:val="24"/>
          <w:u w:val="single"/>
        </w:rPr>
        <w:t>bb</w:t>
      </w:r>
      <w:r>
        <w:rPr>
          <w:rFonts w:ascii="Arial" w:hAnsi="Arial" w:cs="Arial"/>
          <w:sz w:val="24"/>
          <w:szCs w:val="24"/>
        </w:rPr>
        <w:t xml:space="preserve"> in the same M vials.</w:t>
      </w:r>
    </w:p>
    <w:p w:rsidR="00B87584" w:rsidRDefault="00B87584" w:rsidP="004B692E">
      <w:pPr>
        <w:rPr>
          <w:rFonts w:ascii="Arial" w:hAnsi="Arial" w:cs="Arial"/>
          <w:sz w:val="24"/>
          <w:szCs w:val="24"/>
        </w:rPr>
      </w:pPr>
      <w:r>
        <w:rPr>
          <w:rFonts w:ascii="Arial" w:hAnsi="Arial" w:cs="Arial"/>
          <w:sz w:val="24"/>
          <w:szCs w:val="24"/>
        </w:rPr>
        <w:lastRenderedPageBreak/>
        <w:t>The frequency distribution of pupation in the M vials at both densities I illustrated in Figure 2.  The frequency distribution is bimodal at both densities, with peaks at day 34 and 40-43 in 5 g, and at day 34 and 45-48 in 1 g.</w:t>
      </w:r>
    </w:p>
    <w:p w:rsidR="00B87584" w:rsidRDefault="00B87584" w:rsidP="004B692E">
      <w:pPr>
        <w:rPr>
          <w:rFonts w:ascii="Arial" w:hAnsi="Arial" w:cs="Arial"/>
          <w:sz w:val="24"/>
          <w:szCs w:val="24"/>
        </w:rPr>
      </w:pPr>
      <w:r>
        <w:rPr>
          <w:rFonts w:ascii="Arial" w:hAnsi="Arial" w:cs="Arial"/>
          <w:sz w:val="24"/>
          <w:szCs w:val="24"/>
        </w:rPr>
        <w:t xml:space="preserve">At the top of figure 2 we illustrate the proportion of </w:t>
      </w:r>
      <w:r>
        <w:rPr>
          <w:rFonts w:ascii="Arial" w:hAnsi="Arial" w:cs="Arial"/>
          <w:sz w:val="24"/>
          <w:szCs w:val="24"/>
          <w:u w:val="single"/>
        </w:rPr>
        <w:t>bb</w:t>
      </w:r>
      <w:r>
        <w:rPr>
          <w:rFonts w:ascii="Arial" w:hAnsi="Arial" w:cs="Arial"/>
          <w:sz w:val="24"/>
          <w:szCs w:val="24"/>
        </w:rPr>
        <w:t xml:space="preserve"> individuals in each census date of the M vials.  The early samples contained almost entirely </w:t>
      </w:r>
      <w:r>
        <w:rPr>
          <w:rFonts w:ascii="Arial" w:hAnsi="Arial" w:cs="Arial"/>
          <w:sz w:val="24"/>
          <w:szCs w:val="24"/>
          <w:u w:val="single"/>
        </w:rPr>
        <w:t>bb</w:t>
      </w:r>
      <w:r>
        <w:rPr>
          <w:rFonts w:ascii="Arial" w:hAnsi="Arial" w:cs="Arial"/>
          <w:sz w:val="24"/>
          <w:szCs w:val="24"/>
        </w:rPr>
        <w:t xml:space="preserve">, while late samples contained mainly ++.  The following table presents the number of individuals of both strains in M prior and after day 36 (this day was </w:t>
      </w:r>
      <w:proofErr w:type="spellStart"/>
      <w:r>
        <w:rPr>
          <w:rFonts w:ascii="Arial" w:hAnsi="Arial" w:cs="Arial"/>
          <w:sz w:val="24"/>
          <w:szCs w:val="24"/>
        </w:rPr>
        <w:t>shosen</w:t>
      </w:r>
      <w:proofErr w:type="spellEnd"/>
      <w:r>
        <w:rPr>
          <w:rFonts w:ascii="Arial" w:hAnsi="Arial" w:cs="Arial"/>
          <w:sz w:val="24"/>
          <w:szCs w:val="24"/>
        </w:rPr>
        <w:t xml:space="preserve"> arbitrarily at the drop between the two peaks).</w:t>
      </w:r>
    </w:p>
    <w:p w:rsidR="00562928" w:rsidRDefault="00562928"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5 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1 g</w:t>
      </w:r>
    </w:p>
    <w:p w:rsidR="00562928" w:rsidRDefault="00562928" w:rsidP="004B692E">
      <w:p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w:t>
      </w:r>
      <w:r>
        <w:rPr>
          <w:rFonts w:ascii="Arial" w:hAnsi="Arial" w:cs="Arial"/>
          <w:sz w:val="24"/>
          <w:szCs w:val="24"/>
        </w:rPr>
        <w:tab/>
        <w:t xml:space="preserve">     </w:t>
      </w:r>
      <w:proofErr w:type="gramStart"/>
      <w:r>
        <w:rPr>
          <w:rFonts w:ascii="Arial" w:hAnsi="Arial" w:cs="Arial"/>
          <w:sz w:val="24"/>
          <w:szCs w:val="24"/>
          <w:u w:val="single"/>
        </w:rPr>
        <w:t>bb</w:t>
      </w:r>
      <w:proofErr w:type="gramEnd"/>
      <w:r>
        <w:rPr>
          <w:rFonts w:ascii="Arial" w:hAnsi="Arial" w:cs="Arial"/>
          <w:sz w:val="24"/>
          <w:szCs w:val="24"/>
        </w:rPr>
        <w:tab/>
        <w:t xml:space="preserve">        </w:t>
      </w:r>
      <w:r>
        <w:rPr>
          <w:rFonts w:ascii="Arial" w:hAnsi="Arial" w:cs="Arial"/>
          <w:sz w:val="24"/>
          <w:szCs w:val="24"/>
          <w:u w:val="single"/>
        </w:rPr>
        <w:t>total</w:t>
      </w:r>
      <w:r>
        <w:rPr>
          <w:rFonts w:ascii="Arial" w:hAnsi="Arial" w:cs="Arial"/>
          <w:sz w:val="24"/>
          <w:szCs w:val="24"/>
        </w:rPr>
        <w:tab/>
        <w:t xml:space="preserve">       </w:t>
      </w:r>
      <w:r>
        <w:rPr>
          <w:rFonts w:ascii="Arial" w:hAnsi="Arial" w:cs="Arial"/>
          <w:sz w:val="24"/>
          <w:szCs w:val="24"/>
          <w:u w:val="single"/>
        </w:rPr>
        <w:t>++</w:t>
      </w:r>
      <w:r>
        <w:rPr>
          <w:rFonts w:ascii="Arial" w:hAnsi="Arial" w:cs="Arial"/>
          <w:sz w:val="24"/>
          <w:szCs w:val="24"/>
        </w:rPr>
        <w:t xml:space="preserve">        </w:t>
      </w:r>
      <w:r>
        <w:rPr>
          <w:rFonts w:ascii="Arial" w:hAnsi="Arial" w:cs="Arial"/>
          <w:sz w:val="24"/>
          <w:szCs w:val="24"/>
          <w:u w:val="single"/>
        </w:rPr>
        <w:t>bb</w:t>
      </w:r>
      <w:r>
        <w:rPr>
          <w:rFonts w:ascii="Arial" w:hAnsi="Arial" w:cs="Arial"/>
          <w:sz w:val="24"/>
          <w:szCs w:val="24"/>
        </w:rPr>
        <w:t xml:space="preserve">         </w:t>
      </w:r>
      <w:r>
        <w:rPr>
          <w:rFonts w:ascii="Arial" w:hAnsi="Arial" w:cs="Arial"/>
          <w:sz w:val="24"/>
          <w:szCs w:val="24"/>
          <w:u w:val="single"/>
        </w:rPr>
        <w:t xml:space="preserve">total       </w:t>
      </w:r>
    </w:p>
    <w:p w:rsidR="00562928" w:rsidRDefault="00562928" w:rsidP="004B692E">
      <w:pPr>
        <w:rPr>
          <w:rFonts w:ascii="Arial" w:hAnsi="Arial" w:cs="Arial"/>
          <w:sz w:val="24"/>
          <w:szCs w:val="24"/>
        </w:rPr>
      </w:pPr>
      <w:proofErr w:type="gramStart"/>
      <w:r>
        <w:rPr>
          <w:rFonts w:ascii="Arial" w:hAnsi="Arial" w:cs="Arial"/>
          <w:sz w:val="24"/>
          <w:szCs w:val="24"/>
        </w:rPr>
        <w:t>up</w:t>
      </w:r>
      <w:proofErr w:type="gramEnd"/>
      <w:r>
        <w:rPr>
          <w:rFonts w:ascii="Arial" w:hAnsi="Arial" w:cs="Arial"/>
          <w:sz w:val="24"/>
          <w:szCs w:val="24"/>
        </w:rPr>
        <w:t xml:space="preserve"> to day 36</w:t>
      </w:r>
      <w:r>
        <w:rPr>
          <w:rFonts w:ascii="Arial" w:hAnsi="Arial" w:cs="Arial"/>
          <w:sz w:val="24"/>
          <w:szCs w:val="24"/>
        </w:rPr>
        <w:tab/>
      </w:r>
      <w:r>
        <w:rPr>
          <w:rFonts w:ascii="Arial" w:hAnsi="Arial" w:cs="Arial"/>
          <w:sz w:val="24"/>
          <w:szCs w:val="24"/>
        </w:rPr>
        <w:tab/>
        <w:t xml:space="preserve">  18</w:t>
      </w:r>
      <w:r>
        <w:rPr>
          <w:rFonts w:ascii="Arial" w:hAnsi="Arial" w:cs="Arial"/>
          <w:sz w:val="24"/>
          <w:szCs w:val="24"/>
        </w:rPr>
        <w:tab/>
        <w:t xml:space="preserve">    222</w:t>
      </w:r>
      <w:r>
        <w:rPr>
          <w:rFonts w:ascii="Arial" w:hAnsi="Arial" w:cs="Arial"/>
          <w:sz w:val="24"/>
          <w:szCs w:val="24"/>
        </w:rPr>
        <w:tab/>
        <w:t xml:space="preserve">        240</w:t>
      </w:r>
      <w:r>
        <w:rPr>
          <w:rFonts w:ascii="Arial" w:hAnsi="Arial" w:cs="Arial"/>
          <w:sz w:val="24"/>
          <w:szCs w:val="24"/>
        </w:rPr>
        <w:tab/>
        <w:t xml:space="preserve">         1        40</w:t>
      </w:r>
      <w:r>
        <w:rPr>
          <w:rFonts w:ascii="Arial" w:hAnsi="Arial" w:cs="Arial"/>
          <w:sz w:val="24"/>
          <w:szCs w:val="24"/>
        </w:rPr>
        <w:tab/>
        <w:t xml:space="preserve">  41</w:t>
      </w:r>
    </w:p>
    <w:p w:rsidR="00815398" w:rsidRDefault="00562928" w:rsidP="004B692E">
      <w:pPr>
        <w:rPr>
          <w:rFonts w:ascii="Arial" w:hAnsi="Arial" w:cs="Arial"/>
          <w:sz w:val="24"/>
          <w:szCs w:val="24"/>
        </w:rPr>
      </w:pPr>
      <w:proofErr w:type="gramStart"/>
      <w:r>
        <w:rPr>
          <w:rFonts w:ascii="Arial" w:hAnsi="Arial" w:cs="Arial"/>
          <w:sz w:val="24"/>
          <w:szCs w:val="24"/>
        </w:rPr>
        <w:t>after</w:t>
      </w:r>
      <w:proofErr w:type="gramEnd"/>
      <w:r>
        <w:rPr>
          <w:rFonts w:ascii="Arial" w:hAnsi="Arial" w:cs="Arial"/>
          <w:sz w:val="24"/>
          <w:szCs w:val="24"/>
        </w:rPr>
        <w:t xml:space="preserve"> day 36</w:t>
      </w:r>
      <w:r>
        <w:rPr>
          <w:rFonts w:ascii="Arial" w:hAnsi="Arial" w:cs="Arial"/>
          <w:sz w:val="24"/>
          <w:szCs w:val="24"/>
        </w:rPr>
        <w:tab/>
      </w:r>
      <w:r>
        <w:rPr>
          <w:rFonts w:ascii="Arial" w:hAnsi="Arial" w:cs="Arial"/>
          <w:sz w:val="24"/>
          <w:szCs w:val="24"/>
        </w:rPr>
        <w:tab/>
        <w:t xml:space="preserve"> 282</w:t>
      </w:r>
      <w:r>
        <w:rPr>
          <w:rFonts w:ascii="Arial" w:hAnsi="Arial" w:cs="Arial"/>
          <w:sz w:val="24"/>
          <w:szCs w:val="24"/>
        </w:rPr>
        <w:tab/>
        <w:t xml:space="preserve">    117</w:t>
      </w:r>
      <w:r>
        <w:rPr>
          <w:rFonts w:ascii="Arial" w:hAnsi="Arial" w:cs="Arial"/>
          <w:sz w:val="24"/>
          <w:szCs w:val="24"/>
        </w:rPr>
        <w:tab/>
        <w:t xml:space="preserve">        </w:t>
      </w:r>
      <w:r>
        <w:rPr>
          <w:rFonts w:ascii="Arial" w:hAnsi="Arial" w:cs="Arial"/>
          <w:sz w:val="24"/>
          <w:szCs w:val="24"/>
          <w:u w:val="single"/>
        </w:rPr>
        <w:t>399</w:t>
      </w:r>
      <w:r>
        <w:rPr>
          <w:rFonts w:ascii="Arial" w:hAnsi="Arial" w:cs="Arial"/>
          <w:sz w:val="24"/>
          <w:szCs w:val="24"/>
        </w:rPr>
        <w:tab/>
        <w:t xml:space="preserve">        55       46</w:t>
      </w:r>
      <w:r>
        <w:rPr>
          <w:rFonts w:ascii="Arial" w:hAnsi="Arial" w:cs="Arial"/>
          <w:sz w:val="24"/>
          <w:szCs w:val="24"/>
        </w:rPr>
        <w:tab/>
      </w:r>
      <w:r>
        <w:rPr>
          <w:rFonts w:ascii="Arial" w:hAnsi="Arial" w:cs="Arial"/>
          <w:sz w:val="24"/>
          <w:szCs w:val="24"/>
          <w:u w:val="single"/>
        </w:rPr>
        <w:t>101</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639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142</w:t>
      </w:r>
    </w:p>
    <w:p w:rsidR="00815398" w:rsidRDefault="00815398" w:rsidP="004B692E">
      <w:pPr>
        <w:rPr>
          <w:rFonts w:ascii="Arial" w:hAnsi="Arial" w:cs="Arial"/>
          <w:sz w:val="24"/>
          <w:szCs w:val="24"/>
        </w:rPr>
      </w:pPr>
      <w:r>
        <w:rPr>
          <w:rFonts w:ascii="Arial" w:hAnsi="Arial" w:cs="Arial"/>
          <w:sz w:val="24"/>
          <w:szCs w:val="24"/>
        </w:rPr>
        <w:br/>
        <w:t>G-tests of independence showed that the distributions of ++ and bb in the two peaks were highly significantly different at both densities (P   0.001).</w:t>
      </w:r>
    </w:p>
    <w:p w:rsidR="00815398" w:rsidRDefault="00815398" w:rsidP="004B692E">
      <w:pPr>
        <w:rPr>
          <w:rFonts w:ascii="Arial" w:hAnsi="Arial" w:cs="Arial"/>
          <w:sz w:val="24"/>
          <w:szCs w:val="24"/>
        </w:rPr>
      </w:pPr>
      <w:r>
        <w:rPr>
          <w:rFonts w:ascii="Arial" w:hAnsi="Arial" w:cs="Arial"/>
          <w:sz w:val="24"/>
          <w:szCs w:val="24"/>
        </w:rPr>
        <w:br/>
      </w:r>
      <w:r>
        <w:rPr>
          <w:rFonts w:ascii="Arial" w:hAnsi="Arial" w:cs="Arial"/>
          <w:sz w:val="24"/>
          <w:szCs w:val="24"/>
          <w:u w:val="single"/>
        </w:rPr>
        <w:t>Discussion</w:t>
      </w:r>
    </w:p>
    <w:p w:rsidR="00815398" w:rsidRDefault="00815398" w:rsidP="004B692E">
      <w:pPr>
        <w:rPr>
          <w:rFonts w:ascii="Arial" w:hAnsi="Arial" w:cs="Arial"/>
          <w:sz w:val="24"/>
          <w:szCs w:val="24"/>
        </w:rPr>
      </w:pPr>
      <w:r>
        <w:rPr>
          <w:rFonts w:ascii="Arial" w:hAnsi="Arial" w:cs="Arial"/>
          <w:sz w:val="24"/>
          <w:szCs w:val="24"/>
        </w:rPr>
        <w:t xml:space="preserve">Little information is available on </w:t>
      </w:r>
      <w:r>
        <w:rPr>
          <w:rFonts w:ascii="Arial" w:hAnsi="Arial" w:cs="Arial"/>
          <w:sz w:val="24"/>
          <w:szCs w:val="24"/>
          <w:u w:val="single"/>
        </w:rPr>
        <w:t>Tribolium</w:t>
      </w:r>
      <w:r>
        <w:rPr>
          <w:rFonts w:ascii="Arial" w:hAnsi="Arial" w:cs="Arial"/>
          <w:sz w:val="24"/>
          <w:szCs w:val="24"/>
        </w:rPr>
        <w:t xml:space="preserve"> survival and development at low temperatures, since in most laboratories the insect is reared at temperatures close to 30 0C.  Mikulski (1936 a, b) presents data showing that at a constant 25 0 C temperature, egg survival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was as low as 45% and </w:t>
      </w:r>
      <w:proofErr w:type="spellStart"/>
      <w:r>
        <w:rPr>
          <w:rFonts w:ascii="Arial" w:hAnsi="Arial" w:cs="Arial"/>
          <w:sz w:val="24"/>
          <w:szCs w:val="24"/>
        </w:rPr>
        <w:t>pupal</w:t>
      </w:r>
      <w:proofErr w:type="spellEnd"/>
      <w:r>
        <w:rPr>
          <w:rFonts w:ascii="Arial" w:hAnsi="Arial" w:cs="Arial"/>
          <w:sz w:val="24"/>
          <w:szCs w:val="24"/>
        </w:rPr>
        <w:t xml:space="preserve"> survival, 62% as compared with 100% and 80% respectively at 30 0 C, and </w:t>
      </w:r>
      <w:proofErr w:type="spellStart"/>
      <w:r>
        <w:rPr>
          <w:rFonts w:ascii="Arial" w:hAnsi="Arial" w:cs="Arial"/>
          <w:sz w:val="24"/>
          <w:szCs w:val="24"/>
        </w:rPr>
        <w:t>pupal</w:t>
      </w:r>
      <w:proofErr w:type="spellEnd"/>
      <w:r>
        <w:rPr>
          <w:rFonts w:ascii="Arial" w:hAnsi="Arial" w:cs="Arial"/>
          <w:sz w:val="24"/>
          <w:szCs w:val="24"/>
        </w:rPr>
        <w:t xml:space="preserve"> period is increased.  Howe (1956) presents a table from which it can be learnt  that survival of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at 25 0C and 30 0C was the same, but developmental time was prolonged at 25 0C.</w:t>
      </w:r>
    </w:p>
    <w:p w:rsidR="00815398" w:rsidRDefault="00815398" w:rsidP="004B692E">
      <w:pPr>
        <w:rPr>
          <w:rFonts w:ascii="Arial" w:hAnsi="Arial" w:cs="Arial"/>
          <w:sz w:val="24"/>
          <w:szCs w:val="24"/>
        </w:rPr>
      </w:pPr>
      <w:r>
        <w:rPr>
          <w:rFonts w:ascii="Arial" w:hAnsi="Arial" w:cs="Arial"/>
          <w:sz w:val="24"/>
          <w:szCs w:val="24"/>
        </w:rPr>
        <w:t xml:space="preserve">In the present experiment, survival (at 25 0C) was clearly lower than is commonly found in our stock strains (at 30 0C), when measured at the low density, of 100 eggs in 5 g of medium.  Survival in the 1 g vials was considerably lower than in 5 g.  The negative effect of increased density on survival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strains of the same origin had been reported (</w:t>
      </w:r>
      <w:proofErr w:type="spellStart"/>
      <w:r>
        <w:rPr>
          <w:rFonts w:ascii="Arial" w:hAnsi="Arial" w:cs="Arial"/>
          <w:sz w:val="24"/>
          <w:szCs w:val="24"/>
        </w:rPr>
        <w:t>Sokal</w:t>
      </w:r>
      <w:proofErr w:type="spellEnd"/>
      <w:r>
        <w:rPr>
          <w:rFonts w:ascii="Arial" w:hAnsi="Arial" w:cs="Arial"/>
          <w:sz w:val="24"/>
          <w:szCs w:val="24"/>
        </w:rPr>
        <w:t xml:space="preserve"> and </w:t>
      </w:r>
      <w:proofErr w:type="spellStart"/>
      <w:r>
        <w:rPr>
          <w:rFonts w:ascii="Arial" w:hAnsi="Arial" w:cs="Arial"/>
          <w:sz w:val="24"/>
          <w:szCs w:val="24"/>
        </w:rPr>
        <w:t>Karten</w:t>
      </w:r>
      <w:proofErr w:type="spellEnd"/>
      <w:r>
        <w:rPr>
          <w:rFonts w:ascii="Arial" w:hAnsi="Arial" w:cs="Arial"/>
          <w:sz w:val="24"/>
          <w:szCs w:val="24"/>
        </w:rPr>
        <w:t>, 1964).</w:t>
      </w:r>
    </w:p>
    <w:p w:rsidR="003A126F" w:rsidRDefault="00815398" w:rsidP="004B692E">
      <w:pPr>
        <w:rPr>
          <w:rFonts w:ascii="Arial" w:hAnsi="Arial" w:cs="Arial"/>
          <w:sz w:val="24"/>
          <w:szCs w:val="24"/>
        </w:rPr>
      </w:pPr>
      <w:r>
        <w:rPr>
          <w:rFonts w:ascii="Arial" w:hAnsi="Arial" w:cs="Arial"/>
          <w:sz w:val="24"/>
          <w:szCs w:val="24"/>
        </w:rPr>
        <w:t xml:space="preserve">The most interesting aspect of the results is the differential effect of the lowered temperature on the two strains.  Clearly, developmental rate in </w:t>
      </w:r>
      <w:r w:rsidR="003A126F">
        <w:rPr>
          <w:rFonts w:ascii="Arial" w:hAnsi="Arial" w:cs="Arial"/>
          <w:sz w:val="24"/>
          <w:szCs w:val="24"/>
        </w:rPr>
        <w:t xml:space="preserve">++ was considerably more delayed than that of </w:t>
      </w:r>
      <w:r w:rsidR="003A126F">
        <w:rPr>
          <w:rFonts w:ascii="Arial" w:hAnsi="Arial" w:cs="Arial"/>
          <w:sz w:val="24"/>
          <w:szCs w:val="24"/>
          <w:u w:val="single"/>
        </w:rPr>
        <w:t>bb</w:t>
      </w:r>
      <w:r w:rsidR="003A126F">
        <w:rPr>
          <w:rFonts w:ascii="Arial" w:hAnsi="Arial" w:cs="Arial"/>
          <w:sz w:val="24"/>
          <w:szCs w:val="24"/>
        </w:rPr>
        <w:t xml:space="preserve"> compared to the stock at 30 0C.  It is interesting that no </w:t>
      </w:r>
      <w:r w:rsidR="003A126F">
        <w:rPr>
          <w:rFonts w:ascii="Arial" w:hAnsi="Arial" w:cs="Arial"/>
          <w:sz w:val="24"/>
          <w:szCs w:val="24"/>
        </w:rPr>
        <w:lastRenderedPageBreak/>
        <w:t>differences in survival were found between the strains at either density: the effect on development was independent of survival.</w:t>
      </w:r>
    </w:p>
    <w:p w:rsidR="003A126F" w:rsidRDefault="003A126F" w:rsidP="004B692E">
      <w:pPr>
        <w:rPr>
          <w:rFonts w:ascii="Arial" w:hAnsi="Arial" w:cs="Arial"/>
          <w:sz w:val="24"/>
          <w:szCs w:val="24"/>
        </w:rPr>
      </w:pPr>
      <w:r>
        <w:rPr>
          <w:rFonts w:ascii="Arial" w:hAnsi="Arial" w:cs="Arial"/>
          <w:sz w:val="24"/>
          <w:szCs w:val="24"/>
        </w:rPr>
        <w:t xml:space="preserve">The relationship of ++, </w:t>
      </w:r>
      <w:r>
        <w:rPr>
          <w:rFonts w:ascii="Arial" w:hAnsi="Arial" w:cs="Arial"/>
          <w:sz w:val="24"/>
          <w:szCs w:val="24"/>
          <w:u w:val="single"/>
        </w:rPr>
        <w:t>bb</w:t>
      </w:r>
      <w:r>
        <w:rPr>
          <w:rFonts w:ascii="Arial" w:hAnsi="Arial" w:cs="Arial"/>
          <w:sz w:val="24"/>
          <w:szCs w:val="24"/>
        </w:rPr>
        <w:t xml:space="preserve"> and M developmental times at both densities was +</w:t>
      </w:r>
      <w:proofErr w:type="gramStart"/>
      <w:r>
        <w:rPr>
          <w:rFonts w:ascii="Arial" w:hAnsi="Arial" w:cs="Arial"/>
          <w:sz w:val="24"/>
          <w:szCs w:val="24"/>
        </w:rPr>
        <w:t>+  M</w:t>
      </w:r>
      <w:proofErr w:type="gramEnd"/>
      <w:r>
        <w:rPr>
          <w:rFonts w:ascii="Arial" w:hAnsi="Arial" w:cs="Arial"/>
          <w:sz w:val="24"/>
          <w:szCs w:val="24"/>
        </w:rPr>
        <w:t xml:space="preserve">  </w:t>
      </w:r>
      <w:r>
        <w:rPr>
          <w:rFonts w:ascii="Arial" w:hAnsi="Arial" w:cs="Arial"/>
          <w:sz w:val="24"/>
          <w:szCs w:val="24"/>
          <w:u w:val="single"/>
        </w:rPr>
        <w:t>bb</w:t>
      </w:r>
      <w:r>
        <w:rPr>
          <w:rFonts w:ascii="Arial" w:hAnsi="Arial" w:cs="Arial"/>
          <w:sz w:val="24"/>
          <w:szCs w:val="24"/>
        </w:rPr>
        <w:t>, as can be expected if no interaction occurs between the strains in mixed cultures.</w:t>
      </w:r>
    </w:p>
    <w:p w:rsidR="003A126F" w:rsidRDefault="003A126F" w:rsidP="004B692E">
      <w:pPr>
        <w:rPr>
          <w:rFonts w:ascii="Arial" w:hAnsi="Arial" w:cs="Arial"/>
          <w:sz w:val="24"/>
          <w:szCs w:val="24"/>
        </w:rPr>
      </w:pPr>
      <w:r>
        <w:rPr>
          <w:rFonts w:ascii="Arial" w:hAnsi="Arial" w:cs="Arial"/>
          <w:sz w:val="24"/>
          <w:szCs w:val="24"/>
          <w:u w:val="single"/>
        </w:rPr>
        <w:t>References</w:t>
      </w:r>
    </w:p>
    <w:p w:rsidR="003A126F" w:rsidRDefault="003A126F" w:rsidP="004B692E">
      <w:pPr>
        <w:rPr>
          <w:rFonts w:ascii="Arial" w:hAnsi="Arial" w:cs="Arial"/>
          <w:sz w:val="24"/>
          <w:szCs w:val="24"/>
        </w:rPr>
      </w:pPr>
      <w:r>
        <w:rPr>
          <w:rFonts w:ascii="Arial" w:hAnsi="Arial" w:cs="Arial"/>
          <w:sz w:val="24"/>
          <w:szCs w:val="24"/>
        </w:rPr>
        <w:t xml:space="preserve">Howe, R.W., 1956.  </w:t>
      </w:r>
      <w:proofErr w:type="gramStart"/>
      <w:r>
        <w:rPr>
          <w:rFonts w:ascii="Arial" w:hAnsi="Arial" w:cs="Arial"/>
          <w:sz w:val="24"/>
          <w:szCs w:val="24"/>
        </w:rPr>
        <w:t xml:space="preserve">The effect of temperature and humidity on the rate of development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mortality of </w:t>
      </w:r>
      <w:r>
        <w:rPr>
          <w:rFonts w:ascii="Arial" w:hAnsi="Arial" w:cs="Arial"/>
          <w:sz w:val="24"/>
          <w:szCs w:val="24"/>
          <w:u w:val="single"/>
        </w:rPr>
        <w:t xml:space="preserve">Tribolium </w:t>
      </w:r>
      <w:proofErr w:type="spellStart"/>
      <w:r>
        <w:rPr>
          <w:rFonts w:ascii="Arial" w:hAnsi="Arial" w:cs="Arial"/>
          <w:sz w:val="24"/>
          <w:szCs w:val="24"/>
          <w:u w:val="single"/>
        </w:rPr>
        <w:t>castaneum</w:t>
      </w:r>
      <w:proofErr w:type="spellEnd"/>
      <w:r>
        <w:rPr>
          <w:rFonts w:ascii="Arial" w:hAnsi="Arial" w:cs="Arial"/>
          <w:sz w:val="24"/>
          <w:szCs w:val="24"/>
        </w:rPr>
        <w:t xml:space="preserve"> (</w:t>
      </w:r>
      <w:proofErr w:type="spellStart"/>
      <w:r>
        <w:rPr>
          <w:rFonts w:ascii="Arial" w:hAnsi="Arial" w:cs="Arial"/>
          <w:sz w:val="24"/>
          <w:szCs w:val="24"/>
        </w:rPr>
        <w:t>Herbst</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Tenebrionidae</w:t>
      </w:r>
      <w:proofErr w:type="spellEnd"/>
      <w:r>
        <w:rPr>
          <w:rFonts w:ascii="Arial" w:hAnsi="Arial" w:cs="Arial"/>
          <w:sz w:val="24"/>
          <w:szCs w:val="24"/>
        </w:rPr>
        <w:t>).</w:t>
      </w:r>
      <w:proofErr w:type="gramEnd"/>
      <w:r>
        <w:rPr>
          <w:rFonts w:ascii="Arial" w:hAnsi="Arial" w:cs="Arial"/>
          <w:sz w:val="24"/>
          <w:szCs w:val="24"/>
        </w:rPr>
        <w:t xml:space="preserve">  Ann. Appl. Biol. 44: 356-368.</w:t>
      </w:r>
    </w:p>
    <w:p w:rsidR="00D16993" w:rsidRDefault="003A126F" w:rsidP="004B692E">
      <w:pPr>
        <w:rPr>
          <w:rFonts w:ascii="Arial" w:hAnsi="Arial" w:cs="Arial"/>
          <w:sz w:val="24"/>
          <w:szCs w:val="24"/>
        </w:rPr>
      </w:pPr>
      <w:proofErr w:type="gramStart"/>
      <w:r>
        <w:rPr>
          <w:rFonts w:ascii="Arial" w:hAnsi="Arial" w:cs="Arial"/>
          <w:sz w:val="24"/>
          <w:szCs w:val="24"/>
        </w:rPr>
        <w:t>Mikulski, J.S., 1936 (a).</w:t>
      </w:r>
      <w:proofErr w:type="gramEnd"/>
      <w:r>
        <w:rPr>
          <w:rFonts w:ascii="Arial" w:hAnsi="Arial" w:cs="Arial"/>
          <w:sz w:val="24"/>
          <w:szCs w:val="24"/>
        </w:rPr>
        <w:t xml:space="preserve">  </w:t>
      </w:r>
      <w:proofErr w:type="gramStart"/>
      <w:r>
        <w:rPr>
          <w:rFonts w:ascii="Arial" w:hAnsi="Arial" w:cs="Arial"/>
          <w:sz w:val="24"/>
          <w:szCs w:val="24"/>
        </w:rPr>
        <w:t>The effect of constant and alternating temperatures on the</w:t>
      </w:r>
      <w:r>
        <w:rPr>
          <w:rFonts w:ascii="Arial" w:hAnsi="Arial" w:cs="Arial"/>
          <w:sz w:val="24"/>
          <w:szCs w:val="24"/>
        </w:rPr>
        <w:br/>
      </w:r>
      <w:r>
        <w:rPr>
          <w:rFonts w:ascii="Arial" w:hAnsi="Arial" w:cs="Arial"/>
          <w:sz w:val="24"/>
          <w:szCs w:val="24"/>
        </w:rPr>
        <w:tab/>
      </w:r>
      <w:r>
        <w:rPr>
          <w:rFonts w:ascii="Arial" w:hAnsi="Arial" w:cs="Arial"/>
          <w:sz w:val="24"/>
          <w:szCs w:val="24"/>
        </w:rPr>
        <w:tab/>
        <w:t xml:space="preserve">survival of some developmental stages of Tribolium </w:t>
      </w:r>
      <w:proofErr w:type="spellStart"/>
      <w:r>
        <w:rPr>
          <w:rFonts w:ascii="Arial" w:hAnsi="Arial" w:cs="Arial"/>
          <w:sz w:val="24"/>
          <w:szCs w:val="24"/>
        </w:rPr>
        <w:t>confusum</w:t>
      </w:r>
      <w:proofErr w:type="spellEnd"/>
      <w:r>
        <w:rPr>
          <w:rFonts w:ascii="Arial" w:hAnsi="Arial" w:cs="Arial"/>
          <w:sz w:val="24"/>
          <w:szCs w:val="24"/>
        </w:rPr>
        <w:t xml:space="preserve"> </w:t>
      </w:r>
      <w:proofErr w:type="spellStart"/>
      <w:r>
        <w:rPr>
          <w:rFonts w:ascii="Arial" w:hAnsi="Arial" w:cs="Arial"/>
          <w:sz w:val="24"/>
          <w:szCs w:val="24"/>
        </w:rPr>
        <w:t>Duv</w:t>
      </w:r>
      <w:proofErr w:type="spellEnd"/>
      <w:r>
        <w:rPr>
          <w:rFonts w:ascii="Arial" w:hAnsi="Arial" w:cs="Arial"/>
          <w:sz w:val="24"/>
          <w:szCs w:val="24"/>
        </w:rPr>
        <w:t>.</w:t>
      </w:r>
      <w:proofErr w:type="gramEnd"/>
      <w:r>
        <w:rPr>
          <w:rFonts w:ascii="Arial" w:hAnsi="Arial" w:cs="Arial"/>
          <w:sz w:val="24"/>
          <w:szCs w:val="24"/>
        </w:rPr>
        <w:t xml:space="preserve"> (Col.).  </w:t>
      </w:r>
      <w:r>
        <w:rPr>
          <w:rFonts w:ascii="Arial" w:hAnsi="Arial" w:cs="Arial"/>
          <w:sz w:val="24"/>
          <w:szCs w:val="24"/>
        </w:rPr>
        <w:tab/>
      </w:r>
      <w:r>
        <w:rPr>
          <w:rFonts w:ascii="Arial" w:hAnsi="Arial" w:cs="Arial"/>
          <w:sz w:val="24"/>
          <w:szCs w:val="24"/>
        </w:rPr>
        <w:tab/>
        <w:t xml:space="preserve">Bull. </w:t>
      </w:r>
      <w:r w:rsidR="00D16993">
        <w:rPr>
          <w:rFonts w:ascii="Arial" w:hAnsi="Arial" w:cs="Arial"/>
          <w:sz w:val="24"/>
          <w:szCs w:val="24"/>
        </w:rPr>
        <w:t xml:space="preserve"> Acad. Pol. Sci. Ser. B-2:361-372.</w:t>
      </w:r>
    </w:p>
    <w:p w:rsidR="00D16993" w:rsidRDefault="00D16993" w:rsidP="004B692E">
      <w:pPr>
        <w:rPr>
          <w:rFonts w:ascii="Arial" w:hAnsi="Arial" w:cs="Arial"/>
          <w:sz w:val="24"/>
          <w:szCs w:val="24"/>
        </w:rPr>
      </w:pPr>
      <w:r>
        <w:rPr>
          <w:rFonts w:ascii="Arial" w:hAnsi="Arial" w:cs="Arial"/>
          <w:sz w:val="24"/>
          <w:szCs w:val="24"/>
        </w:rPr>
        <w:t>Mikulski, J.S.</w:t>
      </w:r>
      <w:proofErr w:type="gramStart"/>
      <w:r>
        <w:rPr>
          <w:rFonts w:ascii="Arial" w:hAnsi="Arial" w:cs="Arial"/>
          <w:sz w:val="24"/>
          <w:szCs w:val="24"/>
        </w:rPr>
        <w:t>,  1936</w:t>
      </w:r>
      <w:proofErr w:type="gramEnd"/>
      <w:r>
        <w:rPr>
          <w:rFonts w:ascii="Arial" w:hAnsi="Arial" w:cs="Arial"/>
          <w:sz w:val="24"/>
          <w:szCs w:val="24"/>
        </w:rPr>
        <w:t xml:space="preserve"> (b).  </w:t>
      </w:r>
      <w:proofErr w:type="gramStart"/>
      <w:r>
        <w:rPr>
          <w:rFonts w:ascii="Arial" w:hAnsi="Arial" w:cs="Arial"/>
          <w:sz w:val="24"/>
          <w:szCs w:val="24"/>
        </w:rPr>
        <w:t xml:space="preserve">On the changes of developmental velocity of some </w:t>
      </w:r>
      <w:r>
        <w:rPr>
          <w:rFonts w:ascii="Arial" w:hAnsi="Arial" w:cs="Arial"/>
          <w:sz w:val="24"/>
          <w:szCs w:val="24"/>
        </w:rPr>
        <w:br/>
      </w:r>
      <w:r>
        <w:rPr>
          <w:rFonts w:ascii="Arial" w:hAnsi="Arial" w:cs="Arial"/>
          <w:sz w:val="24"/>
          <w:szCs w:val="24"/>
        </w:rPr>
        <w:tab/>
      </w:r>
      <w:r>
        <w:rPr>
          <w:rFonts w:ascii="Arial" w:hAnsi="Arial" w:cs="Arial"/>
          <w:sz w:val="24"/>
          <w:szCs w:val="24"/>
        </w:rPr>
        <w:tab/>
        <w:t xml:space="preserve">developmental stages of </w:t>
      </w: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t>
      </w:r>
      <w:proofErr w:type="spellStart"/>
      <w:r>
        <w:rPr>
          <w:rFonts w:ascii="Arial" w:hAnsi="Arial" w:cs="Arial"/>
          <w:sz w:val="24"/>
          <w:szCs w:val="24"/>
        </w:rPr>
        <w:t>Duv</w:t>
      </w:r>
      <w:proofErr w:type="spellEnd"/>
      <w:r>
        <w:rPr>
          <w:rFonts w:ascii="Arial" w:hAnsi="Arial" w:cs="Arial"/>
          <w:sz w:val="24"/>
          <w:szCs w:val="24"/>
        </w:rPr>
        <w:t>.</w:t>
      </w:r>
      <w:proofErr w:type="gramEnd"/>
      <w:r>
        <w:rPr>
          <w:rFonts w:ascii="Arial" w:hAnsi="Arial" w:cs="Arial"/>
          <w:sz w:val="24"/>
          <w:szCs w:val="24"/>
        </w:rPr>
        <w:t xml:space="preserve"> (Col.) when influenced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by constant and alternating temperatures.  Bull. Acad. Pol. Sci. Ser. B-2: </w:t>
      </w:r>
      <w:r>
        <w:rPr>
          <w:rFonts w:ascii="Arial" w:hAnsi="Arial" w:cs="Arial"/>
          <w:sz w:val="24"/>
          <w:szCs w:val="24"/>
        </w:rPr>
        <w:tab/>
      </w:r>
      <w:r>
        <w:rPr>
          <w:rFonts w:ascii="Arial" w:hAnsi="Arial" w:cs="Arial"/>
          <w:sz w:val="24"/>
          <w:szCs w:val="24"/>
        </w:rPr>
        <w:tab/>
      </w:r>
      <w:r>
        <w:rPr>
          <w:rFonts w:ascii="Arial" w:hAnsi="Arial" w:cs="Arial"/>
          <w:sz w:val="24"/>
          <w:szCs w:val="24"/>
        </w:rPr>
        <w:tab/>
        <w:t>373-385.</w:t>
      </w:r>
    </w:p>
    <w:p w:rsidR="00D16993" w:rsidRDefault="00D16993" w:rsidP="004B692E">
      <w:pPr>
        <w:rPr>
          <w:rFonts w:ascii="Arial" w:hAnsi="Arial" w:cs="Arial"/>
          <w:sz w:val="24"/>
          <w:szCs w:val="24"/>
        </w:rPr>
      </w:pPr>
      <w:proofErr w:type="spellStart"/>
      <w:proofErr w:type="gramStart"/>
      <w:r>
        <w:rPr>
          <w:rFonts w:ascii="Arial" w:hAnsi="Arial" w:cs="Arial"/>
          <w:sz w:val="24"/>
          <w:szCs w:val="24"/>
        </w:rPr>
        <w:t>Sokal</w:t>
      </w:r>
      <w:proofErr w:type="spellEnd"/>
      <w:r>
        <w:rPr>
          <w:rFonts w:ascii="Arial" w:hAnsi="Arial" w:cs="Arial"/>
          <w:sz w:val="24"/>
          <w:szCs w:val="24"/>
        </w:rPr>
        <w:t xml:space="preserve">, R.R. and </w:t>
      </w:r>
      <w:proofErr w:type="spellStart"/>
      <w:r>
        <w:rPr>
          <w:rFonts w:ascii="Arial" w:hAnsi="Arial" w:cs="Arial"/>
          <w:sz w:val="24"/>
          <w:szCs w:val="24"/>
        </w:rPr>
        <w:t>Rohlf</w:t>
      </w:r>
      <w:proofErr w:type="spellEnd"/>
      <w:r>
        <w:rPr>
          <w:rFonts w:ascii="Arial" w:hAnsi="Arial" w:cs="Arial"/>
          <w:sz w:val="24"/>
          <w:szCs w:val="24"/>
        </w:rPr>
        <w:t>, F.J., 1969.</w:t>
      </w:r>
      <w:proofErr w:type="gramEnd"/>
      <w:r>
        <w:rPr>
          <w:rFonts w:ascii="Arial" w:hAnsi="Arial" w:cs="Arial"/>
          <w:sz w:val="24"/>
          <w:szCs w:val="24"/>
        </w:rPr>
        <w:t xml:space="preserve">  </w:t>
      </w:r>
      <w:proofErr w:type="gramStart"/>
      <w:r>
        <w:rPr>
          <w:rFonts w:ascii="Arial" w:hAnsi="Arial" w:cs="Arial"/>
          <w:sz w:val="24"/>
          <w:szCs w:val="24"/>
        </w:rPr>
        <w:t>Biometry.</w:t>
      </w:r>
      <w:proofErr w:type="gramEnd"/>
      <w:r>
        <w:rPr>
          <w:rFonts w:ascii="Arial" w:hAnsi="Arial" w:cs="Arial"/>
          <w:sz w:val="24"/>
          <w:szCs w:val="24"/>
        </w:rPr>
        <w:t xml:space="preserve">  Freeman &amp; Co.</w:t>
      </w:r>
    </w:p>
    <w:p w:rsidR="00D16993" w:rsidRDefault="00D16993" w:rsidP="004B692E">
      <w:pPr>
        <w:rPr>
          <w:rFonts w:ascii="Arial" w:hAnsi="Arial" w:cs="Arial"/>
          <w:sz w:val="24"/>
          <w:szCs w:val="24"/>
        </w:rPr>
      </w:pPr>
      <w:proofErr w:type="spellStart"/>
      <w:r>
        <w:rPr>
          <w:rFonts w:ascii="Arial" w:hAnsi="Arial" w:cs="Arial"/>
          <w:sz w:val="24"/>
          <w:szCs w:val="24"/>
        </w:rPr>
        <w:t>Sokal</w:t>
      </w:r>
      <w:proofErr w:type="spellEnd"/>
      <w:r>
        <w:rPr>
          <w:rFonts w:ascii="Arial" w:hAnsi="Arial" w:cs="Arial"/>
          <w:sz w:val="24"/>
          <w:szCs w:val="24"/>
        </w:rPr>
        <w:t xml:space="preserve">, .R.R. </w:t>
      </w:r>
      <w:proofErr w:type="gramStart"/>
      <w:r>
        <w:rPr>
          <w:rFonts w:ascii="Arial" w:hAnsi="Arial" w:cs="Arial"/>
          <w:sz w:val="24"/>
          <w:szCs w:val="24"/>
        </w:rPr>
        <w:t xml:space="preserve">and  </w:t>
      </w:r>
      <w:proofErr w:type="spellStart"/>
      <w:r>
        <w:rPr>
          <w:rFonts w:ascii="Arial" w:hAnsi="Arial" w:cs="Arial"/>
          <w:sz w:val="24"/>
          <w:szCs w:val="24"/>
        </w:rPr>
        <w:t>Karten</w:t>
      </w:r>
      <w:proofErr w:type="spellEnd"/>
      <w:proofErr w:type="gramEnd"/>
      <w:r>
        <w:rPr>
          <w:rFonts w:ascii="Arial" w:hAnsi="Arial" w:cs="Arial"/>
          <w:sz w:val="24"/>
          <w:szCs w:val="24"/>
        </w:rPr>
        <w:t xml:space="preserve">, I., 1964.  </w:t>
      </w:r>
      <w:proofErr w:type="gramStart"/>
      <w:r>
        <w:rPr>
          <w:rFonts w:ascii="Arial" w:hAnsi="Arial" w:cs="Arial"/>
          <w:sz w:val="24"/>
          <w:szCs w:val="24"/>
        </w:rPr>
        <w:t xml:space="preserve">Competition among genotypes in </w:t>
      </w:r>
      <w:r>
        <w:rPr>
          <w:rFonts w:ascii="Arial" w:hAnsi="Arial" w:cs="Arial"/>
          <w:sz w:val="24"/>
          <w:szCs w:val="24"/>
          <w:u w:val="single"/>
        </w:rPr>
        <w:t xml:space="preserve">T. </w:t>
      </w:r>
      <w:proofErr w:type="spellStart"/>
      <w:r>
        <w:rPr>
          <w:rFonts w:ascii="Arial" w:hAnsi="Arial" w:cs="Arial"/>
          <w:sz w:val="24"/>
          <w:szCs w:val="24"/>
          <w:u w:val="single"/>
        </w:rPr>
        <w:t>castaneum</w:t>
      </w:r>
      <w:proofErr w:type="spellEnd"/>
      <w:r>
        <w:rPr>
          <w:rFonts w:ascii="Arial" w:hAnsi="Arial" w:cs="Arial"/>
          <w:sz w:val="24"/>
          <w:szCs w:val="24"/>
        </w:rPr>
        <w:t xml:space="preserve"> at</w:t>
      </w:r>
      <w:r>
        <w:rPr>
          <w:rFonts w:ascii="Arial" w:hAnsi="Arial" w:cs="Arial"/>
          <w:sz w:val="24"/>
          <w:szCs w:val="24"/>
        </w:rPr>
        <w:br/>
      </w:r>
      <w:r>
        <w:rPr>
          <w:rFonts w:ascii="Arial" w:hAnsi="Arial" w:cs="Arial"/>
          <w:sz w:val="24"/>
          <w:szCs w:val="24"/>
        </w:rPr>
        <w:tab/>
      </w:r>
      <w:r>
        <w:rPr>
          <w:rFonts w:ascii="Arial" w:hAnsi="Arial" w:cs="Arial"/>
          <w:sz w:val="24"/>
          <w:szCs w:val="24"/>
        </w:rPr>
        <w:tab/>
        <w:t xml:space="preserve">varying densities and gene </w:t>
      </w:r>
      <w:proofErr w:type="spellStart"/>
      <w:r>
        <w:rPr>
          <w:rFonts w:ascii="Arial" w:hAnsi="Arial" w:cs="Arial"/>
          <w:sz w:val="24"/>
          <w:szCs w:val="24"/>
        </w:rPr>
        <w:t>grequencies</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(The black locus).</w:t>
      </w:r>
      <w:proofErr w:type="gramEnd"/>
      <w:r>
        <w:rPr>
          <w:rFonts w:ascii="Arial" w:hAnsi="Arial" w:cs="Arial"/>
          <w:sz w:val="24"/>
          <w:szCs w:val="24"/>
        </w:rPr>
        <w:t xml:space="preserve">  Genetics 49: </w:t>
      </w:r>
      <w:r>
        <w:rPr>
          <w:rFonts w:ascii="Arial" w:hAnsi="Arial" w:cs="Arial"/>
          <w:sz w:val="24"/>
          <w:szCs w:val="24"/>
        </w:rPr>
        <w:tab/>
      </w:r>
      <w:r>
        <w:rPr>
          <w:rFonts w:ascii="Arial" w:hAnsi="Arial" w:cs="Arial"/>
          <w:sz w:val="24"/>
          <w:szCs w:val="24"/>
        </w:rPr>
        <w:tab/>
      </w:r>
      <w:r>
        <w:rPr>
          <w:rFonts w:ascii="Arial" w:hAnsi="Arial" w:cs="Arial"/>
          <w:sz w:val="24"/>
          <w:szCs w:val="24"/>
        </w:rPr>
        <w:tab/>
        <w:t>195-211.</w:t>
      </w:r>
    </w:p>
    <w:p w:rsidR="00D16993" w:rsidRDefault="00D16993" w:rsidP="004B692E">
      <w:pPr>
        <w:rPr>
          <w:rFonts w:ascii="Arial" w:hAnsi="Arial" w:cs="Arial"/>
          <w:sz w:val="24"/>
          <w:szCs w:val="24"/>
        </w:rPr>
      </w:pPr>
      <w:r>
        <w:rPr>
          <w:rFonts w:ascii="Arial" w:hAnsi="Arial" w:cs="Arial"/>
          <w:sz w:val="24"/>
          <w:szCs w:val="24"/>
        </w:rPr>
        <w:br/>
        <w:t>NOTE – Caption for Figure 2 (page 146) should read:</w:t>
      </w:r>
    </w:p>
    <w:p w:rsidR="003B7C05" w:rsidRDefault="00D16993" w:rsidP="004B692E">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Frequency polygon of pupation of M at the two densities, and proportion of </w:t>
      </w:r>
      <w:r>
        <w:rPr>
          <w:rFonts w:ascii="Arial" w:hAnsi="Arial" w:cs="Arial"/>
          <w:sz w:val="24"/>
          <w:szCs w:val="24"/>
        </w:rPr>
        <w:br/>
      </w:r>
      <w:r>
        <w:rPr>
          <w:rFonts w:ascii="Arial" w:hAnsi="Arial" w:cs="Arial"/>
          <w:sz w:val="24"/>
          <w:szCs w:val="24"/>
        </w:rPr>
        <w:tab/>
      </w:r>
      <w:r>
        <w:rPr>
          <w:rFonts w:ascii="Arial" w:hAnsi="Arial" w:cs="Arial"/>
          <w:sz w:val="24"/>
          <w:szCs w:val="24"/>
          <w:u w:val="single"/>
        </w:rPr>
        <w:t>bb</w:t>
      </w:r>
      <w:r>
        <w:rPr>
          <w:rFonts w:ascii="Arial" w:hAnsi="Arial" w:cs="Arial"/>
          <w:sz w:val="24"/>
          <w:szCs w:val="24"/>
        </w:rPr>
        <w:t xml:space="preserve"> individuals at each census time (bars).</w:t>
      </w:r>
      <w:proofErr w:type="gramEnd"/>
      <w:r>
        <w:rPr>
          <w:rFonts w:ascii="Arial" w:hAnsi="Arial" w:cs="Arial"/>
          <w:sz w:val="24"/>
          <w:szCs w:val="24"/>
        </w:rPr>
        <w:t xml:space="preserve">  </w:t>
      </w:r>
      <w:r>
        <w:rPr>
          <w:rFonts w:ascii="Arial" w:hAnsi="Arial" w:cs="Arial"/>
          <w:sz w:val="24"/>
          <w:szCs w:val="24"/>
        </w:rPr>
        <w:br/>
      </w:r>
      <w:r>
        <w:rPr>
          <w:rFonts w:ascii="Arial" w:hAnsi="Arial" w:cs="Arial"/>
          <w:sz w:val="24"/>
          <w:szCs w:val="24"/>
        </w:rPr>
        <w:tab/>
        <w:t xml:space="preserve">5 g: solid lines, Right-hand bars.  </w:t>
      </w:r>
      <w:r>
        <w:rPr>
          <w:rFonts w:ascii="Arial" w:hAnsi="Arial" w:cs="Arial"/>
          <w:sz w:val="24"/>
          <w:szCs w:val="24"/>
        </w:rPr>
        <w:br/>
      </w:r>
      <w:r>
        <w:rPr>
          <w:rFonts w:ascii="Arial" w:hAnsi="Arial" w:cs="Arial"/>
          <w:sz w:val="24"/>
          <w:szCs w:val="24"/>
        </w:rPr>
        <w:tab/>
        <w:t>1 g: broken lines, Left-hand bars.</w:t>
      </w:r>
    </w:p>
    <w:p w:rsidR="008B3178" w:rsidRDefault="008B3178" w:rsidP="004B692E">
      <w:pPr>
        <w:rPr>
          <w:rFonts w:ascii="Arial" w:hAnsi="Arial" w:cs="Arial"/>
          <w:sz w:val="24"/>
          <w:szCs w:val="24"/>
        </w:rPr>
      </w:pPr>
    </w:p>
    <w:p w:rsidR="008B3178" w:rsidRDefault="008B3178" w:rsidP="004B692E">
      <w:pPr>
        <w:rPr>
          <w:rFonts w:ascii="Arial" w:hAnsi="Arial" w:cs="Arial"/>
          <w:sz w:val="24"/>
          <w:szCs w:val="24"/>
        </w:rPr>
      </w:pPr>
    </w:p>
    <w:p w:rsidR="008B3178" w:rsidRDefault="008B3178" w:rsidP="004B692E">
      <w:pPr>
        <w:rPr>
          <w:rFonts w:ascii="Arial" w:hAnsi="Arial" w:cs="Arial"/>
          <w:sz w:val="24"/>
          <w:szCs w:val="24"/>
        </w:rPr>
      </w:pPr>
    </w:p>
    <w:p w:rsidR="008B3178" w:rsidRDefault="008B3178" w:rsidP="004B692E">
      <w:pPr>
        <w:rPr>
          <w:rFonts w:ascii="Arial" w:hAnsi="Arial" w:cs="Arial"/>
          <w:sz w:val="24"/>
          <w:szCs w:val="24"/>
        </w:rPr>
      </w:pPr>
    </w:p>
    <w:p w:rsidR="008B3178" w:rsidRDefault="008B3178" w:rsidP="004B692E">
      <w:pPr>
        <w:rPr>
          <w:rFonts w:ascii="Arial" w:hAnsi="Arial" w:cs="Arial"/>
          <w:sz w:val="24"/>
          <w:szCs w:val="24"/>
        </w:rPr>
      </w:pPr>
    </w:p>
    <w:p w:rsidR="003B7C05" w:rsidRDefault="003B7C05" w:rsidP="004B692E">
      <w:pPr>
        <w:rPr>
          <w:rFonts w:ascii="Arial" w:hAnsi="Arial" w:cs="Arial"/>
          <w:sz w:val="24"/>
          <w:szCs w:val="24"/>
        </w:rPr>
      </w:pPr>
      <w:r>
        <w:rPr>
          <w:rFonts w:ascii="Arial" w:hAnsi="Arial" w:cs="Arial"/>
          <w:sz w:val="24"/>
          <w:szCs w:val="24"/>
        </w:rPr>
        <w:lastRenderedPageBreak/>
        <w:t>WRIGHT, V.F., DE LAS CASAS, E. AND HAREIN, P.K</w:t>
      </w:r>
      <w:proofErr w:type="gramStart"/>
      <w:r>
        <w:rPr>
          <w:rFonts w:ascii="Arial" w:hAnsi="Arial" w:cs="Arial"/>
          <w:sz w:val="24"/>
          <w:szCs w:val="24"/>
        </w:rPr>
        <w:t>.</w:t>
      </w:r>
      <w:proofErr w:type="gramEnd"/>
      <w:r>
        <w:rPr>
          <w:rFonts w:ascii="Arial" w:hAnsi="Arial" w:cs="Arial"/>
          <w:sz w:val="24"/>
          <w:szCs w:val="24"/>
        </w:rPr>
        <w:br/>
        <w:t>DEPARTMENT OF ENTOMOLOGY, FISHERIES, AND WILDLIFE</w:t>
      </w:r>
      <w:r>
        <w:rPr>
          <w:rFonts w:ascii="Arial" w:hAnsi="Arial" w:cs="Arial"/>
          <w:sz w:val="24"/>
          <w:szCs w:val="24"/>
        </w:rPr>
        <w:br/>
        <w:t>UNIVERSITY OF MINNESOTA</w:t>
      </w:r>
      <w:r>
        <w:rPr>
          <w:rFonts w:ascii="Arial" w:hAnsi="Arial" w:cs="Arial"/>
          <w:sz w:val="24"/>
          <w:szCs w:val="24"/>
        </w:rPr>
        <w:br/>
        <w:t>ST. PAUL, MINNESOTA</w:t>
      </w:r>
    </w:p>
    <w:p w:rsidR="008B3178" w:rsidRDefault="003B7C05" w:rsidP="004B692E">
      <w:pPr>
        <w:rPr>
          <w:rFonts w:ascii="Arial" w:hAnsi="Arial" w:cs="Arial"/>
          <w:sz w:val="24"/>
          <w:szCs w:val="24"/>
        </w:rPr>
      </w:pPr>
      <w:r>
        <w:rPr>
          <w:rFonts w:ascii="Arial" w:hAnsi="Arial" w:cs="Arial"/>
          <w:sz w:val="24"/>
          <w:szCs w:val="24"/>
          <w:u w:val="single"/>
        </w:rPr>
        <w:t xml:space="preserve">The effect of T-2 toxin on Tribolium </w:t>
      </w:r>
      <w:proofErr w:type="spellStart"/>
      <w:r>
        <w:rPr>
          <w:rFonts w:ascii="Arial" w:hAnsi="Arial" w:cs="Arial"/>
          <w:sz w:val="24"/>
          <w:szCs w:val="24"/>
          <w:u w:val="single"/>
        </w:rPr>
        <w:t>confusum</w:t>
      </w:r>
      <w:proofErr w:type="spellEnd"/>
      <w:r>
        <w:rPr>
          <w:rFonts w:ascii="Arial" w:hAnsi="Arial" w:cs="Arial"/>
          <w:sz w:val="24"/>
          <w:szCs w:val="24"/>
          <w:u w:val="single"/>
        </w:rPr>
        <w:t xml:space="preserve">: </w:t>
      </w:r>
      <w:proofErr w:type="gramStart"/>
      <w:r>
        <w:rPr>
          <w:rFonts w:ascii="Arial" w:hAnsi="Arial" w:cs="Arial"/>
          <w:sz w:val="24"/>
          <w:szCs w:val="24"/>
          <w:u w:val="single"/>
        </w:rPr>
        <w:t>growth, molting, and 0 2 consumption</w:t>
      </w:r>
      <w:proofErr w:type="gramEnd"/>
    </w:p>
    <w:p w:rsidR="00C95D57" w:rsidRDefault="008B3178" w:rsidP="004B692E">
      <w:pPr>
        <w:rPr>
          <w:rFonts w:ascii="Arial" w:hAnsi="Arial" w:cs="Arial"/>
          <w:sz w:val="24"/>
          <w:szCs w:val="24"/>
        </w:rPr>
      </w:pPr>
      <w:r>
        <w:rPr>
          <w:rFonts w:ascii="Arial" w:hAnsi="Arial" w:cs="Arial"/>
          <w:sz w:val="24"/>
          <w:szCs w:val="24"/>
        </w:rPr>
        <w:t xml:space="preserve">T-2 toxin is one of several metabolites of </w:t>
      </w:r>
      <w:proofErr w:type="spellStart"/>
      <w:r>
        <w:rPr>
          <w:rFonts w:ascii="Arial" w:hAnsi="Arial" w:cs="Arial"/>
          <w:sz w:val="24"/>
          <w:szCs w:val="24"/>
          <w:u w:val="single"/>
        </w:rPr>
        <w:t>Fusarium</w:t>
      </w:r>
      <w:proofErr w:type="spellEnd"/>
      <w:r>
        <w:rPr>
          <w:rFonts w:ascii="Arial" w:hAnsi="Arial" w:cs="Arial"/>
          <w:sz w:val="24"/>
          <w:szCs w:val="24"/>
          <w:u w:val="single"/>
        </w:rPr>
        <w:t xml:space="preserve"> </w:t>
      </w:r>
      <w:proofErr w:type="spellStart"/>
      <w:r>
        <w:rPr>
          <w:rFonts w:ascii="Arial" w:hAnsi="Arial" w:cs="Arial"/>
          <w:sz w:val="24"/>
          <w:szCs w:val="24"/>
          <w:u w:val="single"/>
        </w:rPr>
        <w:t>tricinctum</w:t>
      </w:r>
      <w:proofErr w:type="spellEnd"/>
      <w:r>
        <w:rPr>
          <w:rFonts w:ascii="Arial" w:hAnsi="Arial" w:cs="Arial"/>
          <w:sz w:val="24"/>
          <w:szCs w:val="24"/>
        </w:rPr>
        <w:t xml:space="preserve">, a mold commonly found in stored grain in northern temperate regions.  It is known to be </w:t>
      </w:r>
      <w:proofErr w:type="spellStart"/>
      <w:r>
        <w:rPr>
          <w:rFonts w:ascii="Arial" w:hAnsi="Arial" w:cs="Arial"/>
          <w:sz w:val="24"/>
          <w:szCs w:val="24"/>
        </w:rPr>
        <w:t>cytotosic</w:t>
      </w:r>
      <w:proofErr w:type="spellEnd"/>
      <w:r>
        <w:rPr>
          <w:rFonts w:ascii="Arial" w:hAnsi="Arial" w:cs="Arial"/>
          <w:sz w:val="24"/>
          <w:szCs w:val="24"/>
        </w:rPr>
        <w:t xml:space="preserve">, to inhibit DNA and protein synthesis, and to induce strong dermal </w:t>
      </w:r>
      <w:proofErr w:type="spellStart"/>
      <w:r>
        <w:rPr>
          <w:rFonts w:ascii="Arial" w:hAnsi="Arial" w:cs="Arial"/>
          <w:sz w:val="24"/>
          <w:szCs w:val="24"/>
        </w:rPr>
        <w:t>raactions</w:t>
      </w:r>
      <w:proofErr w:type="spellEnd"/>
      <w:r>
        <w:rPr>
          <w:rFonts w:ascii="Arial" w:hAnsi="Arial" w:cs="Arial"/>
          <w:sz w:val="24"/>
          <w:szCs w:val="24"/>
        </w:rPr>
        <w:t xml:space="preserve"> when applied to the skin of animals.  In rats it has an oral LD 50 of 3.8 mg/kg </w:t>
      </w:r>
      <w:r w:rsidR="00C95D57">
        <w:rPr>
          <w:rFonts w:ascii="Arial" w:hAnsi="Arial" w:cs="Arial"/>
          <w:sz w:val="24"/>
          <w:szCs w:val="24"/>
        </w:rPr>
        <w:t>(</w:t>
      </w:r>
      <w:proofErr w:type="spellStart"/>
      <w:r w:rsidR="00C95D57">
        <w:rPr>
          <w:rFonts w:ascii="Arial" w:hAnsi="Arial" w:cs="Arial"/>
          <w:sz w:val="24"/>
          <w:szCs w:val="24"/>
        </w:rPr>
        <w:t>Bamburg</w:t>
      </w:r>
      <w:proofErr w:type="spellEnd"/>
      <w:r w:rsidR="00C95D57">
        <w:rPr>
          <w:rFonts w:ascii="Arial" w:hAnsi="Arial" w:cs="Arial"/>
          <w:sz w:val="24"/>
          <w:szCs w:val="24"/>
        </w:rPr>
        <w:t xml:space="preserve">, 1972).  We have tested T-2 toxin for insecticidal activity on </w:t>
      </w:r>
      <w:r w:rsidR="00C95D57">
        <w:rPr>
          <w:rFonts w:ascii="Arial" w:hAnsi="Arial" w:cs="Arial"/>
          <w:sz w:val="24"/>
          <w:szCs w:val="24"/>
          <w:u w:val="single"/>
        </w:rPr>
        <w:t xml:space="preserve">Tribolium </w:t>
      </w:r>
      <w:proofErr w:type="spellStart"/>
      <w:r w:rsidR="00C95D57">
        <w:rPr>
          <w:rFonts w:ascii="Arial" w:hAnsi="Arial" w:cs="Arial"/>
          <w:sz w:val="24"/>
          <w:szCs w:val="24"/>
          <w:u w:val="single"/>
        </w:rPr>
        <w:t>confusum</w:t>
      </w:r>
      <w:proofErr w:type="spellEnd"/>
      <w:r w:rsidR="00C95D57">
        <w:rPr>
          <w:rFonts w:ascii="Arial" w:hAnsi="Arial" w:cs="Arial"/>
          <w:sz w:val="24"/>
          <w:szCs w:val="24"/>
        </w:rPr>
        <w:t xml:space="preserve"> and found its effects to be mostly sub-lethal (Wright </w:t>
      </w:r>
      <w:r w:rsidR="00C95D57">
        <w:rPr>
          <w:rFonts w:ascii="Arial" w:hAnsi="Arial" w:cs="Arial"/>
          <w:sz w:val="24"/>
          <w:szCs w:val="24"/>
          <w:u w:val="single"/>
        </w:rPr>
        <w:t>et al</w:t>
      </w:r>
      <w:r w:rsidR="00C95D57">
        <w:rPr>
          <w:rFonts w:ascii="Arial" w:hAnsi="Arial" w:cs="Arial"/>
          <w:sz w:val="24"/>
          <w:szCs w:val="24"/>
        </w:rPr>
        <w:t>., 1973).</w:t>
      </w:r>
    </w:p>
    <w:p w:rsidR="003A5BE4" w:rsidRDefault="00C95D57" w:rsidP="004B692E">
      <w:pPr>
        <w:rPr>
          <w:rFonts w:ascii="Arial" w:hAnsi="Arial" w:cs="Arial"/>
          <w:sz w:val="24"/>
          <w:szCs w:val="24"/>
        </w:rPr>
      </w:pPr>
      <w:r>
        <w:rPr>
          <w:rFonts w:ascii="Arial" w:hAnsi="Arial" w:cs="Arial"/>
          <w:sz w:val="24"/>
          <w:szCs w:val="24"/>
        </w:rPr>
        <w:t xml:space="preserve">Newly hatched </w:t>
      </w:r>
      <w:proofErr w:type="spellStart"/>
      <w:r>
        <w:rPr>
          <w:rFonts w:ascii="Arial" w:hAnsi="Arial" w:cs="Arial"/>
          <w:sz w:val="24"/>
          <w:szCs w:val="24"/>
          <w:u w:val="single"/>
        </w:rPr>
        <w:t>T.confusum</w:t>
      </w:r>
      <w:proofErr w:type="spellEnd"/>
      <w:r>
        <w:rPr>
          <w:rFonts w:ascii="Arial" w:hAnsi="Arial" w:cs="Arial"/>
          <w:sz w:val="24"/>
          <w:szCs w:val="24"/>
        </w:rPr>
        <w:t xml:space="preserve"> larvae were exposed to 100 </w:t>
      </w:r>
      <w:proofErr w:type="spellStart"/>
      <w:r>
        <w:rPr>
          <w:rFonts w:ascii="Arial" w:hAnsi="Arial" w:cs="Arial"/>
          <w:sz w:val="24"/>
          <w:szCs w:val="24"/>
        </w:rPr>
        <w:t>ppm</w:t>
      </w:r>
      <w:proofErr w:type="spellEnd"/>
      <w:r>
        <w:rPr>
          <w:rFonts w:ascii="Arial" w:hAnsi="Arial" w:cs="Arial"/>
          <w:sz w:val="24"/>
          <w:szCs w:val="24"/>
        </w:rPr>
        <w:t xml:space="preserve"> T-2 toxin in a medium of whole wheat flour + 5% yeast.  One group of these larvae (4 vials containing 15 larvae each) were weighed every fourth day on a rotational basis to avoid handling effects.  In a second group, 10 individuals were observed for </w:t>
      </w:r>
      <w:proofErr w:type="spellStart"/>
      <w:r>
        <w:rPr>
          <w:rFonts w:ascii="Arial" w:hAnsi="Arial" w:cs="Arial"/>
          <w:sz w:val="24"/>
          <w:szCs w:val="24"/>
        </w:rPr>
        <w:t>ecdysis</w:t>
      </w:r>
      <w:proofErr w:type="spellEnd"/>
      <w:r>
        <w:rPr>
          <w:rFonts w:ascii="Arial" w:hAnsi="Arial" w:cs="Arial"/>
          <w:sz w:val="24"/>
          <w:szCs w:val="24"/>
        </w:rPr>
        <w:t xml:space="preserve">.  Each larva was placed in a small plastic cube with a film of flour on the bottom.  Observations were made daily without handling the larvae.  </w:t>
      </w:r>
      <w:proofErr w:type="spellStart"/>
      <w:r>
        <w:rPr>
          <w:rFonts w:ascii="Arial" w:hAnsi="Arial" w:cs="Arial"/>
          <w:sz w:val="24"/>
          <w:szCs w:val="24"/>
        </w:rPr>
        <w:t>Exuviae</w:t>
      </w:r>
      <w:proofErr w:type="spellEnd"/>
      <w:r>
        <w:rPr>
          <w:rFonts w:ascii="Arial" w:hAnsi="Arial" w:cs="Arial"/>
          <w:sz w:val="24"/>
          <w:szCs w:val="24"/>
        </w:rPr>
        <w:t xml:space="preserve"> were removed.  A third group </w:t>
      </w:r>
      <w:proofErr w:type="gramStart"/>
      <w:r>
        <w:rPr>
          <w:rFonts w:ascii="Arial" w:hAnsi="Arial" w:cs="Arial"/>
          <w:sz w:val="24"/>
          <w:szCs w:val="24"/>
        </w:rPr>
        <w:t>(20 larvae/</w:t>
      </w:r>
      <w:proofErr w:type="spellStart"/>
      <w:r>
        <w:rPr>
          <w:rFonts w:ascii="Arial" w:hAnsi="Arial" w:cs="Arial"/>
          <w:sz w:val="24"/>
          <w:szCs w:val="24"/>
        </w:rPr>
        <w:t>clask</w:t>
      </w:r>
      <w:proofErr w:type="spellEnd"/>
      <w:r>
        <w:rPr>
          <w:rFonts w:ascii="Arial" w:hAnsi="Arial" w:cs="Arial"/>
          <w:sz w:val="24"/>
          <w:szCs w:val="24"/>
        </w:rPr>
        <w:t>)</w:t>
      </w:r>
      <w:proofErr w:type="gramEnd"/>
      <w:r>
        <w:rPr>
          <w:rFonts w:ascii="Arial" w:hAnsi="Arial" w:cs="Arial"/>
          <w:sz w:val="24"/>
          <w:szCs w:val="24"/>
        </w:rPr>
        <w:t xml:space="preserve"> was </w:t>
      </w:r>
      <w:r w:rsidR="003A5BE4">
        <w:rPr>
          <w:rFonts w:ascii="Arial" w:hAnsi="Arial" w:cs="Arial"/>
          <w:sz w:val="24"/>
          <w:szCs w:val="24"/>
        </w:rPr>
        <w:t xml:space="preserve">placed in a Gilson </w:t>
      </w:r>
      <w:proofErr w:type="spellStart"/>
      <w:r w:rsidR="003A5BE4">
        <w:rPr>
          <w:rFonts w:ascii="Arial" w:hAnsi="Arial" w:cs="Arial"/>
          <w:sz w:val="24"/>
          <w:szCs w:val="24"/>
        </w:rPr>
        <w:t>respirometer</w:t>
      </w:r>
      <w:proofErr w:type="spellEnd"/>
      <w:r w:rsidR="003A5BE4">
        <w:rPr>
          <w:rFonts w:ascii="Arial" w:hAnsi="Arial" w:cs="Arial"/>
          <w:sz w:val="24"/>
          <w:szCs w:val="24"/>
        </w:rPr>
        <w:t xml:space="preserve"> and 0 2 consumption recorded.</w:t>
      </w:r>
    </w:p>
    <w:p w:rsidR="003A5BE4" w:rsidRDefault="003A5BE4" w:rsidP="004B692E">
      <w:pPr>
        <w:rPr>
          <w:rFonts w:ascii="Arial" w:hAnsi="Arial" w:cs="Arial"/>
          <w:sz w:val="24"/>
          <w:szCs w:val="24"/>
        </w:rPr>
      </w:pPr>
      <w:r>
        <w:rPr>
          <w:rFonts w:ascii="Arial" w:hAnsi="Arial" w:cs="Arial"/>
          <w:sz w:val="24"/>
          <w:szCs w:val="24"/>
        </w:rPr>
        <w:t xml:space="preserve">Figure 1 depicts the growth of larvae by increase in weight over a 22 day period.  Control larvae were heavier from the first day.  The rate of growth accelerated slowly the first 10 days followed by an increased but steady growth rate is the last 10 days.  It seems that the treated larvae followed the pattern of the control but grew more slowly.  This was not exactly true.  Table 1 shows the growth as a ratio of the weight at one molt to that of the previous molt as described by Howe (1968).  Both the control and the treated larvae doubled their weight during the second </w:t>
      </w:r>
      <w:proofErr w:type="spellStart"/>
      <w:r>
        <w:rPr>
          <w:rFonts w:ascii="Arial" w:hAnsi="Arial" w:cs="Arial"/>
          <w:sz w:val="24"/>
          <w:szCs w:val="24"/>
        </w:rPr>
        <w:t>instar</w:t>
      </w:r>
      <w:proofErr w:type="spellEnd"/>
      <w:r>
        <w:rPr>
          <w:rFonts w:ascii="Arial" w:hAnsi="Arial" w:cs="Arial"/>
          <w:sz w:val="24"/>
          <w:szCs w:val="24"/>
        </w:rPr>
        <w:t xml:space="preserve">.  Remember that they did not weigh the same.  The treated larvae dropped further behind in the third </w:t>
      </w:r>
      <w:proofErr w:type="spellStart"/>
      <w:r>
        <w:rPr>
          <w:rFonts w:ascii="Arial" w:hAnsi="Arial" w:cs="Arial"/>
          <w:sz w:val="24"/>
          <w:szCs w:val="24"/>
        </w:rPr>
        <w:t>instar</w:t>
      </w:r>
      <w:proofErr w:type="spellEnd"/>
      <w:r>
        <w:rPr>
          <w:rFonts w:ascii="Arial" w:hAnsi="Arial" w:cs="Arial"/>
          <w:sz w:val="24"/>
          <w:szCs w:val="24"/>
        </w:rPr>
        <w:t xml:space="preserve">.  However, the fourth </w:t>
      </w:r>
      <w:proofErr w:type="spellStart"/>
      <w:r>
        <w:rPr>
          <w:rFonts w:ascii="Arial" w:hAnsi="Arial" w:cs="Arial"/>
          <w:sz w:val="24"/>
          <w:szCs w:val="24"/>
        </w:rPr>
        <w:t>instar</w:t>
      </w:r>
      <w:proofErr w:type="spellEnd"/>
      <w:r>
        <w:rPr>
          <w:rFonts w:ascii="Arial" w:hAnsi="Arial" w:cs="Arial"/>
          <w:sz w:val="24"/>
          <w:szCs w:val="24"/>
        </w:rPr>
        <w:t xml:space="preserve"> quadrupled its own weight in an effort to catch up.  This effort was not enough.  Before pupation could take place, an extra or sixth molt was required.  The final </w:t>
      </w:r>
      <w:proofErr w:type="spellStart"/>
      <w:r>
        <w:rPr>
          <w:rFonts w:ascii="Arial" w:hAnsi="Arial" w:cs="Arial"/>
          <w:sz w:val="24"/>
          <w:szCs w:val="24"/>
        </w:rPr>
        <w:t>instar</w:t>
      </w:r>
      <w:proofErr w:type="spellEnd"/>
      <w:r>
        <w:rPr>
          <w:rFonts w:ascii="Arial" w:hAnsi="Arial" w:cs="Arial"/>
          <w:sz w:val="24"/>
          <w:szCs w:val="24"/>
        </w:rPr>
        <w:t xml:space="preserve"> then made up the necessary weight.</w:t>
      </w:r>
    </w:p>
    <w:p w:rsidR="00562928" w:rsidRPr="00562928" w:rsidRDefault="003A5BE4" w:rsidP="004B692E">
      <w:pPr>
        <w:rPr>
          <w:rFonts w:ascii="Arial" w:hAnsi="Arial" w:cs="Arial"/>
          <w:sz w:val="24"/>
          <w:szCs w:val="24"/>
        </w:rPr>
      </w:pPr>
      <w:r>
        <w:rPr>
          <w:rFonts w:ascii="Arial" w:hAnsi="Arial" w:cs="Arial"/>
          <w:sz w:val="24"/>
          <w:szCs w:val="24"/>
        </w:rPr>
        <w:t xml:space="preserve">Larvae treated with T-2 toxin consumed less 0 2 than the controls.  The effect was noticeable </w:t>
      </w:r>
      <w:r w:rsidR="007F256C">
        <w:rPr>
          <w:rFonts w:ascii="Arial" w:hAnsi="Arial" w:cs="Arial"/>
          <w:sz w:val="24"/>
          <w:szCs w:val="24"/>
        </w:rPr>
        <w:t xml:space="preserve">in the first 24 hours.  By the second and third day there was 24% difference from the control.  The lower 0 </w:t>
      </w:r>
      <w:proofErr w:type="gramStart"/>
      <w:r w:rsidR="007F256C">
        <w:rPr>
          <w:rFonts w:ascii="Arial" w:hAnsi="Arial" w:cs="Arial"/>
          <w:sz w:val="24"/>
          <w:szCs w:val="24"/>
        </w:rPr>
        <w:t>2 consumption</w:t>
      </w:r>
      <w:proofErr w:type="gramEnd"/>
      <w:r w:rsidR="007F256C">
        <w:rPr>
          <w:rFonts w:ascii="Arial" w:hAnsi="Arial" w:cs="Arial"/>
          <w:sz w:val="24"/>
          <w:szCs w:val="24"/>
        </w:rPr>
        <w:t xml:space="preserve"> illustrates a physiological stress resulting from exposure to this </w:t>
      </w:r>
      <w:proofErr w:type="spellStart"/>
      <w:r w:rsidR="007F256C">
        <w:rPr>
          <w:rFonts w:ascii="Arial" w:hAnsi="Arial" w:cs="Arial"/>
          <w:sz w:val="24"/>
          <w:szCs w:val="24"/>
        </w:rPr>
        <w:t>mycotoxin</w:t>
      </w:r>
      <w:proofErr w:type="spellEnd"/>
      <w:r w:rsidR="007F256C">
        <w:rPr>
          <w:rFonts w:ascii="Arial" w:hAnsi="Arial" w:cs="Arial"/>
          <w:sz w:val="24"/>
          <w:szCs w:val="24"/>
        </w:rPr>
        <w:t>.  Although T-2 toxin is a fungal metabolite with high activity in mammals, it had no extreme effect on the confused flour beetle.</w:t>
      </w:r>
      <w:r w:rsidR="00D16993">
        <w:rPr>
          <w:rFonts w:ascii="Arial" w:hAnsi="Arial" w:cs="Arial"/>
          <w:sz w:val="24"/>
          <w:szCs w:val="24"/>
        </w:rPr>
        <w:br/>
      </w:r>
      <w:r w:rsidR="003A126F">
        <w:rPr>
          <w:rFonts w:ascii="Arial" w:hAnsi="Arial" w:cs="Arial"/>
          <w:sz w:val="24"/>
          <w:szCs w:val="24"/>
        </w:rPr>
        <w:br/>
      </w:r>
      <w:r w:rsidR="003A126F">
        <w:rPr>
          <w:rFonts w:ascii="Arial" w:hAnsi="Arial" w:cs="Arial"/>
          <w:sz w:val="24"/>
          <w:szCs w:val="24"/>
        </w:rPr>
        <w:br/>
      </w:r>
      <w:r w:rsidR="00562928">
        <w:rPr>
          <w:rFonts w:ascii="Arial" w:hAnsi="Arial" w:cs="Arial"/>
          <w:sz w:val="24"/>
          <w:szCs w:val="24"/>
        </w:rPr>
        <w:tab/>
      </w:r>
      <w:r w:rsidR="00562928">
        <w:rPr>
          <w:rFonts w:ascii="Arial" w:hAnsi="Arial" w:cs="Arial"/>
          <w:sz w:val="24"/>
          <w:szCs w:val="24"/>
        </w:rPr>
        <w:tab/>
      </w:r>
      <w:r w:rsidR="00562928">
        <w:rPr>
          <w:rFonts w:ascii="Arial" w:hAnsi="Arial" w:cs="Arial"/>
          <w:sz w:val="24"/>
          <w:szCs w:val="24"/>
        </w:rPr>
        <w:tab/>
      </w:r>
    </w:p>
    <w:p w:rsidR="007F256C" w:rsidRDefault="007F256C" w:rsidP="004B692E">
      <w:pPr>
        <w:rPr>
          <w:rFonts w:ascii="Arial" w:hAnsi="Arial" w:cs="Arial"/>
          <w:sz w:val="24"/>
          <w:szCs w:val="24"/>
        </w:rPr>
      </w:pPr>
      <w:r>
        <w:rPr>
          <w:rFonts w:ascii="Arial" w:hAnsi="Arial" w:cs="Arial"/>
          <w:sz w:val="24"/>
          <w:szCs w:val="24"/>
          <w:u w:val="single"/>
        </w:rPr>
        <w:lastRenderedPageBreak/>
        <w:t>Literature cited</w:t>
      </w:r>
    </w:p>
    <w:p w:rsidR="007F256C" w:rsidRDefault="007F256C" w:rsidP="004B692E">
      <w:pPr>
        <w:rPr>
          <w:rFonts w:ascii="Arial" w:hAnsi="Arial" w:cs="Arial"/>
          <w:sz w:val="24"/>
          <w:szCs w:val="24"/>
        </w:rPr>
      </w:pPr>
      <w:proofErr w:type="spellStart"/>
      <w:r>
        <w:rPr>
          <w:rFonts w:ascii="Arial" w:hAnsi="Arial" w:cs="Arial"/>
          <w:sz w:val="24"/>
          <w:szCs w:val="24"/>
        </w:rPr>
        <w:t>Bamburg</w:t>
      </w:r>
      <w:proofErr w:type="spellEnd"/>
      <w:r>
        <w:rPr>
          <w:rFonts w:ascii="Arial" w:hAnsi="Arial" w:cs="Arial"/>
          <w:sz w:val="24"/>
          <w:szCs w:val="24"/>
        </w:rPr>
        <w:t>, J.R., 1972.  The biological activities and detection of naturally occurring 12,</w:t>
      </w:r>
      <w:r>
        <w:rPr>
          <w:rFonts w:ascii="Arial" w:hAnsi="Arial" w:cs="Arial"/>
          <w:sz w:val="24"/>
          <w:szCs w:val="24"/>
        </w:rPr>
        <w:br/>
      </w:r>
      <w:r>
        <w:rPr>
          <w:rFonts w:ascii="Arial" w:hAnsi="Arial" w:cs="Arial"/>
          <w:sz w:val="24"/>
          <w:szCs w:val="24"/>
        </w:rPr>
        <w:tab/>
      </w:r>
      <w:r>
        <w:rPr>
          <w:rFonts w:ascii="Arial" w:hAnsi="Arial" w:cs="Arial"/>
          <w:sz w:val="24"/>
          <w:szCs w:val="24"/>
        </w:rPr>
        <w:tab/>
        <w:t>13-epoxy</w:t>
      </w:r>
      <w:proofErr w:type="gramStart"/>
      <w:r>
        <w:rPr>
          <w:rFonts w:ascii="Arial" w:hAnsi="Arial" w:cs="Arial"/>
          <w:sz w:val="24"/>
          <w:szCs w:val="24"/>
        </w:rPr>
        <w:t>-  9</w:t>
      </w:r>
      <w:proofErr w:type="gramEnd"/>
      <w:r>
        <w:rPr>
          <w:rFonts w:ascii="Arial" w:hAnsi="Arial" w:cs="Arial"/>
          <w:sz w:val="24"/>
          <w:szCs w:val="24"/>
        </w:rPr>
        <w:t xml:space="preserve"> – </w:t>
      </w:r>
      <w:proofErr w:type="spellStart"/>
      <w:r>
        <w:rPr>
          <w:rFonts w:ascii="Arial" w:hAnsi="Arial" w:cs="Arial"/>
          <w:sz w:val="24"/>
          <w:szCs w:val="24"/>
        </w:rPr>
        <w:t>trichothecenes</w:t>
      </w:r>
      <w:proofErr w:type="spellEnd"/>
      <w:r>
        <w:rPr>
          <w:rFonts w:ascii="Arial" w:hAnsi="Arial" w:cs="Arial"/>
          <w:sz w:val="24"/>
          <w:szCs w:val="24"/>
        </w:rPr>
        <w:t xml:space="preserve">.  </w:t>
      </w:r>
      <w:proofErr w:type="spellStart"/>
      <w:proofErr w:type="gramStart"/>
      <w:r>
        <w:rPr>
          <w:rFonts w:ascii="Arial" w:hAnsi="Arial" w:cs="Arial"/>
          <w:sz w:val="24"/>
          <w:szCs w:val="24"/>
        </w:rPr>
        <w:t>Clin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Toxicol</w:t>
      </w:r>
      <w:proofErr w:type="spellEnd"/>
      <w:r>
        <w:rPr>
          <w:rFonts w:ascii="Arial" w:hAnsi="Arial" w:cs="Arial"/>
          <w:sz w:val="24"/>
          <w:szCs w:val="24"/>
        </w:rPr>
        <w:t>.</w:t>
      </w:r>
      <w:proofErr w:type="gramEnd"/>
      <w:r>
        <w:rPr>
          <w:rFonts w:ascii="Arial" w:hAnsi="Arial" w:cs="Arial"/>
          <w:sz w:val="24"/>
          <w:szCs w:val="24"/>
        </w:rPr>
        <w:t xml:space="preserve"> 5: 495-515.</w:t>
      </w:r>
    </w:p>
    <w:p w:rsidR="007F256C" w:rsidRDefault="007F256C" w:rsidP="004B692E">
      <w:pPr>
        <w:rPr>
          <w:rFonts w:ascii="Arial" w:hAnsi="Arial" w:cs="Arial"/>
          <w:sz w:val="24"/>
          <w:szCs w:val="24"/>
        </w:rPr>
      </w:pPr>
      <w:r>
        <w:rPr>
          <w:rFonts w:ascii="Arial" w:hAnsi="Arial" w:cs="Arial"/>
          <w:sz w:val="24"/>
          <w:szCs w:val="24"/>
        </w:rPr>
        <w:t xml:space="preserve">Howe, R.W., 1968.  Changes in weight during development in two stored-products </w:t>
      </w:r>
      <w:r>
        <w:rPr>
          <w:rFonts w:ascii="Arial" w:hAnsi="Arial" w:cs="Arial"/>
          <w:sz w:val="24"/>
          <w:szCs w:val="24"/>
        </w:rPr>
        <w:tab/>
      </w:r>
      <w:r>
        <w:rPr>
          <w:rFonts w:ascii="Arial" w:hAnsi="Arial" w:cs="Arial"/>
          <w:sz w:val="24"/>
          <w:szCs w:val="24"/>
        </w:rPr>
        <w:tab/>
      </w:r>
      <w:r>
        <w:rPr>
          <w:rFonts w:ascii="Arial" w:hAnsi="Arial" w:cs="Arial"/>
          <w:sz w:val="24"/>
          <w:szCs w:val="24"/>
        </w:rPr>
        <w:tab/>
        <w:t>beetles.  J. Stored Prod. Res. 4: 213-20.</w:t>
      </w:r>
    </w:p>
    <w:p w:rsidR="007F256C" w:rsidRDefault="007F256C" w:rsidP="004B692E">
      <w:pPr>
        <w:rPr>
          <w:rFonts w:ascii="Arial" w:hAnsi="Arial" w:cs="Arial"/>
          <w:sz w:val="24"/>
          <w:szCs w:val="24"/>
        </w:rPr>
      </w:pPr>
      <w:proofErr w:type="gramStart"/>
      <w:r>
        <w:rPr>
          <w:rFonts w:ascii="Arial" w:hAnsi="Arial" w:cs="Arial"/>
          <w:sz w:val="24"/>
          <w:szCs w:val="24"/>
        </w:rPr>
        <w:t xml:space="preserve">Wright, V.F., </w:t>
      </w:r>
      <w:proofErr w:type="spellStart"/>
      <w:r>
        <w:rPr>
          <w:rFonts w:ascii="Arial" w:hAnsi="Arial" w:cs="Arial"/>
          <w:sz w:val="24"/>
          <w:szCs w:val="24"/>
        </w:rPr>
        <w:t>Harein</w:t>
      </w:r>
      <w:proofErr w:type="spellEnd"/>
      <w:r>
        <w:rPr>
          <w:rFonts w:ascii="Arial" w:hAnsi="Arial" w:cs="Arial"/>
          <w:sz w:val="24"/>
          <w:szCs w:val="24"/>
        </w:rPr>
        <w:t xml:space="preserve">, P.K. and De </w:t>
      </w:r>
      <w:proofErr w:type="spellStart"/>
      <w:r>
        <w:rPr>
          <w:rFonts w:ascii="Arial" w:hAnsi="Arial" w:cs="Arial"/>
          <w:sz w:val="24"/>
          <w:szCs w:val="24"/>
        </w:rPr>
        <w:t>las</w:t>
      </w:r>
      <w:proofErr w:type="spellEnd"/>
      <w:r>
        <w:rPr>
          <w:rFonts w:ascii="Arial" w:hAnsi="Arial" w:cs="Arial"/>
          <w:sz w:val="24"/>
          <w:szCs w:val="24"/>
        </w:rPr>
        <w:t xml:space="preserve"> </w:t>
      </w:r>
      <w:proofErr w:type="spellStart"/>
      <w:r>
        <w:rPr>
          <w:rFonts w:ascii="Arial" w:hAnsi="Arial" w:cs="Arial"/>
          <w:sz w:val="24"/>
          <w:szCs w:val="24"/>
        </w:rPr>
        <w:t>Casas</w:t>
      </w:r>
      <w:proofErr w:type="spellEnd"/>
      <w:r>
        <w:rPr>
          <w:rFonts w:ascii="Arial" w:hAnsi="Arial" w:cs="Arial"/>
          <w:sz w:val="24"/>
          <w:szCs w:val="24"/>
        </w:rPr>
        <w:t>, E., 1973.</w:t>
      </w:r>
      <w:proofErr w:type="gramEnd"/>
      <w:r>
        <w:rPr>
          <w:rFonts w:ascii="Arial" w:hAnsi="Arial" w:cs="Arial"/>
          <w:sz w:val="24"/>
          <w:szCs w:val="24"/>
        </w:rPr>
        <w:t xml:space="preserve">  The effect of certain </w:t>
      </w:r>
      <w:proofErr w:type="spellStart"/>
      <w:r>
        <w:rPr>
          <w:rFonts w:ascii="Arial" w:hAnsi="Arial" w:cs="Arial"/>
          <w:sz w:val="24"/>
          <w:szCs w:val="24"/>
        </w:rPr>
        <w:t>mycotoxins</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on  </w:t>
      </w:r>
      <w:r>
        <w:rPr>
          <w:rFonts w:ascii="Arial" w:hAnsi="Arial" w:cs="Arial"/>
          <w:sz w:val="24"/>
          <w:szCs w:val="24"/>
          <w:u w:val="single"/>
        </w:rPr>
        <w:t>Tribolium</w:t>
      </w:r>
      <w:proofErr w:type="gramEnd"/>
      <w:r>
        <w:rPr>
          <w:rFonts w:ascii="Arial" w:hAnsi="Arial" w:cs="Arial"/>
          <w:sz w:val="24"/>
          <w:szCs w:val="24"/>
          <w:u w:val="single"/>
        </w:rPr>
        <w:t xml:space="preserve"> </w:t>
      </w:r>
      <w:proofErr w:type="spellStart"/>
      <w:r>
        <w:rPr>
          <w:rFonts w:ascii="Arial" w:hAnsi="Arial" w:cs="Arial"/>
          <w:sz w:val="24"/>
          <w:szCs w:val="24"/>
          <w:u w:val="single"/>
        </w:rPr>
        <w:t>confusum</w:t>
      </w:r>
      <w:proofErr w:type="spellEnd"/>
      <w:r>
        <w:rPr>
          <w:rFonts w:ascii="Arial" w:hAnsi="Arial" w:cs="Arial"/>
          <w:sz w:val="24"/>
          <w:szCs w:val="24"/>
        </w:rPr>
        <w:t>.  Tribolium Inform. Bull. 16: 109-10.</w:t>
      </w:r>
    </w:p>
    <w:p w:rsidR="007F256C" w:rsidRDefault="007F256C" w:rsidP="004B692E">
      <w:pPr>
        <w:rPr>
          <w:rFonts w:ascii="Arial" w:hAnsi="Arial" w:cs="Arial"/>
          <w:sz w:val="24"/>
          <w:szCs w:val="24"/>
        </w:rPr>
      </w:pPr>
      <w:r>
        <w:rPr>
          <w:rFonts w:ascii="Arial" w:hAnsi="Arial" w:cs="Arial"/>
          <w:sz w:val="24"/>
          <w:szCs w:val="24"/>
        </w:rPr>
        <w:br/>
      </w:r>
      <w:proofErr w:type="gramStart"/>
      <w:r>
        <w:rPr>
          <w:rFonts w:ascii="Arial" w:hAnsi="Arial" w:cs="Arial"/>
          <w:sz w:val="24"/>
          <w:szCs w:val="24"/>
        </w:rPr>
        <w:t>Table 1.</w:t>
      </w:r>
      <w:proofErr w:type="gramEnd"/>
      <w:r>
        <w:rPr>
          <w:rFonts w:ascii="Arial" w:hAnsi="Arial" w:cs="Arial"/>
          <w:sz w:val="24"/>
          <w:szCs w:val="24"/>
        </w:rPr>
        <w:t xml:space="preserve">  </w:t>
      </w:r>
      <w:proofErr w:type="gramStart"/>
      <w:r>
        <w:rPr>
          <w:rFonts w:ascii="Arial" w:hAnsi="Arial" w:cs="Arial"/>
          <w:sz w:val="24"/>
          <w:szCs w:val="24"/>
        </w:rPr>
        <w:t xml:space="preserve">The Ratio of the Weight of Larval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at one </w:t>
      </w:r>
      <w:proofErr w:type="spellStart"/>
      <w:r>
        <w:rPr>
          <w:rFonts w:ascii="Arial" w:hAnsi="Arial" w:cs="Arial"/>
          <w:sz w:val="24"/>
          <w:szCs w:val="24"/>
        </w:rPr>
        <w:t>Ecdysis</w:t>
      </w:r>
      <w:proofErr w:type="spellEnd"/>
      <w:r>
        <w:rPr>
          <w:rFonts w:ascii="Arial" w:hAnsi="Arial" w:cs="Arial"/>
          <w:sz w:val="24"/>
          <w:szCs w:val="24"/>
        </w:rPr>
        <w:t xml:space="preserve"> to that of the</w:t>
      </w:r>
      <w:r>
        <w:rPr>
          <w:rFonts w:ascii="Arial" w:hAnsi="Arial" w:cs="Arial"/>
          <w:sz w:val="24"/>
          <w:szCs w:val="24"/>
        </w:rPr>
        <w:br/>
      </w:r>
      <w:r>
        <w:rPr>
          <w:rFonts w:ascii="Arial" w:hAnsi="Arial" w:cs="Arial"/>
          <w:sz w:val="24"/>
          <w:szCs w:val="24"/>
        </w:rPr>
        <w:tab/>
      </w:r>
      <w:r>
        <w:rPr>
          <w:rFonts w:ascii="Arial" w:hAnsi="Arial" w:cs="Arial"/>
          <w:sz w:val="24"/>
          <w:szCs w:val="24"/>
        </w:rPr>
        <w:tab/>
        <w:t xml:space="preserve">Previous </w:t>
      </w:r>
      <w:proofErr w:type="spellStart"/>
      <w:r>
        <w:rPr>
          <w:rFonts w:ascii="Arial" w:hAnsi="Arial" w:cs="Arial"/>
          <w:sz w:val="24"/>
          <w:szCs w:val="24"/>
        </w:rPr>
        <w:t>Ecdysis</w:t>
      </w:r>
      <w:proofErr w:type="spellEnd"/>
      <w:r>
        <w:rPr>
          <w:rFonts w:ascii="Arial" w:hAnsi="Arial" w:cs="Arial"/>
          <w:sz w:val="24"/>
          <w:szCs w:val="24"/>
        </w:rPr>
        <w:t>.</w:t>
      </w:r>
      <w:proofErr w:type="gramEnd"/>
    </w:p>
    <w:p w:rsidR="007F256C" w:rsidRDefault="007F256C" w:rsidP="004B692E">
      <w:pPr>
        <w:rPr>
          <w:rFonts w:ascii="Arial" w:hAnsi="Arial" w:cs="Arial"/>
          <w:sz w:val="24"/>
          <w:szCs w:val="24"/>
        </w:rPr>
      </w:pPr>
      <w:r>
        <w:rPr>
          <w:rFonts w:ascii="Arial" w:hAnsi="Arial" w:cs="Arial"/>
          <w:sz w:val="24"/>
          <w:szCs w:val="24"/>
        </w:rPr>
        <w:tab/>
      </w:r>
      <w:r w:rsidR="00944F55">
        <w:rPr>
          <w:rFonts w:ascii="Arial" w:hAnsi="Arial" w:cs="Arial"/>
          <w:sz w:val="24"/>
          <w:szCs w:val="24"/>
        </w:rPr>
        <w:tab/>
      </w:r>
      <w:proofErr w:type="spellStart"/>
      <w:r>
        <w:rPr>
          <w:rFonts w:ascii="Arial" w:hAnsi="Arial" w:cs="Arial"/>
          <w:sz w:val="24"/>
          <w:szCs w:val="24"/>
        </w:rPr>
        <w:t>Ecdysis</w:t>
      </w:r>
      <w:proofErr w:type="spellEnd"/>
      <w:r>
        <w:rPr>
          <w:rFonts w:ascii="Arial" w:hAnsi="Arial" w:cs="Arial"/>
          <w:sz w:val="24"/>
          <w:szCs w:val="24"/>
        </w:rPr>
        <w:tab/>
      </w:r>
      <w:r>
        <w:rPr>
          <w:rFonts w:ascii="Arial" w:hAnsi="Arial" w:cs="Arial"/>
          <w:sz w:val="24"/>
          <w:szCs w:val="24"/>
        </w:rPr>
        <w:tab/>
        <w:t>Control</w:t>
      </w:r>
      <w:r>
        <w:rPr>
          <w:rFonts w:ascii="Arial" w:hAnsi="Arial" w:cs="Arial"/>
          <w:sz w:val="24"/>
          <w:szCs w:val="24"/>
        </w:rPr>
        <w:tab/>
      </w:r>
      <w:r>
        <w:rPr>
          <w:rFonts w:ascii="Arial" w:hAnsi="Arial" w:cs="Arial"/>
          <w:sz w:val="24"/>
          <w:szCs w:val="24"/>
        </w:rPr>
        <w:tab/>
        <w:t>T-2 toxin</w:t>
      </w:r>
    </w:p>
    <w:p w:rsidR="007F256C" w:rsidRDefault="00944F55" w:rsidP="004B692E">
      <w:pPr>
        <w:rPr>
          <w:rFonts w:ascii="Arial" w:hAnsi="Arial" w:cs="Arial"/>
          <w:sz w:val="24"/>
          <w:szCs w:val="24"/>
        </w:rPr>
      </w:pPr>
      <w:r>
        <w:rPr>
          <w:rFonts w:ascii="Arial" w:hAnsi="Arial" w:cs="Arial"/>
          <w:sz w:val="24"/>
          <w:szCs w:val="24"/>
        </w:rPr>
        <w:t xml:space="preserve">           </w:t>
      </w:r>
      <w:r w:rsidR="007F256C">
        <w:rPr>
          <w:rFonts w:ascii="Arial" w:hAnsi="Arial" w:cs="Arial"/>
          <w:sz w:val="24"/>
          <w:szCs w:val="24"/>
        </w:rPr>
        <w:tab/>
      </w:r>
      <w:r>
        <w:rPr>
          <w:rFonts w:ascii="Arial" w:hAnsi="Arial" w:cs="Arial"/>
          <w:sz w:val="24"/>
          <w:szCs w:val="24"/>
        </w:rPr>
        <w:t xml:space="preserve">     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sidR="007F256C">
        <w:rPr>
          <w:rFonts w:ascii="Arial" w:hAnsi="Arial" w:cs="Arial"/>
          <w:sz w:val="24"/>
          <w:szCs w:val="24"/>
        </w:rPr>
        <w:t xml:space="preserve"> </w:t>
      </w:r>
    </w:p>
    <w:p w:rsidR="00944F55" w:rsidRDefault="00944F55" w:rsidP="004B692E">
      <w:pPr>
        <w:rPr>
          <w:rFonts w:ascii="Arial" w:hAnsi="Arial" w:cs="Arial"/>
          <w:sz w:val="24"/>
          <w:szCs w:val="24"/>
        </w:rPr>
      </w:pP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p>
    <w:p w:rsidR="00944F55" w:rsidRDefault="00944F55" w:rsidP="004B692E">
      <w:pPr>
        <w:rPr>
          <w:rFonts w:ascii="Arial" w:hAnsi="Arial" w:cs="Arial"/>
          <w:sz w:val="24"/>
          <w:szCs w:val="24"/>
        </w:rPr>
      </w:pPr>
      <w:r>
        <w:rPr>
          <w:rFonts w:ascii="Arial" w:hAnsi="Arial" w:cs="Arial"/>
          <w:sz w:val="24"/>
          <w:szCs w:val="24"/>
        </w:rPr>
        <w:tab/>
      </w:r>
      <w:r>
        <w:rPr>
          <w:rFonts w:ascii="Arial" w:hAnsi="Arial" w:cs="Arial"/>
          <w:sz w:val="24"/>
          <w:szCs w:val="24"/>
        </w:rPr>
        <w:tab/>
        <w:t xml:space="preserve">     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p>
    <w:p w:rsidR="00944F55" w:rsidRDefault="00944F55" w:rsidP="004B692E">
      <w:pPr>
        <w:rPr>
          <w:rFonts w:ascii="Arial" w:hAnsi="Arial" w:cs="Arial"/>
          <w:sz w:val="24"/>
          <w:szCs w:val="24"/>
        </w:rPr>
      </w:pPr>
      <w:r>
        <w:rPr>
          <w:rFonts w:ascii="Arial" w:hAnsi="Arial" w:cs="Arial"/>
          <w:sz w:val="24"/>
          <w:szCs w:val="24"/>
        </w:rPr>
        <w:tab/>
      </w:r>
      <w:r>
        <w:rPr>
          <w:rFonts w:ascii="Arial" w:hAnsi="Arial" w:cs="Arial"/>
          <w:sz w:val="24"/>
          <w:szCs w:val="24"/>
        </w:rPr>
        <w:tab/>
        <w:t xml:space="preserve">     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w:t>
      </w:r>
    </w:p>
    <w:p w:rsidR="00944F55" w:rsidRDefault="00944F55" w:rsidP="004B692E">
      <w:pPr>
        <w:rPr>
          <w:rFonts w:ascii="Arial" w:hAnsi="Arial" w:cs="Arial"/>
          <w:sz w:val="24"/>
          <w:szCs w:val="24"/>
        </w:rPr>
      </w:pPr>
      <w:r>
        <w:rPr>
          <w:rFonts w:ascii="Arial" w:hAnsi="Arial" w:cs="Arial"/>
          <w:sz w:val="24"/>
          <w:szCs w:val="24"/>
        </w:rPr>
        <w:tab/>
      </w:r>
      <w:r>
        <w:rPr>
          <w:rFonts w:ascii="Arial" w:hAnsi="Arial" w:cs="Arial"/>
          <w:sz w:val="24"/>
          <w:szCs w:val="24"/>
        </w:rPr>
        <w:tab/>
        <w:t xml:space="preserve">     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p>
    <w:p w:rsidR="00944F55" w:rsidRDefault="00944F55" w:rsidP="004B692E">
      <w:pPr>
        <w:rPr>
          <w:rFonts w:ascii="Arial" w:hAnsi="Arial" w:cs="Arial"/>
          <w:sz w:val="24"/>
          <w:szCs w:val="24"/>
        </w:rPr>
      </w:pP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w:t>
      </w:r>
    </w:p>
    <w:p w:rsidR="00944F55" w:rsidRDefault="00944F55" w:rsidP="004B692E">
      <w:pPr>
        <w:rPr>
          <w:rFonts w:ascii="Arial" w:hAnsi="Arial" w:cs="Arial"/>
          <w:sz w:val="24"/>
          <w:szCs w:val="24"/>
        </w:rPr>
      </w:pPr>
      <w:r>
        <w:rPr>
          <w:rFonts w:ascii="Arial" w:hAnsi="Arial" w:cs="Arial"/>
          <w:sz w:val="24"/>
          <w:szCs w:val="24"/>
        </w:rPr>
        <w:br/>
      </w:r>
      <w:proofErr w:type="gramStart"/>
      <w:r>
        <w:rPr>
          <w:rFonts w:ascii="Arial" w:hAnsi="Arial" w:cs="Arial"/>
          <w:sz w:val="24"/>
          <w:szCs w:val="24"/>
        </w:rPr>
        <w:t>Table 2.</w:t>
      </w:r>
      <w:proofErr w:type="gramEnd"/>
      <w:r>
        <w:rPr>
          <w:rFonts w:ascii="Arial" w:hAnsi="Arial" w:cs="Arial"/>
          <w:sz w:val="24"/>
          <w:szCs w:val="24"/>
        </w:rPr>
        <w:t xml:space="preserve">  </w:t>
      </w:r>
      <w:proofErr w:type="gramStart"/>
      <w:r>
        <w:rPr>
          <w:rFonts w:ascii="Arial" w:hAnsi="Arial" w:cs="Arial"/>
          <w:sz w:val="24"/>
          <w:szCs w:val="24"/>
        </w:rPr>
        <w:t xml:space="preserve">Total Oxygen Consumed by Larval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from Hatch to 3 days.</w:t>
      </w:r>
      <w:proofErr w:type="gramEnd"/>
    </w:p>
    <w:p w:rsidR="00944F55" w:rsidRDefault="00944F55" w:rsidP="004B692E">
      <w:pPr>
        <w:rPr>
          <w:rFonts w:ascii="Arial" w:hAnsi="Arial" w:cs="Arial"/>
          <w:sz w:val="24"/>
          <w:szCs w:val="24"/>
        </w:rPr>
      </w:pPr>
      <w:r>
        <w:rPr>
          <w:rFonts w:ascii="Arial" w:hAnsi="Arial" w:cs="Arial"/>
          <w:sz w:val="24"/>
          <w:szCs w:val="24"/>
        </w:rPr>
        <w:t>Hours from</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ul</w:t>
      </w:r>
      <w:proofErr w:type="spellEnd"/>
      <w:r>
        <w:rPr>
          <w:rFonts w:ascii="Arial" w:hAnsi="Arial" w:cs="Arial"/>
          <w:sz w:val="24"/>
          <w:szCs w:val="24"/>
        </w:rPr>
        <w:t xml:space="preserve"> 0 2 consumed/mg     live weight</w:t>
      </w:r>
      <w:r>
        <w:rPr>
          <w:rFonts w:ascii="Arial" w:hAnsi="Arial" w:cs="Arial"/>
          <w:sz w:val="24"/>
          <w:szCs w:val="24"/>
        </w:rPr>
        <w:br/>
        <w:t xml:space="preserve">    Hatch</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Control</w:t>
      </w:r>
      <w:r>
        <w:rPr>
          <w:rFonts w:ascii="Arial" w:hAnsi="Arial" w:cs="Arial"/>
          <w:sz w:val="24"/>
          <w:szCs w:val="24"/>
        </w:rPr>
        <w:tab/>
        <w:t xml:space="preserve">     T-2 toxin</w:t>
      </w:r>
    </w:p>
    <w:p w:rsidR="00944F55" w:rsidRDefault="00944F55" w:rsidP="004B692E">
      <w:pPr>
        <w:rPr>
          <w:rFonts w:ascii="Arial" w:hAnsi="Arial" w:cs="Arial"/>
          <w:sz w:val="24"/>
          <w:szCs w:val="24"/>
        </w:rPr>
      </w:pPr>
      <w:r>
        <w:rPr>
          <w:rFonts w:ascii="Arial" w:hAnsi="Arial" w:cs="Arial"/>
          <w:sz w:val="24"/>
          <w:szCs w:val="24"/>
        </w:rPr>
        <w:br/>
        <w:t xml:space="preserve">       24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w:t>
      </w:r>
      <w:r>
        <w:rPr>
          <w:rFonts w:ascii="Arial" w:hAnsi="Arial" w:cs="Arial"/>
          <w:sz w:val="24"/>
          <w:szCs w:val="24"/>
        </w:rPr>
        <w:tab/>
      </w:r>
      <w:r>
        <w:rPr>
          <w:rFonts w:ascii="Arial" w:hAnsi="Arial" w:cs="Arial"/>
          <w:sz w:val="24"/>
          <w:szCs w:val="24"/>
        </w:rPr>
        <w:tab/>
      </w:r>
      <w:r>
        <w:rPr>
          <w:rFonts w:ascii="Arial" w:hAnsi="Arial" w:cs="Arial"/>
          <w:sz w:val="24"/>
          <w:szCs w:val="24"/>
        </w:rPr>
        <w:tab/>
        <w:t>45</w:t>
      </w:r>
    </w:p>
    <w:p w:rsidR="00944F55" w:rsidRDefault="00944F55" w:rsidP="004B692E">
      <w:pPr>
        <w:rPr>
          <w:rFonts w:ascii="Arial" w:hAnsi="Arial" w:cs="Arial"/>
          <w:sz w:val="24"/>
          <w:szCs w:val="24"/>
        </w:rPr>
      </w:pPr>
      <w:r>
        <w:rPr>
          <w:rFonts w:ascii="Arial" w:hAnsi="Arial" w:cs="Arial"/>
          <w:sz w:val="24"/>
          <w:szCs w:val="24"/>
        </w:rPr>
        <w:t xml:space="preserve">       48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215</w:t>
      </w:r>
      <w:r>
        <w:rPr>
          <w:rFonts w:ascii="Arial" w:hAnsi="Arial" w:cs="Arial"/>
          <w:sz w:val="24"/>
          <w:szCs w:val="24"/>
        </w:rPr>
        <w:tab/>
      </w:r>
      <w:r>
        <w:rPr>
          <w:rFonts w:ascii="Arial" w:hAnsi="Arial" w:cs="Arial"/>
          <w:sz w:val="24"/>
          <w:szCs w:val="24"/>
        </w:rPr>
        <w:tab/>
        <w:t xml:space="preserve">         165</w:t>
      </w:r>
    </w:p>
    <w:p w:rsidR="00944F55" w:rsidRDefault="00944F55" w:rsidP="004B692E">
      <w:pPr>
        <w:rPr>
          <w:rFonts w:ascii="Arial" w:hAnsi="Arial" w:cs="Arial"/>
          <w:sz w:val="24"/>
          <w:szCs w:val="24"/>
        </w:rPr>
      </w:pPr>
      <w:r>
        <w:rPr>
          <w:rFonts w:ascii="Arial" w:hAnsi="Arial" w:cs="Arial"/>
          <w:sz w:val="24"/>
          <w:szCs w:val="24"/>
        </w:rPr>
        <w:t xml:space="preserve">       72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620</w:t>
      </w:r>
      <w:r>
        <w:rPr>
          <w:rFonts w:ascii="Arial" w:hAnsi="Arial" w:cs="Arial"/>
          <w:sz w:val="24"/>
          <w:szCs w:val="24"/>
        </w:rPr>
        <w:tab/>
      </w:r>
      <w:r>
        <w:rPr>
          <w:rFonts w:ascii="Arial" w:hAnsi="Arial" w:cs="Arial"/>
          <w:sz w:val="24"/>
          <w:szCs w:val="24"/>
        </w:rPr>
        <w:tab/>
        <w:t xml:space="preserve">         480</w:t>
      </w:r>
      <w:r>
        <w:rPr>
          <w:rFonts w:ascii="Arial" w:hAnsi="Arial" w:cs="Arial"/>
          <w:sz w:val="24"/>
          <w:szCs w:val="24"/>
        </w:rPr>
        <w:tab/>
      </w:r>
      <w:r>
        <w:rPr>
          <w:rFonts w:ascii="Arial" w:hAnsi="Arial" w:cs="Arial"/>
          <w:sz w:val="24"/>
          <w:szCs w:val="24"/>
        </w:rPr>
        <w:tab/>
      </w:r>
      <w:r>
        <w:rPr>
          <w:rFonts w:ascii="Arial" w:hAnsi="Arial" w:cs="Arial"/>
          <w:sz w:val="24"/>
          <w:szCs w:val="24"/>
        </w:rPr>
        <w:tab/>
      </w:r>
    </w:p>
    <w:p w:rsidR="00944F55" w:rsidRDefault="00944F55" w:rsidP="004B692E">
      <w:pPr>
        <w:rPr>
          <w:rFonts w:ascii="Arial" w:hAnsi="Arial" w:cs="Arial"/>
          <w:sz w:val="24"/>
          <w:szCs w:val="24"/>
        </w:rPr>
      </w:pPr>
    </w:p>
    <w:p w:rsidR="00944F55" w:rsidRDefault="00944F55" w:rsidP="004B692E">
      <w:pPr>
        <w:rPr>
          <w:rFonts w:ascii="Arial" w:hAnsi="Arial" w:cs="Arial"/>
          <w:sz w:val="24"/>
          <w:szCs w:val="24"/>
        </w:rPr>
      </w:pPr>
    </w:p>
    <w:p w:rsidR="00944F55" w:rsidRDefault="00944F55" w:rsidP="004B692E">
      <w:pPr>
        <w:rPr>
          <w:rFonts w:ascii="Arial" w:hAnsi="Arial" w:cs="Arial"/>
          <w:sz w:val="24"/>
          <w:szCs w:val="24"/>
        </w:rPr>
      </w:pPr>
      <w:r>
        <w:rPr>
          <w:rFonts w:ascii="Arial" w:hAnsi="Arial" w:cs="Arial"/>
          <w:sz w:val="24"/>
          <w:szCs w:val="24"/>
        </w:rPr>
        <w:lastRenderedPageBreak/>
        <w:t>ZORNOZA, PILAR AND LOPEZ-FANJUL, C</w:t>
      </w:r>
      <w:proofErr w:type="gramStart"/>
      <w:r>
        <w:rPr>
          <w:rFonts w:ascii="Arial" w:hAnsi="Arial" w:cs="Arial"/>
          <w:sz w:val="24"/>
          <w:szCs w:val="24"/>
        </w:rPr>
        <w:t>.</w:t>
      </w:r>
      <w:proofErr w:type="gramEnd"/>
      <w:r>
        <w:rPr>
          <w:rFonts w:ascii="Arial" w:hAnsi="Arial" w:cs="Arial"/>
          <w:sz w:val="24"/>
          <w:szCs w:val="24"/>
        </w:rPr>
        <w:br/>
        <w:t>DEPARTMENTO DE GENETICA</w:t>
      </w:r>
      <w:r>
        <w:rPr>
          <w:rFonts w:ascii="Arial" w:hAnsi="Arial" w:cs="Arial"/>
          <w:sz w:val="24"/>
          <w:szCs w:val="24"/>
        </w:rPr>
        <w:br/>
      </w:r>
      <w:r w:rsidR="00B708F8">
        <w:rPr>
          <w:rFonts w:ascii="Arial" w:hAnsi="Arial" w:cs="Arial"/>
          <w:sz w:val="24"/>
          <w:szCs w:val="24"/>
        </w:rPr>
        <w:t>INSTITUTO NACIONAL DE INVESTIGACIONES AGRARIAS</w:t>
      </w:r>
      <w:r w:rsidR="00B708F8">
        <w:rPr>
          <w:rFonts w:ascii="Arial" w:hAnsi="Arial" w:cs="Arial"/>
          <w:sz w:val="24"/>
          <w:szCs w:val="24"/>
        </w:rPr>
        <w:br/>
        <w:t>AVDA. PUERTA DE HIERRO, MADRID-E</w:t>
      </w:r>
      <w:r w:rsidR="00B708F8">
        <w:rPr>
          <w:rFonts w:ascii="Arial" w:hAnsi="Arial" w:cs="Arial"/>
          <w:sz w:val="24"/>
          <w:szCs w:val="24"/>
        </w:rPr>
        <w:br/>
        <w:t>SPAIN</w:t>
      </w:r>
    </w:p>
    <w:p w:rsidR="00B708F8" w:rsidRDefault="00B708F8" w:rsidP="004B692E">
      <w:pPr>
        <w:rPr>
          <w:rFonts w:ascii="Arial" w:hAnsi="Arial" w:cs="Arial"/>
          <w:sz w:val="24"/>
          <w:szCs w:val="24"/>
        </w:rPr>
      </w:pPr>
      <w:r>
        <w:rPr>
          <w:rFonts w:ascii="Arial" w:hAnsi="Arial" w:cs="Arial"/>
          <w:sz w:val="24"/>
          <w:szCs w:val="24"/>
          <w:u w:val="single"/>
        </w:rPr>
        <w:t xml:space="preserve">The effect of inbreeding on egg </w:t>
      </w:r>
      <w:proofErr w:type="gramStart"/>
      <w:r>
        <w:rPr>
          <w:rFonts w:ascii="Arial" w:hAnsi="Arial" w:cs="Arial"/>
          <w:sz w:val="24"/>
          <w:szCs w:val="24"/>
          <w:u w:val="single"/>
        </w:rPr>
        <w:t>laying</w:t>
      </w:r>
      <w:proofErr w:type="gramEnd"/>
      <w:r>
        <w:rPr>
          <w:rFonts w:ascii="Arial" w:hAnsi="Arial" w:cs="Arial"/>
          <w:sz w:val="24"/>
          <w:szCs w:val="24"/>
          <w:u w:val="single"/>
        </w:rPr>
        <w:t xml:space="preserve"> of T. </w:t>
      </w:r>
      <w:proofErr w:type="spellStart"/>
      <w:r>
        <w:rPr>
          <w:rFonts w:ascii="Arial" w:hAnsi="Arial" w:cs="Arial"/>
          <w:sz w:val="24"/>
          <w:szCs w:val="24"/>
          <w:u w:val="single"/>
        </w:rPr>
        <w:t>castaneum</w:t>
      </w:r>
      <w:proofErr w:type="spellEnd"/>
    </w:p>
    <w:p w:rsidR="00B708F8" w:rsidRDefault="004D3563" w:rsidP="004B692E">
      <w:pPr>
        <w:rPr>
          <w:rFonts w:ascii="Arial" w:hAnsi="Arial" w:cs="Arial"/>
          <w:sz w:val="24"/>
          <w:szCs w:val="24"/>
        </w:rPr>
      </w:pPr>
      <w:r>
        <w:rPr>
          <w:rFonts w:ascii="Arial" w:hAnsi="Arial" w:cs="Arial"/>
          <w:sz w:val="24"/>
          <w:szCs w:val="24"/>
        </w:rPr>
        <w:t xml:space="preserve">Inbreeding was carried out in two non-contemporary sets of 50 lines each, all of them established by brother x sister single pair </w:t>
      </w:r>
      <w:proofErr w:type="spellStart"/>
      <w:r>
        <w:rPr>
          <w:rFonts w:ascii="Arial" w:hAnsi="Arial" w:cs="Arial"/>
          <w:sz w:val="24"/>
          <w:szCs w:val="24"/>
        </w:rPr>
        <w:t>matings</w:t>
      </w:r>
      <w:proofErr w:type="spellEnd"/>
      <w:r>
        <w:rPr>
          <w:rFonts w:ascii="Arial" w:hAnsi="Arial" w:cs="Arial"/>
          <w:sz w:val="24"/>
          <w:szCs w:val="24"/>
        </w:rPr>
        <w:t xml:space="preserve"> and continued for four generations (F4 = 0.594).  The </w:t>
      </w:r>
      <w:r w:rsidR="00C80E41">
        <w:rPr>
          <w:rFonts w:ascii="Arial" w:hAnsi="Arial" w:cs="Arial"/>
          <w:sz w:val="24"/>
          <w:szCs w:val="24"/>
        </w:rPr>
        <w:t>number of eggs laid from the 7</w:t>
      </w:r>
      <w:r w:rsidR="00C80E41" w:rsidRPr="00C80E41">
        <w:rPr>
          <w:rFonts w:ascii="Arial" w:hAnsi="Arial" w:cs="Arial"/>
          <w:sz w:val="24"/>
          <w:szCs w:val="24"/>
          <w:vertAlign w:val="superscript"/>
        </w:rPr>
        <w:t>th</w:t>
      </w:r>
      <w:r w:rsidR="00C80E41">
        <w:rPr>
          <w:rFonts w:ascii="Arial" w:hAnsi="Arial" w:cs="Arial"/>
          <w:sz w:val="24"/>
          <w:szCs w:val="24"/>
        </w:rPr>
        <w:t xml:space="preserve"> to the 9</w:t>
      </w:r>
      <w:r w:rsidR="00C80E41" w:rsidRPr="00C80E41">
        <w:rPr>
          <w:rFonts w:ascii="Arial" w:hAnsi="Arial" w:cs="Arial"/>
          <w:sz w:val="24"/>
          <w:szCs w:val="24"/>
          <w:vertAlign w:val="superscript"/>
        </w:rPr>
        <w:t>th</w:t>
      </w:r>
      <w:r w:rsidR="00C80E41">
        <w:rPr>
          <w:rFonts w:ascii="Arial" w:hAnsi="Arial" w:cs="Arial"/>
          <w:sz w:val="24"/>
          <w:szCs w:val="24"/>
        </w:rPr>
        <w:t xml:space="preserve"> day after adult emergence was evaluated from two samples of five virgin female </w:t>
      </w:r>
      <w:proofErr w:type="gramStart"/>
      <w:r w:rsidR="00C80E41">
        <w:rPr>
          <w:rFonts w:ascii="Arial" w:hAnsi="Arial" w:cs="Arial"/>
          <w:sz w:val="24"/>
          <w:szCs w:val="24"/>
        </w:rPr>
        <w:t>off-spring</w:t>
      </w:r>
      <w:proofErr w:type="gramEnd"/>
      <w:r w:rsidR="00C80E41">
        <w:rPr>
          <w:rFonts w:ascii="Arial" w:hAnsi="Arial" w:cs="Arial"/>
          <w:sz w:val="24"/>
          <w:szCs w:val="24"/>
        </w:rPr>
        <w:t xml:space="preserve"> each per line and generation.  All individuals were kept at 33 0C except for the egg laying test, during which one of the samples was scored at 28 0C and the other at 33 0C.  In each set of lines a control line was reproduced every generation by 50 single pair </w:t>
      </w:r>
      <w:proofErr w:type="spellStart"/>
      <w:r w:rsidR="00C80E41">
        <w:rPr>
          <w:rFonts w:ascii="Arial" w:hAnsi="Arial" w:cs="Arial"/>
          <w:sz w:val="24"/>
          <w:szCs w:val="24"/>
        </w:rPr>
        <w:t>matings</w:t>
      </w:r>
      <w:proofErr w:type="spellEnd"/>
      <w:r w:rsidR="00C80E41">
        <w:rPr>
          <w:rFonts w:ascii="Arial" w:hAnsi="Arial" w:cs="Arial"/>
          <w:sz w:val="24"/>
          <w:szCs w:val="24"/>
        </w:rPr>
        <w:t xml:space="preserve">, each contributing one offspring of either sex to be mated at random avoiding sib </w:t>
      </w:r>
      <w:proofErr w:type="spellStart"/>
      <w:r w:rsidR="00C80E41">
        <w:rPr>
          <w:rFonts w:ascii="Arial" w:hAnsi="Arial" w:cs="Arial"/>
          <w:sz w:val="24"/>
          <w:szCs w:val="24"/>
        </w:rPr>
        <w:t>matings</w:t>
      </w:r>
      <w:proofErr w:type="spellEnd"/>
      <w:r w:rsidR="00C80E41">
        <w:rPr>
          <w:rFonts w:ascii="Arial" w:hAnsi="Arial" w:cs="Arial"/>
          <w:sz w:val="24"/>
          <w:szCs w:val="24"/>
        </w:rPr>
        <w:t xml:space="preserve"> (F4=0.01).  From each of these </w:t>
      </w:r>
      <w:proofErr w:type="spellStart"/>
      <w:r w:rsidR="00C80E41">
        <w:rPr>
          <w:rFonts w:ascii="Arial" w:hAnsi="Arial" w:cs="Arial"/>
          <w:sz w:val="24"/>
          <w:szCs w:val="24"/>
        </w:rPr>
        <w:t>matings</w:t>
      </w:r>
      <w:proofErr w:type="spellEnd"/>
      <w:r w:rsidR="00C80E41">
        <w:rPr>
          <w:rFonts w:ascii="Arial" w:hAnsi="Arial" w:cs="Arial"/>
          <w:sz w:val="24"/>
          <w:szCs w:val="24"/>
        </w:rPr>
        <w:t xml:space="preserve"> two samples of five virgin female offspring were taken and each one scored at one of the two temperatures every generation.  The initial base population was sampled from the </w:t>
      </w:r>
      <w:proofErr w:type="spellStart"/>
      <w:r w:rsidR="00C80E41">
        <w:rPr>
          <w:rFonts w:ascii="Arial" w:hAnsi="Arial" w:cs="Arial"/>
          <w:sz w:val="24"/>
          <w:szCs w:val="24"/>
        </w:rPr>
        <w:t>Consejo</w:t>
      </w:r>
      <w:proofErr w:type="spellEnd"/>
      <w:r w:rsidR="00C80E41">
        <w:rPr>
          <w:rFonts w:ascii="Arial" w:hAnsi="Arial" w:cs="Arial"/>
          <w:sz w:val="24"/>
          <w:szCs w:val="24"/>
        </w:rPr>
        <w:t xml:space="preserve"> population (OROZCO &amp; BELL, 1974a) maintained in this laboratory at 33 0C since 1964.</w:t>
      </w:r>
    </w:p>
    <w:p w:rsidR="00C80E41" w:rsidRDefault="00C80E41" w:rsidP="004B692E">
      <w:pPr>
        <w:rPr>
          <w:rFonts w:ascii="Arial" w:hAnsi="Arial" w:cs="Arial"/>
          <w:sz w:val="24"/>
          <w:szCs w:val="24"/>
        </w:rPr>
      </w:pPr>
      <w:r>
        <w:rPr>
          <w:rFonts w:ascii="Arial" w:hAnsi="Arial" w:cs="Arial"/>
          <w:sz w:val="24"/>
          <w:szCs w:val="24"/>
        </w:rPr>
        <w:t xml:space="preserve">The parameters of the base population estimated for the two temperatures are shown in Table 1.  Average egg </w:t>
      </w:r>
      <w:proofErr w:type="gramStart"/>
      <w:r>
        <w:rPr>
          <w:rFonts w:ascii="Arial" w:hAnsi="Arial" w:cs="Arial"/>
          <w:sz w:val="24"/>
          <w:szCs w:val="24"/>
        </w:rPr>
        <w:t>laying</w:t>
      </w:r>
      <w:proofErr w:type="gramEnd"/>
      <w:r>
        <w:rPr>
          <w:rFonts w:ascii="Arial" w:hAnsi="Arial" w:cs="Arial"/>
          <w:sz w:val="24"/>
          <w:szCs w:val="24"/>
        </w:rPr>
        <w:t xml:space="preserve"> was significantly higher (P   0.01) at 33 0C.</w:t>
      </w:r>
    </w:p>
    <w:p w:rsidR="00C80E41" w:rsidRDefault="00C80E41" w:rsidP="004B692E">
      <w:pPr>
        <w:rPr>
          <w:rFonts w:ascii="Arial" w:hAnsi="Arial" w:cs="Arial"/>
          <w:sz w:val="24"/>
          <w:szCs w:val="24"/>
        </w:rPr>
      </w:pPr>
      <w:r>
        <w:rPr>
          <w:rFonts w:ascii="Arial" w:hAnsi="Arial" w:cs="Arial"/>
          <w:sz w:val="24"/>
          <w:szCs w:val="24"/>
          <w:u w:val="single"/>
        </w:rPr>
        <w:t>Table 1</w:t>
      </w:r>
    </w:p>
    <w:p w:rsidR="00C80E41" w:rsidRDefault="00C80E41"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Parameters of the base population</w:t>
      </w:r>
    </w:p>
    <w:p w:rsidR="00C80E41" w:rsidRDefault="00C80E41"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Temperature</w:t>
      </w:r>
    </w:p>
    <w:p w:rsidR="00C80E41" w:rsidRDefault="00C80E41" w:rsidP="004B69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28 0C</w:t>
      </w:r>
      <w:r>
        <w:rPr>
          <w:rFonts w:ascii="Arial" w:hAnsi="Arial" w:cs="Arial"/>
          <w:sz w:val="24"/>
          <w:szCs w:val="24"/>
        </w:rPr>
        <w:tab/>
      </w:r>
      <w:r>
        <w:rPr>
          <w:rFonts w:ascii="Arial" w:hAnsi="Arial" w:cs="Arial"/>
          <w:sz w:val="24"/>
          <w:szCs w:val="24"/>
        </w:rPr>
        <w:tab/>
      </w:r>
      <w:r>
        <w:rPr>
          <w:rFonts w:ascii="Arial" w:hAnsi="Arial" w:cs="Arial"/>
          <w:sz w:val="24"/>
          <w:szCs w:val="24"/>
          <w:u w:val="single"/>
        </w:rPr>
        <w:t>33 0C</w:t>
      </w:r>
    </w:p>
    <w:p w:rsidR="00C80E41" w:rsidRDefault="00084FB1" w:rsidP="004B692E">
      <w:pPr>
        <w:rPr>
          <w:rFonts w:ascii="Arial" w:hAnsi="Arial" w:cs="Arial"/>
          <w:sz w:val="24"/>
          <w:szCs w:val="24"/>
        </w:rPr>
      </w:pPr>
      <w:r>
        <w:rPr>
          <w:rFonts w:ascii="Arial" w:hAnsi="Arial" w:cs="Arial"/>
          <w:sz w:val="24"/>
          <w:szCs w:val="24"/>
        </w:rPr>
        <w:tab/>
      </w:r>
      <w:r>
        <w:rPr>
          <w:rFonts w:ascii="Arial" w:hAnsi="Arial" w:cs="Arial"/>
          <w:sz w:val="24"/>
          <w:szCs w:val="24"/>
        </w:rPr>
        <w:tab/>
      </w:r>
      <w:r w:rsidR="00C80E41">
        <w:rPr>
          <w:rFonts w:ascii="Arial" w:hAnsi="Arial" w:cs="Arial"/>
          <w:sz w:val="24"/>
          <w:szCs w:val="24"/>
        </w:rPr>
        <w:t>Mean</w:t>
      </w:r>
      <w:r w:rsidR="00C80E41">
        <w:rPr>
          <w:rFonts w:ascii="Arial" w:hAnsi="Arial" w:cs="Arial"/>
          <w:sz w:val="24"/>
          <w:szCs w:val="24"/>
        </w:rPr>
        <w:tab/>
      </w:r>
      <w:r w:rsidR="00C80E41">
        <w:rPr>
          <w:rFonts w:ascii="Arial" w:hAnsi="Arial" w:cs="Arial"/>
          <w:sz w:val="24"/>
          <w:szCs w:val="24"/>
        </w:rPr>
        <w:tab/>
      </w:r>
      <w:r w:rsidR="00C80E41">
        <w:rPr>
          <w:rFonts w:ascii="Arial" w:hAnsi="Arial" w:cs="Arial"/>
          <w:sz w:val="24"/>
          <w:szCs w:val="24"/>
        </w:rPr>
        <w:tab/>
      </w:r>
      <w:r w:rsidR="00C80E41">
        <w:rPr>
          <w:rFonts w:ascii="Arial" w:hAnsi="Arial" w:cs="Arial"/>
          <w:sz w:val="24"/>
          <w:szCs w:val="24"/>
        </w:rPr>
        <w:tab/>
      </w:r>
      <w:r w:rsidR="00C80E41">
        <w:rPr>
          <w:rFonts w:ascii="Arial" w:hAnsi="Arial" w:cs="Arial"/>
          <w:sz w:val="24"/>
          <w:szCs w:val="24"/>
        </w:rPr>
        <w:tab/>
        <w:t xml:space="preserve"> 5.06</w:t>
      </w:r>
      <w:r w:rsidR="00C80E41">
        <w:rPr>
          <w:rFonts w:ascii="Arial" w:hAnsi="Arial" w:cs="Arial"/>
          <w:sz w:val="24"/>
          <w:szCs w:val="24"/>
        </w:rPr>
        <w:tab/>
      </w:r>
      <w:r w:rsidR="00C80E41">
        <w:rPr>
          <w:rFonts w:ascii="Arial" w:hAnsi="Arial" w:cs="Arial"/>
          <w:sz w:val="24"/>
          <w:szCs w:val="24"/>
        </w:rPr>
        <w:tab/>
        <w:t xml:space="preserve"> 8.23</w:t>
      </w:r>
    </w:p>
    <w:p w:rsidR="00C80E41" w:rsidRDefault="00C80E41" w:rsidP="004B692E">
      <w:pPr>
        <w:rPr>
          <w:rFonts w:ascii="Arial" w:hAnsi="Arial" w:cs="Arial"/>
          <w:sz w:val="24"/>
          <w:szCs w:val="24"/>
        </w:rPr>
      </w:pPr>
      <w:r>
        <w:rPr>
          <w:rFonts w:ascii="Arial" w:hAnsi="Arial" w:cs="Arial"/>
          <w:sz w:val="24"/>
          <w:szCs w:val="24"/>
        </w:rPr>
        <w:tab/>
      </w:r>
      <w:r>
        <w:rPr>
          <w:rFonts w:ascii="Arial" w:hAnsi="Arial" w:cs="Arial"/>
          <w:sz w:val="24"/>
          <w:szCs w:val="24"/>
        </w:rPr>
        <w:tab/>
        <w:t>Standard error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0.10</w:t>
      </w:r>
      <w:r>
        <w:rPr>
          <w:rFonts w:ascii="Arial" w:hAnsi="Arial" w:cs="Arial"/>
          <w:sz w:val="24"/>
          <w:szCs w:val="24"/>
        </w:rPr>
        <w:tab/>
      </w:r>
      <w:r>
        <w:rPr>
          <w:rFonts w:ascii="Arial" w:hAnsi="Arial" w:cs="Arial"/>
          <w:sz w:val="24"/>
          <w:szCs w:val="24"/>
        </w:rPr>
        <w:tab/>
        <w:t xml:space="preserve"> 0.18</w:t>
      </w:r>
    </w:p>
    <w:p w:rsidR="00084FB1" w:rsidRDefault="00084FB1" w:rsidP="004B692E">
      <w:pPr>
        <w:rPr>
          <w:rFonts w:ascii="Arial" w:hAnsi="Arial" w:cs="Arial"/>
          <w:sz w:val="24"/>
          <w:szCs w:val="24"/>
        </w:rPr>
      </w:pPr>
      <w:r>
        <w:rPr>
          <w:rFonts w:ascii="Arial" w:hAnsi="Arial" w:cs="Arial"/>
          <w:sz w:val="24"/>
          <w:szCs w:val="24"/>
        </w:rPr>
        <w:tab/>
      </w:r>
      <w:r>
        <w:rPr>
          <w:rFonts w:ascii="Arial" w:hAnsi="Arial" w:cs="Arial"/>
          <w:sz w:val="24"/>
          <w:szCs w:val="24"/>
        </w:rPr>
        <w:tab/>
        <w:t>Phenotypic variance</w:t>
      </w:r>
      <w:r>
        <w:rPr>
          <w:rFonts w:ascii="Arial" w:hAnsi="Arial" w:cs="Arial"/>
          <w:sz w:val="24"/>
          <w:szCs w:val="24"/>
        </w:rPr>
        <w:tab/>
      </w:r>
      <w:r>
        <w:rPr>
          <w:rFonts w:ascii="Arial" w:hAnsi="Arial" w:cs="Arial"/>
          <w:sz w:val="24"/>
          <w:szCs w:val="24"/>
        </w:rPr>
        <w:tab/>
        <w:t>21.10</w:t>
      </w:r>
      <w:r>
        <w:rPr>
          <w:rFonts w:ascii="Arial" w:hAnsi="Arial" w:cs="Arial"/>
          <w:sz w:val="24"/>
          <w:szCs w:val="24"/>
        </w:rPr>
        <w:tab/>
      </w:r>
      <w:r>
        <w:rPr>
          <w:rFonts w:ascii="Arial" w:hAnsi="Arial" w:cs="Arial"/>
          <w:sz w:val="24"/>
          <w:szCs w:val="24"/>
        </w:rPr>
        <w:tab/>
        <w:t>54.32</w:t>
      </w:r>
    </w:p>
    <w:p w:rsidR="00CF69E2" w:rsidRDefault="00084FB1" w:rsidP="004B692E">
      <w:p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w:t>
      </w:r>
      <w:proofErr w:type="gramEnd"/>
      <w:r>
        <w:rPr>
          <w:rFonts w:ascii="Arial" w:hAnsi="Arial" w:cs="Arial"/>
          <w:sz w:val="24"/>
          <w:szCs w:val="24"/>
        </w:rPr>
        <w:t xml:space="preserve"> 2 </w:t>
      </w:r>
      <w:r>
        <w:rPr>
          <w:rFonts w:ascii="Arial" w:hAnsi="Arial" w:cs="Arial"/>
          <w:sz w:val="24"/>
          <w:szCs w:val="24"/>
          <w:u w:val="single"/>
        </w:rPr>
        <w:t>+</w:t>
      </w:r>
      <w:r>
        <w:rPr>
          <w:rFonts w:ascii="Arial" w:hAnsi="Arial" w:cs="Arial"/>
          <w:sz w:val="24"/>
          <w:szCs w:val="24"/>
        </w:rPr>
        <w:t xml:space="preserve"> </w:t>
      </w:r>
      <w:proofErr w:type="spellStart"/>
      <w:r>
        <w:rPr>
          <w:rFonts w:ascii="Arial" w:hAnsi="Arial" w:cs="Arial"/>
          <w:sz w:val="24"/>
          <w:szCs w:val="24"/>
        </w:rPr>
        <w:t>s.e</w:t>
      </w:r>
      <w:proofErr w:type="spellEnd"/>
      <w:r>
        <w:rPr>
          <w:rFonts w:ascii="Arial" w:hAnsi="Arial" w:cs="Arial"/>
          <w:sz w:val="24"/>
          <w:szCs w:val="24"/>
        </w:rPr>
        <w:t>. (h 2)</w:t>
      </w:r>
      <w:r>
        <w:rPr>
          <w:rFonts w:ascii="Arial" w:hAnsi="Arial" w:cs="Arial"/>
          <w:sz w:val="24"/>
          <w:szCs w:val="24"/>
        </w:rPr>
        <w:tab/>
      </w:r>
      <w:r>
        <w:rPr>
          <w:rFonts w:ascii="Arial" w:hAnsi="Arial" w:cs="Arial"/>
          <w:sz w:val="24"/>
          <w:szCs w:val="24"/>
        </w:rPr>
        <w:tab/>
        <w:t xml:space="preserve">     0.16</w:t>
      </w:r>
      <w:r>
        <w:rPr>
          <w:rFonts w:ascii="Arial" w:hAnsi="Arial" w:cs="Arial"/>
          <w:sz w:val="24"/>
          <w:szCs w:val="24"/>
          <w:u w:val="single"/>
        </w:rPr>
        <w:t>+</w:t>
      </w:r>
      <w:r>
        <w:rPr>
          <w:rFonts w:ascii="Arial" w:hAnsi="Arial" w:cs="Arial"/>
          <w:sz w:val="24"/>
          <w:szCs w:val="24"/>
        </w:rPr>
        <w:t>0.08       0.14</w:t>
      </w:r>
      <w:r>
        <w:rPr>
          <w:rFonts w:ascii="Arial" w:hAnsi="Arial" w:cs="Arial"/>
          <w:sz w:val="24"/>
          <w:szCs w:val="24"/>
          <w:u w:val="single"/>
        </w:rPr>
        <w:t>+</w:t>
      </w:r>
      <w:r>
        <w:rPr>
          <w:rFonts w:ascii="Arial" w:hAnsi="Arial" w:cs="Arial"/>
          <w:sz w:val="24"/>
          <w:szCs w:val="24"/>
        </w:rPr>
        <w:t>0.08</w:t>
      </w:r>
    </w:p>
    <w:p w:rsidR="00FF46FE" w:rsidRDefault="00CF69E2" w:rsidP="004B692E">
      <w:pPr>
        <w:rPr>
          <w:rFonts w:ascii="Arial" w:hAnsi="Arial" w:cs="Arial"/>
          <w:sz w:val="24"/>
          <w:szCs w:val="24"/>
        </w:rPr>
      </w:pPr>
      <w:r>
        <w:rPr>
          <w:rFonts w:ascii="Arial" w:hAnsi="Arial" w:cs="Arial"/>
          <w:sz w:val="24"/>
          <w:szCs w:val="24"/>
        </w:rPr>
        <w:br/>
        <w:t xml:space="preserve">Table 2 shows the evolution of the mean egg laying (X) averaged over the inbred lines (I) and that of the control lines ©, as well as the estimated inbreeding depression D = X I – X C, over the four generation period considered, for the pool of the two sets of lines.  Mean egg number at 28 0C and 33 0C in both the average of the inbred and in the </w:t>
      </w:r>
      <w:r>
        <w:rPr>
          <w:rFonts w:ascii="Arial" w:hAnsi="Arial" w:cs="Arial"/>
          <w:sz w:val="24"/>
          <w:szCs w:val="24"/>
        </w:rPr>
        <w:lastRenderedPageBreak/>
        <w:t>control lines, plotted against generation number, is shown in Figure 1 both for the two sets of lines and for the p</w:t>
      </w:r>
      <w:r w:rsidR="00FF46FE">
        <w:rPr>
          <w:rFonts w:ascii="Arial" w:hAnsi="Arial" w:cs="Arial"/>
          <w:sz w:val="24"/>
          <w:szCs w:val="24"/>
        </w:rPr>
        <w:t>oo</w:t>
      </w:r>
      <w:r>
        <w:rPr>
          <w:rFonts w:ascii="Arial" w:hAnsi="Arial" w:cs="Arial"/>
          <w:sz w:val="24"/>
          <w:szCs w:val="24"/>
        </w:rPr>
        <w:t xml:space="preserve">led data.  </w:t>
      </w:r>
      <w:r w:rsidR="00FF46FE">
        <w:rPr>
          <w:rFonts w:ascii="Arial" w:hAnsi="Arial" w:cs="Arial"/>
          <w:sz w:val="24"/>
          <w:szCs w:val="24"/>
        </w:rPr>
        <w:t>No significant inbreeding depression was detected in any generation either at 28 0C or 33 0C.  The two significant differences between the mean of the inbred and the mean of the control lines were found in generations 3 and 4 at 28 0C and they were a case of “inbreeding enhancement” rather than inbreeding depression.</w:t>
      </w:r>
    </w:p>
    <w:p w:rsidR="00FF46FE" w:rsidRDefault="00FF46FE" w:rsidP="004B692E">
      <w:pPr>
        <w:rPr>
          <w:rFonts w:ascii="Arial" w:hAnsi="Arial" w:cs="Arial"/>
          <w:sz w:val="24"/>
          <w:szCs w:val="24"/>
        </w:rPr>
      </w:pPr>
      <w:r>
        <w:rPr>
          <w:rFonts w:ascii="Arial" w:hAnsi="Arial" w:cs="Arial"/>
          <w:sz w:val="24"/>
          <w:szCs w:val="24"/>
        </w:rPr>
        <w:t>A large number of inbred lines were lost and by the end of the experiment, only 12 lines in set I and 15 lines in set II remained.</w:t>
      </w:r>
    </w:p>
    <w:p w:rsidR="006773BA" w:rsidRDefault="00FF46FE" w:rsidP="004B692E">
      <w:pPr>
        <w:rPr>
          <w:rFonts w:ascii="Arial" w:hAnsi="Arial" w:cs="Arial"/>
          <w:sz w:val="24"/>
          <w:szCs w:val="24"/>
        </w:rPr>
      </w:pPr>
      <w:r>
        <w:rPr>
          <w:rFonts w:ascii="Arial" w:hAnsi="Arial" w:cs="Arial"/>
          <w:sz w:val="24"/>
          <w:szCs w:val="24"/>
        </w:rPr>
        <w:t xml:space="preserve">The absence of inbreeding depression suggests that the loci controlling egg </w:t>
      </w:r>
      <w:proofErr w:type="gramStart"/>
      <w:r>
        <w:rPr>
          <w:rFonts w:ascii="Arial" w:hAnsi="Arial" w:cs="Arial"/>
          <w:sz w:val="24"/>
          <w:szCs w:val="24"/>
        </w:rPr>
        <w:t>laying</w:t>
      </w:r>
      <w:proofErr w:type="gramEnd"/>
      <w:r>
        <w:rPr>
          <w:rFonts w:ascii="Arial" w:hAnsi="Arial" w:cs="Arial"/>
          <w:sz w:val="24"/>
          <w:szCs w:val="24"/>
        </w:rPr>
        <w:t xml:space="preserve">, act largely in an additive manner at both temperatures, although additive x additive </w:t>
      </w:r>
      <w:proofErr w:type="spellStart"/>
      <w:r>
        <w:rPr>
          <w:rFonts w:ascii="Arial" w:hAnsi="Arial" w:cs="Arial"/>
          <w:sz w:val="24"/>
          <w:szCs w:val="24"/>
        </w:rPr>
        <w:t>epistasis</w:t>
      </w:r>
      <w:proofErr w:type="spellEnd"/>
      <w:r>
        <w:rPr>
          <w:rFonts w:ascii="Arial" w:hAnsi="Arial" w:cs="Arial"/>
          <w:sz w:val="24"/>
          <w:szCs w:val="24"/>
        </w:rPr>
        <w:t xml:space="preserve"> may be present.  Loci showing dominance gene action might also be present but the gene frequencies of these loci in the base population should be low enough not to be detected by inbreeding, although these frequencies may be increased by selection (OROZCO &amp; BELL, 1974b).</w:t>
      </w:r>
      <w:r w:rsidR="006773BA">
        <w:rPr>
          <w:rFonts w:ascii="Arial" w:hAnsi="Arial" w:cs="Arial"/>
          <w:sz w:val="24"/>
          <w:szCs w:val="24"/>
        </w:rPr>
        <w:t xml:space="preserve">  Of course the validity of our interpretation rests on the assumption of neutrality or </w:t>
      </w:r>
      <w:proofErr w:type="spellStart"/>
      <w:r w:rsidR="006773BA">
        <w:rPr>
          <w:rFonts w:ascii="Arial" w:hAnsi="Arial" w:cs="Arial"/>
          <w:sz w:val="24"/>
          <w:szCs w:val="24"/>
        </w:rPr>
        <w:t>quasineutrality</w:t>
      </w:r>
      <w:proofErr w:type="spellEnd"/>
      <w:r w:rsidR="006773BA">
        <w:rPr>
          <w:rFonts w:ascii="Arial" w:hAnsi="Arial" w:cs="Arial"/>
          <w:sz w:val="24"/>
          <w:szCs w:val="24"/>
        </w:rPr>
        <w:t xml:space="preserve"> of the loci involved and a large number of lines were lost as inbreeding progressed.  Nevertheless, as far as the surviving lines are concerned the main conclusion still holds and egg laying of virgin females in the </w:t>
      </w:r>
      <w:proofErr w:type="spellStart"/>
      <w:r w:rsidR="006773BA">
        <w:rPr>
          <w:rFonts w:ascii="Arial" w:hAnsi="Arial" w:cs="Arial"/>
          <w:sz w:val="24"/>
          <w:szCs w:val="24"/>
        </w:rPr>
        <w:t>Consejo</w:t>
      </w:r>
      <w:proofErr w:type="spellEnd"/>
      <w:r w:rsidR="006773BA">
        <w:rPr>
          <w:rFonts w:ascii="Arial" w:hAnsi="Arial" w:cs="Arial"/>
          <w:sz w:val="24"/>
          <w:szCs w:val="24"/>
        </w:rPr>
        <w:t xml:space="preserve"> base population could then in principle be considered a peripheral trait with respect to fitness.</w:t>
      </w:r>
    </w:p>
    <w:p w:rsidR="006773BA" w:rsidRDefault="006773BA" w:rsidP="004B692E">
      <w:pPr>
        <w:rPr>
          <w:rFonts w:ascii="Arial" w:hAnsi="Arial" w:cs="Arial"/>
          <w:sz w:val="24"/>
          <w:szCs w:val="24"/>
        </w:rPr>
      </w:pPr>
      <w:r>
        <w:rPr>
          <w:rFonts w:ascii="Arial" w:hAnsi="Arial" w:cs="Arial"/>
          <w:sz w:val="24"/>
          <w:szCs w:val="24"/>
        </w:rPr>
        <w:br/>
      </w:r>
      <w:r>
        <w:rPr>
          <w:rFonts w:ascii="Arial" w:hAnsi="Arial" w:cs="Arial"/>
          <w:sz w:val="24"/>
          <w:szCs w:val="24"/>
          <w:u w:val="single"/>
        </w:rPr>
        <w:t>References</w:t>
      </w:r>
    </w:p>
    <w:p w:rsidR="006773BA" w:rsidRDefault="006773BA" w:rsidP="004B692E">
      <w:pPr>
        <w:rPr>
          <w:rFonts w:ascii="Arial" w:hAnsi="Arial" w:cs="Arial"/>
          <w:sz w:val="24"/>
          <w:szCs w:val="24"/>
        </w:rPr>
      </w:pPr>
      <w:proofErr w:type="gramStart"/>
      <w:r>
        <w:rPr>
          <w:rFonts w:ascii="Arial" w:hAnsi="Arial" w:cs="Arial"/>
          <w:sz w:val="24"/>
          <w:szCs w:val="24"/>
        </w:rPr>
        <w:t>Orozco, F. and Bell, A.E., 1974a.</w:t>
      </w:r>
      <w:proofErr w:type="gramEnd"/>
      <w:r>
        <w:rPr>
          <w:rFonts w:ascii="Arial" w:hAnsi="Arial" w:cs="Arial"/>
          <w:sz w:val="24"/>
          <w:szCs w:val="24"/>
        </w:rPr>
        <w:t xml:space="preserve">  A genetic study of egg laying </w:t>
      </w:r>
      <w:proofErr w:type="spellStart"/>
      <w:proofErr w:type="gramStart"/>
      <w:r>
        <w:rPr>
          <w:rFonts w:ascii="Arial" w:hAnsi="Arial" w:cs="Arial"/>
          <w:sz w:val="24"/>
          <w:szCs w:val="24"/>
        </w:rPr>
        <w:t>ot</w:t>
      </w:r>
      <w:proofErr w:type="spellEnd"/>
      <w:proofErr w:type="gramEnd"/>
      <w:r>
        <w:rPr>
          <w:rFonts w:ascii="Arial" w:hAnsi="Arial" w:cs="Arial"/>
          <w:sz w:val="24"/>
          <w:szCs w:val="24"/>
        </w:rPr>
        <w:t xml:space="preserve"> </w:t>
      </w:r>
      <w:r>
        <w:rPr>
          <w:rFonts w:ascii="Arial" w:hAnsi="Arial" w:cs="Arial"/>
          <w:sz w:val="24"/>
          <w:szCs w:val="24"/>
          <w:u w:val="single"/>
        </w:rPr>
        <w:t>Tribolium</w:t>
      </w:r>
      <w:r>
        <w:rPr>
          <w:rFonts w:ascii="Arial" w:hAnsi="Arial" w:cs="Arial"/>
          <w:sz w:val="24"/>
          <w:szCs w:val="24"/>
        </w:rPr>
        <w:t xml:space="preserve"> in optimal</w:t>
      </w:r>
      <w:r>
        <w:rPr>
          <w:rFonts w:ascii="Arial" w:hAnsi="Arial" w:cs="Arial"/>
          <w:sz w:val="24"/>
          <w:szCs w:val="24"/>
        </w:rPr>
        <w:br/>
      </w:r>
      <w:r>
        <w:rPr>
          <w:rFonts w:ascii="Arial" w:hAnsi="Arial" w:cs="Arial"/>
          <w:sz w:val="24"/>
          <w:szCs w:val="24"/>
        </w:rPr>
        <w:tab/>
      </w:r>
      <w:r>
        <w:rPr>
          <w:rFonts w:ascii="Arial" w:hAnsi="Arial" w:cs="Arial"/>
          <w:sz w:val="24"/>
          <w:szCs w:val="24"/>
        </w:rPr>
        <w:tab/>
        <w:t xml:space="preserve">and stress environments.  </w:t>
      </w:r>
      <w:proofErr w:type="gramStart"/>
      <w:r>
        <w:rPr>
          <w:rFonts w:ascii="Arial" w:hAnsi="Arial" w:cs="Arial"/>
          <w:sz w:val="24"/>
          <w:szCs w:val="24"/>
        </w:rPr>
        <w:t>Can. J. Genet.</w:t>
      </w:r>
      <w:proofErr w:type="gramEnd"/>
      <w:r>
        <w:rPr>
          <w:rFonts w:ascii="Arial" w:hAnsi="Arial" w:cs="Arial"/>
          <w:sz w:val="24"/>
          <w:szCs w:val="24"/>
        </w:rPr>
        <w:t xml:space="preserve"> </w:t>
      </w:r>
      <w:proofErr w:type="spellStart"/>
      <w:proofErr w:type="gramStart"/>
      <w:r>
        <w:rPr>
          <w:rFonts w:ascii="Arial" w:hAnsi="Arial" w:cs="Arial"/>
          <w:sz w:val="24"/>
          <w:szCs w:val="24"/>
        </w:rPr>
        <w:t>Cytol</w:t>
      </w:r>
      <w:proofErr w:type="spellEnd"/>
      <w:r>
        <w:rPr>
          <w:rFonts w:ascii="Arial" w:hAnsi="Arial" w:cs="Arial"/>
          <w:sz w:val="24"/>
          <w:szCs w:val="24"/>
        </w:rPr>
        <w:t>.,</w:t>
      </w:r>
      <w:proofErr w:type="gramEnd"/>
      <w:r>
        <w:rPr>
          <w:rFonts w:ascii="Arial" w:hAnsi="Arial" w:cs="Arial"/>
          <w:sz w:val="24"/>
          <w:szCs w:val="24"/>
        </w:rPr>
        <w:t xml:space="preserve"> 16: 49-60.</w:t>
      </w:r>
    </w:p>
    <w:p w:rsidR="00084FB1" w:rsidRDefault="006773BA" w:rsidP="004B692E">
      <w:pPr>
        <w:rPr>
          <w:rFonts w:ascii="Arial" w:hAnsi="Arial" w:cs="Arial"/>
          <w:sz w:val="24"/>
          <w:szCs w:val="24"/>
        </w:rPr>
      </w:pPr>
      <w:r>
        <w:rPr>
          <w:rFonts w:ascii="Arial" w:hAnsi="Arial" w:cs="Arial"/>
          <w:sz w:val="24"/>
          <w:szCs w:val="24"/>
        </w:rPr>
        <w:t>……………</w:t>
      </w:r>
      <w:proofErr w:type="gramStart"/>
      <w:r>
        <w:rPr>
          <w:rFonts w:ascii="Arial" w:hAnsi="Arial" w:cs="Arial"/>
          <w:sz w:val="24"/>
          <w:szCs w:val="24"/>
        </w:rPr>
        <w:t>.  1974b</w:t>
      </w:r>
      <w:proofErr w:type="gramEnd"/>
      <w:r>
        <w:rPr>
          <w:rFonts w:ascii="Arial" w:hAnsi="Arial" w:cs="Arial"/>
          <w:sz w:val="24"/>
          <w:szCs w:val="24"/>
        </w:rPr>
        <w:t>.  Reciprocal recurrent selection compared to within strain selection</w:t>
      </w:r>
      <w:r>
        <w:rPr>
          <w:rFonts w:ascii="Arial" w:hAnsi="Arial" w:cs="Arial"/>
          <w:sz w:val="24"/>
          <w:szCs w:val="24"/>
        </w:rPr>
        <w:br/>
      </w:r>
      <w:r>
        <w:rPr>
          <w:rFonts w:ascii="Arial" w:hAnsi="Arial" w:cs="Arial"/>
          <w:sz w:val="24"/>
          <w:szCs w:val="24"/>
        </w:rPr>
        <w:tab/>
      </w:r>
      <w:r>
        <w:rPr>
          <w:rFonts w:ascii="Arial" w:hAnsi="Arial" w:cs="Arial"/>
          <w:sz w:val="24"/>
          <w:szCs w:val="24"/>
        </w:rPr>
        <w:tab/>
        <w:t xml:space="preserve">for increasing rate of egg lay of </w:t>
      </w:r>
      <w:r>
        <w:rPr>
          <w:rFonts w:ascii="Arial" w:hAnsi="Arial" w:cs="Arial"/>
          <w:sz w:val="24"/>
          <w:szCs w:val="24"/>
          <w:u w:val="single"/>
        </w:rPr>
        <w:t>Tribolium</w:t>
      </w:r>
      <w:r>
        <w:rPr>
          <w:rFonts w:ascii="Arial" w:hAnsi="Arial" w:cs="Arial"/>
          <w:sz w:val="24"/>
          <w:szCs w:val="24"/>
        </w:rPr>
        <w:t xml:space="preserve"> under optimal and stress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conditions.</w:t>
      </w:r>
      <w:r w:rsidR="00084FB1">
        <w:rPr>
          <w:rFonts w:ascii="Arial" w:hAnsi="Arial" w:cs="Arial"/>
          <w:sz w:val="24"/>
          <w:szCs w:val="24"/>
        </w:rPr>
        <w:tab/>
      </w:r>
      <w:r>
        <w:rPr>
          <w:rFonts w:ascii="Arial" w:hAnsi="Arial" w:cs="Arial"/>
          <w:sz w:val="24"/>
          <w:szCs w:val="24"/>
          <w:u w:val="single"/>
        </w:rPr>
        <w:t>Genetics</w:t>
      </w:r>
      <w:r>
        <w:rPr>
          <w:rFonts w:ascii="Arial" w:hAnsi="Arial" w:cs="Arial"/>
          <w:sz w:val="24"/>
          <w:szCs w:val="24"/>
        </w:rPr>
        <w:t>, 77: 143-161.</w:t>
      </w: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p>
    <w:p w:rsidR="00752EE3" w:rsidRDefault="00752EE3" w:rsidP="004B692E">
      <w:pPr>
        <w:rPr>
          <w:rFonts w:ascii="Arial" w:hAnsi="Arial" w:cs="Arial"/>
          <w:sz w:val="24"/>
          <w:szCs w:val="24"/>
        </w:rPr>
      </w:pPr>
      <w:r>
        <w:rPr>
          <w:rFonts w:ascii="Arial" w:hAnsi="Arial" w:cs="Arial"/>
          <w:sz w:val="24"/>
          <w:szCs w:val="24"/>
        </w:rPr>
        <w:lastRenderedPageBreak/>
        <w:t>KASAP, HALIL</w:t>
      </w:r>
      <w:r>
        <w:rPr>
          <w:rFonts w:ascii="Arial" w:hAnsi="Arial" w:cs="Arial"/>
          <w:sz w:val="24"/>
          <w:szCs w:val="24"/>
        </w:rPr>
        <w:br/>
        <w:t>DEPARTMENT OF ZOOLOGY</w:t>
      </w:r>
      <w:r>
        <w:rPr>
          <w:rFonts w:ascii="Arial" w:hAnsi="Arial" w:cs="Arial"/>
          <w:sz w:val="24"/>
          <w:szCs w:val="24"/>
        </w:rPr>
        <w:br/>
        <w:t>UNIVERSITY OF GLASGOW</w:t>
      </w:r>
      <w:r>
        <w:rPr>
          <w:rFonts w:ascii="Arial" w:hAnsi="Arial" w:cs="Arial"/>
          <w:sz w:val="24"/>
          <w:szCs w:val="24"/>
        </w:rPr>
        <w:br/>
        <w:t>SCOTLAND, ENGLAND</w:t>
      </w:r>
    </w:p>
    <w:p w:rsidR="00752EE3" w:rsidRDefault="00752EE3" w:rsidP="004B692E">
      <w:pPr>
        <w:rPr>
          <w:rFonts w:ascii="Arial" w:hAnsi="Arial" w:cs="Arial"/>
          <w:sz w:val="24"/>
          <w:szCs w:val="24"/>
        </w:rPr>
      </w:pPr>
      <w:r>
        <w:rPr>
          <w:rFonts w:ascii="Arial" w:hAnsi="Arial" w:cs="Arial"/>
          <w:sz w:val="24"/>
          <w:szCs w:val="24"/>
          <w:u w:val="single"/>
        </w:rPr>
        <w:t>Methods of studying the abdominal musculature of Tribolium and other beetles</w:t>
      </w:r>
    </w:p>
    <w:p w:rsidR="00FF20A0" w:rsidRDefault="00752EE3" w:rsidP="00172A2D">
      <w:pPr>
        <w:rPr>
          <w:rFonts w:ascii="Arial" w:hAnsi="Arial" w:cs="Arial"/>
          <w:sz w:val="24"/>
          <w:szCs w:val="24"/>
        </w:rPr>
      </w:pPr>
      <w:r>
        <w:rPr>
          <w:rFonts w:ascii="Arial" w:hAnsi="Arial" w:cs="Arial"/>
          <w:sz w:val="24"/>
          <w:szCs w:val="24"/>
        </w:rPr>
        <w:t xml:space="preserve">The Morphology of the </w:t>
      </w:r>
      <w:r w:rsidR="00FF20A0">
        <w:rPr>
          <w:rFonts w:ascii="Arial" w:hAnsi="Arial" w:cs="Arial"/>
          <w:sz w:val="24"/>
          <w:szCs w:val="24"/>
        </w:rPr>
        <w:t>abdominal musculature of the adult beetles can be studied either in dissection of fresh or previously fixed and preserved material or in cleared permanent preparations of the same</w:t>
      </w:r>
      <w:r w:rsidR="00172A2D">
        <w:rPr>
          <w:rFonts w:ascii="Arial" w:hAnsi="Arial" w:cs="Arial"/>
          <w:sz w:val="24"/>
          <w:szCs w:val="24"/>
        </w:rPr>
        <w:t xml:space="preserve"> material.</w:t>
      </w:r>
    </w:p>
    <w:p w:rsidR="00172A2D" w:rsidRDefault="00172A2D" w:rsidP="00172A2D">
      <w:pPr>
        <w:rPr>
          <w:rFonts w:ascii="Arial" w:hAnsi="Arial" w:cs="Arial"/>
          <w:sz w:val="24"/>
          <w:szCs w:val="24"/>
        </w:rPr>
      </w:pPr>
      <w:r>
        <w:rPr>
          <w:rFonts w:ascii="Arial" w:hAnsi="Arial" w:cs="Arial"/>
          <w:sz w:val="24"/>
          <w:szCs w:val="24"/>
          <w:u w:val="single"/>
        </w:rPr>
        <w:t>Dissections</w:t>
      </w:r>
    </w:p>
    <w:p w:rsidR="00172A2D" w:rsidRDefault="00172A2D" w:rsidP="00172A2D">
      <w:pPr>
        <w:rPr>
          <w:rFonts w:ascii="Arial" w:hAnsi="Arial" w:cs="Arial"/>
          <w:sz w:val="24"/>
          <w:szCs w:val="24"/>
        </w:rPr>
      </w:pPr>
      <w:r>
        <w:rPr>
          <w:rFonts w:ascii="Arial" w:hAnsi="Arial" w:cs="Arial"/>
          <w:sz w:val="24"/>
          <w:szCs w:val="24"/>
        </w:rPr>
        <w:t xml:space="preserve">Live specimens are dissected directly in 50% or 70% alcohol to gradually dissolve the fat bodies which otherwise obscure the view during dissection.  The specimens preserved in alcohol may either be dissected in the same alcohol or if they have become brittle due to long preservation, they may be transferred into a less strong alcohol or to water to soften the muscles.  Before dissection, the elytra and wings of the insect are </w:t>
      </w:r>
      <w:proofErr w:type="gramStart"/>
      <w:r>
        <w:rPr>
          <w:rFonts w:ascii="Arial" w:hAnsi="Arial" w:cs="Arial"/>
          <w:sz w:val="24"/>
          <w:szCs w:val="24"/>
        </w:rPr>
        <w:t>removed ,</w:t>
      </w:r>
      <w:proofErr w:type="gramEnd"/>
      <w:r>
        <w:rPr>
          <w:rFonts w:ascii="Arial" w:hAnsi="Arial" w:cs="Arial"/>
          <w:sz w:val="24"/>
          <w:szCs w:val="24"/>
        </w:rPr>
        <w:t xml:space="preserve"> the legs are straightened by pulling them apart and fixing them in the dissection dish with pins placed horizontally over the legs (the dissection dish is made by filling a small </w:t>
      </w:r>
      <w:proofErr w:type="spellStart"/>
      <w:r>
        <w:rPr>
          <w:rFonts w:ascii="Arial" w:hAnsi="Arial" w:cs="Arial"/>
          <w:sz w:val="24"/>
          <w:szCs w:val="24"/>
        </w:rPr>
        <w:t>petri</w:t>
      </w:r>
      <w:proofErr w:type="spellEnd"/>
      <w:r>
        <w:rPr>
          <w:rFonts w:ascii="Arial" w:hAnsi="Arial" w:cs="Arial"/>
          <w:sz w:val="24"/>
          <w:szCs w:val="24"/>
        </w:rPr>
        <w:t xml:space="preserve">-dish with wax or </w:t>
      </w:r>
      <w:proofErr w:type="spellStart"/>
      <w:r>
        <w:rPr>
          <w:rFonts w:ascii="Arial" w:hAnsi="Arial" w:cs="Arial"/>
          <w:sz w:val="24"/>
          <w:szCs w:val="24"/>
        </w:rPr>
        <w:t>plasticine</w:t>
      </w:r>
      <w:proofErr w:type="spellEnd"/>
      <w:r>
        <w:rPr>
          <w:rFonts w:ascii="Arial" w:hAnsi="Arial" w:cs="Arial"/>
          <w:sz w:val="24"/>
          <w:szCs w:val="24"/>
        </w:rPr>
        <w:t>).</w:t>
      </w:r>
    </w:p>
    <w:p w:rsidR="00172A2D" w:rsidRDefault="00172A2D" w:rsidP="00172A2D">
      <w:pPr>
        <w:rPr>
          <w:rFonts w:ascii="Arial" w:hAnsi="Arial" w:cs="Arial"/>
          <w:sz w:val="24"/>
          <w:szCs w:val="24"/>
        </w:rPr>
      </w:pPr>
      <w:r>
        <w:rPr>
          <w:rFonts w:ascii="Arial" w:hAnsi="Arial" w:cs="Arial"/>
          <w:sz w:val="24"/>
          <w:szCs w:val="24"/>
        </w:rPr>
        <w:t>The dissection is made in one of two methods:</w:t>
      </w:r>
    </w:p>
    <w:p w:rsidR="00172A2D" w:rsidRDefault="00172A2D" w:rsidP="00172A2D">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tergum</w:t>
      </w:r>
      <w:proofErr w:type="spellEnd"/>
      <w:r>
        <w:rPr>
          <w:rFonts w:ascii="Arial" w:hAnsi="Arial" w:cs="Arial"/>
          <w:sz w:val="24"/>
          <w:szCs w:val="24"/>
        </w:rPr>
        <w:t xml:space="preserve"> of the abdomen and </w:t>
      </w:r>
      <w:proofErr w:type="spellStart"/>
      <w:r>
        <w:rPr>
          <w:rFonts w:ascii="Arial" w:hAnsi="Arial" w:cs="Arial"/>
          <w:sz w:val="24"/>
          <w:szCs w:val="24"/>
        </w:rPr>
        <w:t>metath</w:t>
      </w:r>
      <w:r w:rsidR="0012122A">
        <w:rPr>
          <w:rFonts w:ascii="Arial" w:hAnsi="Arial" w:cs="Arial"/>
          <w:sz w:val="24"/>
          <w:szCs w:val="24"/>
        </w:rPr>
        <w:t>orax</w:t>
      </w:r>
      <w:proofErr w:type="spellEnd"/>
      <w:r w:rsidR="0012122A">
        <w:rPr>
          <w:rFonts w:ascii="Arial" w:hAnsi="Arial" w:cs="Arial"/>
          <w:sz w:val="24"/>
          <w:szCs w:val="24"/>
        </w:rPr>
        <w:t xml:space="preserve"> is lifted up by cutting up the pleural region of the body; this method is useful in studying the details of the </w:t>
      </w:r>
      <w:proofErr w:type="spellStart"/>
      <w:r w:rsidR="0012122A">
        <w:rPr>
          <w:rFonts w:ascii="Arial" w:hAnsi="Arial" w:cs="Arial"/>
          <w:sz w:val="24"/>
          <w:szCs w:val="24"/>
        </w:rPr>
        <w:t>tergal</w:t>
      </w:r>
      <w:proofErr w:type="spellEnd"/>
      <w:r w:rsidR="0012122A">
        <w:rPr>
          <w:rFonts w:ascii="Arial" w:hAnsi="Arial" w:cs="Arial"/>
          <w:sz w:val="24"/>
          <w:szCs w:val="24"/>
        </w:rPr>
        <w:t xml:space="preserve"> and sterna muscles.  The </w:t>
      </w:r>
      <w:proofErr w:type="spellStart"/>
      <w:r w:rsidR="0012122A">
        <w:rPr>
          <w:rFonts w:ascii="Arial" w:hAnsi="Arial" w:cs="Arial"/>
          <w:sz w:val="24"/>
          <w:szCs w:val="24"/>
        </w:rPr>
        <w:t>metatergum</w:t>
      </w:r>
      <w:proofErr w:type="spellEnd"/>
      <w:r w:rsidR="0012122A">
        <w:rPr>
          <w:rFonts w:ascii="Arial" w:hAnsi="Arial" w:cs="Arial"/>
          <w:sz w:val="24"/>
          <w:szCs w:val="24"/>
        </w:rPr>
        <w:t xml:space="preserve"> must be kept with the </w:t>
      </w:r>
      <w:proofErr w:type="spellStart"/>
      <w:r w:rsidR="0012122A">
        <w:rPr>
          <w:rFonts w:ascii="Arial" w:hAnsi="Arial" w:cs="Arial"/>
          <w:sz w:val="24"/>
          <w:szCs w:val="24"/>
        </w:rPr>
        <w:t>tergum</w:t>
      </w:r>
      <w:proofErr w:type="spellEnd"/>
      <w:r w:rsidR="0012122A">
        <w:rPr>
          <w:rFonts w:ascii="Arial" w:hAnsi="Arial" w:cs="Arial"/>
          <w:sz w:val="24"/>
          <w:szCs w:val="24"/>
        </w:rPr>
        <w:t xml:space="preserve"> of the abdomen to see the anterior attachments of the muscles of </w:t>
      </w:r>
      <w:proofErr w:type="spellStart"/>
      <w:r w:rsidR="0012122A">
        <w:rPr>
          <w:rFonts w:ascii="Arial" w:hAnsi="Arial" w:cs="Arial"/>
          <w:sz w:val="24"/>
          <w:szCs w:val="24"/>
        </w:rPr>
        <w:t>tergite</w:t>
      </w:r>
      <w:proofErr w:type="spellEnd"/>
      <w:r w:rsidR="0012122A">
        <w:rPr>
          <w:rFonts w:ascii="Arial" w:hAnsi="Arial" w:cs="Arial"/>
          <w:sz w:val="24"/>
          <w:szCs w:val="24"/>
        </w:rPr>
        <w:t xml:space="preserve"> 1, which arise from the </w:t>
      </w:r>
      <w:proofErr w:type="spellStart"/>
      <w:r w:rsidR="0012122A">
        <w:rPr>
          <w:rFonts w:ascii="Arial" w:hAnsi="Arial" w:cs="Arial"/>
          <w:sz w:val="24"/>
          <w:szCs w:val="24"/>
        </w:rPr>
        <w:t>antecosta</w:t>
      </w:r>
      <w:proofErr w:type="spellEnd"/>
      <w:r w:rsidR="0012122A">
        <w:rPr>
          <w:rFonts w:ascii="Arial" w:hAnsi="Arial" w:cs="Arial"/>
          <w:sz w:val="24"/>
          <w:szCs w:val="24"/>
        </w:rPr>
        <w:t xml:space="preserve"> of </w:t>
      </w:r>
      <w:proofErr w:type="spellStart"/>
      <w:r w:rsidR="0012122A">
        <w:rPr>
          <w:rFonts w:ascii="Arial" w:hAnsi="Arial" w:cs="Arial"/>
          <w:sz w:val="24"/>
          <w:szCs w:val="24"/>
        </w:rPr>
        <w:t>tergite</w:t>
      </w:r>
      <w:proofErr w:type="spellEnd"/>
      <w:r w:rsidR="0012122A">
        <w:rPr>
          <w:rFonts w:ascii="Arial" w:hAnsi="Arial" w:cs="Arial"/>
          <w:sz w:val="24"/>
          <w:szCs w:val="24"/>
        </w:rPr>
        <w:t xml:space="preserve"> 2 and insert upon the </w:t>
      </w:r>
      <w:proofErr w:type="spellStart"/>
      <w:r w:rsidR="0012122A">
        <w:rPr>
          <w:rFonts w:ascii="Arial" w:hAnsi="Arial" w:cs="Arial"/>
          <w:sz w:val="24"/>
          <w:szCs w:val="24"/>
        </w:rPr>
        <w:t>metapostnotum</w:t>
      </w:r>
      <w:proofErr w:type="spellEnd"/>
      <w:r w:rsidR="0012122A">
        <w:rPr>
          <w:rFonts w:ascii="Arial" w:hAnsi="Arial" w:cs="Arial"/>
          <w:sz w:val="24"/>
          <w:szCs w:val="24"/>
        </w:rPr>
        <w:t xml:space="preserve"> passing over </w:t>
      </w:r>
      <w:proofErr w:type="spellStart"/>
      <w:r w:rsidR="0012122A">
        <w:rPr>
          <w:rFonts w:ascii="Arial" w:hAnsi="Arial" w:cs="Arial"/>
          <w:sz w:val="24"/>
          <w:szCs w:val="24"/>
        </w:rPr>
        <w:t>tergite</w:t>
      </w:r>
      <w:proofErr w:type="spellEnd"/>
      <w:r w:rsidR="0012122A">
        <w:rPr>
          <w:rFonts w:ascii="Arial" w:hAnsi="Arial" w:cs="Arial"/>
          <w:sz w:val="24"/>
          <w:szCs w:val="24"/>
        </w:rPr>
        <w:t xml:space="preserve"> 1.  </w:t>
      </w:r>
    </w:p>
    <w:p w:rsidR="0012122A" w:rsidRDefault="0012122A" w:rsidP="00172A2D">
      <w:pPr>
        <w:rPr>
          <w:rFonts w:ascii="Arial" w:hAnsi="Arial" w:cs="Arial"/>
          <w:sz w:val="24"/>
          <w:szCs w:val="24"/>
        </w:rPr>
      </w:pPr>
      <w:r>
        <w:rPr>
          <w:rFonts w:ascii="Arial" w:hAnsi="Arial" w:cs="Arial"/>
          <w:sz w:val="24"/>
          <w:szCs w:val="24"/>
        </w:rPr>
        <w:t xml:space="preserve">Otherwise, the whole body may be </w:t>
      </w:r>
      <w:proofErr w:type="spellStart"/>
      <w:r>
        <w:rPr>
          <w:rFonts w:ascii="Arial" w:hAnsi="Arial" w:cs="Arial"/>
          <w:sz w:val="24"/>
          <w:szCs w:val="24"/>
        </w:rPr>
        <w:t>sagittally</w:t>
      </w:r>
      <w:proofErr w:type="spellEnd"/>
      <w:r>
        <w:rPr>
          <w:rFonts w:ascii="Arial" w:hAnsi="Arial" w:cs="Arial"/>
          <w:sz w:val="24"/>
          <w:szCs w:val="24"/>
        </w:rPr>
        <w:t xml:space="preserve"> cut by one or in larger insects by two </w:t>
      </w:r>
      <w:proofErr w:type="spellStart"/>
      <w:r>
        <w:rPr>
          <w:rFonts w:ascii="Arial" w:hAnsi="Arial" w:cs="Arial"/>
          <w:sz w:val="24"/>
          <w:szCs w:val="24"/>
        </w:rPr>
        <w:t>paramedian</w:t>
      </w:r>
      <w:proofErr w:type="spellEnd"/>
      <w:r>
        <w:rPr>
          <w:rFonts w:ascii="Arial" w:hAnsi="Arial" w:cs="Arial"/>
          <w:sz w:val="24"/>
          <w:szCs w:val="24"/>
        </w:rPr>
        <w:t xml:space="preserve"> </w:t>
      </w:r>
      <w:proofErr w:type="spellStart"/>
      <w:proofErr w:type="gramStart"/>
      <w:r>
        <w:rPr>
          <w:rFonts w:ascii="Arial" w:hAnsi="Arial" w:cs="Arial"/>
          <w:sz w:val="24"/>
          <w:szCs w:val="24"/>
        </w:rPr>
        <w:t>sagittal</w:t>
      </w:r>
      <w:proofErr w:type="spellEnd"/>
      <w:r>
        <w:rPr>
          <w:rFonts w:ascii="Arial" w:hAnsi="Arial" w:cs="Arial"/>
          <w:sz w:val="24"/>
          <w:szCs w:val="24"/>
        </w:rPr>
        <w:t xml:space="preserve">  cuts</w:t>
      </w:r>
      <w:proofErr w:type="gramEnd"/>
      <w:r>
        <w:rPr>
          <w:rFonts w:ascii="Arial" w:hAnsi="Arial" w:cs="Arial"/>
          <w:sz w:val="24"/>
          <w:szCs w:val="24"/>
        </w:rPr>
        <w:t xml:space="preserve">; this method is very useful in studying the full details of the pleural and </w:t>
      </w:r>
      <w:proofErr w:type="spellStart"/>
      <w:r>
        <w:rPr>
          <w:rFonts w:ascii="Arial" w:hAnsi="Arial" w:cs="Arial"/>
          <w:sz w:val="24"/>
          <w:szCs w:val="24"/>
        </w:rPr>
        <w:t>tergosternal</w:t>
      </w:r>
      <w:proofErr w:type="spellEnd"/>
      <w:r>
        <w:rPr>
          <w:rFonts w:ascii="Arial" w:hAnsi="Arial" w:cs="Arial"/>
          <w:sz w:val="24"/>
          <w:szCs w:val="24"/>
        </w:rPr>
        <w:t xml:space="preserve"> muscles.</w:t>
      </w:r>
    </w:p>
    <w:p w:rsidR="0012122A" w:rsidRDefault="0012122A" w:rsidP="00172A2D">
      <w:pPr>
        <w:rPr>
          <w:rFonts w:ascii="Arial" w:hAnsi="Arial" w:cs="Arial"/>
          <w:sz w:val="24"/>
          <w:szCs w:val="24"/>
        </w:rPr>
      </w:pPr>
      <w:r>
        <w:rPr>
          <w:rFonts w:ascii="Arial" w:hAnsi="Arial" w:cs="Arial"/>
          <w:sz w:val="24"/>
          <w:szCs w:val="24"/>
        </w:rPr>
        <w:t xml:space="preserve">After such cuttings the other body contents are removed and the musculature can be studied in this state under a binocular stereo microscope with reflected lighting.   Studying the musculature in this state is particularly useful when examining species with a dark or hairy abdomen, especially in the latter.  For example, when </w:t>
      </w:r>
      <w:r w:rsidR="00D8514C">
        <w:rPr>
          <w:rFonts w:ascii="Arial" w:hAnsi="Arial" w:cs="Arial"/>
          <w:sz w:val="24"/>
          <w:szCs w:val="24"/>
        </w:rPr>
        <w:t xml:space="preserve">studying the abdomen of some </w:t>
      </w:r>
      <w:proofErr w:type="spellStart"/>
      <w:r w:rsidR="00D8514C">
        <w:rPr>
          <w:rFonts w:ascii="Arial" w:hAnsi="Arial" w:cs="Arial"/>
          <w:sz w:val="24"/>
          <w:szCs w:val="24"/>
        </w:rPr>
        <w:t>bruchids</w:t>
      </w:r>
      <w:proofErr w:type="spellEnd"/>
      <w:r w:rsidR="00D8514C">
        <w:rPr>
          <w:rFonts w:ascii="Arial" w:hAnsi="Arial" w:cs="Arial"/>
          <w:sz w:val="24"/>
          <w:szCs w:val="24"/>
        </w:rPr>
        <w:t>, etc., it is very difficult to see the muscles in the cleared preparations described below.  The muscles of such beetles are nearly invisible as they become more transparent during the clearing process and are also obscured by the interference of the hairs which give a linear appearance in transmitted light.</w:t>
      </w:r>
    </w:p>
    <w:p w:rsidR="00D8514C" w:rsidRDefault="00D8514C" w:rsidP="00172A2D">
      <w:pPr>
        <w:rPr>
          <w:rFonts w:ascii="Arial" w:hAnsi="Arial" w:cs="Arial"/>
          <w:sz w:val="24"/>
          <w:szCs w:val="24"/>
        </w:rPr>
      </w:pPr>
    </w:p>
    <w:p w:rsidR="00D8514C" w:rsidRDefault="00D8514C" w:rsidP="00172A2D">
      <w:pPr>
        <w:rPr>
          <w:rFonts w:ascii="Arial" w:hAnsi="Arial" w:cs="Arial"/>
          <w:sz w:val="24"/>
          <w:szCs w:val="24"/>
        </w:rPr>
      </w:pPr>
      <w:r>
        <w:rPr>
          <w:rFonts w:ascii="Arial" w:hAnsi="Arial" w:cs="Arial"/>
          <w:sz w:val="24"/>
          <w:szCs w:val="24"/>
          <w:u w:val="single"/>
        </w:rPr>
        <w:lastRenderedPageBreak/>
        <w:t>Permanent Preparations</w:t>
      </w:r>
    </w:p>
    <w:p w:rsidR="00D8514C" w:rsidRDefault="00D8514C" w:rsidP="00172A2D">
      <w:pPr>
        <w:rPr>
          <w:rFonts w:ascii="Arial" w:hAnsi="Arial" w:cs="Arial"/>
          <w:sz w:val="24"/>
          <w:szCs w:val="24"/>
        </w:rPr>
      </w:pPr>
      <w:r>
        <w:rPr>
          <w:rFonts w:ascii="Arial" w:hAnsi="Arial" w:cs="Arial"/>
          <w:sz w:val="24"/>
          <w:szCs w:val="24"/>
        </w:rPr>
        <w:t xml:space="preserve">The above dissections may be mounted for permanent use.  This method is very useful when studying insects with translucent abdominal </w:t>
      </w:r>
      <w:proofErr w:type="spellStart"/>
      <w:r>
        <w:rPr>
          <w:rFonts w:ascii="Arial" w:hAnsi="Arial" w:cs="Arial"/>
          <w:sz w:val="24"/>
          <w:szCs w:val="24"/>
        </w:rPr>
        <w:t>sclerites</w:t>
      </w:r>
      <w:proofErr w:type="spellEnd"/>
      <w:r>
        <w:rPr>
          <w:rFonts w:ascii="Arial" w:hAnsi="Arial" w:cs="Arial"/>
          <w:sz w:val="24"/>
          <w:szCs w:val="24"/>
        </w:rPr>
        <w:t xml:space="preserve">.  The species with dark abdominal </w:t>
      </w:r>
      <w:proofErr w:type="spellStart"/>
      <w:r>
        <w:rPr>
          <w:rFonts w:ascii="Arial" w:hAnsi="Arial" w:cs="Arial"/>
          <w:sz w:val="24"/>
          <w:szCs w:val="24"/>
        </w:rPr>
        <w:t>sclerites</w:t>
      </w:r>
      <w:proofErr w:type="spellEnd"/>
      <w:r>
        <w:rPr>
          <w:rFonts w:ascii="Arial" w:hAnsi="Arial" w:cs="Arial"/>
          <w:sz w:val="24"/>
          <w:szCs w:val="24"/>
        </w:rPr>
        <w:t xml:space="preserve"> should be bleached in commercial hydrogen peroxide (20 vols.) before or after dissection to use in permanent preparations.  This bleaching process is very critical for freshly dissected insects because the already white and fresh muscles are easily dissolved or over-bleached, in which case they do not retain the stain and remain too transparent.  This bleaching process does not affect the muscles of the specimen preserved in alcohol because during preservation the muscles are hardened and become amber </w:t>
      </w:r>
      <w:proofErr w:type="spellStart"/>
      <w:r>
        <w:rPr>
          <w:rFonts w:ascii="Arial" w:hAnsi="Arial" w:cs="Arial"/>
          <w:sz w:val="24"/>
          <w:szCs w:val="24"/>
        </w:rPr>
        <w:t>coloured</w:t>
      </w:r>
      <w:proofErr w:type="spellEnd"/>
      <w:r>
        <w:rPr>
          <w:rFonts w:ascii="Arial" w:hAnsi="Arial" w:cs="Arial"/>
          <w:sz w:val="24"/>
          <w:szCs w:val="24"/>
        </w:rPr>
        <w:t xml:space="preserve">.  This </w:t>
      </w:r>
      <w:proofErr w:type="spellStart"/>
      <w:r>
        <w:rPr>
          <w:rFonts w:ascii="Arial" w:hAnsi="Arial" w:cs="Arial"/>
          <w:sz w:val="24"/>
          <w:szCs w:val="24"/>
        </w:rPr>
        <w:t>colour</w:t>
      </w:r>
      <w:proofErr w:type="spellEnd"/>
      <w:r>
        <w:rPr>
          <w:rFonts w:ascii="Arial" w:hAnsi="Arial" w:cs="Arial"/>
          <w:sz w:val="24"/>
          <w:szCs w:val="24"/>
        </w:rPr>
        <w:t xml:space="preserve"> is not removed in bleaching, and the muscles are easier to stain.</w:t>
      </w:r>
    </w:p>
    <w:p w:rsidR="00D8514C" w:rsidRDefault="00BF361D" w:rsidP="00172A2D">
      <w:pPr>
        <w:rPr>
          <w:rFonts w:ascii="Arial" w:hAnsi="Arial" w:cs="Arial"/>
          <w:sz w:val="24"/>
          <w:szCs w:val="24"/>
        </w:rPr>
      </w:pPr>
      <w:r>
        <w:rPr>
          <w:rFonts w:ascii="Arial" w:hAnsi="Arial" w:cs="Arial"/>
          <w:sz w:val="24"/>
          <w:szCs w:val="24"/>
        </w:rPr>
        <w:t>The following procedure is used in making permanent preparations from the dissections described above.</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 xml:space="preserve"> If the specimens are already fixed and preserved, transfer the dissections into 70% alcohol for 30 minutes.  If not, fix the dissections in </w:t>
      </w:r>
      <w:proofErr w:type="spellStart"/>
      <w:r>
        <w:rPr>
          <w:rFonts w:ascii="Arial" w:hAnsi="Arial" w:cs="Arial"/>
          <w:sz w:val="24"/>
          <w:szCs w:val="24"/>
        </w:rPr>
        <w:t>Bouin’s</w:t>
      </w:r>
      <w:proofErr w:type="spellEnd"/>
      <w:r>
        <w:rPr>
          <w:rFonts w:ascii="Arial" w:hAnsi="Arial" w:cs="Arial"/>
          <w:sz w:val="24"/>
          <w:szCs w:val="24"/>
        </w:rPr>
        <w:t xml:space="preserve"> fluid for an hour, wash under tap water and then transfer into 70% alcohol for 30 minutes. </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 xml:space="preserve"> Stain in Borax-Carmine for a few hours.</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Wash off the excess stain with 70% alcohol, into which a few drops of HC1 may be added to differentiate the stain.</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Immerse in 90% alcohol for 10 to 15 minutes.</w:t>
      </w:r>
    </w:p>
    <w:p w:rsidR="00BF361D" w:rsidRDefault="00BF361D" w:rsidP="00BF361D">
      <w:pPr>
        <w:pStyle w:val="ListParagraph"/>
        <w:numPr>
          <w:ilvl w:val="0"/>
          <w:numId w:val="24"/>
        </w:numPr>
        <w:rPr>
          <w:rFonts w:ascii="Arial" w:hAnsi="Arial" w:cs="Arial"/>
          <w:sz w:val="24"/>
          <w:szCs w:val="24"/>
        </w:rPr>
      </w:pPr>
      <w:proofErr w:type="spellStart"/>
      <w:r>
        <w:rPr>
          <w:rFonts w:ascii="Arial" w:hAnsi="Arial" w:cs="Arial"/>
          <w:sz w:val="24"/>
          <w:szCs w:val="24"/>
        </w:rPr>
        <w:t>Counterstain</w:t>
      </w:r>
      <w:proofErr w:type="spellEnd"/>
      <w:r>
        <w:rPr>
          <w:rFonts w:ascii="Arial" w:hAnsi="Arial" w:cs="Arial"/>
          <w:sz w:val="24"/>
          <w:szCs w:val="24"/>
        </w:rPr>
        <w:t xml:space="preserve"> with </w:t>
      </w:r>
      <w:proofErr w:type="spellStart"/>
      <w:r>
        <w:rPr>
          <w:rFonts w:ascii="Arial" w:hAnsi="Arial" w:cs="Arial"/>
          <w:sz w:val="24"/>
          <w:szCs w:val="24"/>
        </w:rPr>
        <w:t>Picro</w:t>
      </w:r>
      <w:proofErr w:type="spellEnd"/>
      <w:r>
        <w:rPr>
          <w:rFonts w:ascii="Arial" w:hAnsi="Arial" w:cs="Arial"/>
          <w:sz w:val="24"/>
          <w:szCs w:val="24"/>
        </w:rPr>
        <w:t xml:space="preserve">-Indigo-Carmine (See </w:t>
      </w:r>
      <w:proofErr w:type="spellStart"/>
      <w:r>
        <w:rPr>
          <w:rFonts w:ascii="Arial" w:hAnsi="Arial" w:cs="Arial"/>
          <w:sz w:val="24"/>
          <w:szCs w:val="24"/>
        </w:rPr>
        <w:t>Eltringham</w:t>
      </w:r>
      <w:proofErr w:type="spellEnd"/>
      <w:r>
        <w:rPr>
          <w:rFonts w:ascii="Arial" w:hAnsi="Arial" w:cs="Arial"/>
          <w:sz w:val="24"/>
          <w:szCs w:val="24"/>
        </w:rPr>
        <w:t xml:space="preserve">, H., at the </w:t>
      </w:r>
      <w:proofErr w:type="spellStart"/>
      <w:r>
        <w:rPr>
          <w:rFonts w:ascii="Arial" w:hAnsi="Arial" w:cs="Arial"/>
          <w:sz w:val="24"/>
          <w:szCs w:val="24"/>
        </w:rPr>
        <w:t>Claredon</w:t>
      </w:r>
      <w:proofErr w:type="spellEnd"/>
      <w:r>
        <w:rPr>
          <w:rFonts w:ascii="Arial" w:hAnsi="Arial" w:cs="Arial"/>
          <w:sz w:val="24"/>
          <w:szCs w:val="24"/>
        </w:rPr>
        <w:t xml:space="preserve"> Press, Oxford) for 5 minutes (this time may be varied according to the size of the specimens to be stained, the small specimens stain faster), then wash off the excess stain in 90% alcohol.</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Differentiate in 90% alcohol containing a few drops of acetic acid.</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Transfer the specimens into absolute alcohol for an hour or more.</w:t>
      </w:r>
    </w:p>
    <w:p w:rsidR="00BF361D" w:rsidRDefault="00BF361D" w:rsidP="00BF361D">
      <w:pPr>
        <w:pStyle w:val="ListParagraph"/>
        <w:numPr>
          <w:ilvl w:val="0"/>
          <w:numId w:val="24"/>
        </w:numPr>
        <w:rPr>
          <w:rFonts w:ascii="Arial" w:hAnsi="Arial" w:cs="Arial"/>
          <w:sz w:val="24"/>
          <w:szCs w:val="24"/>
        </w:rPr>
      </w:pPr>
      <w:r>
        <w:rPr>
          <w:rFonts w:ascii="Arial" w:hAnsi="Arial" w:cs="Arial"/>
          <w:sz w:val="24"/>
          <w:szCs w:val="24"/>
        </w:rPr>
        <w:t xml:space="preserve">Immerse in Cove-oil until the fat bodies dissolve and the muscles are </w:t>
      </w:r>
      <w:proofErr w:type="gramStart"/>
      <w:r>
        <w:rPr>
          <w:rFonts w:ascii="Arial" w:hAnsi="Arial" w:cs="Arial"/>
          <w:sz w:val="24"/>
          <w:szCs w:val="24"/>
        </w:rPr>
        <w:t>cleared ,</w:t>
      </w:r>
      <w:proofErr w:type="gramEnd"/>
      <w:r>
        <w:rPr>
          <w:rFonts w:ascii="Arial" w:hAnsi="Arial" w:cs="Arial"/>
          <w:sz w:val="24"/>
          <w:szCs w:val="24"/>
        </w:rPr>
        <w:t xml:space="preserve"> then mount in Canada-balsam.</w:t>
      </w:r>
    </w:p>
    <w:p w:rsidR="00F425ED" w:rsidRDefault="00F425ED" w:rsidP="00F425ED">
      <w:pPr>
        <w:rPr>
          <w:rFonts w:ascii="Arial" w:hAnsi="Arial" w:cs="Arial"/>
          <w:sz w:val="24"/>
          <w:szCs w:val="24"/>
        </w:rPr>
      </w:pP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Notes – Technical</w:t>
      </w:r>
    </w:p>
    <w:p w:rsidR="00F425ED" w:rsidRDefault="00F425ED" w:rsidP="00F425ED">
      <w:pPr>
        <w:rPr>
          <w:rFonts w:ascii="Arial" w:hAnsi="Arial" w:cs="Arial"/>
          <w:sz w:val="24"/>
          <w:szCs w:val="24"/>
        </w:rPr>
      </w:pPr>
      <w:r>
        <w:rPr>
          <w:rFonts w:ascii="Arial" w:hAnsi="Arial" w:cs="Arial"/>
          <w:sz w:val="24"/>
          <w:szCs w:val="24"/>
        </w:rPr>
        <w:br/>
        <w:t>I found the specimens fixed in K.A.A.D. or C.F.A.A. and preserved in 70% alcohol, probably not more than a year, very satisfactory in studying the abdominal musculature.  For these specimens staining is not really necessary.  With fresh specimens, al</w:t>
      </w:r>
      <w:r w:rsidR="009D2483">
        <w:rPr>
          <w:rFonts w:ascii="Arial" w:hAnsi="Arial" w:cs="Arial"/>
          <w:sz w:val="24"/>
          <w:szCs w:val="24"/>
        </w:rPr>
        <w:t xml:space="preserve">though it is possible to fix them in </w:t>
      </w:r>
      <w:proofErr w:type="spellStart"/>
      <w:r w:rsidR="009D2483">
        <w:rPr>
          <w:rFonts w:ascii="Arial" w:hAnsi="Arial" w:cs="Arial"/>
          <w:sz w:val="24"/>
          <w:szCs w:val="24"/>
        </w:rPr>
        <w:t>Bouin’s</w:t>
      </w:r>
      <w:proofErr w:type="spellEnd"/>
      <w:r w:rsidR="009D2483">
        <w:rPr>
          <w:rFonts w:ascii="Arial" w:hAnsi="Arial" w:cs="Arial"/>
          <w:sz w:val="24"/>
          <w:szCs w:val="24"/>
        </w:rPr>
        <w:t xml:space="preserve"> fluid in a short time, the muscles tend to become contracted and distorted in the fixative and very easily detached from the </w:t>
      </w:r>
      <w:proofErr w:type="spellStart"/>
      <w:r w:rsidR="009D2483">
        <w:rPr>
          <w:rFonts w:ascii="Arial" w:hAnsi="Arial" w:cs="Arial"/>
          <w:sz w:val="24"/>
          <w:szCs w:val="24"/>
        </w:rPr>
        <w:t>sclerites</w:t>
      </w:r>
      <w:proofErr w:type="spellEnd"/>
      <w:r w:rsidR="009D2483">
        <w:rPr>
          <w:rFonts w:ascii="Arial" w:hAnsi="Arial" w:cs="Arial"/>
          <w:sz w:val="24"/>
          <w:szCs w:val="24"/>
        </w:rPr>
        <w:t xml:space="preserve">.  Therefore they should always be stained to be seen well.  In any case, where the </w:t>
      </w:r>
      <w:r w:rsidR="009D2483">
        <w:rPr>
          <w:rFonts w:ascii="Arial" w:hAnsi="Arial" w:cs="Arial"/>
          <w:sz w:val="24"/>
          <w:szCs w:val="24"/>
        </w:rPr>
        <w:lastRenderedPageBreak/>
        <w:t>staining is necessary, one of the staining steps may be omitted, as either of them alone</w:t>
      </w:r>
      <w:r w:rsidR="005C6B66">
        <w:rPr>
          <w:rFonts w:ascii="Arial" w:hAnsi="Arial" w:cs="Arial"/>
          <w:sz w:val="24"/>
          <w:szCs w:val="24"/>
        </w:rPr>
        <w:br/>
      </w:r>
      <w:r w:rsidR="009D2483">
        <w:rPr>
          <w:rFonts w:ascii="Arial" w:hAnsi="Arial" w:cs="Arial"/>
          <w:sz w:val="24"/>
          <w:szCs w:val="24"/>
        </w:rPr>
        <w:t xml:space="preserve"> is often satisfactory.</w:t>
      </w:r>
    </w:p>
    <w:p w:rsidR="005C6B66" w:rsidRDefault="005C6B66" w:rsidP="00F425ED">
      <w:pPr>
        <w:rPr>
          <w:rFonts w:ascii="Arial" w:hAnsi="Arial" w:cs="Arial"/>
          <w:sz w:val="24"/>
          <w:szCs w:val="24"/>
        </w:rPr>
      </w:pPr>
      <w:r>
        <w:rPr>
          <w:rFonts w:ascii="Arial" w:hAnsi="Arial" w:cs="Arial"/>
          <w:sz w:val="24"/>
          <w:szCs w:val="24"/>
        </w:rPr>
        <w:t>The same methods can also be employed in the morphological study of the abdominal musculature of the larva and pupa of the beetles.</w:t>
      </w:r>
    </w:p>
    <w:p w:rsidR="005C6B66" w:rsidRDefault="005C6B66" w:rsidP="00F425ED">
      <w:pPr>
        <w:rPr>
          <w:rFonts w:ascii="Arial" w:hAnsi="Arial" w:cs="Arial"/>
          <w:sz w:val="24"/>
          <w:szCs w:val="24"/>
        </w:rPr>
      </w:pPr>
      <w:r>
        <w:rPr>
          <w:rFonts w:ascii="Arial" w:hAnsi="Arial" w:cs="Arial"/>
          <w:sz w:val="24"/>
          <w:szCs w:val="24"/>
        </w:rPr>
        <w:t xml:space="preserve">I wish to thank my supervisor Dr. R.A. </w:t>
      </w:r>
      <w:proofErr w:type="spellStart"/>
      <w:r>
        <w:rPr>
          <w:rFonts w:ascii="Arial" w:hAnsi="Arial" w:cs="Arial"/>
          <w:sz w:val="24"/>
          <w:szCs w:val="24"/>
        </w:rPr>
        <w:t>Crowson</w:t>
      </w:r>
      <w:proofErr w:type="spellEnd"/>
      <w:r>
        <w:rPr>
          <w:rFonts w:ascii="Arial" w:hAnsi="Arial" w:cs="Arial"/>
          <w:sz w:val="24"/>
          <w:szCs w:val="24"/>
        </w:rPr>
        <w:t xml:space="preserve"> for his helpful suggestions and corrections.</w:t>
      </w:r>
    </w:p>
    <w:p w:rsidR="005C6B66" w:rsidRDefault="005C6B66" w:rsidP="00F425ED">
      <w:pPr>
        <w:rPr>
          <w:rFonts w:ascii="Arial" w:hAnsi="Arial" w:cs="Arial"/>
          <w:sz w:val="24"/>
          <w:szCs w:val="24"/>
        </w:rPr>
      </w:pPr>
    </w:p>
    <w:p w:rsidR="005C6B66" w:rsidRDefault="005C6B66" w:rsidP="00F425ED">
      <w:pPr>
        <w:rPr>
          <w:rFonts w:ascii="Arial" w:hAnsi="Arial" w:cs="Arial"/>
          <w:sz w:val="24"/>
          <w:szCs w:val="24"/>
        </w:rPr>
      </w:pPr>
      <w:r>
        <w:rPr>
          <w:rFonts w:ascii="Arial" w:hAnsi="Arial" w:cs="Arial"/>
          <w:sz w:val="24"/>
          <w:szCs w:val="24"/>
        </w:rPr>
        <w:t>KRICHER, JOHN C</w:t>
      </w:r>
      <w:proofErr w:type="gramStart"/>
      <w:r>
        <w:rPr>
          <w:rFonts w:ascii="Arial" w:hAnsi="Arial" w:cs="Arial"/>
          <w:sz w:val="24"/>
          <w:szCs w:val="24"/>
        </w:rPr>
        <w:t>.</w:t>
      </w:r>
      <w:proofErr w:type="gramEnd"/>
      <w:r>
        <w:rPr>
          <w:rFonts w:ascii="Arial" w:hAnsi="Arial" w:cs="Arial"/>
          <w:sz w:val="24"/>
          <w:szCs w:val="24"/>
        </w:rPr>
        <w:br/>
        <w:t xml:space="preserve">BIOLOGY DEPARTMENT </w:t>
      </w:r>
      <w:r>
        <w:rPr>
          <w:rFonts w:ascii="Arial" w:hAnsi="Arial" w:cs="Arial"/>
          <w:sz w:val="24"/>
          <w:szCs w:val="24"/>
        </w:rPr>
        <w:br/>
        <w:t>WHEATON COLLEGE</w:t>
      </w:r>
      <w:r>
        <w:rPr>
          <w:rFonts w:ascii="Arial" w:hAnsi="Arial" w:cs="Arial"/>
          <w:sz w:val="24"/>
          <w:szCs w:val="24"/>
        </w:rPr>
        <w:br/>
        <w:t>NORTON, MASSACHUSETTS</w:t>
      </w:r>
    </w:p>
    <w:p w:rsidR="005C6B66" w:rsidRDefault="005C6B66" w:rsidP="00F425ED">
      <w:pPr>
        <w:rPr>
          <w:rFonts w:ascii="Arial" w:hAnsi="Arial" w:cs="Arial"/>
          <w:sz w:val="24"/>
          <w:szCs w:val="24"/>
        </w:rPr>
      </w:pPr>
      <w:r>
        <w:rPr>
          <w:rFonts w:ascii="Arial" w:hAnsi="Arial" w:cs="Arial"/>
          <w:sz w:val="24"/>
          <w:szCs w:val="24"/>
          <w:u w:val="single"/>
        </w:rPr>
        <w:t xml:space="preserve">Effects of </w:t>
      </w:r>
      <w:proofErr w:type="spellStart"/>
      <w:r>
        <w:rPr>
          <w:rFonts w:ascii="Arial" w:hAnsi="Arial" w:cs="Arial"/>
          <w:sz w:val="24"/>
          <w:szCs w:val="24"/>
          <w:u w:val="single"/>
        </w:rPr>
        <w:t>sevin</w:t>
      </w:r>
      <w:proofErr w:type="spellEnd"/>
      <w:r>
        <w:rPr>
          <w:rFonts w:ascii="Arial" w:hAnsi="Arial" w:cs="Arial"/>
          <w:sz w:val="24"/>
          <w:szCs w:val="24"/>
          <w:u w:val="single"/>
        </w:rPr>
        <w:t xml:space="preserve"> on the mortality of Tribolium </w:t>
      </w:r>
      <w:proofErr w:type="spellStart"/>
      <w:r>
        <w:rPr>
          <w:rFonts w:ascii="Arial" w:hAnsi="Arial" w:cs="Arial"/>
          <w:sz w:val="24"/>
          <w:szCs w:val="24"/>
          <w:u w:val="single"/>
        </w:rPr>
        <w:t>confusum</w:t>
      </w:r>
      <w:proofErr w:type="spellEnd"/>
    </w:p>
    <w:p w:rsidR="005C6B66" w:rsidRDefault="005C6B66" w:rsidP="00F425ED">
      <w:pPr>
        <w:rPr>
          <w:rFonts w:ascii="Arial" w:hAnsi="Arial" w:cs="Arial"/>
          <w:sz w:val="24"/>
          <w:szCs w:val="24"/>
        </w:rPr>
      </w:pPr>
      <w:r>
        <w:rPr>
          <w:rFonts w:ascii="Arial" w:hAnsi="Arial" w:cs="Arial"/>
          <w:sz w:val="24"/>
          <w:szCs w:val="24"/>
          <w:u w:val="single"/>
        </w:rPr>
        <w:t>Introduction</w:t>
      </w:r>
    </w:p>
    <w:p w:rsidR="005C6B66" w:rsidRDefault="005C6B66" w:rsidP="00F425ED">
      <w:pPr>
        <w:rPr>
          <w:rFonts w:ascii="Arial" w:hAnsi="Arial" w:cs="Arial"/>
          <w:sz w:val="24"/>
          <w:szCs w:val="24"/>
        </w:rPr>
      </w:pPr>
      <w:r>
        <w:rPr>
          <w:rFonts w:ascii="Arial" w:hAnsi="Arial" w:cs="Arial"/>
          <w:sz w:val="24"/>
          <w:szCs w:val="24"/>
        </w:rPr>
        <w:t>Numerous studies have been performed on the effects of pesticides on flour beetles.  Reported here is a simple experiment which can be used to demonstrate the establishment of an LD 50, the effect of a pesticide on reproduction, and pesticides as agents of selection.</w:t>
      </w:r>
    </w:p>
    <w:p w:rsidR="005C6B66" w:rsidRDefault="005C6B66" w:rsidP="00F425ED">
      <w:pPr>
        <w:rPr>
          <w:rFonts w:ascii="Arial" w:hAnsi="Arial" w:cs="Arial"/>
          <w:sz w:val="24"/>
          <w:szCs w:val="24"/>
        </w:rPr>
      </w:pPr>
      <w:r>
        <w:rPr>
          <w:rFonts w:ascii="Arial" w:hAnsi="Arial" w:cs="Arial"/>
          <w:sz w:val="24"/>
          <w:szCs w:val="24"/>
          <w:u w:val="single"/>
        </w:rPr>
        <w:t>Methods</w:t>
      </w:r>
    </w:p>
    <w:p w:rsidR="005C6B66" w:rsidRDefault="005C6B66" w:rsidP="00F425ED">
      <w:pPr>
        <w:rPr>
          <w:rFonts w:ascii="Arial" w:hAnsi="Arial" w:cs="Arial"/>
          <w:sz w:val="24"/>
          <w:szCs w:val="24"/>
        </w:rPr>
      </w:pPr>
      <w:r>
        <w:rPr>
          <w:rFonts w:ascii="Arial" w:hAnsi="Arial" w:cs="Arial"/>
          <w:sz w:val="24"/>
          <w:szCs w:val="24"/>
          <w:u w:val="single"/>
        </w:rPr>
        <w:t xml:space="preserve">Tribolium </w:t>
      </w:r>
      <w:proofErr w:type="spellStart"/>
      <w:r>
        <w:rPr>
          <w:rFonts w:ascii="Arial" w:hAnsi="Arial" w:cs="Arial"/>
          <w:sz w:val="24"/>
          <w:szCs w:val="24"/>
          <w:u w:val="single"/>
        </w:rPr>
        <w:t>confusum</w:t>
      </w:r>
      <w:proofErr w:type="spellEnd"/>
      <w:r>
        <w:rPr>
          <w:rFonts w:ascii="Arial" w:hAnsi="Arial" w:cs="Arial"/>
          <w:sz w:val="24"/>
          <w:szCs w:val="24"/>
        </w:rPr>
        <w:t xml:space="preserve"> were cultured in 95% unbleached whole wheat flour plus 5% yeast at 29 0C and 30% relative humidity.  Experimental and control cultures consisted of 30 adult </w:t>
      </w:r>
      <w:proofErr w:type="spellStart"/>
      <w:r>
        <w:rPr>
          <w:rFonts w:ascii="Arial" w:hAnsi="Arial" w:cs="Arial"/>
          <w:sz w:val="24"/>
          <w:szCs w:val="24"/>
          <w:u w:val="single"/>
        </w:rPr>
        <w:t>T.confusum</w:t>
      </w:r>
      <w:proofErr w:type="spellEnd"/>
      <w:r>
        <w:rPr>
          <w:rFonts w:ascii="Arial" w:hAnsi="Arial" w:cs="Arial"/>
          <w:sz w:val="24"/>
          <w:szCs w:val="24"/>
        </w:rPr>
        <w:t xml:space="preserve"> in 50 g of medium in a 225 ml. glass jar.  Three replicates each were established for the control and three experimental.  </w:t>
      </w:r>
      <w:r w:rsidR="00F76D69">
        <w:rPr>
          <w:rFonts w:ascii="Arial" w:hAnsi="Arial" w:cs="Arial"/>
          <w:sz w:val="24"/>
          <w:szCs w:val="24"/>
        </w:rPr>
        <w:t xml:space="preserve">Experimental cultures contained 1$, 5% or 10% powdered </w:t>
      </w:r>
      <w:proofErr w:type="spellStart"/>
      <w:r w:rsidR="00F76D69">
        <w:rPr>
          <w:rFonts w:ascii="Arial" w:hAnsi="Arial" w:cs="Arial"/>
          <w:sz w:val="24"/>
          <w:szCs w:val="24"/>
        </w:rPr>
        <w:t>Sevin</w:t>
      </w:r>
      <w:proofErr w:type="spellEnd"/>
      <w:r w:rsidR="00F76D69">
        <w:rPr>
          <w:rFonts w:ascii="Arial" w:hAnsi="Arial" w:cs="Arial"/>
          <w:sz w:val="24"/>
          <w:szCs w:val="24"/>
        </w:rPr>
        <w:t xml:space="preserve"> (</w:t>
      </w:r>
      <w:proofErr w:type="spellStart"/>
      <w:r w:rsidR="00F76D69">
        <w:rPr>
          <w:rFonts w:ascii="Arial" w:hAnsi="Arial" w:cs="Arial"/>
          <w:sz w:val="24"/>
          <w:szCs w:val="24"/>
        </w:rPr>
        <w:t>carbaryl</w:t>
      </w:r>
      <w:proofErr w:type="spellEnd"/>
      <w:r w:rsidR="00F76D69">
        <w:rPr>
          <w:rFonts w:ascii="Arial" w:hAnsi="Arial" w:cs="Arial"/>
          <w:sz w:val="24"/>
          <w:szCs w:val="24"/>
        </w:rPr>
        <w:t>) by weight.  The pesticide was mixed evenly into the flour and yeast medium.  Dead beetles were removed at each census and only live beetles were counted.</w:t>
      </w:r>
    </w:p>
    <w:p w:rsidR="0043043A" w:rsidRDefault="0043043A" w:rsidP="00F425ED">
      <w:pPr>
        <w:rPr>
          <w:rFonts w:ascii="Arial" w:hAnsi="Arial" w:cs="Arial"/>
          <w:sz w:val="24"/>
          <w:szCs w:val="24"/>
        </w:rPr>
      </w:pPr>
    </w:p>
    <w:p w:rsidR="0043043A" w:rsidRDefault="0043043A" w:rsidP="00F425ED">
      <w:pPr>
        <w:rPr>
          <w:rFonts w:ascii="Arial" w:hAnsi="Arial" w:cs="Arial"/>
          <w:sz w:val="24"/>
          <w:szCs w:val="24"/>
        </w:rPr>
      </w:pPr>
    </w:p>
    <w:p w:rsidR="0043043A" w:rsidRDefault="0043043A" w:rsidP="00F425ED">
      <w:pPr>
        <w:rPr>
          <w:rFonts w:ascii="Arial" w:hAnsi="Arial" w:cs="Arial"/>
          <w:sz w:val="24"/>
          <w:szCs w:val="24"/>
        </w:rPr>
      </w:pPr>
    </w:p>
    <w:p w:rsidR="0043043A" w:rsidRDefault="0043043A" w:rsidP="00F425ED">
      <w:pPr>
        <w:rPr>
          <w:rFonts w:ascii="Arial" w:hAnsi="Arial" w:cs="Arial"/>
          <w:sz w:val="24"/>
          <w:szCs w:val="24"/>
        </w:rPr>
      </w:pPr>
    </w:p>
    <w:p w:rsidR="0043043A" w:rsidRDefault="0043043A" w:rsidP="00F425ED">
      <w:pPr>
        <w:rPr>
          <w:rFonts w:ascii="Arial" w:hAnsi="Arial" w:cs="Arial"/>
          <w:sz w:val="24"/>
          <w:szCs w:val="24"/>
        </w:rPr>
      </w:pPr>
    </w:p>
    <w:p w:rsidR="0043043A" w:rsidRDefault="0043043A" w:rsidP="00F425ED">
      <w:pPr>
        <w:rPr>
          <w:rFonts w:ascii="Arial" w:hAnsi="Arial" w:cs="Arial"/>
          <w:sz w:val="24"/>
          <w:szCs w:val="24"/>
        </w:rPr>
      </w:pPr>
    </w:p>
    <w:p w:rsidR="002E26F4" w:rsidRDefault="002E26F4" w:rsidP="00F425ED">
      <w:pPr>
        <w:rPr>
          <w:rFonts w:ascii="Arial" w:hAnsi="Arial" w:cs="Arial"/>
          <w:sz w:val="24"/>
          <w:szCs w:val="24"/>
        </w:rPr>
      </w:pPr>
      <w:r>
        <w:rPr>
          <w:rFonts w:ascii="Arial" w:hAnsi="Arial" w:cs="Arial"/>
          <w:sz w:val="24"/>
          <w:szCs w:val="24"/>
          <w:u w:val="single"/>
        </w:rPr>
        <w:lastRenderedPageBreak/>
        <w:t>Results</w:t>
      </w:r>
    </w:p>
    <w:p w:rsidR="002E26F4" w:rsidRDefault="002E26F4" w:rsidP="00F425ED">
      <w:pPr>
        <w:rPr>
          <w:rFonts w:ascii="Arial" w:hAnsi="Arial" w:cs="Arial"/>
          <w:sz w:val="24"/>
          <w:szCs w:val="24"/>
        </w:rPr>
      </w:pPr>
      <w:r>
        <w:rPr>
          <w:rFonts w:ascii="Arial" w:hAnsi="Arial" w:cs="Arial"/>
          <w:sz w:val="24"/>
          <w:szCs w:val="24"/>
        </w:rPr>
        <w:t xml:space="preserve">By the end of 24 hours, distinct differences existed among the cultures containing differing concentrations of </w:t>
      </w:r>
      <w:proofErr w:type="spellStart"/>
      <w:r>
        <w:rPr>
          <w:rFonts w:ascii="Arial" w:hAnsi="Arial" w:cs="Arial"/>
          <w:sz w:val="24"/>
          <w:szCs w:val="24"/>
        </w:rPr>
        <w:t>Sevin</w:t>
      </w:r>
      <w:proofErr w:type="spellEnd"/>
      <w:r>
        <w:rPr>
          <w:rFonts w:ascii="Arial" w:hAnsi="Arial" w:cs="Arial"/>
          <w:sz w:val="24"/>
          <w:szCs w:val="24"/>
        </w:rPr>
        <w:t xml:space="preserve"> (Table 1).</w:t>
      </w:r>
    </w:p>
    <w:p w:rsidR="002E26F4" w:rsidRDefault="002E26F4" w:rsidP="00F425ED">
      <w:pPr>
        <w:rPr>
          <w:rFonts w:ascii="Arial" w:hAnsi="Arial" w:cs="Arial"/>
          <w:sz w:val="24"/>
          <w:szCs w:val="24"/>
        </w:rPr>
      </w:pPr>
      <w:r>
        <w:rPr>
          <w:rFonts w:ascii="Arial" w:hAnsi="Arial" w:cs="Arial"/>
          <w:sz w:val="24"/>
          <w:szCs w:val="24"/>
        </w:rPr>
        <w:tab/>
      </w:r>
      <w:proofErr w:type="gramStart"/>
      <w:r>
        <w:rPr>
          <w:rFonts w:ascii="Arial" w:hAnsi="Arial" w:cs="Arial"/>
          <w:sz w:val="24"/>
          <w:szCs w:val="24"/>
        </w:rPr>
        <w:t>Table 1.</w:t>
      </w:r>
      <w:proofErr w:type="gramEnd"/>
      <w:r>
        <w:rPr>
          <w:rFonts w:ascii="Arial" w:hAnsi="Arial" w:cs="Arial"/>
          <w:sz w:val="24"/>
          <w:szCs w:val="24"/>
        </w:rPr>
        <w:t xml:space="preserve">  </w:t>
      </w:r>
      <w:proofErr w:type="gramStart"/>
      <w:r>
        <w:rPr>
          <w:rFonts w:ascii="Arial" w:hAnsi="Arial" w:cs="Arial"/>
          <w:sz w:val="24"/>
          <w:szCs w:val="24"/>
        </w:rPr>
        <w:t xml:space="preserve">Survival of </w:t>
      </w:r>
      <w:r>
        <w:rPr>
          <w:rFonts w:ascii="Arial" w:hAnsi="Arial" w:cs="Arial"/>
          <w:sz w:val="24"/>
          <w:szCs w:val="24"/>
          <w:u w:val="single"/>
        </w:rPr>
        <w:t xml:space="preserve">T. </w:t>
      </w:r>
      <w:proofErr w:type="spellStart"/>
      <w:r>
        <w:rPr>
          <w:rFonts w:ascii="Arial" w:hAnsi="Arial" w:cs="Arial"/>
          <w:sz w:val="24"/>
          <w:szCs w:val="24"/>
          <w:u w:val="single"/>
        </w:rPr>
        <w:t>confusum</w:t>
      </w:r>
      <w:proofErr w:type="spellEnd"/>
      <w:r>
        <w:rPr>
          <w:rFonts w:ascii="Arial" w:hAnsi="Arial" w:cs="Arial"/>
          <w:sz w:val="24"/>
          <w:szCs w:val="24"/>
        </w:rPr>
        <w:t xml:space="preserve"> at 24 hours.</w:t>
      </w:r>
      <w:proofErr w:type="gramEnd"/>
      <w:r>
        <w:rPr>
          <w:rFonts w:ascii="Arial" w:hAnsi="Arial" w:cs="Arial"/>
          <w:sz w:val="24"/>
          <w:szCs w:val="24"/>
        </w:rPr>
        <w:t xml:space="preserve">  Data are number of beetles </w:t>
      </w:r>
      <w:r>
        <w:rPr>
          <w:rFonts w:ascii="Arial" w:hAnsi="Arial" w:cs="Arial"/>
          <w:sz w:val="24"/>
          <w:szCs w:val="24"/>
          <w:u w:val="single"/>
        </w:rPr>
        <w:t>+</w:t>
      </w:r>
      <w:r>
        <w:rPr>
          <w:rFonts w:ascii="Arial" w:hAnsi="Arial" w:cs="Arial"/>
          <w:sz w:val="24"/>
          <w:szCs w:val="24"/>
        </w:rPr>
        <w:t xml:space="preserve"> one</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w:t>
      </w:r>
      <w:r w:rsidR="0043043A">
        <w:rPr>
          <w:rFonts w:ascii="Arial" w:hAnsi="Arial" w:cs="Arial"/>
          <w:sz w:val="24"/>
          <w:szCs w:val="24"/>
        </w:rPr>
        <w:t>standard deviation.</w:t>
      </w:r>
    </w:p>
    <w:p w:rsidR="0043043A" w:rsidRDefault="0043043A" w:rsidP="00F425ED">
      <w:pPr>
        <w:rPr>
          <w:rFonts w:ascii="Arial" w:hAnsi="Arial" w:cs="Arial"/>
          <w:sz w:val="24"/>
          <w:szCs w:val="24"/>
        </w:rPr>
      </w:pPr>
      <w:r>
        <w:rPr>
          <w:rFonts w:ascii="Arial" w:hAnsi="Arial" w:cs="Arial"/>
          <w:sz w:val="24"/>
          <w:szCs w:val="24"/>
        </w:rPr>
        <w:t>Jar</w:t>
      </w:r>
      <w:r>
        <w:rPr>
          <w:rFonts w:ascii="Arial" w:hAnsi="Arial" w:cs="Arial"/>
          <w:sz w:val="24"/>
          <w:szCs w:val="24"/>
        </w:rPr>
        <w:tab/>
      </w:r>
      <w:r>
        <w:rPr>
          <w:rFonts w:ascii="Arial" w:hAnsi="Arial" w:cs="Arial"/>
          <w:sz w:val="24"/>
          <w:szCs w:val="24"/>
        </w:rPr>
        <w:tab/>
        <w:t>Control</w:t>
      </w:r>
      <w:r>
        <w:rPr>
          <w:rFonts w:ascii="Arial" w:hAnsi="Arial" w:cs="Arial"/>
          <w:sz w:val="24"/>
          <w:szCs w:val="24"/>
        </w:rPr>
        <w:tab/>
      </w:r>
      <w:r>
        <w:rPr>
          <w:rFonts w:ascii="Arial" w:hAnsi="Arial" w:cs="Arial"/>
          <w:sz w:val="24"/>
          <w:szCs w:val="24"/>
        </w:rPr>
        <w:tab/>
        <w:t xml:space="preserve">1% </w:t>
      </w:r>
      <w:proofErr w:type="spellStart"/>
      <w:r>
        <w:rPr>
          <w:rFonts w:ascii="Arial" w:hAnsi="Arial" w:cs="Arial"/>
          <w:sz w:val="24"/>
          <w:szCs w:val="24"/>
        </w:rPr>
        <w:t>Sevin</w:t>
      </w:r>
      <w:proofErr w:type="spellEnd"/>
      <w:r>
        <w:rPr>
          <w:rFonts w:ascii="Arial" w:hAnsi="Arial" w:cs="Arial"/>
          <w:sz w:val="24"/>
          <w:szCs w:val="24"/>
        </w:rPr>
        <w:tab/>
      </w:r>
      <w:r>
        <w:rPr>
          <w:rFonts w:ascii="Arial" w:hAnsi="Arial" w:cs="Arial"/>
          <w:sz w:val="24"/>
          <w:szCs w:val="24"/>
        </w:rPr>
        <w:tab/>
        <w:t xml:space="preserve">5% </w:t>
      </w:r>
      <w:proofErr w:type="spellStart"/>
      <w:r>
        <w:rPr>
          <w:rFonts w:ascii="Arial" w:hAnsi="Arial" w:cs="Arial"/>
          <w:sz w:val="24"/>
          <w:szCs w:val="24"/>
        </w:rPr>
        <w:t>Sevin</w:t>
      </w:r>
      <w:proofErr w:type="spellEnd"/>
      <w:r>
        <w:rPr>
          <w:rFonts w:ascii="Arial" w:hAnsi="Arial" w:cs="Arial"/>
          <w:sz w:val="24"/>
          <w:szCs w:val="24"/>
        </w:rPr>
        <w:tab/>
        <w:t xml:space="preserve">        10% </w:t>
      </w:r>
      <w:proofErr w:type="spellStart"/>
      <w:r>
        <w:rPr>
          <w:rFonts w:ascii="Arial" w:hAnsi="Arial" w:cs="Arial"/>
          <w:sz w:val="24"/>
          <w:szCs w:val="24"/>
        </w:rPr>
        <w:t>Sevin</w:t>
      </w:r>
      <w:proofErr w:type="spellEnd"/>
    </w:p>
    <w:p w:rsidR="0043043A" w:rsidRDefault="0043043A" w:rsidP="00F425ED">
      <w:pPr>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w:t>
      </w:r>
      <w:r>
        <w:rPr>
          <w:rFonts w:ascii="Arial" w:hAnsi="Arial" w:cs="Arial"/>
          <w:sz w:val="24"/>
          <w:szCs w:val="24"/>
        </w:rPr>
        <w:br/>
        <w:t>2</w:t>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w:t>
      </w:r>
      <w:r>
        <w:rPr>
          <w:rFonts w:ascii="Arial" w:hAnsi="Arial" w:cs="Arial"/>
          <w:sz w:val="24"/>
          <w:szCs w:val="24"/>
        </w:rPr>
        <w:br/>
        <w:t>3</w:t>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p>
    <w:p w:rsidR="0043043A" w:rsidRDefault="0043043A" w:rsidP="00F425ED">
      <w:pPr>
        <w:rPr>
          <w:rFonts w:ascii="Arial" w:hAnsi="Arial" w:cs="Arial"/>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t xml:space="preserve">    90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w:t>
      </w:r>
      <w:r>
        <w:rPr>
          <w:rFonts w:ascii="Arial" w:hAnsi="Arial" w:cs="Arial"/>
          <w:sz w:val="24"/>
          <w:szCs w:val="24"/>
        </w:rPr>
        <w:tab/>
      </w:r>
      <w:r>
        <w:rPr>
          <w:rFonts w:ascii="Arial" w:hAnsi="Arial" w:cs="Arial"/>
          <w:sz w:val="24"/>
          <w:szCs w:val="24"/>
        </w:rPr>
        <w:br/>
        <w:t xml:space="preserve">   X</w:t>
      </w:r>
      <w:r>
        <w:rPr>
          <w:rFonts w:ascii="Arial" w:hAnsi="Arial" w:cs="Arial"/>
          <w:sz w:val="24"/>
          <w:szCs w:val="24"/>
        </w:rPr>
        <w:tab/>
      </w:r>
      <w:r>
        <w:rPr>
          <w:rFonts w:ascii="Arial" w:hAnsi="Arial" w:cs="Arial"/>
          <w:sz w:val="24"/>
          <w:szCs w:val="24"/>
        </w:rPr>
        <w:tab/>
        <w:t xml:space="preserve">    30</w:t>
      </w:r>
      <w:r>
        <w:rPr>
          <w:rFonts w:ascii="Arial" w:hAnsi="Arial" w:cs="Arial"/>
          <w:sz w:val="24"/>
          <w:szCs w:val="24"/>
        </w:rPr>
        <w:tab/>
      </w:r>
      <w:r>
        <w:rPr>
          <w:rFonts w:ascii="Arial" w:hAnsi="Arial" w:cs="Arial"/>
          <w:sz w:val="24"/>
          <w:szCs w:val="24"/>
        </w:rPr>
        <w:tab/>
        <w:t xml:space="preserve">               25.7 </w:t>
      </w:r>
      <w:r>
        <w:rPr>
          <w:rFonts w:ascii="Arial" w:hAnsi="Arial" w:cs="Arial"/>
          <w:sz w:val="24"/>
          <w:szCs w:val="24"/>
          <w:u w:val="single"/>
        </w:rPr>
        <w:t>+</w:t>
      </w:r>
      <w:r>
        <w:rPr>
          <w:rFonts w:ascii="Arial" w:hAnsi="Arial" w:cs="Arial"/>
          <w:sz w:val="24"/>
          <w:szCs w:val="24"/>
        </w:rPr>
        <w:t xml:space="preserve"> 1.53                22.3 </w:t>
      </w:r>
      <w:r>
        <w:rPr>
          <w:rFonts w:ascii="Arial" w:hAnsi="Arial" w:cs="Arial"/>
          <w:sz w:val="24"/>
          <w:szCs w:val="24"/>
          <w:u w:val="single"/>
        </w:rPr>
        <w:t>+</w:t>
      </w:r>
      <w:r>
        <w:rPr>
          <w:rFonts w:ascii="Arial" w:hAnsi="Arial" w:cs="Arial"/>
          <w:sz w:val="24"/>
          <w:szCs w:val="24"/>
        </w:rPr>
        <w:t xml:space="preserve"> 1.53</w:t>
      </w:r>
      <w:r>
        <w:rPr>
          <w:rFonts w:ascii="Arial" w:hAnsi="Arial" w:cs="Arial"/>
          <w:sz w:val="24"/>
          <w:szCs w:val="24"/>
        </w:rPr>
        <w:tab/>
        <w:t xml:space="preserve">   17.3 </w:t>
      </w:r>
      <w:r>
        <w:rPr>
          <w:rFonts w:ascii="Arial" w:hAnsi="Arial" w:cs="Arial"/>
          <w:sz w:val="24"/>
          <w:szCs w:val="24"/>
          <w:u w:val="single"/>
        </w:rPr>
        <w:t>+</w:t>
      </w:r>
      <w:r>
        <w:rPr>
          <w:rFonts w:ascii="Arial" w:hAnsi="Arial" w:cs="Arial"/>
          <w:sz w:val="24"/>
          <w:szCs w:val="24"/>
        </w:rPr>
        <w:t xml:space="preserve"> 2.52</w:t>
      </w:r>
    </w:p>
    <w:p w:rsidR="0043043A" w:rsidRDefault="0043043A" w:rsidP="00F425ED">
      <w:pPr>
        <w:rPr>
          <w:rFonts w:ascii="Arial" w:hAnsi="Arial" w:cs="Arial"/>
          <w:sz w:val="24"/>
          <w:szCs w:val="24"/>
        </w:rPr>
      </w:pPr>
      <w:r>
        <w:rPr>
          <w:rFonts w:ascii="Arial" w:hAnsi="Arial" w:cs="Arial"/>
          <w:sz w:val="24"/>
          <w:szCs w:val="24"/>
        </w:rPr>
        <w:br/>
        <w:t xml:space="preserve">After 24 hours, all beetles were removed from the pesticide containing medium and placed in 50 grams of normal medium.  All beetles exposed at each pesticide concentration were combined.  Many surviving beetles appeared unable to walk or remain </w:t>
      </w:r>
      <w:r w:rsidR="00063998">
        <w:rPr>
          <w:rFonts w:ascii="Arial" w:hAnsi="Arial" w:cs="Arial"/>
          <w:sz w:val="24"/>
          <w:szCs w:val="24"/>
        </w:rPr>
        <w:t xml:space="preserve">upright.  Some were on their backs flexing their appendages.  Disabled beetles were not </w:t>
      </w:r>
      <w:proofErr w:type="spellStart"/>
      <w:r w:rsidR="00063998">
        <w:rPr>
          <w:rFonts w:ascii="Arial" w:hAnsi="Arial" w:cs="Arial"/>
          <w:sz w:val="24"/>
          <w:szCs w:val="24"/>
        </w:rPr>
        <w:t>censused</w:t>
      </w:r>
      <w:proofErr w:type="spellEnd"/>
      <w:r w:rsidR="00063998">
        <w:rPr>
          <w:rFonts w:ascii="Arial" w:hAnsi="Arial" w:cs="Arial"/>
          <w:sz w:val="24"/>
          <w:szCs w:val="24"/>
        </w:rPr>
        <w:t xml:space="preserve"> but appeared to be much less abundant from the 1% </w:t>
      </w:r>
      <w:proofErr w:type="spellStart"/>
      <w:r w:rsidR="00063998">
        <w:rPr>
          <w:rFonts w:ascii="Arial" w:hAnsi="Arial" w:cs="Arial"/>
          <w:sz w:val="24"/>
          <w:szCs w:val="24"/>
        </w:rPr>
        <w:t>Sevin</w:t>
      </w:r>
      <w:proofErr w:type="spellEnd"/>
      <w:r w:rsidR="00063998">
        <w:rPr>
          <w:rFonts w:ascii="Arial" w:hAnsi="Arial" w:cs="Arial"/>
          <w:sz w:val="24"/>
          <w:szCs w:val="24"/>
        </w:rPr>
        <w:t xml:space="preserve"> exposure compared with populations exposed to 5% and 10% </w:t>
      </w:r>
      <w:proofErr w:type="spellStart"/>
      <w:r w:rsidR="00063998">
        <w:rPr>
          <w:rFonts w:ascii="Arial" w:hAnsi="Arial" w:cs="Arial"/>
          <w:sz w:val="24"/>
          <w:szCs w:val="24"/>
        </w:rPr>
        <w:t>Sevin</w:t>
      </w:r>
      <w:proofErr w:type="spellEnd"/>
      <w:r w:rsidR="00063998">
        <w:rPr>
          <w:rFonts w:ascii="Arial" w:hAnsi="Arial" w:cs="Arial"/>
          <w:sz w:val="24"/>
          <w:szCs w:val="24"/>
        </w:rPr>
        <w:t>.</w:t>
      </w:r>
    </w:p>
    <w:p w:rsidR="00063998" w:rsidRDefault="00063998" w:rsidP="00F425ED">
      <w:pPr>
        <w:rPr>
          <w:rFonts w:ascii="Arial" w:hAnsi="Arial" w:cs="Arial"/>
          <w:sz w:val="24"/>
          <w:szCs w:val="24"/>
        </w:rPr>
      </w:pPr>
      <w:r>
        <w:rPr>
          <w:rFonts w:ascii="Arial" w:hAnsi="Arial" w:cs="Arial"/>
          <w:sz w:val="24"/>
          <w:szCs w:val="24"/>
        </w:rPr>
        <w:t xml:space="preserve">Mortality rate among the surviving beetles was monitored for 30 days following exposure to </w:t>
      </w:r>
      <w:proofErr w:type="spellStart"/>
      <w:r>
        <w:rPr>
          <w:rFonts w:ascii="Arial" w:hAnsi="Arial" w:cs="Arial"/>
          <w:sz w:val="24"/>
          <w:szCs w:val="24"/>
        </w:rPr>
        <w:t>Sevin</w:t>
      </w:r>
      <w:proofErr w:type="spellEnd"/>
      <w:r>
        <w:rPr>
          <w:rFonts w:ascii="Arial" w:hAnsi="Arial" w:cs="Arial"/>
          <w:sz w:val="24"/>
          <w:szCs w:val="24"/>
        </w:rPr>
        <w:t xml:space="preserve">.  During this time period, the beetle population exposed to 10% </w:t>
      </w:r>
      <w:proofErr w:type="spellStart"/>
      <w:r>
        <w:rPr>
          <w:rFonts w:ascii="Arial" w:hAnsi="Arial" w:cs="Arial"/>
          <w:sz w:val="24"/>
          <w:szCs w:val="24"/>
        </w:rPr>
        <w:t>Sevin</w:t>
      </w:r>
      <w:proofErr w:type="spellEnd"/>
      <w:r>
        <w:rPr>
          <w:rFonts w:ascii="Arial" w:hAnsi="Arial" w:cs="Arial"/>
          <w:sz w:val="24"/>
          <w:szCs w:val="24"/>
        </w:rPr>
        <w:t xml:space="preserve"> decreased 54%, while the surviving population exposed to 5% </w:t>
      </w:r>
      <w:proofErr w:type="spellStart"/>
      <w:r>
        <w:rPr>
          <w:rFonts w:ascii="Arial" w:hAnsi="Arial" w:cs="Arial"/>
          <w:sz w:val="24"/>
          <w:szCs w:val="24"/>
        </w:rPr>
        <w:t>Sevin</w:t>
      </w:r>
      <w:proofErr w:type="spellEnd"/>
      <w:r>
        <w:rPr>
          <w:rFonts w:ascii="Arial" w:hAnsi="Arial" w:cs="Arial"/>
          <w:sz w:val="24"/>
          <w:szCs w:val="24"/>
        </w:rPr>
        <w:t xml:space="preserve"> </w:t>
      </w:r>
      <w:proofErr w:type="gramStart"/>
      <w:r>
        <w:rPr>
          <w:rFonts w:ascii="Arial" w:hAnsi="Arial" w:cs="Arial"/>
          <w:sz w:val="24"/>
          <w:szCs w:val="24"/>
        </w:rPr>
        <w:t>decreased  by</w:t>
      </w:r>
      <w:proofErr w:type="gramEnd"/>
      <w:r>
        <w:rPr>
          <w:rFonts w:ascii="Arial" w:hAnsi="Arial" w:cs="Arial"/>
          <w:sz w:val="24"/>
          <w:szCs w:val="24"/>
        </w:rPr>
        <w:t xml:space="preserve"> 27% and that exp9sed to 1% </w:t>
      </w:r>
      <w:proofErr w:type="spellStart"/>
      <w:r>
        <w:rPr>
          <w:rFonts w:ascii="Arial" w:hAnsi="Arial" w:cs="Arial"/>
          <w:sz w:val="24"/>
          <w:szCs w:val="24"/>
        </w:rPr>
        <w:t>Sevin</w:t>
      </w:r>
      <w:proofErr w:type="spellEnd"/>
      <w:r>
        <w:rPr>
          <w:rFonts w:ascii="Arial" w:hAnsi="Arial" w:cs="Arial"/>
          <w:sz w:val="24"/>
          <w:szCs w:val="24"/>
        </w:rPr>
        <w:t xml:space="preserve"> decreased by 13% (Table 2).</w:t>
      </w:r>
    </w:p>
    <w:p w:rsidR="009D6F40" w:rsidRDefault="009D6F40" w:rsidP="00F425ED">
      <w:pPr>
        <w:rPr>
          <w:rFonts w:ascii="Arial" w:hAnsi="Arial" w:cs="Arial"/>
          <w:sz w:val="24"/>
          <w:szCs w:val="24"/>
        </w:rPr>
      </w:pPr>
      <w:r>
        <w:rPr>
          <w:rFonts w:ascii="Arial" w:hAnsi="Arial" w:cs="Arial"/>
          <w:sz w:val="24"/>
          <w:szCs w:val="24"/>
        </w:rPr>
        <w:tab/>
      </w:r>
      <w:proofErr w:type="gramStart"/>
      <w:r>
        <w:rPr>
          <w:rFonts w:ascii="Arial" w:hAnsi="Arial" w:cs="Arial"/>
          <w:sz w:val="24"/>
          <w:szCs w:val="24"/>
        </w:rPr>
        <w:t>Table 2.</w:t>
      </w:r>
      <w:proofErr w:type="gramEnd"/>
      <w:r>
        <w:rPr>
          <w:rFonts w:ascii="Arial" w:hAnsi="Arial" w:cs="Arial"/>
          <w:sz w:val="24"/>
          <w:szCs w:val="24"/>
        </w:rPr>
        <w:t xml:space="preserve">  </w:t>
      </w:r>
      <w:proofErr w:type="gramStart"/>
      <w:r>
        <w:rPr>
          <w:rFonts w:ascii="Arial" w:hAnsi="Arial" w:cs="Arial"/>
          <w:sz w:val="24"/>
          <w:szCs w:val="24"/>
        </w:rPr>
        <w:t xml:space="preserve">Mortality of T. </w:t>
      </w:r>
      <w:proofErr w:type="spellStart"/>
      <w:r>
        <w:rPr>
          <w:rFonts w:ascii="Arial" w:hAnsi="Arial" w:cs="Arial"/>
          <w:sz w:val="24"/>
          <w:szCs w:val="24"/>
        </w:rPr>
        <w:t>confusum</w:t>
      </w:r>
      <w:proofErr w:type="spellEnd"/>
      <w:r>
        <w:rPr>
          <w:rFonts w:ascii="Arial" w:hAnsi="Arial" w:cs="Arial"/>
          <w:sz w:val="24"/>
          <w:szCs w:val="24"/>
        </w:rPr>
        <w:t xml:space="preserve"> following 24 hour exposure to </w:t>
      </w:r>
      <w:proofErr w:type="spellStart"/>
      <w:r>
        <w:rPr>
          <w:rFonts w:ascii="Arial" w:hAnsi="Arial" w:cs="Arial"/>
          <w:sz w:val="24"/>
          <w:szCs w:val="24"/>
        </w:rPr>
        <w:t>Sevin</w:t>
      </w:r>
      <w:proofErr w:type="spellEnd"/>
      <w:r>
        <w:rPr>
          <w:rFonts w:ascii="Arial" w:hAnsi="Arial" w:cs="Arial"/>
          <w:sz w:val="24"/>
          <w:szCs w:val="24"/>
        </w:rPr>
        <w:t>.</w:t>
      </w:r>
      <w:proofErr w:type="gramEnd"/>
    </w:p>
    <w:p w:rsidR="009D6F40" w:rsidRDefault="009D6F40" w:rsidP="00F425ED">
      <w:pPr>
        <w:rPr>
          <w:rFonts w:ascii="Arial" w:hAnsi="Arial" w:cs="Arial"/>
          <w:sz w:val="24"/>
          <w:szCs w:val="24"/>
        </w:rPr>
      </w:pPr>
      <w:r>
        <w:rPr>
          <w:rFonts w:ascii="Arial" w:hAnsi="Arial" w:cs="Arial"/>
          <w:sz w:val="24"/>
          <w:szCs w:val="24"/>
        </w:rPr>
        <w:tab/>
      </w:r>
      <w:r>
        <w:rPr>
          <w:rFonts w:ascii="Arial" w:hAnsi="Arial" w:cs="Arial"/>
          <w:sz w:val="24"/>
          <w:szCs w:val="24"/>
        </w:rPr>
        <w:tab/>
        <w:t>Control</w:t>
      </w:r>
      <w:r>
        <w:rPr>
          <w:rFonts w:ascii="Arial" w:hAnsi="Arial" w:cs="Arial"/>
          <w:sz w:val="24"/>
          <w:szCs w:val="24"/>
        </w:rPr>
        <w:tab/>
      </w:r>
      <w:r>
        <w:rPr>
          <w:rFonts w:ascii="Arial" w:hAnsi="Arial" w:cs="Arial"/>
          <w:sz w:val="24"/>
          <w:szCs w:val="24"/>
        </w:rPr>
        <w:tab/>
        <w:t xml:space="preserve">10% </w:t>
      </w:r>
      <w:proofErr w:type="spellStart"/>
      <w:r>
        <w:rPr>
          <w:rFonts w:ascii="Arial" w:hAnsi="Arial" w:cs="Arial"/>
          <w:sz w:val="24"/>
          <w:szCs w:val="24"/>
        </w:rPr>
        <w:t>Sevin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5% </w:t>
      </w:r>
      <w:proofErr w:type="spellStart"/>
      <w:r>
        <w:rPr>
          <w:rFonts w:ascii="Arial" w:hAnsi="Arial" w:cs="Arial"/>
          <w:sz w:val="24"/>
          <w:szCs w:val="24"/>
        </w:rPr>
        <w:t>Sevin</w:t>
      </w:r>
      <w:proofErr w:type="spellEnd"/>
      <w:r>
        <w:rPr>
          <w:rFonts w:ascii="Arial" w:hAnsi="Arial" w:cs="Arial"/>
          <w:sz w:val="24"/>
          <w:szCs w:val="24"/>
        </w:rPr>
        <w:tab/>
      </w:r>
      <w:r>
        <w:rPr>
          <w:rFonts w:ascii="Arial" w:hAnsi="Arial" w:cs="Arial"/>
          <w:sz w:val="24"/>
          <w:szCs w:val="24"/>
        </w:rPr>
        <w:tab/>
        <w:t xml:space="preserve">1% </w:t>
      </w:r>
      <w:proofErr w:type="spellStart"/>
      <w:r>
        <w:rPr>
          <w:rFonts w:ascii="Arial" w:hAnsi="Arial" w:cs="Arial"/>
          <w:sz w:val="24"/>
          <w:szCs w:val="24"/>
        </w:rPr>
        <w:t>Sevin</w:t>
      </w:r>
      <w:proofErr w:type="spellEnd"/>
    </w:p>
    <w:p w:rsidR="0076000A" w:rsidRDefault="009D6F40" w:rsidP="00F425ED">
      <w:pPr>
        <w:rPr>
          <w:rFonts w:ascii="Arial" w:hAnsi="Arial" w:cs="Arial"/>
          <w:sz w:val="24"/>
          <w:szCs w:val="24"/>
        </w:rPr>
      </w:pPr>
      <w:proofErr w:type="gramStart"/>
      <w:r>
        <w:rPr>
          <w:rFonts w:ascii="Arial" w:hAnsi="Arial" w:cs="Arial"/>
          <w:sz w:val="24"/>
          <w:szCs w:val="24"/>
        </w:rPr>
        <w:t>Day  1</w:t>
      </w:r>
      <w:proofErr w:type="gramEnd"/>
      <w:r>
        <w:rPr>
          <w:rFonts w:ascii="Arial" w:hAnsi="Arial" w:cs="Arial"/>
          <w:sz w:val="24"/>
          <w:szCs w:val="24"/>
        </w:rPr>
        <w:tab/>
      </w:r>
      <w:r>
        <w:rPr>
          <w:rFonts w:ascii="Arial" w:hAnsi="Arial" w:cs="Arial"/>
          <w:sz w:val="24"/>
          <w:szCs w:val="24"/>
        </w:rPr>
        <w:tab/>
        <w:t xml:space="preserve">   90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77</w:t>
      </w:r>
      <w:r>
        <w:rPr>
          <w:rFonts w:ascii="Arial" w:hAnsi="Arial" w:cs="Arial"/>
          <w:sz w:val="24"/>
          <w:szCs w:val="24"/>
        </w:rPr>
        <w:br/>
        <w:t>Day  4</w:t>
      </w:r>
      <w:r>
        <w:rPr>
          <w:rFonts w:ascii="Arial" w:hAnsi="Arial" w:cs="Arial"/>
          <w:sz w:val="24"/>
          <w:szCs w:val="24"/>
        </w:rPr>
        <w:tab/>
      </w:r>
      <w:r>
        <w:rPr>
          <w:rFonts w:ascii="Arial" w:hAnsi="Arial" w:cs="Arial"/>
          <w:sz w:val="24"/>
          <w:szCs w:val="24"/>
        </w:rPr>
        <w:tab/>
        <w:t xml:space="preserve">   90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71</w:t>
      </w:r>
      <w:r>
        <w:rPr>
          <w:rFonts w:ascii="Arial" w:hAnsi="Arial" w:cs="Arial"/>
          <w:sz w:val="24"/>
          <w:szCs w:val="24"/>
        </w:rPr>
        <w:br/>
        <w:t>Day  6</w:t>
      </w:r>
      <w:r>
        <w:rPr>
          <w:rFonts w:ascii="Arial" w:hAnsi="Arial" w:cs="Arial"/>
          <w:sz w:val="24"/>
          <w:szCs w:val="24"/>
        </w:rPr>
        <w:tab/>
      </w:r>
      <w:r>
        <w:rPr>
          <w:rFonts w:ascii="Arial" w:hAnsi="Arial" w:cs="Arial"/>
          <w:sz w:val="24"/>
          <w:szCs w:val="24"/>
        </w:rPr>
        <w:tab/>
        <w:t xml:space="preserve">   90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70</w:t>
      </w:r>
      <w:r>
        <w:rPr>
          <w:rFonts w:ascii="Arial" w:hAnsi="Arial" w:cs="Arial"/>
          <w:sz w:val="24"/>
          <w:szCs w:val="24"/>
        </w:rPr>
        <w:br/>
        <w:t xml:space="preserve">Day  15 </w:t>
      </w:r>
      <w:r>
        <w:rPr>
          <w:rFonts w:ascii="Arial" w:hAnsi="Arial" w:cs="Arial"/>
          <w:sz w:val="24"/>
          <w:szCs w:val="24"/>
        </w:rPr>
        <w:tab/>
        <w:t xml:space="preserve">   87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68</w:t>
      </w:r>
      <w:r>
        <w:rPr>
          <w:rFonts w:ascii="Arial" w:hAnsi="Arial" w:cs="Arial"/>
          <w:sz w:val="24"/>
          <w:szCs w:val="24"/>
        </w:rPr>
        <w:br/>
        <w:t>Day  30</w:t>
      </w:r>
      <w:r>
        <w:rPr>
          <w:rFonts w:ascii="Arial" w:hAnsi="Arial" w:cs="Arial"/>
          <w:sz w:val="24"/>
          <w:szCs w:val="24"/>
        </w:rPr>
        <w:tab/>
        <w:t xml:space="preserve">   85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67</w:t>
      </w:r>
    </w:p>
    <w:p w:rsidR="0076000A" w:rsidRDefault="0076000A" w:rsidP="00F425ED">
      <w:pPr>
        <w:rPr>
          <w:rFonts w:ascii="Arial" w:hAnsi="Arial" w:cs="Arial"/>
          <w:sz w:val="24"/>
          <w:szCs w:val="24"/>
        </w:rPr>
      </w:pPr>
    </w:p>
    <w:p w:rsidR="0076000A" w:rsidRDefault="0076000A" w:rsidP="00F425ED">
      <w:pPr>
        <w:rPr>
          <w:rFonts w:ascii="Arial" w:hAnsi="Arial" w:cs="Arial"/>
          <w:sz w:val="24"/>
          <w:szCs w:val="24"/>
        </w:rPr>
      </w:pPr>
    </w:p>
    <w:p w:rsidR="0076000A" w:rsidRDefault="0076000A" w:rsidP="00F425ED">
      <w:pPr>
        <w:rPr>
          <w:rFonts w:ascii="Arial" w:hAnsi="Arial" w:cs="Arial"/>
          <w:sz w:val="24"/>
          <w:szCs w:val="24"/>
        </w:rPr>
      </w:pPr>
    </w:p>
    <w:p w:rsidR="00550528" w:rsidRDefault="0076000A" w:rsidP="00F425ED">
      <w:pPr>
        <w:rPr>
          <w:rFonts w:ascii="Arial" w:hAnsi="Arial" w:cs="Arial"/>
          <w:sz w:val="24"/>
          <w:szCs w:val="24"/>
        </w:rPr>
      </w:pPr>
      <w:r>
        <w:rPr>
          <w:rFonts w:ascii="Arial" w:hAnsi="Arial" w:cs="Arial"/>
          <w:sz w:val="24"/>
          <w:szCs w:val="24"/>
        </w:rPr>
        <w:lastRenderedPageBreak/>
        <w:t xml:space="preserve">It appears that a 5% concentration of </w:t>
      </w:r>
      <w:proofErr w:type="spellStart"/>
      <w:r>
        <w:rPr>
          <w:rFonts w:ascii="Arial" w:hAnsi="Arial" w:cs="Arial"/>
          <w:sz w:val="24"/>
          <w:szCs w:val="24"/>
        </w:rPr>
        <w:t>Sevin</w:t>
      </w:r>
      <w:proofErr w:type="spellEnd"/>
      <w:r>
        <w:rPr>
          <w:rFonts w:ascii="Arial" w:hAnsi="Arial" w:cs="Arial"/>
          <w:sz w:val="24"/>
          <w:szCs w:val="24"/>
        </w:rPr>
        <w:t xml:space="preserve"> (</w:t>
      </w:r>
      <w:proofErr w:type="spellStart"/>
      <w:proofErr w:type="gramStart"/>
      <w:r>
        <w:rPr>
          <w:rFonts w:ascii="Arial" w:hAnsi="Arial" w:cs="Arial"/>
          <w:sz w:val="24"/>
          <w:szCs w:val="24"/>
        </w:rPr>
        <w:t>bt</w:t>
      </w:r>
      <w:proofErr w:type="spellEnd"/>
      <w:proofErr w:type="gramEnd"/>
      <w:r>
        <w:rPr>
          <w:rFonts w:ascii="Arial" w:hAnsi="Arial" w:cs="Arial"/>
          <w:sz w:val="24"/>
          <w:szCs w:val="24"/>
        </w:rPr>
        <w:t xml:space="preserve"> weight) results in very nearly an Ld 50 in</w:t>
      </w:r>
      <w:r>
        <w:rPr>
          <w:rFonts w:ascii="Arial" w:hAnsi="Arial" w:cs="Arial"/>
          <w:sz w:val="24"/>
          <w:szCs w:val="24"/>
          <w:u w:val="single"/>
        </w:rPr>
        <w:t xml:space="preserve"> T. </w:t>
      </w:r>
      <w:proofErr w:type="spellStart"/>
      <w:r>
        <w:rPr>
          <w:rFonts w:ascii="Arial" w:hAnsi="Arial" w:cs="Arial"/>
          <w:sz w:val="24"/>
          <w:szCs w:val="24"/>
          <w:u w:val="single"/>
        </w:rPr>
        <w:t>confusum</w:t>
      </w:r>
      <w:proofErr w:type="spellEnd"/>
      <w:r>
        <w:rPr>
          <w:rFonts w:ascii="Arial" w:hAnsi="Arial" w:cs="Arial"/>
          <w:sz w:val="24"/>
          <w:szCs w:val="24"/>
        </w:rPr>
        <w:t xml:space="preserve"> under the conditions of this experiment.  From Day 1 to Day 15 a total reduction from 90 to 50 beetles occurred (55.6% decrease).  When the Day 15 data (Table 2</w:t>
      </w:r>
      <w:proofErr w:type="gramStart"/>
      <w:r>
        <w:rPr>
          <w:rFonts w:ascii="Arial" w:hAnsi="Arial" w:cs="Arial"/>
          <w:sz w:val="24"/>
          <w:szCs w:val="24"/>
        </w:rPr>
        <w:t>)  are</w:t>
      </w:r>
      <w:proofErr w:type="gramEnd"/>
      <w:r>
        <w:rPr>
          <w:rFonts w:ascii="Arial" w:hAnsi="Arial" w:cs="Arial"/>
          <w:sz w:val="24"/>
          <w:szCs w:val="24"/>
        </w:rPr>
        <w:t xml:space="preserve"> plotted, number of survivors (Y) against concentration of pesticide (X), the result is a totally linear curve (Y = 9.480 + 4.787X) with a correlation coefficient of - .99.  From this curve, a 6% concentration of </w:t>
      </w:r>
      <w:proofErr w:type="spellStart"/>
      <w:r>
        <w:rPr>
          <w:rFonts w:ascii="Arial" w:hAnsi="Arial" w:cs="Arial"/>
          <w:sz w:val="24"/>
          <w:szCs w:val="24"/>
        </w:rPr>
        <w:t>Sevin</w:t>
      </w:r>
      <w:proofErr w:type="spellEnd"/>
      <w:r>
        <w:rPr>
          <w:rFonts w:ascii="Arial" w:hAnsi="Arial" w:cs="Arial"/>
          <w:sz w:val="24"/>
          <w:szCs w:val="24"/>
        </w:rPr>
        <w:t xml:space="preserve"> would produce an LD 50 by Day 15.</w:t>
      </w:r>
    </w:p>
    <w:p w:rsidR="00550528" w:rsidRDefault="00550528" w:rsidP="00F425ED">
      <w:pPr>
        <w:rPr>
          <w:rFonts w:ascii="Arial" w:hAnsi="Arial" w:cs="Arial"/>
          <w:sz w:val="24"/>
          <w:szCs w:val="24"/>
        </w:rPr>
      </w:pPr>
      <w:r>
        <w:rPr>
          <w:rFonts w:ascii="Arial" w:hAnsi="Arial" w:cs="Arial"/>
          <w:sz w:val="24"/>
          <w:szCs w:val="24"/>
        </w:rPr>
        <w:t xml:space="preserve">On Day 30, the </w:t>
      </w:r>
      <w:proofErr w:type="gramStart"/>
      <w:r>
        <w:rPr>
          <w:rFonts w:ascii="Arial" w:hAnsi="Arial" w:cs="Arial"/>
          <w:sz w:val="24"/>
          <w:szCs w:val="24"/>
        </w:rPr>
        <w:t>number of larvae produced by the beetle populations exposed to each of the 3 pesticide concentrations were</w:t>
      </w:r>
      <w:proofErr w:type="gramEnd"/>
      <w:r>
        <w:rPr>
          <w:rFonts w:ascii="Arial" w:hAnsi="Arial" w:cs="Arial"/>
          <w:sz w:val="24"/>
          <w:szCs w:val="24"/>
        </w:rPr>
        <w:t xml:space="preserve"> </w:t>
      </w:r>
      <w:proofErr w:type="spellStart"/>
      <w:r>
        <w:rPr>
          <w:rFonts w:ascii="Arial" w:hAnsi="Arial" w:cs="Arial"/>
          <w:sz w:val="24"/>
          <w:szCs w:val="24"/>
        </w:rPr>
        <w:t>censused</w:t>
      </w:r>
      <w:proofErr w:type="spellEnd"/>
      <w:r>
        <w:rPr>
          <w:rFonts w:ascii="Arial" w:hAnsi="Arial" w:cs="Arial"/>
          <w:sz w:val="24"/>
          <w:szCs w:val="24"/>
        </w:rPr>
        <w:t xml:space="preserve">.  The results (Table 3) indicate that larval production was a function of starting density.  It appears that exposure to </w:t>
      </w:r>
      <w:proofErr w:type="spellStart"/>
      <w:r>
        <w:rPr>
          <w:rFonts w:ascii="Arial" w:hAnsi="Arial" w:cs="Arial"/>
          <w:sz w:val="24"/>
          <w:szCs w:val="24"/>
        </w:rPr>
        <w:t>Sevin</w:t>
      </w:r>
      <w:proofErr w:type="spellEnd"/>
      <w:r>
        <w:rPr>
          <w:rFonts w:ascii="Arial" w:hAnsi="Arial" w:cs="Arial"/>
          <w:sz w:val="24"/>
          <w:szCs w:val="24"/>
        </w:rPr>
        <w:t xml:space="preserve"> did not adversely affect productivity although this cannot be said with certainty since larval production in control populations at similar densities were not </w:t>
      </w:r>
      <w:proofErr w:type="spellStart"/>
      <w:r>
        <w:rPr>
          <w:rFonts w:ascii="Arial" w:hAnsi="Arial" w:cs="Arial"/>
          <w:sz w:val="24"/>
          <w:szCs w:val="24"/>
        </w:rPr>
        <w:t>censused</w:t>
      </w:r>
      <w:proofErr w:type="spellEnd"/>
      <w:r>
        <w:rPr>
          <w:rFonts w:ascii="Arial" w:hAnsi="Arial" w:cs="Arial"/>
          <w:sz w:val="24"/>
          <w:szCs w:val="24"/>
        </w:rPr>
        <w:t>.</w:t>
      </w:r>
    </w:p>
    <w:p w:rsidR="00550528" w:rsidRDefault="00550528" w:rsidP="00F425ED">
      <w:pPr>
        <w:rPr>
          <w:rFonts w:ascii="Arial" w:hAnsi="Arial" w:cs="Arial"/>
          <w:sz w:val="24"/>
          <w:szCs w:val="24"/>
        </w:rPr>
      </w:pPr>
      <w:r>
        <w:rPr>
          <w:rFonts w:ascii="Arial" w:hAnsi="Arial" w:cs="Arial"/>
          <w:sz w:val="24"/>
          <w:szCs w:val="24"/>
        </w:rPr>
        <w:t xml:space="preserve">No selection studies were included in this experiment although it is clear that the surviving beetles and their offspring could easily be studied for increased resistance to </w:t>
      </w:r>
      <w:proofErr w:type="spellStart"/>
      <w:r>
        <w:rPr>
          <w:rFonts w:ascii="Arial" w:hAnsi="Arial" w:cs="Arial"/>
          <w:sz w:val="24"/>
          <w:szCs w:val="24"/>
        </w:rPr>
        <w:t>Sevin</w:t>
      </w:r>
      <w:proofErr w:type="spellEnd"/>
      <w:r>
        <w:rPr>
          <w:rFonts w:ascii="Arial" w:hAnsi="Arial" w:cs="Arial"/>
          <w:sz w:val="24"/>
          <w:szCs w:val="24"/>
        </w:rPr>
        <w:t>.</w:t>
      </w:r>
    </w:p>
    <w:p w:rsidR="00550528" w:rsidRDefault="00550528" w:rsidP="00F425ED">
      <w:pPr>
        <w:rPr>
          <w:rFonts w:ascii="Arial" w:hAnsi="Arial" w:cs="Arial"/>
          <w:sz w:val="24"/>
          <w:szCs w:val="24"/>
        </w:rPr>
      </w:pPr>
      <w:proofErr w:type="gramStart"/>
      <w:r>
        <w:rPr>
          <w:rFonts w:ascii="Arial" w:hAnsi="Arial" w:cs="Arial"/>
          <w:sz w:val="24"/>
          <w:szCs w:val="24"/>
        </w:rPr>
        <w:t>Table 3.</w:t>
      </w:r>
      <w:proofErr w:type="gramEnd"/>
      <w:r>
        <w:rPr>
          <w:rFonts w:ascii="Arial" w:hAnsi="Arial" w:cs="Arial"/>
          <w:sz w:val="24"/>
          <w:szCs w:val="24"/>
        </w:rPr>
        <w:t xml:space="preserve">  </w:t>
      </w:r>
      <w:proofErr w:type="gramStart"/>
      <w:r>
        <w:rPr>
          <w:rFonts w:ascii="Arial" w:hAnsi="Arial" w:cs="Arial"/>
          <w:sz w:val="24"/>
          <w:szCs w:val="24"/>
        </w:rPr>
        <w:t>Production of larvae at Day 30.</w:t>
      </w:r>
      <w:proofErr w:type="gramEnd"/>
    </w:p>
    <w:p w:rsidR="00550528" w:rsidRDefault="00550528" w:rsidP="00F425ED">
      <w:pPr>
        <w:rPr>
          <w:rFonts w:ascii="Arial" w:hAnsi="Arial" w:cs="Arial"/>
          <w:sz w:val="24"/>
          <w:szCs w:val="24"/>
        </w:rPr>
      </w:pPr>
      <w:proofErr w:type="gramStart"/>
      <w:r>
        <w:rPr>
          <w:rFonts w:ascii="Arial" w:hAnsi="Arial" w:cs="Arial"/>
          <w:sz w:val="24"/>
          <w:szCs w:val="24"/>
        </w:rPr>
        <w:t>Conc.</w:t>
      </w:r>
      <w:proofErr w:type="gramEnd"/>
      <w:r>
        <w:rPr>
          <w:rFonts w:ascii="Arial" w:hAnsi="Arial" w:cs="Arial"/>
          <w:sz w:val="24"/>
          <w:szCs w:val="24"/>
        </w:rPr>
        <w:t xml:space="preserve">          # Starting Adults</w:t>
      </w:r>
      <w:r>
        <w:rPr>
          <w:rFonts w:ascii="Arial" w:hAnsi="Arial" w:cs="Arial"/>
          <w:sz w:val="24"/>
          <w:szCs w:val="24"/>
        </w:rPr>
        <w:tab/>
        <w:t xml:space="preserve">     # Larvae</w:t>
      </w:r>
      <w:r>
        <w:rPr>
          <w:rFonts w:ascii="Arial" w:hAnsi="Arial" w:cs="Arial"/>
          <w:sz w:val="24"/>
          <w:szCs w:val="24"/>
        </w:rPr>
        <w:tab/>
        <w:t xml:space="preserve">         # Larvae/Starting Adult</w:t>
      </w:r>
    </w:p>
    <w:p w:rsidR="00550528" w:rsidRDefault="00550528" w:rsidP="00F425ED">
      <w:pPr>
        <w:rPr>
          <w:rFonts w:ascii="Arial" w:hAnsi="Arial" w:cs="Arial"/>
          <w:sz w:val="24"/>
          <w:szCs w:val="24"/>
        </w:rPr>
      </w:pPr>
      <w:r>
        <w:rPr>
          <w:rFonts w:ascii="Arial" w:hAnsi="Arial" w:cs="Arial"/>
          <w:sz w:val="24"/>
          <w:szCs w:val="24"/>
        </w:rPr>
        <w:t>10%</w:t>
      </w:r>
      <w:r>
        <w:rPr>
          <w:rFonts w:ascii="Arial" w:hAnsi="Arial" w:cs="Arial"/>
          <w:sz w:val="24"/>
          <w:szCs w:val="24"/>
        </w:rPr>
        <w:tab/>
      </w:r>
      <w:r>
        <w:rPr>
          <w:rFonts w:ascii="Arial" w:hAnsi="Arial" w:cs="Arial"/>
          <w:sz w:val="24"/>
          <w:szCs w:val="24"/>
        </w:rPr>
        <w:tab/>
      </w:r>
      <w:r>
        <w:rPr>
          <w:rFonts w:ascii="Arial" w:hAnsi="Arial" w:cs="Arial"/>
          <w:sz w:val="24"/>
          <w:szCs w:val="24"/>
        </w:rPr>
        <w:tab/>
        <w:t>52</w:t>
      </w:r>
      <w:r>
        <w:rPr>
          <w:rFonts w:ascii="Arial" w:hAnsi="Arial" w:cs="Arial"/>
          <w:sz w:val="24"/>
          <w:szCs w:val="24"/>
        </w:rPr>
        <w:tab/>
      </w:r>
      <w:r>
        <w:rPr>
          <w:rFonts w:ascii="Arial" w:hAnsi="Arial" w:cs="Arial"/>
          <w:sz w:val="24"/>
          <w:szCs w:val="24"/>
        </w:rPr>
        <w:tab/>
      </w:r>
      <w:r>
        <w:rPr>
          <w:rFonts w:ascii="Arial" w:hAnsi="Arial" w:cs="Arial"/>
          <w:sz w:val="24"/>
          <w:szCs w:val="24"/>
        </w:rPr>
        <w:tab/>
        <w:t>232</w:t>
      </w:r>
      <w:r>
        <w:rPr>
          <w:rFonts w:ascii="Arial" w:hAnsi="Arial" w:cs="Arial"/>
          <w:sz w:val="24"/>
          <w:szCs w:val="24"/>
        </w:rPr>
        <w:tab/>
      </w:r>
      <w:r>
        <w:rPr>
          <w:rFonts w:ascii="Arial" w:hAnsi="Arial" w:cs="Arial"/>
          <w:sz w:val="24"/>
          <w:szCs w:val="24"/>
        </w:rPr>
        <w:tab/>
      </w:r>
      <w:r>
        <w:rPr>
          <w:rFonts w:ascii="Arial" w:hAnsi="Arial" w:cs="Arial"/>
          <w:sz w:val="24"/>
          <w:szCs w:val="24"/>
        </w:rPr>
        <w:tab/>
        <w:t>4</w:t>
      </w:r>
      <w:proofErr w:type="gramStart"/>
      <w:r>
        <w:rPr>
          <w:rFonts w:ascii="Arial" w:hAnsi="Arial" w:cs="Arial"/>
          <w:sz w:val="24"/>
          <w:szCs w:val="24"/>
        </w:rPr>
        <w:t>,46</w:t>
      </w:r>
      <w:proofErr w:type="gramEnd"/>
      <w:r>
        <w:rPr>
          <w:rFonts w:ascii="Arial" w:hAnsi="Arial" w:cs="Arial"/>
          <w:sz w:val="24"/>
          <w:szCs w:val="24"/>
        </w:rPr>
        <w:br/>
        <w:t xml:space="preserve">  5%</w:t>
      </w:r>
      <w:r>
        <w:rPr>
          <w:rFonts w:ascii="Arial" w:hAnsi="Arial" w:cs="Arial"/>
          <w:sz w:val="24"/>
          <w:szCs w:val="24"/>
        </w:rPr>
        <w:tab/>
      </w:r>
      <w:r>
        <w:rPr>
          <w:rFonts w:ascii="Arial" w:hAnsi="Arial" w:cs="Arial"/>
          <w:sz w:val="24"/>
          <w:szCs w:val="24"/>
        </w:rPr>
        <w:tab/>
      </w:r>
      <w:r>
        <w:rPr>
          <w:rFonts w:ascii="Arial" w:hAnsi="Arial" w:cs="Arial"/>
          <w:sz w:val="24"/>
          <w:szCs w:val="24"/>
        </w:rPr>
        <w:tab/>
        <w:t>67</w:t>
      </w:r>
      <w:r>
        <w:rPr>
          <w:rFonts w:ascii="Arial" w:hAnsi="Arial" w:cs="Arial"/>
          <w:sz w:val="24"/>
          <w:szCs w:val="24"/>
        </w:rPr>
        <w:tab/>
      </w:r>
      <w:r>
        <w:rPr>
          <w:rFonts w:ascii="Arial" w:hAnsi="Arial" w:cs="Arial"/>
          <w:sz w:val="24"/>
          <w:szCs w:val="24"/>
        </w:rPr>
        <w:tab/>
      </w:r>
      <w:r>
        <w:rPr>
          <w:rFonts w:ascii="Arial" w:hAnsi="Arial" w:cs="Arial"/>
          <w:sz w:val="24"/>
          <w:szCs w:val="24"/>
        </w:rPr>
        <w:tab/>
        <w:t>208</w:t>
      </w:r>
      <w:r>
        <w:rPr>
          <w:rFonts w:ascii="Arial" w:hAnsi="Arial" w:cs="Arial"/>
          <w:sz w:val="24"/>
          <w:szCs w:val="24"/>
        </w:rPr>
        <w:tab/>
      </w:r>
      <w:r>
        <w:rPr>
          <w:rFonts w:ascii="Arial" w:hAnsi="Arial" w:cs="Arial"/>
          <w:sz w:val="24"/>
          <w:szCs w:val="24"/>
        </w:rPr>
        <w:tab/>
      </w:r>
      <w:r>
        <w:rPr>
          <w:rFonts w:ascii="Arial" w:hAnsi="Arial" w:cs="Arial"/>
          <w:sz w:val="24"/>
          <w:szCs w:val="24"/>
        </w:rPr>
        <w:tab/>
        <w:t>3.10</w:t>
      </w:r>
      <w:r>
        <w:rPr>
          <w:rFonts w:ascii="Arial" w:hAnsi="Arial" w:cs="Arial"/>
          <w:sz w:val="24"/>
          <w:szCs w:val="24"/>
        </w:rPr>
        <w:br/>
        <w:t xml:space="preserve">  1%</w:t>
      </w:r>
      <w:r w:rsidR="00B5733A">
        <w:rPr>
          <w:rFonts w:ascii="Arial" w:hAnsi="Arial" w:cs="Arial"/>
          <w:sz w:val="24"/>
          <w:szCs w:val="24"/>
        </w:rPr>
        <w:tab/>
      </w:r>
      <w:r w:rsidR="00B5733A">
        <w:rPr>
          <w:rFonts w:ascii="Arial" w:hAnsi="Arial" w:cs="Arial"/>
          <w:sz w:val="24"/>
          <w:szCs w:val="24"/>
        </w:rPr>
        <w:tab/>
      </w:r>
      <w:r w:rsidR="00B5733A">
        <w:rPr>
          <w:rFonts w:ascii="Arial" w:hAnsi="Arial" w:cs="Arial"/>
          <w:sz w:val="24"/>
          <w:szCs w:val="24"/>
        </w:rPr>
        <w:tab/>
        <w:t>77</w:t>
      </w:r>
      <w:r w:rsidR="00B5733A">
        <w:rPr>
          <w:rFonts w:ascii="Arial" w:hAnsi="Arial" w:cs="Arial"/>
          <w:sz w:val="24"/>
          <w:szCs w:val="24"/>
        </w:rPr>
        <w:tab/>
      </w:r>
      <w:r w:rsidR="00B5733A">
        <w:rPr>
          <w:rFonts w:ascii="Arial" w:hAnsi="Arial" w:cs="Arial"/>
          <w:sz w:val="24"/>
          <w:szCs w:val="24"/>
        </w:rPr>
        <w:tab/>
      </w:r>
      <w:r w:rsidR="00B5733A">
        <w:rPr>
          <w:rFonts w:ascii="Arial" w:hAnsi="Arial" w:cs="Arial"/>
          <w:sz w:val="24"/>
          <w:szCs w:val="24"/>
        </w:rPr>
        <w:tab/>
        <w:t xml:space="preserve">  48</w:t>
      </w:r>
      <w:r w:rsidR="00B5733A">
        <w:rPr>
          <w:rFonts w:ascii="Arial" w:hAnsi="Arial" w:cs="Arial"/>
          <w:sz w:val="24"/>
          <w:szCs w:val="24"/>
        </w:rPr>
        <w:tab/>
      </w:r>
      <w:r w:rsidR="00B5733A">
        <w:rPr>
          <w:rFonts w:ascii="Arial" w:hAnsi="Arial" w:cs="Arial"/>
          <w:sz w:val="24"/>
          <w:szCs w:val="24"/>
        </w:rPr>
        <w:tab/>
      </w:r>
      <w:r w:rsidR="00B5733A">
        <w:rPr>
          <w:rFonts w:ascii="Arial" w:hAnsi="Arial" w:cs="Arial"/>
          <w:sz w:val="24"/>
          <w:szCs w:val="24"/>
        </w:rPr>
        <w:tab/>
        <w:t>0.62</w:t>
      </w:r>
    </w:p>
    <w:p w:rsidR="00B5733A" w:rsidRDefault="00B5733A" w:rsidP="00F425ED">
      <w:pPr>
        <w:rPr>
          <w:rFonts w:ascii="Arial" w:hAnsi="Arial" w:cs="Arial"/>
          <w:sz w:val="24"/>
          <w:szCs w:val="24"/>
        </w:rPr>
      </w:pPr>
      <w:r>
        <w:rPr>
          <w:rFonts w:ascii="Arial" w:hAnsi="Arial" w:cs="Arial"/>
          <w:sz w:val="24"/>
          <w:szCs w:val="24"/>
        </w:rPr>
        <w:br/>
        <w:t>WILSON, RUTH C</w:t>
      </w:r>
      <w:proofErr w:type="gramStart"/>
      <w:r>
        <w:rPr>
          <w:rFonts w:ascii="Arial" w:hAnsi="Arial" w:cs="Arial"/>
          <w:sz w:val="24"/>
          <w:szCs w:val="24"/>
        </w:rPr>
        <w:t>.</w:t>
      </w:r>
      <w:proofErr w:type="gramEnd"/>
      <w:r>
        <w:rPr>
          <w:rFonts w:ascii="Arial" w:hAnsi="Arial" w:cs="Arial"/>
          <w:sz w:val="24"/>
          <w:szCs w:val="24"/>
        </w:rPr>
        <w:br/>
        <w:t>DEPARTMENT OF BIOLOGY</w:t>
      </w:r>
      <w:r>
        <w:rPr>
          <w:rFonts w:ascii="Arial" w:hAnsi="Arial" w:cs="Arial"/>
          <w:sz w:val="24"/>
          <w:szCs w:val="24"/>
        </w:rPr>
        <w:br/>
        <w:t>CALIFORNIA STATE COLLEGE, SAN BERNARDINO</w:t>
      </w:r>
      <w:r>
        <w:rPr>
          <w:rFonts w:ascii="Arial" w:hAnsi="Arial" w:cs="Arial"/>
          <w:sz w:val="24"/>
          <w:szCs w:val="24"/>
        </w:rPr>
        <w:br/>
        <w:t>SAN BERNARDINO, CALIFORNIA</w:t>
      </w:r>
    </w:p>
    <w:p w:rsidR="00B5733A" w:rsidRDefault="00B5733A" w:rsidP="00F425ED">
      <w:pPr>
        <w:rPr>
          <w:rFonts w:ascii="Arial" w:hAnsi="Arial" w:cs="Arial"/>
          <w:sz w:val="24"/>
          <w:szCs w:val="24"/>
          <w:u w:val="single"/>
        </w:rPr>
      </w:pPr>
      <w:r>
        <w:rPr>
          <w:rFonts w:ascii="Arial" w:hAnsi="Arial" w:cs="Arial"/>
          <w:sz w:val="24"/>
          <w:szCs w:val="24"/>
          <w:u w:val="single"/>
        </w:rPr>
        <w:t xml:space="preserve">Density, temperature and moisture variables and their influence on the development </w:t>
      </w:r>
      <w:proofErr w:type="gramStart"/>
      <w:r>
        <w:rPr>
          <w:rFonts w:ascii="Arial" w:hAnsi="Arial" w:cs="Arial"/>
          <w:sz w:val="24"/>
          <w:szCs w:val="24"/>
          <w:u w:val="single"/>
        </w:rPr>
        <w:t>and  survivorship</w:t>
      </w:r>
      <w:proofErr w:type="gramEnd"/>
      <w:r>
        <w:rPr>
          <w:rFonts w:ascii="Arial" w:hAnsi="Arial" w:cs="Arial"/>
          <w:sz w:val="24"/>
          <w:szCs w:val="24"/>
          <w:u w:val="single"/>
        </w:rPr>
        <w:t xml:space="preserve"> of mealworms (</w:t>
      </w:r>
      <w:proofErr w:type="spellStart"/>
      <w:r>
        <w:rPr>
          <w:rFonts w:ascii="Arial" w:hAnsi="Arial" w:cs="Arial"/>
          <w:sz w:val="24"/>
          <w:szCs w:val="24"/>
          <w:u w:val="single"/>
        </w:rPr>
        <w:t>Tenebrio</w:t>
      </w:r>
      <w:proofErr w:type="spellEnd"/>
      <w:r>
        <w:rPr>
          <w:rFonts w:ascii="Arial" w:hAnsi="Arial" w:cs="Arial"/>
          <w:sz w:val="24"/>
          <w:szCs w:val="24"/>
          <w:u w:val="single"/>
        </w:rPr>
        <w:t>) – A teaching experiment</w:t>
      </w:r>
    </w:p>
    <w:p w:rsidR="00B5733A" w:rsidRDefault="00B5733A" w:rsidP="00F425ED">
      <w:pPr>
        <w:rPr>
          <w:rFonts w:ascii="Arial" w:hAnsi="Arial" w:cs="Arial"/>
          <w:sz w:val="24"/>
          <w:szCs w:val="24"/>
        </w:rPr>
      </w:pPr>
      <w:r>
        <w:rPr>
          <w:rFonts w:ascii="Arial" w:hAnsi="Arial" w:cs="Arial"/>
          <w:sz w:val="24"/>
          <w:szCs w:val="24"/>
          <w:u w:val="single"/>
        </w:rPr>
        <w:t>Introduction</w:t>
      </w:r>
    </w:p>
    <w:p w:rsidR="00B5733A" w:rsidRDefault="00B5733A" w:rsidP="00F425ED">
      <w:pPr>
        <w:rPr>
          <w:rFonts w:ascii="Arial" w:hAnsi="Arial" w:cs="Arial"/>
          <w:sz w:val="24"/>
          <w:szCs w:val="24"/>
        </w:rPr>
      </w:pPr>
      <w:r>
        <w:rPr>
          <w:rFonts w:ascii="Arial" w:hAnsi="Arial" w:cs="Arial"/>
          <w:sz w:val="24"/>
          <w:szCs w:val="24"/>
        </w:rPr>
        <w:t xml:space="preserve">This experiment was designed for Population Biology laboratories of 24 students each which meet once a week for three hours.  This design may be used successfully for labs with students numbering from 16 to 30.  Below 16 students per laboratory there is too much work for each team.  Only one of the two series described below is recommended for labs with the lower number of students.  Approximate lab time required is two hours the first day, 1 ½ hours </w:t>
      </w:r>
      <w:r w:rsidR="006E143E">
        <w:rPr>
          <w:rFonts w:ascii="Arial" w:hAnsi="Arial" w:cs="Arial"/>
          <w:sz w:val="24"/>
          <w:szCs w:val="24"/>
        </w:rPr>
        <w:t>the second and one hour each for the third, fourth and fifth days.</w:t>
      </w:r>
    </w:p>
    <w:p w:rsidR="006E143E" w:rsidRDefault="006E143E" w:rsidP="00F425ED">
      <w:pPr>
        <w:rPr>
          <w:rFonts w:ascii="Arial" w:hAnsi="Arial" w:cs="Arial"/>
          <w:sz w:val="24"/>
          <w:szCs w:val="24"/>
        </w:rPr>
      </w:pPr>
    </w:p>
    <w:p w:rsidR="006E143E" w:rsidRDefault="006E143E" w:rsidP="00F425ED">
      <w:pPr>
        <w:rPr>
          <w:rFonts w:ascii="Arial" w:hAnsi="Arial" w:cs="Arial"/>
          <w:sz w:val="24"/>
          <w:szCs w:val="24"/>
        </w:rPr>
      </w:pPr>
      <w:r>
        <w:rPr>
          <w:rFonts w:ascii="Arial" w:hAnsi="Arial" w:cs="Arial"/>
          <w:sz w:val="24"/>
          <w:szCs w:val="24"/>
          <w:u w:val="single"/>
        </w:rPr>
        <w:lastRenderedPageBreak/>
        <w:t>Experiment</w:t>
      </w:r>
      <w:r>
        <w:rPr>
          <w:rFonts w:ascii="Arial" w:hAnsi="Arial" w:cs="Arial"/>
          <w:sz w:val="24"/>
          <w:szCs w:val="24"/>
        </w:rPr>
        <w:t xml:space="preserve"> – A study of 24 mealworm populations</w:t>
      </w:r>
    </w:p>
    <w:p w:rsidR="006E143E" w:rsidRDefault="006E143E" w:rsidP="00F425ED">
      <w:pPr>
        <w:rPr>
          <w:rFonts w:ascii="Arial" w:hAnsi="Arial" w:cs="Arial"/>
          <w:sz w:val="24"/>
          <w:szCs w:val="24"/>
        </w:rPr>
      </w:pPr>
      <w:r>
        <w:rPr>
          <w:rFonts w:ascii="Arial" w:hAnsi="Arial" w:cs="Arial"/>
          <w:sz w:val="24"/>
          <w:szCs w:val="24"/>
          <w:u w:val="single"/>
        </w:rPr>
        <w:t>Purpose</w:t>
      </w:r>
      <w:r>
        <w:rPr>
          <w:rFonts w:ascii="Arial" w:hAnsi="Arial" w:cs="Arial"/>
          <w:sz w:val="24"/>
          <w:szCs w:val="24"/>
        </w:rPr>
        <w:t>:   The objective of this experiment is to determine the possible impact of density (crowding), temperature and moisture on the development of the members of 24 mealworm populations.</w:t>
      </w:r>
    </w:p>
    <w:p w:rsidR="006E143E" w:rsidRDefault="006E143E" w:rsidP="00F425ED">
      <w:pPr>
        <w:rPr>
          <w:rFonts w:ascii="Arial" w:hAnsi="Arial" w:cs="Arial"/>
          <w:sz w:val="24"/>
          <w:szCs w:val="24"/>
        </w:rPr>
      </w:pPr>
      <w:r>
        <w:rPr>
          <w:rFonts w:ascii="Arial" w:hAnsi="Arial" w:cs="Arial"/>
          <w:sz w:val="24"/>
          <w:szCs w:val="24"/>
          <w:u w:val="single"/>
        </w:rPr>
        <w:t>Materials and methods:</w:t>
      </w:r>
    </w:p>
    <w:p w:rsidR="006E143E" w:rsidRDefault="006E143E" w:rsidP="006E143E">
      <w:pPr>
        <w:pStyle w:val="ListParagraph"/>
        <w:numPr>
          <w:ilvl w:val="0"/>
          <w:numId w:val="25"/>
        </w:numPr>
        <w:rPr>
          <w:rFonts w:ascii="Arial" w:hAnsi="Arial" w:cs="Arial"/>
          <w:sz w:val="24"/>
          <w:szCs w:val="24"/>
        </w:rPr>
      </w:pPr>
      <w:r>
        <w:rPr>
          <w:rFonts w:ascii="Arial" w:hAnsi="Arial" w:cs="Arial"/>
          <w:sz w:val="24"/>
          <w:szCs w:val="24"/>
        </w:rPr>
        <w:t xml:space="preserve"> Six student teams will be formed in each laboratory.</w:t>
      </w:r>
    </w:p>
    <w:p w:rsidR="006E143E" w:rsidRDefault="006E143E" w:rsidP="006E143E">
      <w:pPr>
        <w:pStyle w:val="ListParagraph"/>
        <w:numPr>
          <w:ilvl w:val="0"/>
          <w:numId w:val="25"/>
        </w:numPr>
        <w:rPr>
          <w:rFonts w:ascii="Arial" w:hAnsi="Arial" w:cs="Arial"/>
          <w:sz w:val="24"/>
          <w:szCs w:val="24"/>
        </w:rPr>
      </w:pPr>
      <w:r>
        <w:rPr>
          <w:rFonts w:ascii="Arial" w:hAnsi="Arial" w:cs="Arial"/>
          <w:sz w:val="24"/>
          <w:szCs w:val="24"/>
        </w:rPr>
        <w:t xml:space="preserve">Each of the six teams will be given: four 8 oz. jars, 400 ml. bran (100 ml. for each jar), eight paper discs each week (two for each jar, moistened with distilled water), four 2-ply pieces of gauze (to cover each jar), four rubber bands (to attach gauze to the jar), four millimeter rulers (to measure mealworm </w:t>
      </w:r>
      <w:proofErr w:type="spellStart"/>
      <w:r>
        <w:rPr>
          <w:rFonts w:ascii="Arial" w:hAnsi="Arial" w:cs="Arial"/>
          <w:sz w:val="24"/>
          <w:szCs w:val="24"/>
        </w:rPr>
        <w:t>lenths</w:t>
      </w:r>
      <w:proofErr w:type="spellEnd"/>
      <w:r>
        <w:rPr>
          <w:rFonts w:ascii="Arial" w:hAnsi="Arial" w:cs="Arial"/>
          <w:sz w:val="24"/>
          <w:szCs w:val="24"/>
        </w:rPr>
        <w:t>) and 160 mealworms to be divided into four groups (4, 12, 36 and 108).</w:t>
      </w:r>
    </w:p>
    <w:p w:rsidR="006E143E" w:rsidRDefault="006E143E" w:rsidP="006E143E">
      <w:pPr>
        <w:pStyle w:val="ListParagraph"/>
        <w:numPr>
          <w:ilvl w:val="0"/>
          <w:numId w:val="25"/>
        </w:numPr>
        <w:rPr>
          <w:rFonts w:ascii="Arial" w:hAnsi="Arial" w:cs="Arial"/>
          <w:sz w:val="24"/>
          <w:szCs w:val="24"/>
        </w:rPr>
      </w:pPr>
      <w:r>
        <w:rPr>
          <w:rFonts w:ascii="Arial" w:hAnsi="Arial" w:cs="Arial"/>
          <w:sz w:val="24"/>
          <w:szCs w:val="24"/>
        </w:rPr>
        <w:t>Two series (three teams each) will be established for each laboratory; series one will not use potato in the populations while series two will add 20 grams of fresh potato each week after removing the remains of the potato from the previous week.</w:t>
      </w:r>
    </w:p>
    <w:p w:rsidR="006E143E" w:rsidRDefault="006E143E" w:rsidP="006E143E">
      <w:pPr>
        <w:pStyle w:val="ListParagraph"/>
        <w:numPr>
          <w:ilvl w:val="0"/>
          <w:numId w:val="25"/>
        </w:numPr>
        <w:rPr>
          <w:rFonts w:ascii="Arial" w:hAnsi="Arial" w:cs="Arial"/>
          <w:sz w:val="24"/>
          <w:szCs w:val="24"/>
        </w:rPr>
      </w:pPr>
      <w:r>
        <w:rPr>
          <w:rFonts w:ascii="Arial" w:hAnsi="Arial" w:cs="Arial"/>
          <w:sz w:val="24"/>
          <w:szCs w:val="24"/>
        </w:rPr>
        <w:t xml:space="preserve">Each team will work with four populations of mealworms numbering 4, 12, 36 and </w:t>
      </w:r>
      <w:proofErr w:type="gramStart"/>
      <w:r>
        <w:rPr>
          <w:rFonts w:ascii="Arial" w:hAnsi="Arial" w:cs="Arial"/>
          <w:sz w:val="24"/>
          <w:szCs w:val="24"/>
        </w:rPr>
        <w:t>108  mealworms</w:t>
      </w:r>
      <w:proofErr w:type="gramEnd"/>
      <w:r>
        <w:rPr>
          <w:rFonts w:ascii="Arial" w:hAnsi="Arial" w:cs="Arial"/>
          <w:sz w:val="24"/>
          <w:szCs w:val="24"/>
        </w:rPr>
        <w:t xml:space="preserve"> respectively.</w:t>
      </w:r>
    </w:p>
    <w:p w:rsidR="00916417" w:rsidRDefault="00916417" w:rsidP="006E143E">
      <w:pPr>
        <w:pStyle w:val="ListParagraph"/>
        <w:numPr>
          <w:ilvl w:val="0"/>
          <w:numId w:val="25"/>
        </w:numPr>
        <w:rPr>
          <w:rFonts w:ascii="Arial" w:hAnsi="Arial" w:cs="Arial"/>
          <w:sz w:val="24"/>
          <w:szCs w:val="24"/>
        </w:rPr>
      </w:pPr>
      <w:r>
        <w:rPr>
          <w:rFonts w:ascii="Arial" w:hAnsi="Arial" w:cs="Arial"/>
          <w:sz w:val="24"/>
          <w:szCs w:val="24"/>
        </w:rPr>
        <w:t xml:space="preserve">Each team in each of the two series will be assigned one of three specific growth temperatures for its four populations of mealworms; i.e., 50 </w:t>
      </w:r>
      <w:proofErr w:type="gramStart"/>
      <w:r>
        <w:rPr>
          <w:rFonts w:ascii="Arial" w:hAnsi="Arial" w:cs="Arial"/>
          <w:sz w:val="24"/>
          <w:szCs w:val="24"/>
        </w:rPr>
        <w:t>0F.,</w:t>
      </w:r>
      <w:proofErr w:type="gramEnd"/>
      <w:r>
        <w:rPr>
          <w:rFonts w:ascii="Arial" w:hAnsi="Arial" w:cs="Arial"/>
          <w:sz w:val="24"/>
          <w:szCs w:val="24"/>
        </w:rPr>
        <w:t xml:space="preserve"> or Rm. Temp. (</w:t>
      </w:r>
      <w:proofErr w:type="gramStart"/>
      <w:r>
        <w:rPr>
          <w:rFonts w:ascii="Arial" w:hAnsi="Arial" w:cs="Arial"/>
          <w:sz w:val="24"/>
          <w:szCs w:val="24"/>
        </w:rPr>
        <w:t>about</w:t>
      </w:r>
      <w:proofErr w:type="gramEnd"/>
      <w:r>
        <w:rPr>
          <w:rFonts w:ascii="Arial" w:hAnsi="Arial" w:cs="Arial"/>
          <w:sz w:val="24"/>
          <w:szCs w:val="24"/>
        </w:rPr>
        <w:t xml:space="preserve"> 72 0F.), or 82 0F.  There will then be a potato and no potato group for each of the three temperatures. </w:t>
      </w:r>
    </w:p>
    <w:p w:rsidR="00916417" w:rsidRPr="00916417" w:rsidRDefault="00916417" w:rsidP="006E143E">
      <w:pPr>
        <w:pStyle w:val="ListParagraph"/>
        <w:numPr>
          <w:ilvl w:val="0"/>
          <w:numId w:val="25"/>
        </w:numPr>
        <w:rPr>
          <w:rFonts w:ascii="Arial" w:hAnsi="Arial" w:cs="Arial"/>
          <w:sz w:val="24"/>
          <w:szCs w:val="24"/>
        </w:rPr>
      </w:pPr>
      <w:r>
        <w:rPr>
          <w:rFonts w:ascii="Arial" w:hAnsi="Arial" w:cs="Arial"/>
          <w:sz w:val="24"/>
          <w:szCs w:val="24"/>
        </w:rPr>
        <w:t xml:space="preserve">BEFORE adding the mealworm populations to the jars each team </w:t>
      </w:r>
      <w:r>
        <w:rPr>
          <w:rFonts w:ascii="Arial" w:hAnsi="Arial" w:cs="Arial"/>
          <w:sz w:val="24"/>
          <w:szCs w:val="24"/>
          <w:u w:val="single"/>
        </w:rPr>
        <w:t>must</w:t>
      </w:r>
      <w:r>
        <w:rPr>
          <w:rFonts w:ascii="Arial" w:hAnsi="Arial" w:cs="Arial"/>
          <w:sz w:val="24"/>
          <w:szCs w:val="24"/>
        </w:rPr>
        <w:t xml:space="preserve"> collect data as indicated below for the </w:t>
      </w:r>
      <w:r>
        <w:rPr>
          <w:rFonts w:ascii="Arial" w:hAnsi="Arial" w:cs="Arial"/>
          <w:sz w:val="24"/>
          <w:szCs w:val="24"/>
          <w:u w:val="single"/>
        </w:rPr>
        <w:t>first day.</w:t>
      </w:r>
    </w:p>
    <w:p w:rsidR="00916417" w:rsidRDefault="00916417" w:rsidP="006E143E">
      <w:pPr>
        <w:pStyle w:val="ListParagraph"/>
        <w:numPr>
          <w:ilvl w:val="0"/>
          <w:numId w:val="25"/>
        </w:numPr>
        <w:rPr>
          <w:rFonts w:ascii="Arial" w:hAnsi="Arial" w:cs="Arial"/>
          <w:sz w:val="24"/>
          <w:szCs w:val="24"/>
        </w:rPr>
      </w:pPr>
      <w:r>
        <w:rPr>
          <w:rFonts w:ascii="Arial" w:hAnsi="Arial" w:cs="Arial"/>
          <w:sz w:val="24"/>
          <w:szCs w:val="24"/>
        </w:rPr>
        <w:t>AFTER collecting data assemble the populations as illustrated below:</w:t>
      </w: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rPr>
          <w:rFonts w:ascii="Arial" w:hAnsi="Arial" w:cs="Arial"/>
          <w:sz w:val="24"/>
          <w:szCs w:val="24"/>
        </w:rPr>
      </w:pPr>
    </w:p>
    <w:p w:rsidR="00916417" w:rsidRDefault="00916417" w:rsidP="00916417">
      <w:pPr>
        <w:pStyle w:val="ListParagraph"/>
        <w:numPr>
          <w:ilvl w:val="0"/>
          <w:numId w:val="25"/>
        </w:numPr>
        <w:rPr>
          <w:rFonts w:ascii="Arial" w:hAnsi="Arial" w:cs="Arial"/>
          <w:sz w:val="24"/>
          <w:szCs w:val="24"/>
        </w:rPr>
      </w:pPr>
      <w:r>
        <w:rPr>
          <w:rFonts w:ascii="Arial" w:hAnsi="Arial" w:cs="Arial"/>
          <w:sz w:val="24"/>
          <w:szCs w:val="24"/>
        </w:rPr>
        <w:lastRenderedPageBreak/>
        <w:t>Label each jar with the number of mealworms, growth temperature, presence or absence of potato, date names of team members and laboratory section number.</w:t>
      </w:r>
    </w:p>
    <w:p w:rsidR="00916417" w:rsidRDefault="00916417" w:rsidP="00916417">
      <w:pPr>
        <w:pStyle w:val="ListParagraph"/>
        <w:numPr>
          <w:ilvl w:val="0"/>
          <w:numId w:val="25"/>
        </w:numPr>
        <w:rPr>
          <w:rFonts w:ascii="Arial" w:hAnsi="Arial" w:cs="Arial"/>
          <w:sz w:val="24"/>
          <w:szCs w:val="24"/>
        </w:rPr>
      </w:pPr>
      <w:r>
        <w:rPr>
          <w:rFonts w:ascii="Arial" w:hAnsi="Arial" w:cs="Arial"/>
          <w:sz w:val="24"/>
          <w:szCs w:val="24"/>
        </w:rPr>
        <w:t>Place each set of populations in its assigned growth chamber (temperature) until next week.</w:t>
      </w:r>
    </w:p>
    <w:p w:rsidR="00916417" w:rsidRDefault="00916417" w:rsidP="00916417">
      <w:pPr>
        <w:rPr>
          <w:rFonts w:ascii="Arial" w:hAnsi="Arial" w:cs="Arial"/>
          <w:sz w:val="24"/>
          <w:szCs w:val="24"/>
          <w:u w:val="single"/>
        </w:rPr>
      </w:pPr>
      <w:r>
        <w:rPr>
          <w:rFonts w:ascii="Arial" w:hAnsi="Arial" w:cs="Arial"/>
          <w:sz w:val="24"/>
          <w:szCs w:val="24"/>
          <w:u w:val="single"/>
        </w:rPr>
        <w:t>Data:</w:t>
      </w:r>
    </w:p>
    <w:p w:rsidR="00916417" w:rsidRDefault="00916417" w:rsidP="00916417">
      <w:pPr>
        <w:rPr>
          <w:rFonts w:ascii="Arial" w:hAnsi="Arial" w:cs="Arial"/>
          <w:sz w:val="24"/>
          <w:szCs w:val="24"/>
        </w:rPr>
      </w:pPr>
      <w:r>
        <w:rPr>
          <w:rFonts w:ascii="Arial" w:hAnsi="Arial" w:cs="Arial"/>
          <w:sz w:val="24"/>
          <w:szCs w:val="24"/>
          <w:u w:val="single"/>
        </w:rPr>
        <w:t>First Day</w:t>
      </w:r>
      <w:r>
        <w:rPr>
          <w:rFonts w:ascii="Arial" w:hAnsi="Arial" w:cs="Arial"/>
          <w:sz w:val="24"/>
          <w:szCs w:val="24"/>
        </w:rPr>
        <w:t xml:space="preserve"> (week one) – This first day will require about two hours of orientation and sampling time.  Before adding the mealworms to the bran in the jars, each team must </w:t>
      </w:r>
      <w:r>
        <w:rPr>
          <w:rFonts w:ascii="Arial" w:hAnsi="Arial" w:cs="Arial"/>
          <w:sz w:val="24"/>
          <w:szCs w:val="24"/>
          <w:u w:val="single"/>
        </w:rPr>
        <w:t>weigh</w:t>
      </w:r>
      <w:r>
        <w:rPr>
          <w:rFonts w:ascii="Arial" w:hAnsi="Arial" w:cs="Arial"/>
          <w:sz w:val="24"/>
          <w:szCs w:val="24"/>
        </w:rPr>
        <w:t xml:space="preserve"> each mealworm population separately and record the weight on the data sheet.  Each team must </w:t>
      </w:r>
      <w:r w:rsidR="00432374">
        <w:rPr>
          <w:rFonts w:ascii="Arial" w:hAnsi="Arial" w:cs="Arial"/>
          <w:sz w:val="24"/>
          <w:szCs w:val="24"/>
          <w:u w:val="single"/>
        </w:rPr>
        <w:t>measure</w:t>
      </w:r>
      <w:r w:rsidR="00432374">
        <w:rPr>
          <w:rFonts w:ascii="Arial" w:hAnsi="Arial" w:cs="Arial"/>
          <w:sz w:val="24"/>
          <w:szCs w:val="24"/>
        </w:rPr>
        <w:t xml:space="preserve"> the length of each and every mealworm in each of the four populations.  Record the length on the data sheet as the total length for each population in millimeters.  From the total weights as well as lengths the averages can be calculated for each of the populations ad recorded on the data sheet.         On your data sheet is for the TOTAL and X on your data sheet is for the average (mean).  See Master Data Sheet.  Students are responsible for all of the data taken in their laboratory section.  Teams must record data neatly and clearly.  Use black ink for the data sheet which will be used for laboratory data exchange at the end of the experiment.  Ditto masters can be made only from good clear copies.  Each student in the laboratory will receive </w:t>
      </w:r>
      <w:r w:rsidR="00432374">
        <w:rPr>
          <w:rFonts w:ascii="Arial" w:hAnsi="Arial" w:cs="Arial"/>
          <w:sz w:val="24"/>
          <w:szCs w:val="24"/>
        </w:rPr>
        <w:br/>
        <w:t>a copy of all the data included on the master data sheets (six per lab.).</w:t>
      </w:r>
    </w:p>
    <w:p w:rsidR="003029FB" w:rsidRDefault="003029FB" w:rsidP="00916417">
      <w:pPr>
        <w:rPr>
          <w:rFonts w:ascii="Arial" w:hAnsi="Arial" w:cs="Arial"/>
          <w:sz w:val="24"/>
          <w:szCs w:val="24"/>
        </w:rPr>
      </w:pPr>
      <w:r>
        <w:rPr>
          <w:rFonts w:ascii="Arial" w:hAnsi="Arial" w:cs="Arial"/>
          <w:sz w:val="24"/>
          <w:szCs w:val="24"/>
          <w:u w:val="single"/>
        </w:rPr>
        <w:t>Second Sampling Day</w:t>
      </w:r>
      <w:r>
        <w:rPr>
          <w:rFonts w:ascii="Arial" w:hAnsi="Arial" w:cs="Arial"/>
          <w:sz w:val="24"/>
          <w:szCs w:val="24"/>
        </w:rPr>
        <w:t xml:space="preserve"> (week two) – Each team should take about 1 ½ hours for the sampling of the populations.  Taking one population at a time, each team must sort out the mealworm larvae, pupae and adults if any.  Shake the bran through a screen fine enough to hold the mealworms, but large enough to allow the bran flakes to fall through.  </w:t>
      </w:r>
      <w:r w:rsidR="00587637">
        <w:rPr>
          <w:rFonts w:ascii="Arial" w:hAnsi="Arial" w:cs="Arial"/>
          <w:sz w:val="24"/>
          <w:szCs w:val="24"/>
        </w:rPr>
        <w:t xml:space="preserve">Again record weights and lengths as on the </w:t>
      </w:r>
      <w:r w:rsidR="00587637">
        <w:rPr>
          <w:rFonts w:ascii="Arial" w:hAnsi="Arial" w:cs="Arial"/>
          <w:sz w:val="24"/>
          <w:szCs w:val="24"/>
          <w:u w:val="single"/>
        </w:rPr>
        <w:t xml:space="preserve">first </w:t>
      </w:r>
      <w:proofErr w:type="gramStart"/>
      <w:r w:rsidR="00587637">
        <w:rPr>
          <w:rFonts w:ascii="Arial" w:hAnsi="Arial" w:cs="Arial"/>
          <w:sz w:val="24"/>
          <w:szCs w:val="24"/>
          <w:u w:val="single"/>
        </w:rPr>
        <w:t>day</w:t>
      </w:r>
      <w:r w:rsidR="00587637">
        <w:rPr>
          <w:rFonts w:ascii="Arial" w:hAnsi="Arial" w:cs="Arial"/>
          <w:sz w:val="24"/>
          <w:szCs w:val="24"/>
        </w:rPr>
        <w:t>,</w:t>
      </w:r>
      <w:proofErr w:type="gramEnd"/>
      <w:r w:rsidR="00587637">
        <w:rPr>
          <w:rFonts w:ascii="Arial" w:hAnsi="Arial" w:cs="Arial"/>
          <w:sz w:val="24"/>
          <w:szCs w:val="24"/>
        </w:rPr>
        <w:t xml:space="preserve"> but be sure to separate the weights and length of the life stages where present.  Use the additional data sheet (week two) to record data for the study of the development to </w:t>
      </w:r>
      <w:proofErr w:type="spellStart"/>
      <w:r w:rsidR="00587637">
        <w:rPr>
          <w:rFonts w:ascii="Arial" w:hAnsi="Arial" w:cs="Arial"/>
          <w:sz w:val="24"/>
          <w:szCs w:val="24"/>
        </w:rPr>
        <w:t>pupal</w:t>
      </w:r>
      <w:proofErr w:type="spellEnd"/>
      <w:r w:rsidR="00587637">
        <w:rPr>
          <w:rFonts w:ascii="Arial" w:hAnsi="Arial" w:cs="Arial"/>
          <w:sz w:val="24"/>
          <w:szCs w:val="24"/>
        </w:rPr>
        <w:t xml:space="preserve"> stage and larval survival.  Put team data on the board for lab. Data exchange.  See additional data sheet (week two).</w:t>
      </w:r>
    </w:p>
    <w:p w:rsidR="00587637" w:rsidRDefault="00587637" w:rsidP="00916417">
      <w:pPr>
        <w:rPr>
          <w:rFonts w:ascii="Arial" w:hAnsi="Arial" w:cs="Arial"/>
          <w:sz w:val="24"/>
          <w:szCs w:val="24"/>
        </w:rPr>
      </w:pPr>
      <w:r>
        <w:rPr>
          <w:rFonts w:ascii="Arial" w:hAnsi="Arial" w:cs="Arial"/>
          <w:sz w:val="24"/>
          <w:szCs w:val="24"/>
        </w:rPr>
        <w:t>Place all bran, bodies, and parts along with the living members of each population back into the jar.</w:t>
      </w:r>
      <w:r w:rsidR="00D41FD6">
        <w:rPr>
          <w:rFonts w:ascii="Arial" w:hAnsi="Arial" w:cs="Arial"/>
          <w:sz w:val="24"/>
          <w:szCs w:val="24"/>
        </w:rPr>
        <w:t xml:space="preserve">  Add new moist paper.  If potato was present, then add a fresh 20 g. piece and throw away the old potato.</w:t>
      </w:r>
    </w:p>
    <w:p w:rsidR="00D41FD6" w:rsidRDefault="00D41FD6" w:rsidP="00916417">
      <w:pPr>
        <w:rPr>
          <w:rFonts w:ascii="Arial" w:hAnsi="Arial" w:cs="Arial"/>
          <w:sz w:val="24"/>
          <w:szCs w:val="24"/>
        </w:rPr>
      </w:pPr>
      <w:r>
        <w:rPr>
          <w:rFonts w:ascii="Arial" w:hAnsi="Arial" w:cs="Arial"/>
          <w:sz w:val="24"/>
          <w:szCs w:val="24"/>
        </w:rPr>
        <w:t>Place the populations back into their respective growth temperatures until the following week.</w:t>
      </w:r>
    </w:p>
    <w:p w:rsidR="00D41FD6" w:rsidRDefault="00D41FD6" w:rsidP="00916417">
      <w:pPr>
        <w:rPr>
          <w:rFonts w:ascii="Arial" w:hAnsi="Arial" w:cs="Arial"/>
          <w:sz w:val="24"/>
          <w:szCs w:val="24"/>
        </w:rPr>
      </w:pPr>
      <w:r>
        <w:rPr>
          <w:rFonts w:ascii="Arial" w:hAnsi="Arial" w:cs="Arial"/>
          <w:sz w:val="24"/>
          <w:szCs w:val="24"/>
          <w:u w:val="single"/>
        </w:rPr>
        <w:t>Third, Fourth and Fifth Sampling Days</w:t>
      </w:r>
      <w:r>
        <w:rPr>
          <w:rFonts w:ascii="Arial" w:hAnsi="Arial" w:cs="Arial"/>
          <w:sz w:val="24"/>
          <w:szCs w:val="24"/>
        </w:rPr>
        <w:t xml:space="preserve"> (Weeks three, four and five) – Repeat the weighing and measuring of the mealworms in the same manner as above.  Record weights and lengths on the master data sheet and calculate the averages.  Use the additional data sheet to record the numbers of larvae, pupae and adults for each of the populations.  Put results of team data on the board for lab. Data exchange.  </w:t>
      </w:r>
      <w:proofErr w:type="gramStart"/>
      <w:r>
        <w:rPr>
          <w:rFonts w:ascii="Arial" w:hAnsi="Arial" w:cs="Arial"/>
          <w:sz w:val="24"/>
          <w:szCs w:val="24"/>
        </w:rPr>
        <w:t xml:space="preserve">See </w:t>
      </w:r>
      <w:r>
        <w:rPr>
          <w:rFonts w:ascii="Arial" w:hAnsi="Arial" w:cs="Arial"/>
          <w:sz w:val="24"/>
          <w:szCs w:val="24"/>
        </w:rPr>
        <w:lastRenderedPageBreak/>
        <w:t>additional data sheet (Weeks, three, four and five).</w:t>
      </w:r>
      <w:proofErr w:type="gramEnd"/>
      <w:r>
        <w:rPr>
          <w:rFonts w:ascii="Arial" w:hAnsi="Arial" w:cs="Arial"/>
          <w:sz w:val="24"/>
          <w:szCs w:val="24"/>
        </w:rPr>
        <w:t xml:space="preserve">  Each of the last three sampling days should require only about an hour of the lab. </w:t>
      </w:r>
      <w:proofErr w:type="gramStart"/>
      <w:r>
        <w:rPr>
          <w:rFonts w:ascii="Arial" w:hAnsi="Arial" w:cs="Arial"/>
          <w:sz w:val="24"/>
          <w:szCs w:val="24"/>
        </w:rPr>
        <w:t>Time.</w:t>
      </w:r>
      <w:proofErr w:type="gramEnd"/>
      <w:r>
        <w:rPr>
          <w:rFonts w:ascii="Arial" w:hAnsi="Arial" w:cs="Arial"/>
          <w:sz w:val="24"/>
          <w:szCs w:val="24"/>
        </w:rPr>
        <w:t xml:space="preserve">  This will vary with the number of students available in the laboratory.</w:t>
      </w:r>
    </w:p>
    <w:p w:rsidR="00D41FD6" w:rsidRDefault="00D41FD6" w:rsidP="00916417">
      <w:pPr>
        <w:rPr>
          <w:rFonts w:ascii="Arial" w:hAnsi="Arial" w:cs="Arial"/>
          <w:sz w:val="24"/>
          <w:szCs w:val="24"/>
        </w:rPr>
      </w:pPr>
    </w:p>
    <w:p w:rsidR="00D41FD6" w:rsidRDefault="00D41FD6" w:rsidP="00916417">
      <w:pPr>
        <w:rPr>
          <w:rFonts w:ascii="Arial" w:hAnsi="Arial" w:cs="Arial"/>
          <w:sz w:val="24"/>
          <w:szCs w:val="24"/>
        </w:rPr>
      </w:pPr>
      <w:r>
        <w:rPr>
          <w:rFonts w:ascii="Arial" w:hAnsi="Arial" w:cs="Arial"/>
          <w:sz w:val="24"/>
          <w:szCs w:val="24"/>
          <w:u w:val="single"/>
        </w:rPr>
        <w:t>Student Report</w:t>
      </w:r>
      <w:r>
        <w:rPr>
          <w:rFonts w:ascii="Arial" w:hAnsi="Arial" w:cs="Arial"/>
          <w:sz w:val="24"/>
          <w:szCs w:val="24"/>
        </w:rPr>
        <w:t>:</w:t>
      </w:r>
    </w:p>
    <w:p w:rsidR="00D41FD6" w:rsidRDefault="00D41FD6" w:rsidP="00916417">
      <w:pPr>
        <w:rPr>
          <w:rFonts w:ascii="Arial" w:hAnsi="Arial" w:cs="Arial"/>
          <w:sz w:val="24"/>
          <w:szCs w:val="24"/>
        </w:rPr>
      </w:pPr>
      <w:r>
        <w:rPr>
          <w:rFonts w:ascii="Arial" w:hAnsi="Arial" w:cs="Arial"/>
          <w:sz w:val="24"/>
          <w:szCs w:val="24"/>
        </w:rPr>
        <w:t>The report should include appropriate tabular and graphic presentations of the data to support the discussion of the results.</w:t>
      </w:r>
    </w:p>
    <w:p w:rsidR="00D41FD6" w:rsidRDefault="00D41FD6" w:rsidP="00916417">
      <w:pPr>
        <w:rPr>
          <w:rFonts w:ascii="Arial" w:hAnsi="Arial" w:cs="Arial"/>
          <w:sz w:val="24"/>
          <w:szCs w:val="24"/>
        </w:rPr>
      </w:pPr>
      <w:r>
        <w:rPr>
          <w:rFonts w:ascii="Arial" w:hAnsi="Arial" w:cs="Arial"/>
          <w:sz w:val="24"/>
          <w:szCs w:val="24"/>
        </w:rPr>
        <w:t xml:space="preserve">Because the methods and materials as well as the purpose were stated in the assignment of this experiment, the body of the report will consist primarily of a discussion of the results and not a repeat of information already outlined in detail.  The student is instructed to limit the discussion of results to two concise and precise pages.  There is on the other hand no limit to the supporting </w:t>
      </w:r>
      <w:r w:rsidR="00CE1B05">
        <w:rPr>
          <w:rFonts w:ascii="Arial" w:hAnsi="Arial" w:cs="Arial"/>
          <w:sz w:val="24"/>
          <w:szCs w:val="24"/>
        </w:rPr>
        <w:t xml:space="preserve">graphs and tables which the student is encouraged to present.  The student is encouraged to utilize the data obtained and not summarize the works of others.  The </w:t>
      </w:r>
      <w:proofErr w:type="gramStart"/>
      <w:r w:rsidR="00CE1B05">
        <w:rPr>
          <w:rFonts w:ascii="Arial" w:hAnsi="Arial" w:cs="Arial"/>
          <w:sz w:val="24"/>
          <w:szCs w:val="24"/>
        </w:rPr>
        <w:t>limitation on pages of discussion are</w:t>
      </w:r>
      <w:proofErr w:type="gramEnd"/>
      <w:r w:rsidR="00CE1B05">
        <w:rPr>
          <w:rFonts w:ascii="Arial" w:hAnsi="Arial" w:cs="Arial"/>
          <w:sz w:val="24"/>
          <w:szCs w:val="24"/>
        </w:rPr>
        <w:t xml:space="preserve"> designed to force the student to come to grips with the numbers and mass of data rather than skirt the issue with </w:t>
      </w:r>
      <w:proofErr w:type="spellStart"/>
      <w:r w:rsidR="00CE1B05">
        <w:rPr>
          <w:rFonts w:ascii="Arial" w:hAnsi="Arial" w:cs="Arial"/>
          <w:sz w:val="24"/>
          <w:szCs w:val="24"/>
        </w:rPr>
        <w:t>verbage</w:t>
      </w:r>
      <w:proofErr w:type="spellEnd"/>
      <w:r w:rsidR="00CE1B05">
        <w:rPr>
          <w:rFonts w:ascii="Arial" w:hAnsi="Arial" w:cs="Arial"/>
          <w:sz w:val="24"/>
          <w:szCs w:val="24"/>
        </w:rPr>
        <w:t>.</w:t>
      </w:r>
    </w:p>
    <w:p w:rsidR="00CE1B05" w:rsidRDefault="00CE1B05" w:rsidP="00916417">
      <w:pPr>
        <w:rPr>
          <w:rFonts w:ascii="Arial" w:hAnsi="Arial" w:cs="Arial"/>
          <w:sz w:val="24"/>
          <w:szCs w:val="24"/>
        </w:rPr>
      </w:pPr>
      <w:r>
        <w:rPr>
          <w:rFonts w:ascii="Arial" w:hAnsi="Arial" w:cs="Arial"/>
          <w:sz w:val="24"/>
          <w:szCs w:val="24"/>
          <w:u w:val="single"/>
        </w:rPr>
        <w:t>Results</w:t>
      </w:r>
    </w:p>
    <w:p w:rsidR="00CE1B05" w:rsidRPr="00CE1B05" w:rsidRDefault="00CE1B05" w:rsidP="00916417">
      <w:pPr>
        <w:rPr>
          <w:rFonts w:ascii="Arial" w:hAnsi="Arial" w:cs="Arial"/>
          <w:sz w:val="24"/>
          <w:szCs w:val="24"/>
        </w:rPr>
      </w:pPr>
      <w:r>
        <w:rPr>
          <w:rFonts w:ascii="Arial" w:hAnsi="Arial" w:cs="Arial"/>
          <w:sz w:val="24"/>
          <w:szCs w:val="24"/>
        </w:rPr>
        <w:t>Because the temperature differences are exaggerated, the results are striking.  The mealworm populations should be purchased as large larvae about 17-19 mm.  These larvae will hold at 50 0F for the entire experiment.  The large larvae will pupate in low numbers in the first week in an incubator at 82 0F and will pupate in low numbers in the second week at room temperature, about 72 0F.  Mortality rates are increased in the high-density and high-temperature populations.  Weights and lengths need careful interpretation.  Many questions may be asked and countless data combinations are possible.  This experiment presents a good exercise for the freshman student, as well as others.</w:t>
      </w:r>
    </w:p>
    <w:sectPr w:rsidR="00CE1B05" w:rsidRPr="00CE1B05"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6E"/>
    <w:multiLevelType w:val="hybridMultilevel"/>
    <w:tmpl w:val="1CC065BE"/>
    <w:lvl w:ilvl="0" w:tplc="988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D096F"/>
    <w:multiLevelType w:val="hybridMultilevel"/>
    <w:tmpl w:val="4C9A0666"/>
    <w:lvl w:ilvl="0" w:tplc="9F9E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01A72"/>
    <w:multiLevelType w:val="hybridMultilevel"/>
    <w:tmpl w:val="7518A400"/>
    <w:lvl w:ilvl="0" w:tplc="0B9A5D2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nsid w:val="1BDE3B9C"/>
    <w:multiLevelType w:val="hybridMultilevel"/>
    <w:tmpl w:val="AF2CE0AA"/>
    <w:lvl w:ilvl="0" w:tplc="0EE481C4">
      <w:start w:val="2"/>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FBC1569"/>
    <w:multiLevelType w:val="hybridMultilevel"/>
    <w:tmpl w:val="06B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1013F"/>
    <w:multiLevelType w:val="hybridMultilevel"/>
    <w:tmpl w:val="CA28D6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55696"/>
    <w:multiLevelType w:val="hybridMultilevel"/>
    <w:tmpl w:val="AA7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F5182"/>
    <w:multiLevelType w:val="hybridMultilevel"/>
    <w:tmpl w:val="40DA6042"/>
    <w:lvl w:ilvl="0" w:tplc="EBA00E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72774"/>
    <w:multiLevelType w:val="hybridMultilevel"/>
    <w:tmpl w:val="09E4CF8E"/>
    <w:lvl w:ilvl="0" w:tplc="5136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76F49"/>
    <w:multiLevelType w:val="hybridMultilevel"/>
    <w:tmpl w:val="EA568AE6"/>
    <w:lvl w:ilvl="0" w:tplc="AA7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B17B1"/>
    <w:multiLevelType w:val="hybridMultilevel"/>
    <w:tmpl w:val="0610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A722D"/>
    <w:multiLevelType w:val="hybridMultilevel"/>
    <w:tmpl w:val="426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B3CCB"/>
    <w:multiLevelType w:val="hybridMultilevel"/>
    <w:tmpl w:val="B5D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205FF"/>
    <w:multiLevelType w:val="hybridMultilevel"/>
    <w:tmpl w:val="87EA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608F6"/>
    <w:multiLevelType w:val="hybridMultilevel"/>
    <w:tmpl w:val="66680EEC"/>
    <w:lvl w:ilvl="0" w:tplc="E60E3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0506B"/>
    <w:multiLevelType w:val="hybridMultilevel"/>
    <w:tmpl w:val="A99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54B2E"/>
    <w:multiLevelType w:val="hybridMultilevel"/>
    <w:tmpl w:val="10C23CF6"/>
    <w:lvl w:ilvl="0" w:tplc="40CE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23A75"/>
    <w:multiLevelType w:val="hybridMultilevel"/>
    <w:tmpl w:val="2974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2779D"/>
    <w:multiLevelType w:val="hybridMultilevel"/>
    <w:tmpl w:val="757821E0"/>
    <w:lvl w:ilvl="0" w:tplc="94AA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33E16"/>
    <w:multiLevelType w:val="hybridMultilevel"/>
    <w:tmpl w:val="764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55F46"/>
    <w:multiLevelType w:val="hybridMultilevel"/>
    <w:tmpl w:val="A8C2961A"/>
    <w:lvl w:ilvl="0" w:tplc="9F589A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166B19"/>
    <w:multiLevelType w:val="hybridMultilevel"/>
    <w:tmpl w:val="C2A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0312A2"/>
    <w:multiLevelType w:val="hybridMultilevel"/>
    <w:tmpl w:val="C59C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67336"/>
    <w:multiLevelType w:val="hybridMultilevel"/>
    <w:tmpl w:val="39A4B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E59A6"/>
    <w:multiLevelType w:val="hybridMultilevel"/>
    <w:tmpl w:val="14CAECC4"/>
    <w:lvl w:ilvl="0" w:tplc="9FA2B90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
  </w:num>
  <w:num w:numId="4">
    <w:abstractNumId w:val="21"/>
  </w:num>
  <w:num w:numId="5">
    <w:abstractNumId w:val="24"/>
  </w:num>
  <w:num w:numId="6">
    <w:abstractNumId w:val="15"/>
  </w:num>
  <w:num w:numId="7">
    <w:abstractNumId w:val="5"/>
  </w:num>
  <w:num w:numId="8">
    <w:abstractNumId w:val="1"/>
  </w:num>
  <w:num w:numId="9">
    <w:abstractNumId w:val="16"/>
  </w:num>
  <w:num w:numId="10">
    <w:abstractNumId w:val="6"/>
  </w:num>
  <w:num w:numId="11">
    <w:abstractNumId w:val="0"/>
  </w:num>
  <w:num w:numId="12">
    <w:abstractNumId w:val="7"/>
  </w:num>
  <w:num w:numId="13">
    <w:abstractNumId w:val="19"/>
  </w:num>
  <w:num w:numId="14">
    <w:abstractNumId w:val="10"/>
  </w:num>
  <w:num w:numId="15">
    <w:abstractNumId w:val="23"/>
  </w:num>
  <w:num w:numId="16">
    <w:abstractNumId w:val="4"/>
  </w:num>
  <w:num w:numId="17">
    <w:abstractNumId w:val="12"/>
  </w:num>
  <w:num w:numId="18">
    <w:abstractNumId w:val="17"/>
  </w:num>
  <w:num w:numId="19">
    <w:abstractNumId w:val="22"/>
  </w:num>
  <w:num w:numId="20">
    <w:abstractNumId w:val="8"/>
  </w:num>
  <w:num w:numId="21">
    <w:abstractNumId w:val="3"/>
  </w:num>
  <w:num w:numId="22">
    <w:abstractNumId w:val="11"/>
  </w:num>
  <w:num w:numId="23">
    <w:abstractNumId w:val="14"/>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883"/>
    <w:rsid w:val="00004978"/>
    <w:rsid w:val="00010CE2"/>
    <w:rsid w:val="0001198D"/>
    <w:rsid w:val="0001397E"/>
    <w:rsid w:val="00013DE8"/>
    <w:rsid w:val="000218F8"/>
    <w:rsid w:val="00026030"/>
    <w:rsid w:val="00027EED"/>
    <w:rsid w:val="00030598"/>
    <w:rsid w:val="000319C6"/>
    <w:rsid w:val="0003241D"/>
    <w:rsid w:val="0004132C"/>
    <w:rsid w:val="00044F75"/>
    <w:rsid w:val="00050188"/>
    <w:rsid w:val="000520C3"/>
    <w:rsid w:val="0005363D"/>
    <w:rsid w:val="000536F7"/>
    <w:rsid w:val="00055635"/>
    <w:rsid w:val="0006215D"/>
    <w:rsid w:val="00063998"/>
    <w:rsid w:val="000653C8"/>
    <w:rsid w:val="00066DEE"/>
    <w:rsid w:val="00072753"/>
    <w:rsid w:val="00072B6A"/>
    <w:rsid w:val="00076F0E"/>
    <w:rsid w:val="00077BFB"/>
    <w:rsid w:val="00077CED"/>
    <w:rsid w:val="00084871"/>
    <w:rsid w:val="00084FB1"/>
    <w:rsid w:val="00096560"/>
    <w:rsid w:val="000A025E"/>
    <w:rsid w:val="000A1139"/>
    <w:rsid w:val="000A6F79"/>
    <w:rsid w:val="000A7999"/>
    <w:rsid w:val="000B2A86"/>
    <w:rsid w:val="000B4393"/>
    <w:rsid w:val="000C3E95"/>
    <w:rsid w:val="000C5BDF"/>
    <w:rsid w:val="000C61A5"/>
    <w:rsid w:val="000D5588"/>
    <w:rsid w:val="000F1DCB"/>
    <w:rsid w:val="000F2985"/>
    <w:rsid w:val="00103DA3"/>
    <w:rsid w:val="00106131"/>
    <w:rsid w:val="001066E9"/>
    <w:rsid w:val="00112657"/>
    <w:rsid w:val="001151E4"/>
    <w:rsid w:val="00116875"/>
    <w:rsid w:val="001211E5"/>
    <w:rsid w:val="0012122A"/>
    <w:rsid w:val="00121D87"/>
    <w:rsid w:val="00125F3A"/>
    <w:rsid w:val="00131EF9"/>
    <w:rsid w:val="00143A5F"/>
    <w:rsid w:val="001446AD"/>
    <w:rsid w:val="0015432F"/>
    <w:rsid w:val="00160753"/>
    <w:rsid w:val="001616C4"/>
    <w:rsid w:val="00163AC7"/>
    <w:rsid w:val="0016582E"/>
    <w:rsid w:val="00167421"/>
    <w:rsid w:val="00170686"/>
    <w:rsid w:val="00172A2D"/>
    <w:rsid w:val="00173C69"/>
    <w:rsid w:val="00174592"/>
    <w:rsid w:val="00174E46"/>
    <w:rsid w:val="00182D59"/>
    <w:rsid w:val="00191034"/>
    <w:rsid w:val="001A552C"/>
    <w:rsid w:val="001B25FD"/>
    <w:rsid w:val="001B2696"/>
    <w:rsid w:val="001B2B92"/>
    <w:rsid w:val="001B6AE8"/>
    <w:rsid w:val="001C2597"/>
    <w:rsid w:val="001C6583"/>
    <w:rsid w:val="001C6FC1"/>
    <w:rsid w:val="001C7146"/>
    <w:rsid w:val="001E67B1"/>
    <w:rsid w:val="001F25E3"/>
    <w:rsid w:val="001F433C"/>
    <w:rsid w:val="00200747"/>
    <w:rsid w:val="002059AA"/>
    <w:rsid w:val="00211E56"/>
    <w:rsid w:val="00211FCD"/>
    <w:rsid w:val="002201B9"/>
    <w:rsid w:val="002208E1"/>
    <w:rsid w:val="002307D8"/>
    <w:rsid w:val="002317E1"/>
    <w:rsid w:val="00233CC1"/>
    <w:rsid w:val="002349E8"/>
    <w:rsid w:val="00236F02"/>
    <w:rsid w:val="00241381"/>
    <w:rsid w:val="00241DE1"/>
    <w:rsid w:val="00245FFE"/>
    <w:rsid w:val="00252572"/>
    <w:rsid w:val="002544A7"/>
    <w:rsid w:val="00262C90"/>
    <w:rsid w:val="002635B7"/>
    <w:rsid w:val="00264757"/>
    <w:rsid w:val="00275FA2"/>
    <w:rsid w:val="00276596"/>
    <w:rsid w:val="00282CD1"/>
    <w:rsid w:val="002833C3"/>
    <w:rsid w:val="0028462E"/>
    <w:rsid w:val="00287C9B"/>
    <w:rsid w:val="00291F57"/>
    <w:rsid w:val="00295F60"/>
    <w:rsid w:val="002A100B"/>
    <w:rsid w:val="002A7FFA"/>
    <w:rsid w:val="002B062C"/>
    <w:rsid w:val="002B70BC"/>
    <w:rsid w:val="002C1500"/>
    <w:rsid w:val="002D22AB"/>
    <w:rsid w:val="002E26F4"/>
    <w:rsid w:val="002F1FEB"/>
    <w:rsid w:val="002F2883"/>
    <w:rsid w:val="002F2B9B"/>
    <w:rsid w:val="002F6433"/>
    <w:rsid w:val="003029FB"/>
    <w:rsid w:val="00304378"/>
    <w:rsid w:val="003154AD"/>
    <w:rsid w:val="0032173E"/>
    <w:rsid w:val="0032410D"/>
    <w:rsid w:val="00327582"/>
    <w:rsid w:val="00327E13"/>
    <w:rsid w:val="003301E3"/>
    <w:rsid w:val="00330805"/>
    <w:rsid w:val="00330925"/>
    <w:rsid w:val="00332765"/>
    <w:rsid w:val="00335F1A"/>
    <w:rsid w:val="0033668F"/>
    <w:rsid w:val="00344F6E"/>
    <w:rsid w:val="003723B4"/>
    <w:rsid w:val="00380234"/>
    <w:rsid w:val="00380C8A"/>
    <w:rsid w:val="00380F7C"/>
    <w:rsid w:val="00384E2F"/>
    <w:rsid w:val="00386B2E"/>
    <w:rsid w:val="00386F07"/>
    <w:rsid w:val="00390343"/>
    <w:rsid w:val="00390610"/>
    <w:rsid w:val="00391CC6"/>
    <w:rsid w:val="003944C9"/>
    <w:rsid w:val="003A126F"/>
    <w:rsid w:val="003A1547"/>
    <w:rsid w:val="003A4D80"/>
    <w:rsid w:val="003A5BE4"/>
    <w:rsid w:val="003B2432"/>
    <w:rsid w:val="003B2E5E"/>
    <w:rsid w:val="003B5905"/>
    <w:rsid w:val="003B65BB"/>
    <w:rsid w:val="003B6A01"/>
    <w:rsid w:val="003B7C05"/>
    <w:rsid w:val="003C4765"/>
    <w:rsid w:val="003C531D"/>
    <w:rsid w:val="003D2880"/>
    <w:rsid w:val="003E476F"/>
    <w:rsid w:val="003F706F"/>
    <w:rsid w:val="0040100A"/>
    <w:rsid w:val="00404720"/>
    <w:rsid w:val="004057D5"/>
    <w:rsid w:val="00412B8F"/>
    <w:rsid w:val="0041690E"/>
    <w:rsid w:val="00417F13"/>
    <w:rsid w:val="0043043A"/>
    <w:rsid w:val="00432374"/>
    <w:rsid w:val="00433C42"/>
    <w:rsid w:val="00434BDF"/>
    <w:rsid w:val="0044486F"/>
    <w:rsid w:val="00447339"/>
    <w:rsid w:val="00451D53"/>
    <w:rsid w:val="00454BBA"/>
    <w:rsid w:val="004619F1"/>
    <w:rsid w:val="0046240E"/>
    <w:rsid w:val="004638AE"/>
    <w:rsid w:val="00466590"/>
    <w:rsid w:val="0047533B"/>
    <w:rsid w:val="00482A6E"/>
    <w:rsid w:val="004842B3"/>
    <w:rsid w:val="00484408"/>
    <w:rsid w:val="004872F5"/>
    <w:rsid w:val="00490DAD"/>
    <w:rsid w:val="00494E73"/>
    <w:rsid w:val="004968FF"/>
    <w:rsid w:val="004972D1"/>
    <w:rsid w:val="004A4A26"/>
    <w:rsid w:val="004B3879"/>
    <w:rsid w:val="004B5F07"/>
    <w:rsid w:val="004B692E"/>
    <w:rsid w:val="004B7D3D"/>
    <w:rsid w:val="004C285B"/>
    <w:rsid w:val="004C5FEA"/>
    <w:rsid w:val="004C6133"/>
    <w:rsid w:val="004C6140"/>
    <w:rsid w:val="004D315F"/>
    <w:rsid w:val="004D3563"/>
    <w:rsid w:val="004E072C"/>
    <w:rsid w:val="004E0D7D"/>
    <w:rsid w:val="004E1ADF"/>
    <w:rsid w:val="004E2367"/>
    <w:rsid w:val="004E3B5D"/>
    <w:rsid w:val="004E4D83"/>
    <w:rsid w:val="004F7FFC"/>
    <w:rsid w:val="00501542"/>
    <w:rsid w:val="00514A43"/>
    <w:rsid w:val="00515D06"/>
    <w:rsid w:val="00525ECE"/>
    <w:rsid w:val="005274D0"/>
    <w:rsid w:val="00531012"/>
    <w:rsid w:val="005318E4"/>
    <w:rsid w:val="00540F94"/>
    <w:rsid w:val="005417A1"/>
    <w:rsid w:val="00542615"/>
    <w:rsid w:val="0054338E"/>
    <w:rsid w:val="00545A5B"/>
    <w:rsid w:val="005471C0"/>
    <w:rsid w:val="00550528"/>
    <w:rsid w:val="00562928"/>
    <w:rsid w:val="00564BDC"/>
    <w:rsid w:val="00567D7B"/>
    <w:rsid w:val="00570858"/>
    <w:rsid w:val="00572EA5"/>
    <w:rsid w:val="00577BF9"/>
    <w:rsid w:val="00584C7F"/>
    <w:rsid w:val="00587637"/>
    <w:rsid w:val="00594C85"/>
    <w:rsid w:val="00595924"/>
    <w:rsid w:val="005A0823"/>
    <w:rsid w:val="005A45AE"/>
    <w:rsid w:val="005A4E64"/>
    <w:rsid w:val="005A7078"/>
    <w:rsid w:val="005B3E92"/>
    <w:rsid w:val="005B497E"/>
    <w:rsid w:val="005C6B66"/>
    <w:rsid w:val="005C75B4"/>
    <w:rsid w:val="005C7E32"/>
    <w:rsid w:val="005C7E6E"/>
    <w:rsid w:val="005D11F5"/>
    <w:rsid w:val="005D1CDB"/>
    <w:rsid w:val="005D600F"/>
    <w:rsid w:val="005D6BC4"/>
    <w:rsid w:val="005D7093"/>
    <w:rsid w:val="005E3A19"/>
    <w:rsid w:val="005E46E3"/>
    <w:rsid w:val="005F52AA"/>
    <w:rsid w:val="005F7AD0"/>
    <w:rsid w:val="00603B74"/>
    <w:rsid w:val="006136EB"/>
    <w:rsid w:val="0061649F"/>
    <w:rsid w:val="00617A49"/>
    <w:rsid w:val="0062140D"/>
    <w:rsid w:val="00626BFC"/>
    <w:rsid w:val="006337A3"/>
    <w:rsid w:val="00633951"/>
    <w:rsid w:val="00634EB7"/>
    <w:rsid w:val="00641580"/>
    <w:rsid w:val="00653761"/>
    <w:rsid w:val="00654F35"/>
    <w:rsid w:val="00666422"/>
    <w:rsid w:val="00667DA4"/>
    <w:rsid w:val="006727B5"/>
    <w:rsid w:val="006773BA"/>
    <w:rsid w:val="00680DCC"/>
    <w:rsid w:val="00684B94"/>
    <w:rsid w:val="00691715"/>
    <w:rsid w:val="00692BA0"/>
    <w:rsid w:val="006A1E72"/>
    <w:rsid w:val="006A5E5D"/>
    <w:rsid w:val="006B3754"/>
    <w:rsid w:val="006B61AA"/>
    <w:rsid w:val="006C2AA3"/>
    <w:rsid w:val="006D244D"/>
    <w:rsid w:val="006D45FD"/>
    <w:rsid w:val="006D4B7A"/>
    <w:rsid w:val="006E143E"/>
    <w:rsid w:val="006E1ADF"/>
    <w:rsid w:val="006E5B25"/>
    <w:rsid w:val="006E5EFD"/>
    <w:rsid w:val="006E6909"/>
    <w:rsid w:val="006F4441"/>
    <w:rsid w:val="006F651E"/>
    <w:rsid w:val="006F6F83"/>
    <w:rsid w:val="006F72F6"/>
    <w:rsid w:val="00706537"/>
    <w:rsid w:val="007078E5"/>
    <w:rsid w:val="00710F6C"/>
    <w:rsid w:val="007129D8"/>
    <w:rsid w:val="0072735B"/>
    <w:rsid w:val="00741F97"/>
    <w:rsid w:val="007464E2"/>
    <w:rsid w:val="007503FB"/>
    <w:rsid w:val="00750CFD"/>
    <w:rsid w:val="0075190F"/>
    <w:rsid w:val="00752EE3"/>
    <w:rsid w:val="007530C1"/>
    <w:rsid w:val="0076000A"/>
    <w:rsid w:val="00765704"/>
    <w:rsid w:val="00765EDB"/>
    <w:rsid w:val="00774246"/>
    <w:rsid w:val="00775AE6"/>
    <w:rsid w:val="007853A7"/>
    <w:rsid w:val="007859B0"/>
    <w:rsid w:val="007A064E"/>
    <w:rsid w:val="007A1A65"/>
    <w:rsid w:val="007A4E3A"/>
    <w:rsid w:val="007B1540"/>
    <w:rsid w:val="007B7177"/>
    <w:rsid w:val="007C31B5"/>
    <w:rsid w:val="007C6B97"/>
    <w:rsid w:val="007D0748"/>
    <w:rsid w:val="007D3BAA"/>
    <w:rsid w:val="007D3E6D"/>
    <w:rsid w:val="007E078E"/>
    <w:rsid w:val="007E5C75"/>
    <w:rsid w:val="007E647C"/>
    <w:rsid w:val="007F14AF"/>
    <w:rsid w:val="007F256C"/>
    <w:rsid w:val="007F49F1"/>
    <w:rsid w:val="007F7C32"/>
    <w:rsid w:val="0080184A"/>
    <w:rsid w:val="0080726E"/>
    <w:rsid w:val="0081383B"/>
    <w:rsid w:val="00815398"/>
    <w:rsid w:val="008163C7"/>
    <w:rsid w:val="00822150"/>
    <w:rsid w:val="008252FD"/>
    <w:rsid w:val="00832865"/>
    <w:rsid w:val="008424B0"/>
    <w:rsid w:val="00843B1F"/>
    <w:rsid w:val="00844617"/>
    <w:rsid w:val="008453A9"/>
    <w:rsid w:val="0085195C"/>
    <w:rsid w:val="00851A21"/>
    <w:rsid w:val="00852918"/>
    <w:rsid w:val="00854019"/>
    <w:rsid w:val="00860A3D"/>
    <w:rsid w:val="00860A73"/>
    <w:rsid w:val="0086103B"/>
    <w:rsid w:val="00872B59"/>
    <w:rsid w:val="008757E4"/>
    <w:rsid w:val="008820B7"/>
    <w:rsid w:val="008864C6"/>
    <w:rsid w:val="00886528"/>
    <w:rsid w:val="008941AB"/>
    <w:rsid w:val="008A3A0C"/>
    <w:rsid w:val="008A4B34"/>
    <w:rsid w:val="008A6F35"/>
    <w:rsid w:val="008B0CDE"/>
    <w:rsid w:val="008B3178"/>
    <w:rsid w:val="008C006D"/>
    <w:rsid w:val="008C10A3"/>
    <w:rsid w:val="008C4842"/>
    <w:rsid w:val="008D266B"/>
    <w:rsid w:val="008E33E9"/>
    <w:rsid w:val="008E5089"/>
    <w:rsid w:val="008E7055"/>
    <w:rsid w:val="008F0A02"/>
    <w:rsid w:val="008F48D2"/>
    <w:rsid w:val="008F4F46"/>
    <w:rsid w:val="008F6E85"/>
    <w:rsid w:val="008F7E7F"/>
    <w:rsid w:val="009065DA"/>
    <w:rsid w:val="009100B5"/>
    <w:rsid w:val="00916417"/>
    <w:rsid w:val="00924BD1"/>
    <w:rsid w:val="00931177"/>
    <w:rsid w:val="009327BC"/>
    <w:rsid w:val="009369F4"/>
    <w:rsid w:val="0093759E"/>
    <w:rsid w:val="00941D8E"/>
    <w:rsid w:val="00944CF3"/>
    <w:rsid w:val="00944F55"/>
    <w:rsid w:val="00947716"/>
    <w:rsid w:val="00947DD4"/>
    <w:rsid w:val="0095549B"/>
    <w:rsid w:val="00956CB0"/>
    <w:rsid w:val="00963B92"/>
    <w:rsid w:val="0096782F"/>
    <w:rsid w:val="00972C6C"/>
    <w:rsid w:val="00974CF5"/>
    <w:rsid w:val="00975F75"/>
    <w:rsid w:val="00977096"/>
    <w:rsid w:val="00980455"/>
    <w:rsid w:val="00982C51"/>
    <w:rsid w:val="009921F6"/>
    <w:rsid w:val="00995831"/>
    <w:rsid w:val="009A01F4"/>
    <w:rsid w:val="009A2207"/>
    <w:rsid w:val="009A756B"/>
    <w:rsid w:val="009B0E85"/>
    <w:rsid w:val="009B2733"/>
    <w:rsid w:val="009B30F5"/>
    <w:rsid w:val="009D041C"/>
    <w:rsid w:val="009D0D97"/>
    <w:rsid w:val="009D2483"/>
    <w:rsid w:val="009D6F40"/>
    <w:rsid w:val="009D71B8"/>
    <w:rsid w:val="009E323F"/>
    <w:rsid w:val="009F08FD"/>
    <w:rsid w:val="00A004CA"/>
    <w:rsid w:val="00A10DEA"/>
    <w:rsid w:val="00A11FFE"/>
    <w:rsid w:val="00A16270"/>
    <w:rsid w:val="00A250E3"/>
    <w:rsid w:val="00A2734C"/>
    <w:rsid w:val="00A37CB6"/>
    <w:rsid w:val="00A423F0"/>
    <w:rsid w:val="00A47B2C"/>
    <w:rsid w:val="00A53660"/>
    <w:rsid w:val="00A54F09"/>
    <w:rsid w:val="00A60AFA"/>
    <w:rsid w:val="00A60BDE"/>
    <w:rsid w:val="00A61D43"/>
    <w:rsid w:val="00A72FC2"/>
    <w:rsid w:val="00A75BAE"/>
    <w:rsid w:val="00A81478"/>
    <w:rsid w:val="00A872A2"/>
    <w:rsid w:val="00A9414B"/>
    <w:rsid w:val="00A96DDB"/>
    <w:rsid w:val="00AA07F2"/>
    <w:rsid w:val="00AA113C"/>
    <w:rsid w:val="00AA2A8A"/>
    <w:rsid w:val="00AA67DE"/>
    <w:rsid w:val="00AB633F"/>
    <w:rsid w:val="00AC189B"/>
    <w:rsid w:val="00AC3AC2"/>
    <w:rsid w:val="00AC3D66"/>
    <w:rsid w:val="00AC6B96"/>
    <w:rsid w:val="00AD39CE"/>
    <w:rsid w:val="00AE59B7"/>
    <w:rsid w:val="00AF29D3"/>
    <w:rsid w:val="00AF4B2A"/>
    <w:rsid w:val="00AF4E35"/>
    <w:rsid w:val="00AF61C6"/>
    <w:rsid w:val="00B02BDC"/>
    <w:rsid w:val="00B169C7"/>
    <w:rsid w:val="00B45244"/>
    <w:rsid w:val="00B56220"/>
    <w:rsid w:val="00B5733A"/>
    <w:rsid w:val="00B61CE6"/>
    <w:rsid w:val="00B708F8"/>
    <w:rsid w:val="00B742A9"/>
    <w:rsid w:val="00B76FAC"/>
    <w:rsid w:val="00B8377F"/>
    <w:rsid w:val="00B847F3"/>
    <w:rsid w:val="00B87584"/>
    <w:rsid w:val="00B90C24"/>
    <w:rsid w:val="00B90D48"/>
    <w:rsid w:val="00B91CC6"/>
    <w:rsid w:val="00B949F3"/>
    <w:rsid w:val="00B97F07"/>
    <w:rsid w:val="00BA1C51"/>
    <w:rsid w:val="00BA2805"/>
    <w:rsid w:val="00BA35EC"/>
    <w:rsid w:val="00BA3819"/>
    <w:rsid w:val="00BA43CA"/>
    <w:rsid w:val="00BA57BD"/>
    <w:rsid w:val="00BB174E"/>
    <w:rsid w:val="00BB2064"/>
    <w:rsid w:val="00BB5232"/>
    <w:rsid w:val="00BD0F93"/>
    <w:rsid w:val="00BE2B0E"/>
    <w:rsid w:val="00BF361D"/>
    <w:rsid w:val="00BF4EFE"/>
    <w:rsid w:val="00BF6001"/>
    <w:rsid w:val="00C01131"/>
    <w:rsid w:val="00C014FC"/>
    <w:rsid w:val="00C02E72"/>
    <w:rsid w:val="00C03B66"/>
    <w:rsid w:val="00C134A9"/>
    <w:rsid w:val="00C15297"/>
    <w:rsid w:val="00C1758D"/>
    <w:rsid w:val="00C208E3"/>
    <w:rsid w:val="00C20C41"/>
    <w:rsid w:val="00C22172"/>
    <w:rsid w:val="00C256DA"/>
    <w:rsid w:val="00C25F9E"/>
    <w:rsid w:val="00C3744D"/>
    <w:rsid w:val="00C41E57"/>
    <w:rsid w:val="00C50D93"/>
    <w:rsid w:val="00C55010"/>
    <w:rsid w:val="00C62C88"/>
    <w:rsid w:val="00C70078"/>
    <w:rsid w:val="00C76052"/>
    <w:rsid w:val="00C77D4D"/>
    <w:rsid w:val="00C80911"/>
    <w:rsid w:val="00C80E41"/>
    <w:rsid w:val="00C810CC"/>
    <w:rsid w:val="00C83B23"/>
    <w:rsid w:val="00C93C74"/>
    <w:rsid w:val="00C95D57"/>
    <w:rsid w:val="00C96084"/>
    <w:rsid w:val="00CA23BD"/>
    <w:rsid w:val="00CA5630"/>
    <w:rsid w:val="00CA5A56"/>
    <w:rsid w:val="00CB16CD"/>
    <w:rsid w:val="00CB37BB"/>
    <w:rsid w:val="00CC2CC2"/>
    <w:rsid w:val="00CD4BC5"/>
    <w:rsid w:val="00CE1B05"/>
    <w:rsid w:val="00CE4E9A"/>
    <w:rsid w:val="00CF4A80"/>
    <w:rsid w:val="00CF69E2"/>
    <w:rsid w:val="00CF6A61"/>
    <w:rsid w:val="00CF6C2B"/>
    <w:rsid w:val="00CF7206"/>
    <w:rsid w:val="00D0057D"/>
    <w:rsid w:val="00D0123A"/>
    <w:rsid w:val="00D04F07"/>
    <w:rsid w:val="00D1187D"/>
    <w:rsid w:val="00D138B5"/>
    <w:rsid w:val="00D15BAC"/>
    <w:rsid w:val="00D16993"/>
    <w:rsid w:val="00D173BD"/>
    <w:rsid w:val="00D173C3"/>
    <w:rsid w:val="00D2207C"/>
    <w:rsid w:val="00D23C0C"/>
    <w:rsid w:val="00D26B86"/>
    <w:rsid w:val="00D34A31"/>
    <w:rsid w:val="00D35D77"/>
    <w:rsid w:val="00D362BD"/>
    <w:rsid w:val="00D41FD6"/>
    <w:rsid w:val="00D47483"/>
    <w:rsid w:val="00D52B22"/>
    <w:rsid w:val="00D52B9A"/>
    <w:rsid w:val="00D52CE2"/>
    <w:rsid w:val="00D63776"/>
    <w:rsid w:val="00D734BA"/>
    <w:rsid w:val="00D754FB"/>
    <w:rsid w:val="00D83615"/>
    <w:rsid w:val="00D838C4"/>
    <w:rsid w:val="00D839A4"/>
    <w:rsid w:val="00D842E8"/>
    <w:rsid w:val="00D8514C"/>
    <w:rsid w:val="00D871C1"/>
    <w:rsid w:val="00D94943"/>
    <w:rsid w:val="00DA3431"/>
    <w:rsid w:val="00DA5E92"/>
    <w:rsid w:val="00DB7B49"/>
    <w:rsid w:val="00DC50EA"/>
    <w:rsid w:val="00DD779D"/>
    <w:rsid w:val="00DE2FC7"/>
    <w:rsid w:val="00DE6A49"/>
    <w:rsid w:val="00DE73B2"/>
    <w:rsid w:val="00DF1A6E"/>
    <w:rsid w:val="00DF1D2B"/>
    <w:rsid w:val="00DF5055"/>
    <w:rsid w:val="00E00C95"/>
    <w:rsid w:val="00E056C9"/>
    <w:rsid w:val="00E10543"/>
    <w:rsid w:val="00E13AD2"/>
    <w:rsid w:val="00E31A63"/>
    <w:rsid w:val="00E33D07"/>
    <w:rsid w:val="00E361BD"/>
    <w:rsid w:val="00E37F00"/>
    <w:rsid w:val="00E42FD4"/>
    <w:rsid w:val="00E43838"/>
    <w:rsid w:val="00E449A5"/>
    <w:rsid w:val="00E46CFD"/>
    <w:rsid w:val="00E531B1"/>
    <w:rsid w:val="00E54DFE"/>
    <w:rsid w:val="00E57711"/>
    <w:rsid w:val="00E635A0"/>
    <w:rsid w:val="00E6384E"/>
    <w:rsid w:val="00E66A0C"/>
    <w:rsid w:val="00E765F5"/>
    <w:rsid w:val="00E80AEC"/>
    <w:rsid w:val="00E83DA0"/>
    <w:rsid w:val="00E84146"/>
    <w:rsid w:val="00E95324"/>
    <w:rsid w:val="00EA0F3F"/>
    <w:rsid w:val="00EA1CC7"/>
    <w:rsid w:val="00EA7F53"/>
    <w:rsid w:val="00EB25DC"/>
    <w:rsid w:val="00EB444D"/>
    <w:rsid w:val="00EB5058"/>
    <w:rsid w:val="00EB7576"/>
    <w:rsid w:val="00EC5292"/>
    <w:rsid w:val="00EC66F1"/>
    <w:rsid w:val="00ED256B"/>
    <w:rsid w:val="00ED2D69"/>
    <w:rsid w:val="00EE0E92"/>
    <w:rsid w:val="00EE3F3D"/>
    <w:rsid w:val="00EE5F68"/>
    <w:rsid w:val="00EE75C3"/>
    <w:rsid w:val="00EF612E"/>
    <w:rsid w:val="00F008A1"/>
    <w:rsid w:val="00F07B8A"/>
    <w:rsid w:val="00F11AB5"/>
    <w:rsid w:val="00F130BF"/>
    <w:rsid w:val="00F131F4"/>
    <w:rsid w:val="00F22495"/>
    <w:rsid w:val="00F2279E"/>
    <w:rsid w:val="00F2390D"/>
    <w:rsid w:val="00F2479F"/>
    <w:rsid w:val="00F31EF6"/>
    <w:rsid w:val="00F3316C"/>
    <w:rsid w:val="00F4142C"/>
    <w:rsid w:val="00F425ED"/>
    <w:rsid w:val="00F448E8"/>
    <w:rsid w:val="00F454E2"/>
    <w:rsid w:val="00F46090"/>
    <w:rsid w:val="00F4723B"/>
    <w:rsid w:val="00F52BA4"/>
    <w:rsid w:val="00F53ECB"/>
    <w:rsid w:val="00F56FD9"/>
    <w:rsid w:val="00F6075C"/>
    <w:rsid w:val="00F61B1E"/>
    <w:rsid w:val="00F673A5"/>
    <w:rsid w:val="00F71147"/>
    <w:rsid w:val="00F73CA5"/>
    <w:rsid w:val="00F7440A"/>
    <w:rsid w:val="00F74C40"/>
    <w:rsid w:val="00F76D69"/>
    <w:rsid w:val="00F83302"/>
    <w:rsid w:val="00F869AF"/>
    <w:rsid w:val="00F87AF0"/>
    <w:rsid w:val="00F91F6A"/>
    <w:rsid w:val="00F94B10"/>
    <w:rsid w:val="00F957D5"/>
    <w:rsid w:val="00FA26BE"/>
    <w:rsid w:val="00FA2D7D"/>
    <w:rsid w:val="00FA6778"/>
    <w:rsid w:val="00FB1E13"/>
    <w:rsid w:val="00FB6042"/>
    <w:rsid w:val="00FC2FAE"/>
    <w:rsid w:val="00FC32C8"/>
    <w:rsid w:val="00FC6FDC"/>
    <w:rsid w:val="00FD7D2E"/>
    <w:rsid w:val="00FE6A4B"/>
    <w:rsid w:val="00FF1B8C"/>
    <w:rsid w:val="00FF20A0"/>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19114</TotalTime>
  <Pages>64</Pages>
  <Words>19094</Words>
  <Characters>108839</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239</cp:revision>
  <dcterms:created xsi:type="dcterms:W3CDTF">2010-03-07T17:43:00Z</dcterms:created>
  <dcterms:modified xsi:type="dcterms:W3CDTF">2010-12-12T22:08:00Z</dcterms:modified>
</cp:coreProperties>
</file>