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700" w:rsidRPr="00785700" w:rsidRDefault="00785700" w:rsidP="00785700">
      <w:pPr>
        <w:jc w:val="center"/>
        <w:rPr>
          <w:rFonts w:ascii="Arial" w:hAnsi="Arial" w:cs="Arial"/>
          <w:sz w:val="24"/>
          <w:szCs w:val="24"/>
        </w:rPr>
      </w:pPr>
      <w:r w:rsidRPr="00785700">
        <w:rPr>
          <w:rFonts w:ascii="Arial" w:hAnsi="Arial" w:cs="Arial"/>
          <w:sz w:val="24"/>
          <w:szCs w:val="24"/>
        </w:rPr>
        <w:t>TRIBOLIUM INFORMATION BULLETIN</w:t>
      </w:r>
    </w:p>
    <w:p w:rsidR="00785700" w:rsidRPr="00785700" w:rsidRDefault="00785700" w:rsidP="00785700">
      <w:pPr>
        <w:jc w:val="center"/>
        <w:rPr>
          <w:rFonts w:ascii="Arial" w:hAnsi="Arial" w:cs="Arial"/>
          <w:sz w:val="24"/>
          <w:szCs w:val="24"/>
        </w:rPr>
      </w:pPr>
      <w:r w:rsidRPr="00785700">
        <w:rPr>
          <w:rFonts w:ascii="Arial" w:hAnsi="Arial" w:cs="Arial"/>
          <w:sz w:val="24"/>
          <w:szCs w:val="24"/>
        </w:rPr>
        <w:t>Number 3</w:t>
      </w:r>
      <w:r>
        <w:rPr>
          <w:rFonts w:ascii="Arial" w:hAnsi="Arial" w:cs="Arial"/>
          <w:sz w:val="24"/>
          <w:szCs w:val="24"/>
        </w:rPr>
        <w:t>5A</w:t>
      </w:r>
    </w:p>
    <w:p w:rsidR="00785700" w:rsidRPr="00785700" w:rsidRDefault="00785700" w:rsidP="00785700">
      <w:pPr>
        <w:jc w:val="center"/>
        <w:rPr>
          <w:rFonts w:ascii="Arial" w:hAnsi="Arial" w:cs="Arial"/>
          <w:sz w:val="24"/>
          <w:szCs w:val="24"/>
        </w:rPr>
      </w:pPr>
      <w:r w:rsidRPr="00785700">
        <w:rPr>
          <w:rFonts w:ascii="Arial" w:hAnsi="Arial" w:cs="Arial"/>
          <w:sz w:val="24"/>
          <w:szCs w:val="24"/>
        </w:rPr>
        <w:t>July, 199</w:t>
      </w:r>
      <w:r>
        <w:rPr>
          <w:rFonts w:ascii="Arial" w:hAnsi="Arial" w:cs="Arial"/>
          <w:sz w:val="24"/>
          <w:szCs w:val="24"/>
        </w:rPr>
        <w:t>5</w:t>
      </w:r>
    </w:p>
    <w:p w:rsidR="00785700" w:rsidRDefault="00785700" w:rsidP="00A2466D">
      <w:pPr>
        <w:spacing w:before="240" w:after="0" w:line="240" w:lineRule="auto"/>
        <w:rPr>
          <w:rFonts w:ascii="Arial" w:hAnsi="Arial" w:cs="Arial"/>
          <w:sz w:val="24"/>
          <w:szCs w:val="24"/>
        </w:rPr>
      </w:pPr>
    </w:p>
    <w:p w:rsidR="00233FCD" w:rsidRDefault="00233FCD" w:rsidP="00A2466D">
      <w:pPr>
        <w:spacing w:before="240" w:after="0" w:line="240" w:lineRule="auto"/>
        <w:rPr>
          <w:rFonts w:ascii="Arial" w:hAnsi="Arial" w:cs="Arial"/>
          <w:sz w:val="24"/>
          <w:szCs w:val="24"/>
        </w:rPr>
      </w:pPr>
      <w:r>
        <w:rPr>
          <w:rFonts w:ascii="Arial" w:hAnsi="Arial" w:cs="Arial"/>
          <w:sz w:val="24"/>
          <w:szCs w:val="24"/>
        </w:rPr>
        <w:t>Note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ii</w:t>
      </w:r>
      <w:r>
        <w:rPr>
          <w:rFonts w:ascii="Arial" w:hAnsi="Arial" w:cs="Arial"/>
          <w:sz w:val="24"/>
          <w:szCs w:val="24"/>
        </w:rPr>
        <w:tab/>
      </w:r>
    </w:p>
    <w:p w:rsidR="00233FCD" w:rsidRDefault="00785700" w:rsidP="00A2466D">
      <w:pPr>
        <w:spacing w:before="240" w:after="0" w:line="240" w:lineRule="auto"/>
        <w:rPr>
          <w:rFonts w:ascii="Arial" w:hAnsi="Arial" w:cs="Arial"/>
          <w:sz w:val="24"/>
          <w:szCs w:val="24"/>
        </w:rPr>
      </w:pPr>
      <w:r>
        <w:rPr>
          <w:rFonts w:ascii="Arial" w:hAnsi="Arial" w:cs="Arial"/>
          <w:sz w:val="24"/>
          <w:szCs w:val="24"/>
        </w:rPr>
        <w:t>Acknowledgments</w:t>
      </w:r>
      <w:r w:rsidR="00233FCD">
        <w:rPr>
          <w:rFonts w:ascii="Arial" w:hAnsi="Arial" w:cs="Arial"/>
          <w:sz w:val="24"/>
          <w:szCs w:val="24"/>
        </w:rPr>
        <w:tab/>
      </w:r>
      <w:r w:rsidR="00233FCD">
        <w:rPr>
          <w:rFonts w:ascii="Arial" w:hAnsi="Arial" w:cs="Arial"/>
          <w:sz w:val="24"/>
          <w:szCs w:val="24"/>
        </w:rPr>
        <w:tab/>
      </w:r>
      <w:r w:rsidR="00233FCD">
        <w:rPr>
          <w:rFonts w:ascii="Arial" w:hAnsi="Arial" w:cs="Arial"/>
          <w:sz w:val="24"/>
          <w:szCs w:val="24"/>
        </w:rPr>
        <w:tab/>
      </w:r>
      <w:r w:rsidR="00233FCD">
        <w:rPr>
          <w:rFonts w:ascii="Arial" w:hAnsi="Arial" w:cs="Arial"/>
          <w:sz w:val="24"/>
          <w:szCs w:val="24"/>
        </w:rPr>
        <w:tab/>
      </w:r>
      <w:r w:rsidR="00233FCD">
        <w:rPr>
          <w:rFonts w:ascii="Arial" w:hAnsi="Arial" w:cs="Arial"/>
          <w:sz w:val="24"/>
          <w:szCs w:val="24"/>
        </w:rPr>
        <w:tab/>
      </w:r>
      <w:r w:rsidR="00233FCD">
        <w:rPr>
          <w:rFonts w:ascii="Arial" w:hAnsi="Arial" w:cs="Arial"/>
          <w:sz w:val="24"/>
          <w:szCs w:val="24"/>
        </w:rPr>
        <w:tab/>
      </w:r>
      <w:r w:rsidR="00233FCD">
        <w:rPr>
          <w:rFonts w:ascii="Arial" w:hAnsi="Arial" w:cs="Arial"/>
          <w:sz w:val="24"/>
          <w:szCs w:val="24"/>
        </w:rPr>
        <w:tab/>
      </w:r>
      <w:r w:rsidR="00233FCD">
        <w:rPr>
          <w:rFonts w:ascii="Arial" w:hAnsi="Arial" w:cs="Arial"/>
          <w:sz w:val="24"/>
          <w:szCs w:val="24"/>
        </w:rPr>
        <w:tab/>
      </w:r>
      <w:r w:rsidR="00233FCD">
        <w:rPr>
          <w:rFonts w:ascii="Arial" w:hAnsi="Arial" w:cs="Arial"/>
          <w:sz w:val="24"/>
          <w:szCs w:val="24"/>
        </w:rPr>
        <w:tab/>
        <w:t xml:space="preserve">        iii</w:t>
      </w:r>
      <w:r w:rsidR="00233FCD">
        <w:rPr>
          <w:rFonts w:ascii="Arial" w:hAnsi="Arial" w:cs="Arial"/>
          <w:sz w:val="24"/>
          <w:szCs w:val="24"/>
        </w:rPr>
        <w:tab/>
      </w:r>
    </w:p>
    <w:p w:rsidR="00233FCD" w:rsidRDefault="00233FCD" w:rsidP="00A2466D">
      <w:pPr>
        <w:spacing w:before="240" w:after="0" w:line="240" w:lineRule="auto"/>
        <w:rPr>
          <w:rFonts w:ascii="Arial" w:hAnsi="Arial" w:cs="Arial"/>
          <w:sz w:val="24"/>
          <w:szCs w:val="24"/>
        </w:rPr>
      </w:pPr>
      <w:r>
        <w:rPr>
          <w:rFonts w:ascii="Arial" w:hAnsi="Arial" w:cs="Arial"/>
          <w:sz w:val="24"/>
          <w:szCs w:val="24"/>
        </w:rPr>
        <w:t>From the Editor’s desk</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gramStart"/>
      <w:r>
        <w:rPr>
          <w:rFonts w:ascii="Arial" w:hAnsi="Arial" w:cs="Arial"/>
          <w:sz w:val="24"/>
          <w:szCs w:val="24"/>
        </w:rPr>
        <w:t>iv</w:t>
      </w:r>
      <w:proofErr w:type="gramEnd"/>
      <w:r>
        <w:rPr>
          <w:rFonts w:ascii="Arial" w:hAnsi="Arial" w:cs="Arial"/>
          <w:sz w:val="24"/>
          <w:szCs w:val="24"/>
        </w:rPr>
        <w:t xml:space="preserve"> – vi</w:t>
      </w:r>
    </w:p>
    <w:p w:rsidR="00233FCD" w:rsidRDefault="00233FCD" w:rsidP="00A2466D">
      <w:pPr>
        <w:spacing w:before="240" w:after="0" w:line="240" w:lineRule="auto"/>
        <w:rPr>
          <w:rFonts w:ascii="Arial" w:hAnsi="Arial" w:cs="Arial"/>
          <w:sz w:val="24"/>
          <w:szCs w:val="24"/>
        </w:rPr>
      </w:pPr>
      <w:r>
        <w:rPr>
          <w:rFonts w:ascii="Arial" w:hAnsi="Arial" w:cs="Arial"/>
          <w:sz w:val="24"/>
          <w:szCs w:val="24"/>
        </w:rPr>
        <w:t>Stock lists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1 - 56</w:t>
      </w:r>
      <w:r>
        <w:rPr>
          <w:rFonts w:ascii="Arial" w:hAnsi="Arial" w:cs="Arial"/>
          <w:sz w:val="24"/>
          <w:szCs w:val="24"/>
        </w:rPr>
        <w:tab/>
      </w:r>
    </w:p>
    <w:p w:rsidR="00233FCD" w:rsidRDefault="00233FCD" w:rsidP="00A2466D">
      <w:pPr>
        <w:spacing w:before="240" w:after="0" w:line="240" w:lineRule="auto"/>
        <w:rPr>
          <w:rFonts w:ascii="Arial" w:hAnsi="Arial" w:cs="Arial"/>
          <w:sz w:val="24"/>
          <w:szCs w:val="24"/>
        </w:rPr>
      </w:pPr>
      <w:r>
        <w:rPr>
          <w:rFonts w:ascii="Arial" w:hAnsi="Arial" w:cs="Arial"/>
          <w:sz w:val="24"/>
          <w:szCs w:val="24"/>
        </w:rPr>
        <w:t>Research, Teaching and Technical Notes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57 – 147</w:t>
      </w:r>
    </w:p>
    <w:p w:rsidR="008A4438" w:rsidRDefault="00233FCD" w:rsidP="00A2466D">
      <w:pPr>
        <w:spacing w:before="240" w:after="0" w:line="240" w:lineRule="auto"/>
        <w:rPr>
          <w:rFonts w:ascii="Arial" w:hAnsi="Arial" w:cs="Arial"/>
          <w:sz w:val="24"/>
          <w:szCs w:val="24"/>
        </w:rPr>
      </w:pPr>
      <w:r>
        <w:rPr>
          <w:rFonts w:ascii="Arial" w:hAnsi="Arial" w:cs="Arial"/>
          <w:sz w:val="24"/>
          <w:szCs w:val="24"/>
        </w:rPr>
        <w:tab/>
        <w:t xml:space="preserve">Three mutants of </w:t>
      </w:r>
      <w:r>
        <w:rPr>
          <w:rFonts w:ascii="Arial" w:hAnsi="Arial" w:cs="Arial"/>
          <w:sz w:val="24"/>
          <w:szCs w:val="24"/>
          <w:u w:val="single"/>
        </w:rPr>
        <w:t xml:space="preserve">Tribolium </w:t>
      </w:r>
      <w:proofErr w:type="spellStart"/>
      <w:r>
        <w:rPr>
          <w:rFonts w:ascii="Arial" w:hAnsi="Arial" w:cs="Arial"/>
          <w:sz w:val="24"/>
          <w:szCs w:val="24"/>
          <w:u w:val="single"/>
        </w:rPr>
        <w:t>castaneum</w:t>
      </w:r>
      <w:proofErr w:type="spellEnd"/>
      <w:r>
        <w:rPr>
          <w:rFonts w:ascii="Arial" w:hAnsi="Arial" w:cs="Arial"/>
          <w:sz w:val="24"/>
          <w:szCs w:val="24"/>
          <w:u w:val="single"/>
        </w:rPr>
        <w:t>,</w:t>
      </w:r>
      <w:r w:rsidR="008A4438">
        <w:rPr>
          <w:rFonts w:ascii="Arial" w:hAnsi="Arial" w:cs="Arial"/>
          <w:sz w:val="24"/>
          <w:szCs w:val="24"/>
        </w:rPr>
        <w:br/>
      </w:r>
      <w:r w:rsidR="008A4438">
        <w:rPr>
          <w:rFonts w:ascii="Arial" w:hAnsi="Arial" w:cs="Arial"/>
          <w:sz w:val="24"/>
          <w:szCs w:val="24"/>
        </w:rPr>
        <w:tab/>
        <w:t xml:space="preserve">Richard W. </w:t>
      </w:r>
      <w:proofErr w:type="spellStart"/>
      <w:r w:rsidR="008A4438">
        <w:rPr>
          <w:rFonts w:ascii="Arial" w:hAnsi="Arial" w:cs="Arial"/>
          <w:sz w:val="24"/>
          <w:szCs w:val="24"/>
        </w:rPr>
        <w:t>Beeman</w:t>
      </w:r>
      <w:proofErr w:type="spellEnd"/>
      <w:r w:rsidR="008A4438">
        <w:rPr>
          <w:rFonts w:ascii="Arial" w:hAnsi="Arial" w:cs="Arial"/>
          <w:sz w:val="24"/>
          <w:szCs w:val="24"/>
        </w:rPr>
        <w:t xml:space="preserve"> and M. Susan Hass</w:t>
      </w:r>
      <w:r w:rsidR="008A4438">
        <w:rPr>
          <w:rFonts w:ascii="Arial" w:hAnsi="Arial" w:cs="Arial"/>
          <w:sz w:val="24"/>
          <w:szCs w:val="24"/>
        </w:rPr>
        <w:tab/>
      </w:r>
      <w:r w:rsidR="008A4438">
        <w:rPr>
          <w:rFonts w:ascii="Arial" w:hAnsi="Arial" w:cs="Arial"/>
          <w:sz w:val="24"/>
          <w:szCs w:val="24"/>
        </w:rPr>
        <w:tab/>
      </w:r>
      <w:r w:rsidR="008A4438">
        <w:rPr>
          <w:rFonts w:ascii="Arial" w:hAnsi="Arial" w:cs="Arial"/>
          <w:sz w:val="24"/>
          <w:szCs w:val="24"/>
        </w:rPr>
        <w:tab/>
      </w:r>
      <w:r w:rsidR="008A4438">
        <w:rPr>
          <w:rFonts w:ascii="Arial" w:hAnsi="Arial" w:cs="Arial"/>
          <w:sz w:val="24"/>
          <w:szCs w:val="24"/>
        </w:rPr>
        <w:tab/>
      </w:r>
      <w:r w:rsidR="008A4438">
        <w:rPr>
          <w:rFonts w:ascii="Arial" w:hAnsi="Arial" w:cs="Arial"/>
          <w:sz w:val="24"/>
          <w:szCs w:val="24"/>
        </w:rPr>
        <w:tab/>
        <w:t xml:space="preserve">        59</w:t>
      </w:r>
    </w:p>
    <w:p w:rsidR="008A4438" w:rsidRDefault="008A4438" w:rsidP="00A2466D">
      <w:pPr>
        <w:spacing w:before="240" w:after="0" w:line="240" w:lineRule="auto"/>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New mutants in </w:t>
      </w:r>
      <w:r>
        <w:rPr>
          <w:rFonts w:ascii="Arial" w:hAnsi="Arial" w:cs="Arial"/>
          <w:sz w:val="24"/>
          <w:szCs w:val="24"/>
          <w:u w:val="single"/>
        </w:rPr>
        <w:t xml:space="preserve">Tribolium </w:t>
      </w:r>
      <w:proofErr w:type="spellStart"/>
      <w:r>
        <w:rPr>
          <w:rFonts w:ascii="Arial" w:hAnsi="Arial" w:cs="Arial"/>
          <w:sz w:val="24"/>
          <w:szCs w:val="24"/>
          <w:u w:val="single"/>
        </w:rPr>
        <w:t>castaneum</w:t>
      </w:r>
      <w:proofErr w:type="spellEnd"/>
      <w:r>
        <w:rPr>
          <w:rFonts w:ascii="Arial" w:hAnsi="Arial" w:cs="Arial"/>
          <w:sz w:val="24"/>
          <w:szCs w:val="24"/>
          <w:u w:val="single"/>
        </w:rPr>
        <w:t>.</w:t>
      </w:r>
      <w:proofErr w:type="gramEnd"/>
      <w:r>
        <w:rPr>
          <w:rFonts w:ascii="Arial" w:hAnsi="Arial" w:cs="Arial"/>
          <w:sz w:val="24"/>
          <w:szCs w:val="24"/>
        </w:rPr>
        <w:br/>
      </w:r>
      <w:r>
        <w:rPr>
          <w:rFonts w:ascii="Arial" w:hAnsi="Arial" w:cs="Arial"/>
          <w:sz w:val="24"/>
          <w:szCs w:val="24"/>
        </w:rPr>
        <w:tab/>
        <w:t xml:space="preserve">Richard W. </w:t>
      </w:r>
      <w:proofErr w:type="spellStart"/>
      <w:r>
        <w:rPr>
          <w:rFonts w:ascii="Arial" w:hAnsi="Arial" w:cs="Arial"/>
          <w:sz w:val="24"/>
          <w:szCs w:val="24"/>
        </w:rPr>
        <w:t>Beeman</w:t>
      </w:r>
      <w:proofErr w:type="spellEnd"/>
      <w:r>
        <w:rPr>
          <w:rFonts w:ascii="Arial" w:hAnsi="Arial" w:cs="Arial"/>
          <w:sz w:val="24"/>
          <w:szCs w:val="24"/>
        </w:rPr>
        <w:t xml:space="preserve"> </w:t>
      </w:r>
      <w:proofErr w:type="gramStart"/>
      <w:r>
        <w:rPr>
          <w:rFonts w:ascii="Arial" w:hAnsi="Arial" w:cs="Arial"/>
          <w:sz w:val="24"/>
          <w:szCs w:val="24"/>
        </w:rPr>
        <w:t>and  M</w:t>
      </w:r>
      <w:proofErr w:type="gramEnd"/>
      <w:r>
        <w:rPr>
          <w:rFonts w:ascii="Arial" w:hAnsi="Arial" w:cs="Arial"/>
          <w:sz w:val="24"/>
          <w:szCs w:val="24"/>
        </w:rPr>
        <w:t>. Susan Hass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62</w:t>
      </w:r>
    </w:p>
    <w:p w:rsidR="008A4438" w:rsidRDefault="008A4438" w:rsidP="00A2466D">
      <w:pPr>
        <w:spacing w:before="240" w:after="0" w:line="240" w:lineRule="auto"/>
        <w:rPr>
          <w:rFonts w:ascii="Arial" w:hAnsi="Arial" w:cs="Arial"/>
          <w:sz w:val="24"/>
          <w:szCs w:val="24"/>
        </w:rPr>
      </w:pPr>
      <w:r>
        <w:rPr>
          <w:rFonts w:ascii="Arial" w:hAnsi="Arial" w:cs="Arial"/>
          <w:sz w:val="24"/>
          <w:szCs w:val="24"/>
        </w:rPr>
        <w:tab/>
      </w:r>
      <w:proofErr w:type="spellStart"/>
      <w:r>
        <w:rPr>
          <w:rFonts w:ascii="Arial" w:hAnsi="Arial" w:cs="Arial"/>
          <w:sz w:val="24"/>
          <w:szCs w:val="24"/>
        </w:rPr>
        <w:t>Podapolipid</w:t>
      </w:r>
      <w:proofErr w:type="spellEnd"/>
      <w:r>
        <w:rPr>
          <w:rFonts w:ascii="Arial" w:hAnsi="Arial" w:cs="Arial"/>
          <w:sz w:val="24"/>
          <w:szCs w:val="24"/>
        </w:rPr>
        <w:t xml:space="preserve"> mites (</w:t>
      </w:r>
      <w:proofErr w:type="spellStart"/>
      <w:r>
        <w:rPr>
          <w:rFonts w:ascii="Arial" w:hAnsi="Arial" w:cs="Arial"/>
          <w:sz w:val="24"/>
          <w:szCs w:val="24"/>
        </w:rPr>
        <w:t>Acari</w:t>
      </w:r>
      <w:proofErr w:type="spellEnd"/>
      <w:r>
        <w:rPr>
          <w:rFonts w:ascii="Arial" w:hAnsi="Arial" w:cs="Arial"/>
          <w:sz w:val="24"/>
          <w:szCs w:val="24"/>
        </w:rPr>
        <w:t xml:space="preserve">: </w:t>
      </w:r>
      <w:proofErr w:type="spellStart"/>
      <w:r>
        <w:rPr>
          <w:rFonts w:ascii="Arial" w:hAnsi="Arial" w:cs="Arial"/>
          <w:sz w:val="24"/>
          <w:szCs w:val="24"/>
        </w:rPr>
        <w:t>Podapolipidae</w:t>
      </w:r>
      <w:proofErr w:type="spellEnd"/>
      <w:r>
        <w:rPr>
          <w:rFonts w:ascii="Arial" w:hAnsi="Arial" w:cs="Arial"/>
          <w:sz w:val="24"/>
          <w:szCs w:val="24"/>
        </w:rPr>
        <w:t>)</w:t>
      </w:r>
      <w:r>
        <w:rPr>
          <w:rFonts w:ascii="Arial" w:hAnsi="Arial" w:cs="Arial"/>
          <w:sz w:val="24"/>
          <w:szCs w:val="24"/>
        </w:rPr>
        <w:br/>
      </w:r>
      <w:r>
        <w:rPr>
          <w:rFonts w:ascii="Arial" w:hAnsi="Arial" w:cs="Arial"/>
          <w:sz w:val="24"/>
          <w:szCs w:val="24"/>
        </w:rPr>
        <w:tab/>
        <w:t xml:space="preserve">associated with </w:t>
      </w:r>
      <w:proofErr w:type="spellStart"/>
      <w:r>
        <w:rPr>
          <w:rFonts w:ascii="Arial" w:hAnsi="Arial" w:cs="Arial"/>
          <w:sz w:val="24"/>
          <w:szCs w:val="24"/>
        </w:rPr>
        <w:t>Tenebrionidae</w:t>
      </w:r>
      <w:proofErr w:type="spellEnd"/>
      <w:r w:rsidR="00402EED">
        <w:rPr>
          <w:rFonts w:ascii="Arial" w:hAnsi="Arial" w:cs="Arial"/>
          <w:sz w:val="24"/>
          <w:szCs w:val="24"/>
        </w:rPr>
        <w:t xml:space="preserve">, </w:t>
      </w:r>
      <w:r>
        <w:rPr>
          <w:rFonts w:ascii="Arial" w:hAnsi="Arial" w:cs="Arial"/>
          <w:sz w:val="24"/>
          <w:szCs w:val="24"/>
        </w:rPr>
        <w:t>R.W. Husband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64</w:t>
      </w:r>
    </w:p>
    <w:p w:rsidR="008A4438" w:rsidRDefault="008A4438" w:rsidP="00A2466D">
      <w:pPr>
        <w:spacing w:before="240" w:after="0" w:line="240" w:lineRule="auto"/>
        <w:rPr>
          <w:rFonts w:ascii="Arial" w:hAnsi="Arial" w:cs="Arial"/>
          <w:sz w:val="24"/>
          <w:szCs w:val="24"/>
        </w:rPr>
      </w:pPr>
      <w:r>
        <w:rPr>
          <w:rFonts w:ascii="Arial" w:hAnsi="Arial" w:cs="Arial"/>
          <w:sz w:val="24"/>
          <w:szCs w:val="24"/>
        </w:rPr>
        <w:tab/>
        <w:t>A request for help in collecting additional</w:t>
      </w:r>
      <w:r>
        <w:rPr>
          <w:rFonts w:ascii="Arial" w:hAnsi="Arial" w:cs="Arial"/>
          <w:sz w:val="24"/>
          <w:szCs w:val="24"/>
        </w:rPr>
        <w:br/>
      </w:r>
      <w:r>
        <w:rPr>
          <w:rFonts w:ascii="Arial" w:hAnsi="Arial" w:cs="Arial"/>
          <w:sz w:val="24"/>
          <w:szCs w:val="24"/>
        </w:rPr>
        <w:tab/>
      </w:r>
      <w:proofErr w:type="spellStart"/>
      <w:r>
        <w:rPr>
          <w:rFonts w:ascii="Arial" w:hAnsi="Arial" w:cs="Arial"/>
          <w:sz w:val="24"/>
          <w:szCs w:val="24"/>
          <w:u w:val="single"/>
        </w:rPr>
        <w:t>Podapolipus</w:t>
      </w:r>
      <w:proofErr w:type="spellEnd"/>
      <w:r>
        <w:rPr>
          <w:rFonts w:ascii="Arial" w:hAnsi="Arial" w:cs="Arial"/>
          <w:sz w:val="24"/>
          <w:szCs w:val="24"/>
          <w:u w:val="single"/>
        </w:rPr>
        <w:t xml:space="preserve"> </w:t>
      </w:r>
      <w:proofErr w:type="spellStart"/>
      <w:r>
        <w:rPr>
          <w:rFonts w:ascii="Arial" w:hAnsi="Arial" w:cs="Arial"/>
          <w:sz w:val="24"/>
          <w:szCs w:val="24"/>
          <w:u w:val="single"/>
        </w:rPr>
        <w:t>triboli</w:t>
      </w:r>
      <w:proofErr w:type="spellEnd"/>
      <w:r>
        <w:rPr>
          <w:rFonts w:ascii="Arial" w:hAnsi="Arial" w:cs="Arial"/>
          <w:sz w:val="24"/>
          <w:szCs w:val="24"/>
        </w:rPr>
        <w:t xml:space="preserve"> from </w:t>
      </w:r>
      <w:r>
        <w:rPr>
          <w:rFonts w:ascii="Arial" w:hAnsi="Arial" w:cs="Arial"/>
          <w:sz w:val="24"/>
          <w:szCs w:val="24"/>
          <w:u w:val="single"/>
        </w:rPr>
        <w:t xml:space="preserve">Tribolium </w:t>
      </w:r>
      <w:proofErr w:type="spellStart"/>
      <w:proofErr w:type="gramStart"/>
      <w:r>
        <w:rPr>
          <w:rFonts w:ascii="Arial" w:hAnsi="Arial" w:cs="Arial"/>
          <w:sz w:val="24"/>
          <w:szCs w:val="24"/>
          <w:u w:val="single"/>
        </w:rPr>
        <w:t>confusum</w:t>
      </w:r>
      <w:proofErr w:type="spellEnd"/>
      <w:r w:rsidR="00402EED">
        <w:rPr>
          <w:rFonts w:ascii="Arial" w:hAnsi="Arial" w:cs="Arial"/>
          <w:sz w:val="24"/>
          <w:szCs w:val="24"/>
          <w:u w:val="single"/>
        </w:rPr>
        <w:t xml:space="preserve">  </w:t>
      </w:r>
      <w:r>
        <w:rPr>
          <w:rFonts w:ascii="Arial" w:hAnsi="Arial" w:cs="Arial"/>
          <w:sz w:val="24"/>
          <w:szCs w:val="24"/>
        </w:rPr>
        <w:t>R.W</w:t>
      </w:r>
      <w:proofErr w:type="gramEnd"/>
      <w:r>
        <w:rPr>
          <w:rFonts w:ascii="Arial" w:hAnsi="Arial" w:cs="Arial"/>
          <w:sz w:val="24"/>
          <w:szCs w:val="24"/>
        </w:rPr>
        <w:t>. Husband</w:t>
      </w:r>
      <w:r w:rsidR="00402EED">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        65</w:t>
      </w:r>
    </w:p>
    <w:p w:rsidR="008A4438" w:rsidRDefault="008A4438" w:rsidP="00A2466D">
      <w:pPr>
        <w:spacing w:before="240" w:after="0" w:line="240" w:lineRule="auto"/>
        <w:rPr>
          <w:rFonts w:ascii="Arial" w:hAnsi="Arial" w:cs="Arial"/>
          <w:sz w:val="24"/>
          <w:szCs w:val="24"/>
        </w:rPr>
      </w:pPr>
      <w:r>
        <w:rPr>
          <w:rFonts w:ascii="Arial" w:hAnsi="Arial" w:cs="Arial"/>
          <w:sz w:val="24"/>
          <w:szCs w:val="24"/>
        </w:rPr>
        <w:tab/>
        <w:t>Experimental models available in mice.</w:t>
      </w:r>
      <w:r>
        <w:rPr>
          <w:rFonts w:ascii="Arial" w:hAnsi="Arial" w:cs="Arial"/>
          <w:sz w:val="24"/>
          <w:szCs w:val="24"/>
        </w:rPr>
        <w:tab/>
      </w:r>
      <w:proofErr w:type="spellStart"/>
      <w:r>
        <w:rPr>
          <w:rFonts w:ascii="Arial" w:hAnsi="Arial" w:cs="Arial"/>
          <w:sz w:val="24"/>
          <w:szCs w:val="24"/>
        </w:rPr>
        <w:t>M.V.Listov</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t xml:space="preserve">        66</w:t>
      </w:r>
    </w:p>
    <w:p w:rsidR="008A4438" w:rsidRDefault="008A4438" w:rsidP="00A2466D">
      <w:pPr>
        <w:spacing w:before="240" w:after="0" w:line="240" w:lineRule="auto"/>
        <w:rPr>
          <w:rFonts w:ascii="Arial" w:hAnsi="Arial" w:cs="Arial"/>
          <w:sz w:val="24"/>
          <w:szCs w:val="24"/>
        </w:rPr>
      </w:pPr>
      <w:r>
        <w:rPr>
          <w:rFonts w:ascii="Arial" w:hAnsi="Arial" w:cs="Arial"/>
          <w:sz w:val="24"/>
          <w:szCs w:val="24"/>
        </w:rPr>
        <w:tab/>
        <w:t xml:space="preserve">Experimental model of </w:t>
      </w:r>
      <w:proofErr w:type="spellStart"/>
      <w:r>
        <w:rPr>
          <w:rFonts w:ascii="Arial" w:hAnsi="Arial" w:cs="Arial"/>
          <w:sz w:val="24"/>
          <w:szCs w:val="24"/>
        </w:rPr>
        <w:t>cardimvosotis</w:t>
      </w:r>
      <w:proofErr w:type="spellEnd"/>
      <w:r>
        <w:rPr>
          <w:rFonts w:ascii="Arial" w:hAnsi="Arial" w:cs="Arial"/>
          <w:sz w:val="24"/>
          <w:szCs w:val="24"/>
        </w:rPr>
        <w:t xml:space="preserve"> in mice</w:t>
      </w:r>
      <w:proofErr w:type="gramStart"/>
      <w:r w:rsidR="00402EED">
        <w:rPr>
          <w:rFonts w:ascii="Arial" w:hAnsi="Arial" w:cs="Arial"/>
          <w:sz w:val="24"/>
          <w:szCs w:val="24"/>
        </w:rPr>
        <w:t>.</w:t>
      </w:r>
      <w:r>
        <w:rPr>
          <w:rFonts w:ascii="Arial" w:hAnsi="Arial" w:cs="Arial"/>
          <w:sz w:val="24"/>
          <w:szCs w:val="24"/>
        </w:rPr>
        <w:t>.</w:t>
      </w:r>
      <w:proofErr w:type="gramEnd"/>
      <w:r>
        <w:rPr>
          <w:rFonts w:ascii="Arial" w:hAnsi="Arial" w:cs="Arial"/>
          <w:sz w:val="24"/>
          <w:szCs w:val="24"/>
        </w:rPr>
        <w:t xml:space="preserve">M.V. </w:t>
      </w:r>
      <w:proofErr w:type="spellStart"/>
      <w:r>
        <w:rPr>
          <w:rFonts w:ascii="Arial" w:hAnsi="Arial" w:cs="Arial"/>
          <w:sz w:val="24"/>
          <w:szCs w:val="24"/>
        </w:rPr>
        <w:t>Listov</w:t>
      </w:r>
      <w:proofErr w:type="spellEnd"/>
      <w:r>
        <w:rPr>
          <w:rFonts w:ascii="Arial" w:hAnsi="Arial" w:cs="Arial"/>
          <w:sz w:val="24"/>
          <w:szCs w:val="24"/>
        </w:rPr>
        <w:tab/>
      </w:r>
      <w:r>
        <w:rPr>
          <w:rFonts w:ascii="Arial" w:hAnsi="Arial" w:cs="Arial"/>
          <w:sz w:val="24"/>
          <w:szCs w:val="24"/>
        </w:rPr>
        <w:tab/>
        <w:t xml:space="preserve">        67</w:t>
      </w:r>
    </w:p>
    <w:p w:rsidR="008A4438" w:rsidRDefault="008A4438" w:rsidP="00A2466D">
      <w:pPr>
        <w:spacing w:before="240" w:after="0" w:line="240" w:lineRule="auto"/>
        <w:rPr>
          <w:rFonts w:ascii="Arial" w:hAnsi="Arial" w:cs="Arial"/>
          <w:sz w:val="24"/>
          <w:szCs w:val="24"/>
        </w:rPr>
      </w:pPr>
      <w:r>
        <w:rPr>
          <w:rFonts w:ascii="Arial" w:hAnsi="Arial" w:cs="Arial"/>
          <w:sz w:val="24"/>
          <w:szCs w:val="24"/>
        </w:rPr>
        <w:tab/>
      </w:r>
      <w:proofErr w:type="gramStart"/>
      <w:r>
        <w:rPr>
          <w:rFonts w:ascii="Arial" w:hAnsi="Arial" w:cs="Arial"/>
          <w:sz w:val="24"/>
          <w:szCs w:val="24"/>
        </w:rPr>
        <w:t>Experimental model of primary glaucoma in linear mice</w:t>
      </w:r>
      <w:r>
        <w:rPr>
          <w:rFonts w:ascii="Arial" w:hAnsi="Arial" w:cs="Arial"/>
          <w:sz w:val="24"/>
          <w:szCs w:val="24"/>
        </w:rPr>
        <w:br/>
      </w:r>
      <w:r>
        <w:rPr>
          <w:rFonts w:ascii="Arial" w:hAnsi="Arial" w:cs="Arial"/>
          <w:sz w:val="24"/>
          <w:szCs w:val="24"/>
        </w:rPr>
        <w:tab/>
        <w:t>DBA/2.</w:t>
      </w:r>
      <w:proofErr w:type="gramEnd"/>
      <w:r>
        <w:rPr>
          <w:rFonts w:ascii="Arial" w:hAnsi="Arial" w:cs="Arial"/>
          <w:sz w:val="24"/>
          <w:szCs w:val="24"/>
        </w:rPr>
        <w:t xml:space="preserve">  M.V. </w:t>
      </w:r>
      <w:proofErr w:type="spellStart"/>
      <w:r>
        <w:rPr>
          <w:rFonts w:ascii="Arial" w:hAnsi="Arial" w:cs="Arial"/>
          <w:sz w:val="24"/>
          <w:szCs w:val="24"/>
        </w:rPr>
        <w:t>Listov</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68</w:t>
      </w:r>
    </w:p>
    <w:p w:rsidR="00C72D73" w:rsidRPr="00C72D73" w:rsidRDefault="00C72D73" w:rsidP="00A2466D">
      <w:pPr>
        <w:spacing w:before="240" w:after="0" w:line="240" w:lineRule="auto"/>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Effects of </w:t>
      </w:r>
      <w:proofErr w:type="spellStart"/>
      <w:r>
        <w:rPr>
          <w:rFonts w:ascii="Arial" w:hAnsi="Arial" w:cs="Arial"/>
          <w:sz w:val="24"/>
          <w:szCs w:val="24"/>
          <w:u w:val="single"/>
        </w:rPr>
        <w:t>Annona</w:t>
      </w:r>
      <w:proofErr w:type="spellEnd"/>
      <w:r>
        <w:rPr>
          <w:rFonts w:ascii="Arial" w:hAnsi="Arial" w:cs="Arial"/>
          <w:sz w:val="24"/>
          <w:szCs w:val="24"/>
          <w:u w:val="single"/>
        </w:rPr>
        <w:t xml:space="preserve"> </w:t>
      </w:r>
      <w:proofErr w:type="spellStart"/>
      <w:r>
        <w:rPr>
          <w:rFonts w:ascii="Arial" w:hAnsi="Arial" w:cs="Arial"/>
          <w:sz w:val="24"/>
          <w:szCs w:val="24"/>
          <w:u w:val="single"/>
        </w:rPr>
        <w:t>squamosa</w:t>
      </w:r>
      <w:proofErr w:type="spellEnd"/>
      <w:r>
        <w:rPr>
          <w:rFonts w:ascii="Arial" w:hAnsi="Arial" w:cs="Arial"/>
          <w:sz w:val="24"/>
          <w:szCs w:val="24"/>
        </w:rPr>
        <w:t xml:space="preserve"> Linn.</w:t>
      </w:r>
      <w:proofErr w:type="gramEnd"/>
      <w:r>
        <w:rPr>
          <w:rFonts w:ascii="Arial" w:hAnsi="Arial" w:cs="Arial"/>
          <w:sz w:val="24"/>
          <w:szCs w:val="24"/>
        </w:rPr>
        <w:t xml:space="preserve"> Seed oil on adult</w:t>
      </w:r>
      <w:r>
        <w:rPr>
          <w:rFonts w:ascii="Arial" w:hAnsi="Arial" w:cs="Arial"/>
          <w:sz w:val="24"/>
          <w:szCs w:val="24"/>
        </w:rPr>
        <w:br/>
      </w:r>
      <w:r>
        <w:rPr>
          <w:rFonts w:ascii="Arial" w:hAnsi="Arial" w:cs="Arial"/>
          <w:sz w:val="24"/>
          <w:szCs w:val="24"/>
        </w:rPr>
        <w:tab/>
        <w:t>e</w:t>
      </w:r>
      <w:r w:rsidR="00F028F8">
        <w:rPr>
          <w:rFonts w:ascii="Arial" w:hAnsi="Arial" w:cs="Arial"/>
          <w:sz w:val="24"/>
          <w:szCs w:val="24"/>
        </w:rPr>
        <w:t>m</w:t>
      </w:r>
      <w:r>
        <w:rPr>
          <w:rFonts w:ascii="Arial" w:hAnsi="Arial" w:cs="Arial"/>
          <w:sz w:val="24"/>
          <w:szCs w:val="24"/>
        </w:rPr>
        <w:t xml:space="preserve">ergence and sex-ratio of </w:t>
      </w:r>
      <w:r>
        <w:rPr>
          <w:rFonts w:ascii="Arial" w:hAnsi="Arial" w:cs="Arial"/>
          <w:sz w:val="24"/>
          <w:szCs w:val="24"/>
          <w:u w:val="single"/>
        </w:rPr>
        <w:t xml:space="preserve">Tribolium </w:t>
      </w:r>
      <w:proofErr w:type="spellStart"/>
      <w:r>
        <w:rPr>
          <w:rFonts w:ascii="Arial" w:hAnsi="Arial" w:cs="Arial"/>
          <w:sz w:val="24"/>
          <w:szCs w:val="24"/>
          <w:u w:val="single"/>
        </w:rPr>
        <w:t>castaneum</w:t>
      </w:r>
      <w:proofErr w:type="spellEnd"/>
      <w:r>
        <w:rPr>
          <w:rFonts w:ascii="Arial" w:hAnsi="Arial" w:cs="Arial"/>
          <w:sz w:val="24"/>
          <w:szCs w:val="24"/>
          <w:u w:val="single"/>
        </w:rPr>
        <w:t xml:space="preserve"> (</w:t>
      </w:r>
      <w:proofErr w:type="spellStart"/>
      <w:r>
        <w:rPr>
          <w:rFonts w:ascii="Arial" w:hAnsi="Arial" w:cs="Arial"/>
          <w:sz w:val="24"/>
          <w:szCs w:val="24"/>
          <w:u w:val="single"/>
        </w:rPr>
        <w:t>Herbst</w:t>
      </w:r>
      <w:proofErr w:type="spellEnd"/>
      <w:r>
        <w:rPr>
          <w:rFonts w:ascii="Arial" w:hAnsi="Arial" w:cs="Arial"/>
          <w:sz w:val="24"/>
          <w:szCs w:val="24"/>
          <w:u w:val="single"/>
        </w:rPr>
        <w:t>)</w:t>
      </w:r>
      <w:r>
        <w:rPr>
          <w:rFonts w:ascii="Arial" w:hAnsi="Arial" w:cs="Arial"/>
          <w:sz w:val="24"/>
          <w:szCs w:val="24"/>
        </w:rPr>
        <w:br/>
      </w:r>
      <w:r>
        <w:rPr>
          <w:rFonts w:ascii="Arial" w:hAnsi="Arial" w:cs="Arial"/>
          <w:sz w:val="24"/>
          <w:szCs w:val="24"/>
        </w:rPr>
        <w:tab/>
      </w:r>
      <w:r w:rsidR="00402EED">
        <w:rPr>
          <w:rFonts w:ascii="Arial" w:hAnsi="Arial" w:cs="Arial"/>
          <w:sz w:val="24"/>
          <w:szCs w:val="24"/>
        </w:rPr>
        <w:t>(</w:t>
      </w:r>
      <w:proofErr w:type="spellStart"/>
      <w:r w:rsidR="00402EED">
        <w:rPr>
          <w:rFonts w:ascii="Arial" w:hAnsi="Arial" w:cs="Arial"/>
          <w:sz w:val="24"/>
          <w:szCs w:val="24"/>
        </w:rPr>
        <w:t>Coleoptera</w:t>
      </w:r>
      <w:proofErr w:type="spellEnd"/>
      <w:r w:rsidR="00402EED">
        <w:rPr>
          <w:rFonts w:ascii="Arial" w:hAnsi="Arial" w:cs="Arial"/>
          <w:sz w:val="24"/>
          <w:szCs w:val="24"/>
        </w:rPr>
        <w:t xml:space="preserve">: </w:t>
      </w:r>
      <w:proofErr w:type="spellStart"/>
      <w:r w:rsidR="00402EED">
        <w:rPr>
          <w:rFonts w:ascii="Arial" w:hAnsi="Arial" w:cs="Arial"/>
          <w:sz w:val="24"/>
          <w:szCs w:val="24"/>
        </w:rPr>
        <w:t>Tenebrionidae</w:t>
      </w:r>
      <w:proofErr w:type="spellEnd"/>
      <w:r w:rsidR="00402EED">
        <w:rPr>
          <w:rFonts w:ascii="Arial" w:hAnsi="Arial" w:cs="Arial"/>
          <w:sz w:val="24"/>
          <w:szCs w:val="24"/>
        </w:rPr>
        <w:t xml:space="preserve">).  B. </w:t>
      </w:r>
      <w:proofErr w:type="spellStart"/>
      <w:r w:rsidR="00402EED">
        <w:rPr>
          <w:rFonts w:ascii="Arial" w:hAnsi="Arial" w:cs="Arial"/>
          <w:sz w:val="24"/>
          <w:szCs w:val="24"/>
        </w:rPr>
        <w:t>Parveen</w:t>
      </w:r>
      <w:proofErr w:type="spellEnd"/>
      <w:r w:rsidR="00402EED">
        <w:rPr>
          <w:rFonts w:ascii="Arial" w:hAnsi="Arial" w:cs="Arial"/>
          <w:sz w:val="24"/>
          <w:szCs w:val="24"/>
        </w:rPr>
        <w:t xml:space="preserve"> and B.J. Selman</w:t>
      </w:r>
      <w:r w:rsidR="00402EED">
        <w:rPr>
          <w:rFonts w:ascii="Arial" w:hAnsi="Arial" w:cs="Arial"/>
          <w:sz w:val="24"/>
          <w:szCs w:val="24"/>
        </w:rPr>
        <w:tab/>
      </w:r>
      <w:r w:rsidR="00402EED">
        <w:rPr>
          <w:rFonts w:ascii="Arial" w:hAnsi="Arial" w:cs="Arial"/>
          <w:sz w:val="24"/>
          <w:szCs w:val="24"/>
        </w:rPr>
        <w:tab/>
        <w:t xml:space="preserve">        69</w:t>
      </w:r>
    </w:p>
    <w:p w:rsidR="00C72D73" w:rsidRDefault="008A4438" w:rsidP="00A2466D">
      <w:pPr>
        <w:spacing w:before="240" w:after="0" w:line="240" w:lineRule="auto"/>
        <w:rPr>
          <w:rFonts w:ascii="Arial" w:hAnsi="Arial" w:cs="Arial"/>
          <w:sz w:val="24"/>
          <w:szCs w:val="24"/>
        </w:rPr>
      </w:pPr>
      <w:r>
        <w:rPr>
          <w:rFonts w:ascii="Arial" w:hAnsi="Arial" w:cs="Arial"/>
          <w:sz w:val="24"/>
          <w:szCs w:val="24"/>
        </w:rPr>
        <w:tab/>
      </w:r>
      <w:proofErr w:type="gramStart"/>
      <w:r>
        <w:rPr>
          <w:rFonts w:ascii="Arial" w:hAnsi="Arial" w:cs="Arial"/>
          <w:sz w:val="24"/>
          <w:szCs w:val="24"/>
        </w:rPr>
        <w:t>Eff</w:t>
      </w:r>
      <w:r w:rsidR="00402EED">
        <w:rPr>
          <w:rFonts w:ascii="Arial" w:hAnsi="Arial" w:cs="Arial"/>
          <w:sz w:val="24"/>
          <w:szCs w:val="24"/>
        </w:rPr>
        <w:t xml:space="preserve">icacy </w:t>
      </w:r>
      <w:r>
        <w:rPr>
          <w:rFonts w:ascii="Arial" w:hAnsi="Arial" w:cs="Arial"/>
          <w:sz w:val="24"/>
          <w:szCs w:val="24"/>
        </w:rPr>
        <w:t xml:space="preserve"> of</w:t>
      </w:r>
      <w:proofErr w:type="gramEnd"/>
      <w:r>
        <w:rPr>
          <w:rFonts w:ascii="Arial" w:hAnsi="Arial" w:cs="Arial"/>
          <w:sz w:val="24"/>
          <w:szCs w:val="24"/>
        </w:rPr>
        <w:t xml:space="preserve"> </w:t>
      </w:r>
      <w:proofErr w:type="spellStart"/>
      <w:r>
        <w:rPr>
          <w:rFonts w:ascii="Arial" w:hAnsi="Arial" w:cs="Arial"/>
          <w:sz w:val="24"/>
          <w:szCs w:val="24"/>
          <w:u w:val="single"/>
        </w:rPr>
        <w:t>Annona</w:t>
      </w:r>
      <w:proofErr w:type="spellEnd"/>
      <w:r>
        <w:rPr>
          <w:rFonts w:ascii="Arial" w:hAnsi="Arial" w:cs="Arial"/>
          <w:sz w:val="24"/>
          <w:szCs w:val="24"/>
          <w:u w:val="single"/>
        </w:rPr>
        <w:t xml:space="preserve"> </w:t>
      </w:r>
      <w:proofErr w:type="spellStart"/>
      <w:r>
        <w:rPr>
          <w:rFonts w:ascii="Arial" w:hAnsi="Arial" w:cs="Arial"/>
          <w:sz w:val="24"/>
          <w:szCs w:val="24"/>
          <w:u w:val="single"/>
        </w:rPr>
        <w:t>squamosa</w:t>
      </w:r>
      <w:proofErr w:type="spellEnd"/>
      <w:r>
        <w:rPr>
          <w:rFonts w:ascii="Arial" w:hAnsi="Arial" w:cs="Arial"/>
          <w:sz w:val="24"/>
          <w:szCs w:val="24"/>
        </w:rPr>
        <w:t xml:space="preserve"> Linn. Seed oil </w:t>
      </w:r>
      <w:r w:rsidR="00C72D73">
        <w:rPr>
          <w:rFonts w:ascii="Arial" w:hAnsi="Arial" w:cs="Arial"/>
          <w:sz w:val="24"/>
          <w:szCs w:val="24"/>
        </w:rPr>
        <w:br/>
      </w:r>
      <w:r w:rsidR="00C72D73">
        <w:rPr>
          <w:rFonts w:ascii="Arial" w:hAnsi="Arial" w:cs="Arial"/>
          <w:sz w:val="24"/>
          <w:szCs w:val="24"/>
        </w:rPr>
        <w:tab/>
      </w:r>
      <w:r>
        <w:rPr>
          <w:rFonts w:ascii="Arial" w:hAnsi="Arial" w:cs="Arial"/>
          <w:sz w:val="24"/>
          <w:szCs w:val="24"/>
        </w:rPr>
        <w:t xml:space="preserve">on </w:t>
      </w:r>
      <w:r w:rsidR="00C72D73">
        <w:rPr>
          <w:rFonts w:ascii="Arial" w:hAnsi="Arial" w:cs="Arial"/>
          <w:sz w:val="24"/>
          <w:szCs w:val="24"/>
        </w:rPr>
        <w:t xml:space="preserve">the reduction of </w:t>
      </w:r>
      <w:proofErr w:type="spellStart"/>
      <w:r w:rsidR="00C72D73">
        <w:rPr>
          <w:rFonts w:ascii="Arial" w:hAnsi="Arial" w:cs="Arial"/>
          <w:sz w:val="24"/>
          <w:szCs w:val="24"/>
        </w:rPr>
        <w:t>pupal</w:t>
      </w:r>
      <w:proofErr w:type="spellEnd"/>
      <w:r w:rsidR="00C72D73">
        <w:rPr>
          <w:rFonts w:ascii="Arial" w:hAnsi="Arial" w:cs="Arial"/>
          <w:sz w:val="24"/>
          <w:szCs w:val="24"/>
        </w:rPr>
        <w:t xml:space="preserve"> and </w:t>
      </w:r>
      <w:r>
        <w:rPr>
          <w:rFonts w:ascii="Arial" w:hAnsi="Arial" w:cs="Arial"/>
          <w:sz w:val="24"/>
          <w:szCs w:val="24"/>
        </w:rPr>
        <w:t>adult</w:t>
      </w:r>
      <w:r w:rsidR="00C72D73">
        <w:rPr>
          <w:rFonts w:ascii="Arial" w:hAnsi="Arial" w:cs="Arial"/>
          <w:sz w:val="24"/>
          <w:szCs w:val="24"/>
        </w:rPr>
        <w:t xml:space="preserve"> weight of</w:t>
      </w:r>
      <w:r>
        <w:rPr>
          <w:rFonts w:ascii="Arial" w:hAnsi="Arial" w:cs="Arial"/>
          <w:sz w:val="24"/>
          <w:szCs w:val="24"/>
        </w:rPr>
        <w:br/>
      </w:r>
      <w:r>
        <w:rPr>
          <w:rFonts w:ascii="Arial" w:hAnsi="Arial" w:cs="Arial"/>
          <w:sz w:val="24"/>
          <w:szCs w:val="24"/>
        </w:rPr>
        <w:tab/>
      </w:r>
      <w:r>
        <w:rPr>
          <w:rFonts w:ascii="Arial" w:hAnsi="Arial" w:cs="Arial"/>
          <w:sz w:val="24"/>
          <w:szCs w:val="24"/>
          <w:u w:val="single"/>
        </w:rPr>
        <w:t xml:space="preserve">Tribolium </w:t>
      </w:r>
      <w:proofErr w:type="spellStart"/>
      <w:proofErr w:type="gramStart"/>
      <w:r>
        <w:rPr>
          <w:rFonts w:ascii="Arial" w:hAnsi="Arial" w:cs="Arial"/>
          <w:sz w:val="24"/>
          <w:szCs w:val="24"/>
          <w:u w:val="single"/>
        </w:rPr>
        <w:t>castaneum</w:t>
      </w:r>
      <w:proofErr w:type="spellEnd"/>
      <w:r>
        <w:rPr>
          <w:rFonts w:ascii="Arial" w:hAnsi="Arial" w:cs="Arial"/>
          <w:sz w:val="24"/>
          <w:szCs w:val="24"/>
          <w:u w:val="single"/>
        </w:rPr>
        <w:t xml:space="preserve"> </w:t>
      </w:r>
      <w:r>
        <w:rPr>
          <w:rFonts w:ascii="Arial" w:hAnsi="Arial" w:cs="Arial"/>
          <w:sz w:val="24"/>
          <w:szCs w:val="24"/>
        </w:rPr>
        <w:t xml:space="preserve"> (</w:t>
      </w:r>
      <w:proofErr w:type="spellStart"/>
      <w:proofErr w:type="gramEnd"/>
      <w:r>
        <w:rPr>
          <w:rFonts w:ascii="Arial" w:hAnsi="Arial" w:cs="Arial"/>
          <w:sz w:val="24"/>
          <w:szCs w:val="24"/>
        </w:rPr>
        <w:t>Herbst</w:t>
      </w:r>
      <w:proofErr w:type="spellEnd"/>
      <w:r>
        <w:rPr>
          <w:rFonts w:ascii="Arial" w:hAnsi="Arial" w:cs="Arial"/>
          <w:sz w:val="24"/>
          <w:szCs w:val="24"/>
        </w:rPr>
        <w:t>).</w:t>
      </w:r>
      <w:r w:rsidR="00C72D73">
        <w:rPr>
          <w:rFonts w:ascii="Arial" w:hAnsi="Arial" w:cs="Arial"/>
          <w:sz w:val="24"/>
          <w:szCs w:val="24"/>
        </w:rPr>
        <w:br/>
      </w:r>
      <w:r w:rsidR="00C72D73">
        <w:rPr>
          <w:rFonts w:ascii="Arial" w:hAnsi="Arial" w:cs="Arial"/>
          <w:sz w:val="24"/>
          <w:szCs w:val="24"/>
        </w:rPr>
        <w:tab/>
        <w:t>(</w:t>
      </w:r>
      <w:proofErr w:type="spellStart"/>
      <w:proofErr w:type="gramStart"/>
      <w:r w:rsidR="00C72D73">
        <w:rPr>
          <w:rFonts w:ascii="Arial" w:hAnsi="Arial" w:cs="Arial"/>
          <w:sz w:val="24"/>
          <w:szCs w:val="24"/>
        </w:rPr>
        <w:t>Coleoptera</w:t>
      </w:r>
      <w:proofErr w:type="spellEnd"/>
      <w:r w:rsidR="00C72D73">
        <w:rPr>
          <w:rFonts w:ascii="Arial" w:hAnsi="Arial" w:cs="Arial"/>
          <w:sz w:val="24"/>
          <w:szCs w:val="24"/>
        </w:rPr>
        <w:t xml:space="preserve"> :</w:t>
      </w:r>
      <w:proofErr w:type="gramEnd"/>
      <w:r w:rsidR="00C72D73">
        <w:rPr>
          <w:rFonts w:ascii="Arial" w:hAnsi="Arial" w:cs="Arial"/>
          <w:sz w:val="24"/>
          <w:szCs w:val="24"/>
        </w:rPr>
        <w:t xml:space="preserve"> </w:t>
      </w:r>
      <w:proofErr w:type="spellStart"/>
      <w:r w:rsidR="00C72D73">
        <w:rPr>
          <w:rFonts w:ascii="Arial" w:hAnsi="Arial" w:cs="Arial"/>
          <w:sz w:val="24"/>
          <w:szCs w:val="24"/>
        </w:rPr>
        <w:t>Tenebrionidae</w:t>
      </w:r>
      <w:proofErr w:type="spellEnd"/>
      <w:r w:rsidR="00C72D73">
        <w:rPr>
          <w:rFonts w:ascii="Arial" w:hAnsi="Arial" w:cs="Arial"/>
          <w:sz w:val="24"/>
          <w:szCs w:val="24"/>
        </w:rPr>
        <w:t xml:space="preserve">).  B. </w:t>
      </w:r>
      <w:proofErr w:type="spellStart"/>
      <w:r w:rsidR="00C72D73">
        <w:rPr>
          <w:rFonts w:ascii="Arial" w:hAnsi="Arial" w:cs="Arial"/>
          <w:sz w:val="24"/>
          <w:szCs w:val="24"/>
        </w:rPr>
        <w:t>Parveen</w:t>
      </w:r>
      <w:proofErr w:type="spellEnd"/>
      <w:r w:rsidR="00C72D73">
        <w:rPr>
          <w:rFonts w:ascii="Arial" w:hAnsi="Arial" w:cs="Arial"/>
          <w:sz w:val="24"/>
          <w:szCs w:val="24"/>
        </w:rPr>
        <w:t xml:space="preserve"> and B.J. Selman</w:t>
      </w:r>
      <w:r w:rsidR="00C72D73">
        <w:rPr>
          <w:rFonts w:ascii="Arial" w:hAnsi="Arial" w:cs="Arial"/>
          <w:sz w:val="24"/>
          <w:szCs w:val="24"/>
        </w:rPr>
        <w:tab/>
      </w:r>
      <w:r w:rsidR="00C72D73">
        <w:rPr>
          <w:rFonts w:ascii="Arial" w:hAnsi="Arial" w:cs="Arial"/>
          <w:sz w:val="24"/>
          <w:szCs w:val="24"/>
        </w:rPr>
        <w:tab/>
        <w:t xml:space="preserve">        75</w:t>
      </w:r>
    </w:p>
    <w:p w:rsidR="00402EED" w:rsidRDefault="00C72D73" w:rsidP="00A2466D">
      <w:pPr>
        <w:spacing w:before="240" w:after="0" w:line="240" w:lineRule="auto"/>
        <w:rPr>
          <w:rFonts w:ascii="Arial" w:hAnsi="Arial" w:cs="Arial"/>
          <w:sz w:val="24"/>
          <w:szCs w:val="24"/>
        </w:rPr>
      </w:pPr>
      <w:r>
        <w:rPr>
          <w:rFonts w:ascii="Arial" w:hAnsi="Arial" w:cs="Arial"/>
          <w:sz w:val="24"/>
          <w:szCs w:val="24"/>
        </w:rPr>
        <w:tab/>
      </w:r>
      <w:proofErr w:type="gramStart"/>
      <w:r>
        <w:rPr>
          <w:rFonts w:ascii="Arial" w:hAnsi="Arial" w:cs="Arial"/>
          <w:sz w:val="24"/>
          <w:szCs w:val="24"/>
        </w:rPr>
        <w:t>Criteria for identifying the intensity of intra-species</w:t>
      </w:r>
      <w:r>
        <w:rPr>
          <w:rFonts w:ascii="Arial" w:hAnsi="Arial" w:cs="Arial"/>
          <w:sz w:val="24"/>
          <w:szCs w:val="24"/>
        </w:rPr>
        <w:br/>
      </w:r>
      <w:r>
        <w:rPr>
          <w:rFonts w:ascii="Arial" w:hAnsi="Arial" w:cs="Arial"/>
          <w:sz w:val="24"/>
          <w:szCs w:val="24"/>
        </w:rPr>
        <w:tab/>
        <w:t xml:space="preserve">competition in </w:t>
      </w:r>
      <w:r>
        <w:rPr>
          <w:rFonts w:ascii="Arial" w:hAnsi="Arial" w:cs="Arial"/>
          <w:sz w:val="24"/>
          <w:szCs w:val="24"/>
          <w:u w:val="single"/>
        </w:rPr>
        <w:t>Tribolium</w:t>
      </w:r>
      <w:r>
        <w:rPr>
          <w:rFonts w:ascii="Arial" w:hAnsi="Arial" w:cs="Arial"/>
          <w:sz w:val="24"/>
          <w:szCs w:val="24"/>
        </w:rPr>
        <w:t>.</w:t>
      </w:r>
      <w:proofErr w:type="gramEnd"/>
      <w:r>
        <w:rPr>
          <w:rFonts w:ascii="Arial" w:hAnsi="Arial" w:cs="Arial"/>
          <w:sz w:val="24"/>
          <w:szCs w:val="24"/>
        </w:rPr>
        <w:t xml:space="preserve">  </w:t>
      </w:r>
      <w:proofErr w:type="spellStart"/>
      <w:r>
        <w:rPr>
          <w:rFonts w:ascii="Arial" w:hAnsi="Arial" w:cs="Arial"/>
          <w:sz w:val="24"/>
          <w:szCs w:val="24"/>
        </w:rPr>
        <w:t>A.Sokoloff</w:t>
      </w:r>
      <w:proofErr w:type="spellEnd"/>
      <w:r>
        <w:rPr>
          <w:rFonts w:ascii="Arial" w:hAnsi="Arial" w:cs="Arial"/>
          <w:sz w:val="24"/>
          <w:szCs w:val="24"/>
        </w:rPr>
        <w:t xml:space="preserve"> and M.A. Hoy</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81</w:t>
      </w:r>
    </w:p>
    <w:p w:rsidR="00F028F8" w:rsidRDefault="00402EED" w:rsidP="00A2466D">
      <w:pPr>
        <w:spacing w:before="240" w:after="0" w:line="240" w:lineRule="auto"/>
        <w:rPr>
          <w:rFonts w:ascii="Arial" w:hAnsi="Arial" w:cs="Arial"/>
          <w:sz w:val="24"/>
          <w:szCs w:val="24"/>
        </w:rPr>
      </w:pPr>
      <w:r>
        <w:rPr>
          <w:rFonts w:ascii="Arial" w:hAnsi="Arial" w:cs="Arial"/>
          <w:sz w:val="24"/>
          <w:szCs w:val="24"/>
        </w:rPr>
        <w:lastRenderedPageBreak/>
        <w:tab/>
      </w:r>
      <w:proofErr w:type="gramStart"/>
      <w:r>
        <w:rPr>
          <w:rFonts w:ascii="Arial" w:hAnsi="Arial" w:cs="Arial"/>
          <w:sz w:val="24"/>
          <w:szCs w:val="24"/>
        </w:rPr>
        <w:t xml:space="preserve">Further experiments to test the possibility of fertility in </w:t>
      </w:r>
      <w:r>
        <w:rPr>
          <w:rFonts w:ascii="Arial" w:hAnsi="Arial" w:cs="Arial"/>
          <w:sz w:val="24"/>
          <w:szCs w:val="24"/>
        </w:rPr>
        <w:br/>
      </w:r>
      <w:r>
        <w:rPr>
          <w:rFonts w:ascii="Arial" w:hAnsi="Arial" w:cs="Arial"/>
          <w:sz w:val="24"/>
          <w:szCs w:val="24"/>
        </w:rPr>
        <w:tab/>
        <w:t xml:space="preserve">hybrids of </w:t>
      </w:r>
      <w:r>
        <w:rPr>
          <w:rFonts w:ascii="Arial" w:hAnsi="Arial" w:cs="Arial"/>
          <w:sz w:val="24"/>
          <w:szCs w:val="24"/>
          <w:u w:val="single"/>
        </w:rPr>
        <w:t xml:space="preserve">T. </w:t>
      </w:r>
      <w:proofErr w:type="spellStart"/>
      <w:r>
        <w:rPr>
          <w:rFonts w:ascii="Arial" w:hAnsi="Arial" w:cs="Arial"/>
          <w:sz w:val="24"/>
          <w:szCs w:val="24"/>
          <w:u w:val="single"/>
        </w:rPr>
        <w:t>castaneum</w:t>
      </w:r>
      <w:proofErr w:type="spellEnd"/>
      <w:r>
        <w:rPr>
          <w:rFonts w:ascii="Arial" w:hAnsi="Arial" w:cs="Arial"/>
          <w:sz w:val="24"/>
          <w:szCs w:val="24"/>
        </w:rPr>
        <w:t xml:space="preserve"> (</w:t>
      </w:r>
      <w:proofErr w:type="spellStart"/>
      <w:r>
        <w:rPr>
          <w:rFonts w:ascii="Arial" w:hAnsi="Arial" w:cs="Arial"/>
          <w:sz w:val="24"/>
          <w:szCs w:val="24"/>
        </w:rPr>
        <w:t>Herbst</w:t>
      </w:r>
      <w:proofErr w:type="spellEnd"/>
      <w:r>
        <w:rPr>
          <w:rFonts w:ascii="Arial" w:hAnsi="Arial" w:cs="Arial"/>
          <w:sz w:val="24"/>
          <w:szCs w:val="24"/>
        </w:rPr>
        <w:t xml:space="preserve">) and </w:t>
      </w:r>
      <w:r>
        <w:rPr>
          <w:rFonts w:ascii="Arial" w:hAnsi="Arial" w:cs="Arial"/>
          <w:sz w:val="24"/>
          <w:szCs w:val="24"/>
          <w:u w:val="single"/>
        </w:rPr>
        <w:t xml:space="preserve">T. </w:t>
      </w:r>
      <w:proofErr w:type="spellStart"/>
      <w:r>
        <w:rPr>
          <w:rFonts w:ascii="Arial" w:hAnsi="Arial" w:cs="Arial"/>
          <w:sz w:val="24"/>
          <w:szCs w:val="24"/>
          <w:u w:val="single"/>
        </w:rPr>
        <w:t>freeman</w:t>
      </w:r>
      <w:r w:rsidR="00F028F8">
        <w:rPr>
          <w:rFonts w:ascii="Arial" w:hAnsi="Arial" w:cs="Arial"/>
          <w:sz w:val="24"/>
          <w:szCs w:val="24"/>
          <w:u w:val="single"/>
        </w:rPr>
        <w:t>i</w:t>
      </w:r>
      <w:proofErr w:type="spellEnd"/>
      <w:r>
        <w:rPr>
          <w:rFonts w:ascii="Arial" w:hAnsi="Arial" w:cs="Arial"/>
          <w:sz w:val="24"/>
          <w:szCs w:val="24"/>
        </w:rPr>
        <w:t xml:space="preserve"> Hinton.</w:t>
      </w:r>
      <w:proofErr w:type="gramEnd"/>
      <w:r>
        <w:rPr>
          <w:rFonts w:ascii="Arial" w:hAnsi="Arial" w:cs="Arial"/>
          <w:sz w:val="24"/>
          <w:szCs w:val="24"/>
        </w:rPr>
        <w:br/>
      </w:r>
      <w:r>
        <w:rPr>
          <w:rFonts w:ascii="Arial" w:hAnsi="Arial" w:cs="Arial"/>
          <w:sz w:val="24"/>
          <w:szCs w:val="24"/>
        </w:rPr>
        <w:tab/>
      </w:r>
      <w:proofErr w:type="spellStart"/>
      <w:r>
        <w:rPr>
          <w:rFonts w:ascii="Arial" w:hAnsi="Arial" w:cs="Arial"/>
          <w:sz w:val="24"/>
          <w:szCs w:val="24"/>
        </w:rPr>
        <w:t>A.Sokoloff</w:t>
      </w:r>
      <w:proofErr w:type="spellEnd"/>
      <w:r>
        <w:rPr>
          <w:rFonts w:ascii="Arial" w:hAnsi="Arial" w:cs="Arial"/>
          <w:sz w:val="24"/>
          <w:szCs w:val="24"/>
        </w:rPr>
        <w:t xml:space="preserve"> and Sang Park</w:t>
      </w:r>
      <w:r w:rsidR="00F028F8">
        <w:rPr>
          <w:rFonts w:ascii="Arial" w:hAnsi="Arial" w:cs="Arial"/>
          <w:sz w:val="24"/>
          <w:szCs w:val="24"/>
        </w:rPr>
        <w:tab/>
      </w:r>
      <w:r w:rsidR="00F028F8">
        <w:rPr>
          <w:rFonts w:ascii="Arial" w:hAnsi="Arial" w:cs="Arial"/>
          <w:sz w:val="24"/>
          <w:szCs w:val="24"/>
        </w:rPr>
        <w:tab/>
      </w:r>
      <w:r w:rsidR="00F028F8">
        <w:rPr>
          <w:rFonts w:ascii="Arial" w:hAnsi="Arial" w:cs="Arial"/>
          <w:sz w:val="24"/>
          <w:szCs w:val="24"/>
        </w:rPr>
        <w:tab/>
      </w:r>
      <w:r w:rsidR="00F028F8">
        <w:rPr>
          <w:rFonts w:ascii="Arial" w:hAnsi="Arial" w:cs="Arial"/>
          <w:sz w:val="24"/>
          <w:szCs w:val="24"/>
        </w:rPr>
        <w:tab/>
      </w:r>
      <w:r w:rsidR="00F028F8">
        <w:rPr>
          <w:rFonts w:ascii="Arial" w:hAnsi="Arial" w:cs="Arial"/>
          <w:sz w:val="24"/>
          <w:szCs w:val="24"/>
        </w:rPr>
        <w:tab/>
      </w:r>
      <w:r w:rsidR="00F028F8">
        <w:rPr>
          <w:rFonts w:ascii="Arial" w:hAnsi="Arial" w:cs="Arial"/>
          <w:sz w:val="24"/>
          <w:szCs w:val="24"/>
        </w:rPr>
        <w:tab/>
      </w:r>
      <w:r w:rsidR="00F028F8">
        <w:rPr>
          <w:rFonts w:ascii="Arial" w:hAnsi="Arial" w:cs="Arial"/>
          <w:sz w:val="24"/>
          <w:szCs w:val="24"/>
        </w:rPr>
        <w:tab/>
        <w:t xml:space="preserve">      139</w:t>
      </w:r>
    </w:p>
    <w:p w:rsidR="00F028F8" w:rsidRDefault="00F028F8" w:rsidP="00A2466D">
      <w:pPr>
        <w:spacing w:before="240" w:after="0" w:line="240" w:lineRule="auto"/>
        <w:rPr>
          <w:rFonts w:ascii="Arial" w:hAnsi="Arial" w:cs="Arial"/>
          <w:sz w:val="24"/>
          <w:szCs w:val="24"/>
        </w:rPr>
      </w:pPr>
      <w:r>
        <w:rPr>
          <w:rFonts w:ascii="Arial" w:hAnsi="Arial" w:cs="Arial"/>
          <w:sz w:val="24"/>
          <w:szCs w:val="24"/>
        </w:rPr>
        <w:t>GEOGRAPHICAL DIRECTORY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149-176</w:t>
      </w:r>
    </w:p>
    <w:p w:rsidR="009247CF" w:rsidRDefault="00F028F8" w:rsidP="00A2466D">
      <w:pPr>
        <w:spacing w:before="240" w:after="0" w:line="240" w:lineRule="auto"/>
        <w:rPr>
          <w:rFonts w:ascii="Arial" w:hAnsi="Arial" w:cs="Arial"/>
          <w:sz w:val="24"/>
          <w:szCs w:val="24"/>
        </w:rPr>
      </w:pPr>
      <w:r>
        <w:rPr>
          <w:rFonts w:ascii="Arial" w:hAnsi="Arial" w:cs="Arial"/>
          <w:sz w:val="24"/>
          <w:szCs w:val="24"/>
        </w:rPr>
        <w:t>PERSONAL DIRECTORY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177-196</w:t>
      </w:r>
    </w:p>
    <w:p w:rsidR="00785700" w:rsidRDefault="00785700" w:rsidP="00A2466D">
      <w:pPr>
        <w:spacing w:before="240" w:after="0" w:line="240" w:lineRule="auto"/>
        <w:rPr>
          <w:rFonts w:ascii="Arial" w:hAnsi="Arial" w:cs="Arial"/>
          <w:sz w:val="24"/>
          <w:szCs w:val="24"/>
        </w:rPr>
      </w:pPr>
    </w:p>
    <w:p w:rsidR="009247CF" w:rsidRDefault="009247CF" w:rsidP="00A2466D">
      <w:pPr>
        <w:spacing w:before="240"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Notes - Research, </w:t>
      </w:r>
      <w:r w:rsidR="00AD2F0C">
        <w:rPr>
          <w:rFonts w:ascii="Arial" w:hAnsi="Arial" w:cs="Arial"/>
          <w:sz w:val="24"/>
          <w:szCs w:val="24"/>
        </w:rPr>
        <w:t>Teaching and Technical</w:t>
      </w:r>
      <w:r w:rsidR="00F028F8">
        <w:rPr>
          <w:rFonts w:ascii="Arial" w:hAnsi="Arial" w:cs="Arial"/>
          <w:sz w:val="24"/>
          <w:szCs w:val="24"/>
        </w:rPr>
        <w:tab/>
      </w:r>
    </w:p>
    <w:p w:rsidR="00A42512" w:rsidRDefault="00AD2F0C" w:rsidP="00A2466D">
      <w:pPr>
        <w:spacing w:before="240" w:after="0" w:line="240" w:lineRule="auto"/>
        <w:rPr>
          <w:rFonts w:ascii="Arial" w:hAnsi="Arial" w:cs="Arial"/>
          <w:sz w:val="24"/>
          <w:szCs w:val="24"/>
        </w:rPr>
      </w:pPr>
      <w:r>
        <w:rPr>
          <w:rFonts w:ascii="Arial" w:hAnsi="Arial" w:cs="Arial"/>
          <w:sz w:val="24"/>
          <w:szCs w:val="24"/>
        </w:rPr>
        <w:br/>
      </w:r>
      <w:proofErr w:type="spellStart"/>
      <w:r w:rsidR="009247CF">
        <w:rPr>
          <w:rFonts w:ascii="Arial" w:hAnsi="Arial" w:cs="Arial"/>
          <w:sz w:val="24"/>
          <w:szCs w:val="24"/>
        </w:rPr>
        <w:t>Beeman</w:t>
      </w:r>
      <w:proofErr w:type="spellEnd"/>
      <w:r w:rsidR="009247CF">
        <w:rPr>
          <w:rFonts w:ascii="Arial" w:hAnsi="Arial" w:cs="Arial"/>
          <w:sz w:val="24"/>
          <w:szCs w:val="24"/>
        </w:rPr>
        <w:t xml:space="preserve">., Richard W. and M. </w:t>
      </w:r>
      <w:r w:rsidR="00A42512">
        <w:rPr>
          <w:rFonts w:ascii="Arial" w:hAnsi="Arial" w:cs="Arial"/>
          <w:sz w:val="24"/>
          <w:szCs w:val="24"/>
        </w:rPr>
        <w:t>Susan Hass</w:t>
      </w:r>
      <w:r w:rsidR="00A42512">
        <w:rPr>
          <w:rFonts w:ascii="Arial" w:hAnsi="Arial" w:cs="Arial"/>
          <w:sz w:val="24"/>
          <w:szCs w:val="24"/>
        </w:rPr>
        <w:br/>
        <w:t>USDA/ARS Biological Research Unit</w:t>
      </w:r>
      <w:r w:rsidR="00A42512">
        <w:rPr>
          <w:rFonts w:ascii="Arial" w:hAnsi="Arial" w:cs="Arial"/>
          <w:sz w:val="24"/>
          <w:szCs w:val="24"/>
        </w:rPr>
        <w:br/>
        <w:t>U.S. Grain Marketing Research Lab.</w:t>
      </w:r>
      <w:r w:rsidR="00A42512">
        <w:rPr>
          <w:rFonts w:ascii="Arial" w:hAnsi="Arial" w:cs="Arial"/>
          <w:sz w:val="24"/>
          <w:szCs w:val="24"/>
        </w:rPr>
        <w:br/>
        <w:t>1515 College Ave.</w:t>
      </w:r>
      <w:r w:rsidR="00A42512">
        <w:rPr>
          <w:rFonts w:ascii="Arial" w:hAnsi="Arial" w:cs="Arial"/>
          <w:sz w:val="24"/>
          <w:szCs w:val="24"/>
        </w:rPr>
        <w:br/>
        <w:t>Manhattan, KS 66502.</w:t>
      </w:r>
    </w:p>
    <w:p w:rsidR="00A42512" w:rsidRDefault="00A42512" w:rsidP="00A2466D">
      <w:pPr>
        <w:spacing w:before="240" w:after="0" w:line="240" w:lineRule="auto"/>
        <w:rPr>
          <w:rFonts w:ascii="Arial" w:hAnsi="Arial" w:cs="Arial"/>
          <w:sz w:val="24"/>
          <w:szCs w:val="24"/>
        </w:rPr>
      </w:pPr>
      <w:r>
        <w:rPr>
          <w:rFonts w:ascii="Arial" w:hAnsi="Arial" w:cs="Arial"/>
          <w:sz w:val="24"/>
          <w:szCs w:val="24"/>
        </w:rPr>
        <w:t xml:space="preserve">*Three Mutants of </w:t>
      </w:r>
      <w:r>
        <w:rPr>
          <w:rFonts w:ascii="Arial" w:hAnsi="Arial" w:cs="Arial"/>
          <w:sz w:val="24"/>
          <w:szCs w:val="24"/>
          <w:u w:val="single"/>
        </w:rPr>
        <w:t xml:space="preserve">Tribolium </w:t>
      </w:r>
      <w:proofErr w:type="spellStart"/>
      <w:r>
        <w:rPr>
          <w:rFonts w:ascii="Arial" w:hAnsi="Arial" w:cs="Arial"/>
          <w:sz w:val="24"/>
          <w:szCs w:val="24"/>
          <w:u w:val="single"/>
        </w:rPr>
        <w:t>castaneum</w:t>
      </w:r>
      <w:proofErr w:type="spellEnd"/>
      <w:r>
        <w:rPr>
          <w:rFonts w:ascii="Arial" w:hAnsi="Arial" w:cs="Arial"/>
          <w:sz w:val="24"/>
          <w:szCs w:val="24"/>
        </w:rPr>
        <w:t>.</w:t>
      </w:r>
    </w:p>
    <w:p w:rsidR="00A42512" w:rsidRDefault="00A42512" w:rsidP="004124EA">
      <w:pPr>
        <w:spacing w:before="240" w:after="0" w:line="240" w:lineRule="auto"/>
        <w:jc w:val="both"/>
        <w:rPr>
          <w:rFonts w:ascii="Arial" w:hAnsi="Arial" w:cs="Arial"/>
          <w:sz w:val="24"/>
          <w:szCs w:val="24"/>
        </w:rPr>
      </w:pPr>
      <w:r>
        <w:rPr>
          <w:rFonts w:ascii="Arial" w:hAnsi="Arial" w:cs="Arial"/>
          <w:sz w:val="24"/>
          <w:szCs w:val="24"/>
        </w:rPr>
        <w:t xml:space="preserve">1.      </w:t>
      </w:r>
      <w:proofErr w:type="gramStart"/>
      <w:r>
        <w:rPr>
          <w:rFonts w:ascii="Arial" w:hAnsi="Arial" w:cs="Arial"/>
          <w:sz w:val="24"/>
          <w:szCs w:val="24"/>
        </w:rPr>
        <w:t>tar</w:t>
      </w:r>
      <w:proofErr w:type="gramEnd"/>
      <w:r>
        <w:rPr>
          <w:rFonts w:ascii="Arial" w:hAnsi="Arial" w:cs="Arial"/>
          <w:sz w:val="24"/>
          <w:szCs w:val="24"/>
        </w:rPr>
        <w:t xml:space="preserve"> (</w:t>
      </w:r>
      <w:r>
        <w:rPr>
          <w:rFonts w:ascii="Arial" w:hAnsi="Arial" w:cs="Arial"/>
          <w:sz w:val="24"/>
          <w:szCs w:val="24"/>
          <w:u w:val="single"/>
        </w:rPr>
        <w:t>tar</w:t>
      </w:r>
      <w:r>
        <w:rPr>
          <w:rFonts w:ascii="Arial" w:hAnsi="Arial" w:cs="Arial"/>
          <w:sz w:val="24"/>
          <w:szCs w:val="24"/>
        </w:rPr>
        <w:t xml:space="preserve">) – Contents of the </w:t>
      </w:r>
      <w:proofErr w:type="spellStart"/>
      <w:r>
        <w:rPr>
          <w:rFonts w:ascii="Arial" w:hAnsi="Arial" w:cs="Arial"/>
          <w:sz w:val="24"/>
          <w:szCs w:val="24"/>
        </w:rPr>
        <w:t>prothoracic</w:t>
      </w:r>
      <w:proofErr w:type="spellEnd"/>
      <w:r>
        <w:rPr>
          <w:rFonts w:ascii="Arial" w:hAnsi="Arial" w:cs="Arial"/>
          <w:sz w:val="24"/>
          <w:szCs w:val="24"/>
        </w:rPr>
        <w:t xml:space="preserve"> quinine gland reservoirs are more darkly pigmented than normal, and are not secreted.  The gland contents in the mutant are usually red-brown to purple-brown compared to the usual wax-yellow color characteristic of wild type.  Posterior glands are seldom affected.  We speculate that some faulty mechanism prevents the anterior glands from excreting their contents, which oxidize and become marker with time.</w:t>
      </w:r>
    </w:p>
    <w:p w:rsidR="00A42512" w:rsidRDefault="00A42512" w:rsidP="004124EA">
      <w:pPr>
        <w:spacing w:before="240" w:after="0" w:line="240" w:lineRule="auto"/>
        <w:jc w:val="both"/>
        <w:rPr>
          <w:rFonts w:ascii="Arial" w:hAnsi="Arial" w:cs="Arial"/>
          <w:sz w:val="24"/>
          <w:szCs w:val="24"/>
        </w:rPr>
      </w:pPr>
      <w:r>
        <w:rPr>
          <w:rFonts w:ascii="Arial" w:hAnsi="Arial" w:cs="Arial"/>
          <w:sz w:val="24"/>
          <w:szCs w:val="24"/>
        </w:rPr>
        <w:t xml:space="preserve">2.    </w:t>
      </w:r>
      <w:proofErr w:type="gramStart"/>
      <w:r>
        <w:rPr>
          <w:rFonts w:ascii="Arial" w:hAnsi="Arial" w:cs="Arial"/>
          <w:sz w:val="24"/>
          <w:szCs w:val="24"/>
        </w:rPr>
        <w:t>broken</w:t>
      </w:r>
      <w:proofErr w:type="gramEnd"/>
      <w:r>
        <w:rPr>
          <w:rFonts w:ascii="Arial" w:hAnsi="Arial" w:cs="Arial"/>
          <w:sz w:val="24"/>
          <w:szCs w:val="24"/>
        </w:rPr>
        <w:t xml:space="preserve"> antennae (</w:t>
      </w:r>
      <w:proofErr w:type="spellStart"/>
      <w:r>
        <w:rPr>
          <w:rFonts w:ascii="Arial" w:hAnsi="Arial" w:cs="Arial"/>
          <w:sz w:val="24"/>
          <w:szCs w:val="24"/>
          <w:u w:val="single"/>
        </w:rPr>
        <w:t>ba</w:t>
      </w:r>
      <w:proofErr w:type="spellEnd"/>
      <w:r>
        <w:rPr>
          <w:rFonts w:ascii="Arial" w:hAnsi="Arial" w:cs="Arial"/>
          <w:sz w:val="24"/>
          <w:szCs w:val="24"/>
        </w:rPr>
        <w:t xml:space="preserve">) – Club segments are often pale and </w:t>
      </w:r>
      <w:proofErr w:type="spellStart"/>
      <w:r>
        <w:rPr>
          <w:rFonts w:ascii="Arial" w:hAnsi="Arial" w:cs="Arial"/>
          <w:sz w:val="24"/>
          <w:szCs w:val="24"/>
        </w:rPr>
        <w:t>undersclerotized</w:t>
      </w:r>
      <w:proofErr w:type="spellEnd"/>
      <w:r>
        <w:rPr>
          <w:rFonts w:ascii="Arial" w:hAnsi="Arial" w:cs="Arial"/>
          <w:sz w:val="24"/>
          <w:szCs w:val="24"/>
        </w:rPr>
        <w:t xml:space="preserve"> or unevenly </w:t>
      </w:r>
      <w:proofErr w:type="spellStart"/>
      <w:r>
        <w:rPr>
          <w:rFonts w:ascii="Arial" w:hAnsi="Arial" w:cs="Arial"/>
          <w:sz w:val="24"/>
          <w:szCs w:val="24"/>
        </w:rPr>
        <w:t>sclerotized</w:t>
      </w:r>
      <w:proofErr w:type="spellEnd"/>
      <w:r>
        <w:rPr>
          <w:rFonts w:ascii="Arial" w:hAnsi="Arial" w:cs="Arial"/>
          <w:sz w:val="24"/>
          <w:szCs w:val="24"/>
        </w:rPr>
        <w:t xml:space="preserve"> with a patchy appearance.  The </w:t>
      </w:r>
      <w:proofErr w:type="spellStart"/>
      <w:r>
        <w:rPr>
          <w:rFonts w:ascii="Arial" w:hAnsi="Arial" w:cs="Arial"/>
          <w:sz w:val="24"/>
          <w:szCs w:val="24"/>
        </w:rPr>
        <w:t>funicle</w:t>
      </w:r>
      <w:proofErr w:type="spellEnd"/>
      <w:r>
        <w:rPr>
          <w:rFonts w:ascii="Arial" w:hAnsi="Arial" w:cs="Arial"/>
          <w:sz w:val="24"/>
          <w:szCs w:val="24"/>
        </w:rPr>
        <w:t xml:space="preserve"> has uneven </w:t>
      </w:r>
      <w:proofErr w:type="spellStart"/>
      <w:r>
        <w:rPr>
          <w:rFonts w:ascii="Arial" w:hAnsi="Arial" w:cs="Arial"/>
          <w:sz w:val="24"/>
          <w:szCs w:val="24"/>
        </w:rPr>
        <w:t>sclerotization</w:t>
      </w:r>
      <w:proofErr w:type="spellEnd"/>
      <w:r>
        <w:rPr>
          <w:rFonts w:ascii="Arial" w:hAnsi="Arial" w:cs="Arial"/>
          <w:sz w:val="24"/>
          <w:szCs w:val="24"/>
        </w:rPr>
        <w:t xml:space="preserve">, often with patches of excess pigment.  Both club and </w:t>
      </w:r>
      <w:proofErr w:type="spellStart"/>
      <w:r>
        <w:rPr>
          <w:rFonts w:ascii="Arial" w:hAnsi="Arial" w:cs="Arial"/>
          <w:sz w:val="24"/>
          <w:szCs w:val="24"/>
        </w:rPr>
        <w:t>funicle</w:t>
      </w:r>
      <w:proofErr w:type="spellEnd"/>
      <w:r>
        <w:rPr>
          <w:rFonts w:ascii="Arial" w:hAnsi="Arial" w:cs="Arial"/>
          <w:sz w:val="24"/>
          <w:szCs w:val="24"/>
        </w:rPr>
        <w:t xml:space="preserve"> are brittle and subject to breakage.</w:t>
      </w:r>
    </w:p>
    <w:p w:rsidR="005E3AA0" w:rsidRDefault="00A42512" w:rsidP="004124EA">
      <w:pPr>
        <w:spacing w:before="240" w:after="0" w:line="240" w:lineRule="auto"/>
        <w:jc w:val="both"/>
        <w:rPr>
          <w:rFonts w:ascii="Arial" w:hAnsi="Arial" w:cs="Arial"/>
          <w:sz w:val="24"/>
          <w:szCs w:val="24"/>
        </w:rPr>
      </w:pPr>
      <w:r>
        <w:rPr>
          <w:rFonts w:ascii="Arial" w:hAnsi="Arial" w:cs="Arial"/>
          <w:sz w:val="24"/>
          <w:szCs w:val="24"/>
        </w:rPr>
        <w:t>3.     Eyeless (</w:t>
      </w:r>
      <w:proofErr w:type="spellStart"/>
      <w:r>
        <w:rPr>
          <w:rFonts w:ascii="Arial" w:hAnsi="Arial" w:cs="Arial"/>
          <w:sz w:val="24"/>
          <w:szCs w:val="24"/>
          <w:u w:val="single"/>
        </w:rPr>
        <w:t>Ey</w:t>
      </w:r>
      <w:proofErr w:type="spellEnd"/>
      <w:r>
        <w:rPr>
          <w:rFonts w:ascii="Arial" w:hAnsi="Arial" w:cs="Arial"/>
          <w:sz w:val="24"/>
          <w:szCs w:val="24"/>
        </w:rPr>
        <w:t xml:space="preserve">) – Resembles </w:t>
      </w:r>
      <w:proofErr w:type="spellStart"/>
      <w:r>
        <w:rPr>
          <w:rFonts w:ascii="Arial" w:hAnsi="Arial" w:cs="Arial"/>
          <w:sz w:val="24"/>
          <w:szCs w:val="24"/>
        </w:rPr>
        <w:t>microcephalic</w:t>
      </w:r>
      <w:proofErr w:type="spellEnd"/>
      <w:r>
        <w:rPr>
          <w:rFonts w:ascii="Arial" w:hAnsi="Arial" w:cs="Arial"/>
          <w:sz w:val="24"/>
          <w:szCs w:val="24"/>
        </w:rPr>
        <w:t xml:space="preserve"> (mc), but has a more severe phenotype.  The eye-bearing portion of the head capsule is reduced, with an accompanying reduction of the eye itself.  In the most strongly expressed individuals, no </w:t>
      </w:r>
      <w:proofErr w:type="spellStart"/>
      <w:r>
        <w:rPr>
          <w:rFonts w:ascii="Arial" w:hAnsi="Arial" w:cs="Arial"/>
          <w:sz w:val="24"/>
          <w:szCs w:val="24"/>
        </w:rPr>
        <w:t>ommatidia</w:t>
      </w:r>
      <w:proofErr w:type="spellEnd"/>
      <w:r>
        <w:rPr>
          <w:rFonts w:ascii="Arial" w:hAnsi="Arial" w:cs="Arial"/>
          <w:sz w:val="24"/>
          <w:szCs w:val="24"/>
        </w:rPr>
        <w:t xml:space="preserve"> develop</w:t>
      </w:r>
      <w:r w:rsidR="005E3AA0">
        <w:rPr>
          <w:rFonts w:ascii="Arial" w:hAnsi="Arial" w:cs="Arial"/>
          <w:sz w:val="24"/>
          <w:szCs w:val="24"/>
        </w:rPr>
        <w:t xml:space="preserve">.  The </w:t>
      </w:r>
      <w:proofErr w:type="spellStart"/>
      <w:r w:rsidR="005E3AA0">
        <w:rPr>
          <w:rFonts w:ascii="Arial" w:hAnsi="Arial" w:cs="Arial"/>
          <w:sz w:val="24"/>
          <w:szCs w:val="24"/>
        </w:rPr>
        <w:t>gena</w:t>
      </w:r>
      <w:proofErr w:type="spellEnd"/>
      <w:r w:rsidR="005E3AA0">
        <w:rPr>
          <w:rFonts w:ascii="Arial" w:hAnsi="Arial" w:cs="Arial"/>
          <w:sz w:val="24"/>
          <w:szCs w:val="24"/>
        </w:rPr>
        <w:t xml:space="preserve"> is unaffected.</w:t>
      </w:r>
    </w:p>
    <w:p w:rsidR="005E3AA0" w:rsidRDefault="005E3AA0" w:rsidP="00A2466D">
      <w:pPr>
        <w:spacing w:before="240" w:after="0" w:line="240" w:lineRule="auto"/>
        <w:rPr>
          <w:rFonts w:ascii="Arial" w:hAnsi="Arial" w:cs="Arial"/>
          <w:sz w:val="24"/>
          <w:szCs w:val="24"/>
        </w:rPr>
      </w:pPr>
      <w:r>
        <w:rPr>
          <w:rFonts w:ascii="Arial" w:hAnsi="Arial" w:cs="Arial"/>
          <w:sz w:val="24"/>
          <w:szCs w:val="24"/>
        </w:rPr>
        <w:t>For illustration of these mutants see the accompanying Fig. 1.</w:t>
      </w:r>
    </w:p>
    <w:p w:rsidR="005E3AA0" w:rsidRDefault="005E3AA0" w:rsidP="00A2466D">
      <w:pPr>
        <w:spacing w:before="240" w:after="0" w:line="240" w:lineRule="auto"/>
        <w:rPr>
          <w:rFonts w:ascii="Arial" w:hAnsi="Arial" w:cs="Arial"/>
          <w:sz w:val="24"/>
          <w:szCs w:val="24"/>
        </w:rPr>
      </w:pPr>
      <w:proofErr w:type="gramStart"/>
      <w:r>
        <w:rPr>
          <w:rFonts w:ascii="Arial" w:hAnsi="Arial" w:cs="Arial"/>
          <w:sz w:val="24"/>
          <w:szCs w:val="24"/>
        </w:rPr>
        <w:t>Fig. 1.</w:t>
      </w:r>
      <w:proofErr w:type="gramEnd"/>
      <w:r>
        <w:rPr>
          <w:rFonts w:ascii="Arial" w:hAnsi="Arial" w:cs="Arial"/>
          <w:sz w:val="24"/>
          <w:szCs w:val="24"/>
        </w:rPr>
        <w:t xml:space="preserve">  Upper Row: Left, a normal </w:t>
      </w:r>
      <w:proofErr w:type="spellStart"/>
      <w:r>
        <w:rPr>
          <w:rFonts w:ascii="Arial" w:hAnsi="Arial" w:cs="Arial"/>
          <w:sz w:val="24"/>
          <w:szCs w:val="24"/>
        </w:rPr>
        <w:t>teneral</w:t>
      </w:r>
      <w:proofErr w:type="spellEnd"/>
      <w:r>
        <w:rPr>
          <w:rFonts w:ascii="Arial" w:hAnsi="Arial" w:cs="Arial"/>
          <w:sz w:val="24"/>
          <w:szCs w:val="24"/>
        </w:rPr>
        <w:t xml:space="preserve"> adult: right, a tar/tar homozygote.  Note the dark masses within the </w:t>
      </w:r>
      <w:proofErr w:type="spellStart"/>
      <w:r>
        <w:rPr>
          <w:rFonts w:ascii="Arial" w:hAnsi="Arial" w:cs="Arial"/>
          <w:sz w:val="24"/>
          <w:szCs w:val="24"/>
        </w:rPr>
        <w:t>prothorax</w:t>
      </w:r>
      <w:proofErr w:type="spellEnd"/>
      <w:r>
        <w:rPr>
          <w:rFonts w:ascii="Arial" w:hAnsi="Arial" w:cs="Arial"/>
          <w:sz w:val="24"/>
          <w:szCs w:val="24"/>
        </w:rPr>
        <w:t>.</w:t>
      </w:r>
    </w:p>
    <w:p w:rsidR="005E3AA0" w:rsidRDefault="005E3AA0" w:rsidP="004124EA">
      <w:pPr>
        <w:spacing w:before="240" w:after="0" w:line="240" w:lineRule="auto"/>
        <w:jc w:val="both"/>
        <w:rPr>
          <w:rFonts w:ascii="Arial" w:hAnsi="Arial" w:cs="Arial"/>
          <w:sz w:val="24"/>
          <w:szCs w:val="24"/>
        </w:rPr>
      </w:pPr>
      <w:r>
        <w:rPr>
          <w:rFonts w:ascii="Arial" w:hAnsi="Arial" w:cs="Arial"/>
          <w:sz w:val="24"/>
          <w:szCs w:val="24"/>
        </w:rPr>
        <w:t xml:space="preserve">Lower Row: Left, an “eyeless” </w:t>
      </w:r>
      <w:proofErr w:type="spellStart"/>
      <w:r>
        <w:rPr>
          <w:rFonts w:ascii="Arial" w:hAnsi="Arial" w:cs="Arial"/>
          <w:sz w:val="24"/>
          <w:szCs w:val="24"/>
        </w:rPr>
        <w:t>Ey</w:t>
      </w:r>
      <w:proofErr w:type="spellEnd"/>
      <w:r>
        <w:rPr>
          <w:rFonts w:ascii="Arial" w:hAnsi="Arial" w:cs="Arial"/>
          <w:sz w:val="24"/>
          <w:szCs w:val="24"/>
        </w:rPr>
        <w:t xml:space="preserve">/Es’ translocation heterozygote.  Note the complete absence of </w:t>
      </w:r>
      <w:proofErr w:type="spellStart"/>
      <w:r>
        <w:rPr>
          <w:rFonts w:ascii="Arial" w:hAnsi="Arial" w:cs="Arial"/>
          <w:sz w:val="24"/>
          <w:szCs w:val="24"/>
        </w:rPr>
        <w:t>ommatidia</w:t>
      </w:r>
      <w:proofErr w:type="spellEnd"/>
      <w:r>
        <w:rPr>
          <w:rFonts w:ascii="Arial" w:hAnsi="Arial" w:cs="Arial"/>
          <w:sz w:val="24"/>
          <w:szCs w:val="24"/>
        </w:rPr>
        <w:t xml:space="preserve">.  </w:t>
      </w:r>
      <w:proofErr w:type="gramStart"/>
      <w:r>
        <w:rPr>
          <w:rFonts w:ascii="Arial" w:hAnsi="Arial" w:cs="Arial"/>
          <w:sz w:val="24"/>
          <w:szCs w:val="24"/>
        </w:rPr>
        <w:t>Right, a “broken antenna” (</w:t>
      </w:r>
      <w:proofErr w:type="spellStart"/>
      <w:r>
        <w:rPr>
          <w:rFonts w:ascii="Arial" w:hAnsi="Arial" w:cs="Arial"/>
          <w:sz w:val="24"/>
          <w:szCs w:val="24"/>
        </w:rPr>
        <w:t>ba</w:t>
      </w:r>
      <w:proofErr w:type="spellEnd"/>
      <w:r>
        <w:rPr>
          <w:rFonts w:ascii="Arial" w:hAnsi="Arial" w:cs="Arial"/>
          <w:sz w:val="24"/>
          <w:szCs w:val="24"/>
        </w:rPr>
        <w:t>/</w:t>
      </w:r>
      <w:proofErr w:type="spellStart"/>
      <w:r>
        <w:rPr>
          <w:rFonts w:ascii="Arial" w:hAnsi="Arial" w:cs="Arial"/>
          <w:sz w:val="24"/>
          <w:szCs w:val="24"/>
        </w:rPr>
        <w:t>ba</w:t>
      </w:r>
      <w:proofErr w:type="spellEnd"/>
      <w:r>
        <w:rPr>
          <w:rFonts w:ascii="Arial" w:hAnsi="Arial" w:cs="Arial"/>
          <w:sz w:val="24"/>
          <w:szCs w:val="24"/>
        </w:rPr>
        <w:t xml:space="preserve">) </w:t>
      </w:r>
      <w:proofErr w:type="spellStart"/>
      <w:r>
        <w:rPr>
          <w:rFonts w:ascii="Arial" w:hAnsi="Arial" w:cs="Arial"/>
          <w:sz w:val="24"/>
          <w:szCs w:val="24"/>
        </w:rPr>
        <w:t>teneral</w:t>
      </w:r>
      <w:proofErr w:type="spellEnd"/>
      <w:r>
        <w:rPr>
          <w:rFonts w:ascii="Arial" w:hAnsi="Arial" w:cs="Arial"/>
          <w:sz w:val="24"/>
          <w:szCs w:val="24"/>
        </w:rPr>
        <w:t xml:space="preserve"> adult.</w:t>
      </w:r>
      <w:proofErr w:type="gramEnd"/>
      <w:r>
        <w:rPr>
          <w:rFonts w:ascii="Arial" w:hAnsi="Arial" w:cs="Arial"/>
          <w:sz w:val="24"/>
          <w:szCs w:val="24"/>
        </w:rPr>
        <w:t xml:space="preserve">  Note the right antenna with missing terminal club segments and left antenna with reduced club segments.</w:t>
      </w:r>
    </w:p>
    <w:p w:rsidR="00785700" w:rsidRDefault="00785700" w:rsidP="00A2466D">
      <w:pPr>
        <w:spacing w:before="240" w:after="0" w:line="240" w:lineRule="auto"/>
        <w:rPr>
          <w:rFonts w:ascii="Arial" w:hAnsi="Arial" w:cs="Arial"/>
          <w:sz w:val="24"/>
          <w:szCs w:val="24"/>
        </w:rPr>
      </w:pPr>
      <w:r>
        <w:rPr>
          <w:rFonts w:ascii="Arial" w:hAnsi="Arial" w:cs="Arial"/>
          <w:noProof/>
          <w:sz w:val="24"/>
          <w:szCs w:val="24"/>
        </w:rPr>
        <w:lastRenderedPageBreak/>
        <w:drawing>
          <wp:inline distT="0" distB="0" distL="0" distR="0">
            <wp:extent cx="2214697" cy="206733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14389" cy="2067051"/>
                    </a:xfrm>
                    <a:prstGeom prst="rect">
                      <a:avLst/>
                    </a:prstGeom>
                    <a:noFill/>
                    <a:ln w="9525">
                      <a:noFill/>
                      <a:miter lim="800000"/>
                      <a:headEnd/>
                      <a:tailEnd/>
                    </a:ln>
                  </pic:spPr>
                </pic:pic>
              </a:graphicData>
            </a:graphic>
          </wp:inline>
        </w:drawing>
      </w:r>
      <w:r>
        <w:rPr>
          <w:rFonts w:ascii="Arial" w:hAnsi="Arial" w:cs="Arial"/>
          <w:sz w:val="24"/>
          <w:szCs w:val="24"/>
        </w:rPr>
        <w:t xml:space="preserve">         </w:t>
      </w:r>
      <w:r>
        <w:rPr>
          <w:rFonts w:ascii="Arial" w:hAnsi="Arial" w:cs="Arial"/>
          <w:noProof/>
          <w:sz w:val="24"/>
          <w:szCs w:val="24"/>
        </w:rPr>
        <w:drawing>
          <wp:inline distT="0" distB="0" distL="0" distR="0">
            <wp:extent cx="3263845" cy="1590261"/>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265716" cy="1591173"/>
                    </a:xfrm>
                    <a:prstGeom prst="rect">
                      <a:avLst/>
                    </a:prstGeom>
                    <a:noFill/>
                    <a:ln w="9525">
                      <a:noFill/>
                      <a:miter lim="800000"/>
                      <a:headEnd/>
                      <a:tailEnd/>
                    </a:ln>
                  </pic:spPr>
                </pic:pic>
              </a:graphicData>
            </a:graphic>
          </wp:inline>
        </w:drawing>
      </w:r>
    </w:p>
    <w:p w:rsidR="005E3AA0" w:rsidRDefault="005E3AA0" w:rsidP="00A2466D">
      <w:pPr>
        <w:spacing w:before="240" w:after="0" w:line="240" w:lineRule="auto"/>
        <w:rPr>
          <w:rFonts w:ascii="Arial" w:hAnsi="Arial" w:cs="Arial"/>
          <w:sz w:val="24"/>
          <w:szCs w:val="24"/>
        </w:rPr>
      </w:pPr>
    </w:p>
    <w:p w:rsidR="00785700" w:rsidRDefault="00785700" w:rsidP="00A2466D">
      <w:pPr>
        <w:spacing w:before="240" w:after="0" w:line="240" w:lineRule="auto"/>
        <w:rPr>
          <w:rFonts w:ascii="Arial" w:hAnsi="Arial" w:cs="Arial"/>
          <w:sz w:val="24"/>
          <w:szCs w:val="24"/>
        </w:rPr>
      </w:pPr>
    </w:p>
    <w:p w:rsidR="005E3AA0" w:rsidRDefault="005E3AA0" w:rsidP="00A2466D">
      <w:pPr>
        <w:spacing w:before="240" w:after="0" w:line="240" w:lineRule="auto"/>
        <w:rPr>
          <w:rFonts w:ascii="Arial" w:hAnsi="Arial" w:cs="Arial"/>
          <w:sz w:val="24"/>
          <w:szCs w:val="24"/>
        </w:rPr>
      </w:pPr>
      <w:r>
        <w:rPr>
          <w:rFonts w:ascii="Arial" w:hAnsi="Arial" w:cs="Arial"/>
          <w:sz w:val="24"/>
          <w:szCs w:val="24"/>
        </w:rPr>
        <w:t xml:space="preserve">Richard W. </w:t>
      </w:r>
      <w:proofErr w:type="spellStart"/>
      <w:r>
        <w:rPr>
          <w:rFonts w:ascii="Arial" w:hAnsi="Arial" w:cs="Arial"/>
          <w:sz w:val="24"/>
          <w:szCs w:val="24"/>
        </w:rPr>
        <w:t>Beeman</w:t>
      </w:r>
      <w:proofErr w:type="spellEnd"/>
      <w:r>
        <w:rPr>
          <w:rFonts w:ascii="Arial" w:hAnsi="Arial" w:cs="Arial"/>
          <w:sz w:val="24"/>
          <w:szCs w:val="24"/>
        </w:rPr>
        <w:t xml:space="preserve"> and M. Susan Hass</w:t>
      </w:r>
      <w:r>
        <w:rPr>
          <w:rFonts w:ascii="Arial" w:hAnsi="Arial" w:cs="Arial"/>
          <w:sz w:val="24"/>
          <w:szCs w:val="24"/>
        </w:rPr>
        <w:br/>
        <w:t>USDA/ARS Biological Research Unit</w:t>
      </w:r>
      <w:r>
        <w:rPr>
          <w:rFonts w:ascii="Arial" w:hAnsi="Arial" w:cs="Arial"/>
          <w:sz w:val="24"/>
          <w:szCs w:val="24"/>
        </w:rPr>
        <w:br/>
        <w:t>U.S. Grain Marketing Research Lab</w:t>
      </w:r>
      <w:proofErr w:type="gramStart"/>
      <w:r>
        <w:rPr>
          <w:rFonts w:ascii="Arial" w:hAnsi="Arial" w:cs="Arial"/>
          <w:sz w:val="24"/>
          <w:szCs w:val="24"/>
        </w:rPr>
        <w:t>.</w:t>
      </w:r>
      <w:proofErr w:type="gramEnd"/>
      <w:r>
        <w:rPr>
          <w:rFonts w:ascii="Arial" w:hAnsi="Arial" w:cs="Arial"/>
          <w:sz w:val="24"/>
          <w:szCs w:val="24"/>
        </w:rPr>
        <w:br/>
        <w:t>1515 College Ave.</w:t>
      </w:r>
      <w:r>
        <w:rPr>
          <w:rFonts w:ascii="Arial" w:hAnsi="Arial" w:cs="Arial"/>
          <w:sz w:val="24"/>
          <w:szCs w:val="24"/>
        </w:rPr>
        <w:br/>
        <w:t>Manhattan, KS 66502</w:t>
      </w:r>
    </w:p>
    <w:p w:rsidR="005E3AA0" w:rsidRDefault="005E3AA0" w:rsidP="00A2466D">
      <w:pPr>
        <w:spacing w:before="240" w:after="0" w:line="240" w:lineRule="auto"/>
        <w:rPr>
          <w:rFonts w:ascii="Arial" w:hAnsi="Arial" w:cs="Arial"/>
          <w:sz w:val="24"/>
          <w:szCs w:val="24"/>
        </w:rPr>
      </w:pPr>
      <w:r>
        <w:rPr>
          <w:rFonts w:ascii="Arial" w:hAnsi="Arial" w:cs="Arial"/>
          <w:sz w:val="24"/>
          <w:szCs w:val="24"/>
        </w:rPr>
        <w:t xml:space="preserve">*New mutants in </w:t>
      </w:r>
      <w:r>
        <w:rPr>
          <w:rFonts w:ascii="Arial" w:hAnsi="Arial" w:cs="Arial"/>
          <w:sz w:val="24"/>
          <w:szCs w:val="24"/>
          <w:u w:val="single"/>
        </w:rPr>
        <w:t xml:space="preserve">Tribolium </w:t>
      </w:r>
      <w:proofErr w:type="spellStart"/>
      <w:r>
        <w:rPr>
          <w:rFonts w:ascii="Arial" w:hAnsi="Arial" w:cs="Arial"/>
          <w:sz w:val="24"/>
          <w:szCs w:val="24"/>
          <w:u w:val="single"/>
        </w:rPr>
        <w:t>castaneum</w:t>
      </w:r>
      <w:proofErr w:type="spellEnd"/>
      <w:r>
        <w:rPr>
          <w:rFonts w:ascii="Arial" w:hAnsi="Arial" w:cs="Arial"/>
          <w:sz w:val="24"/>
          <w:szCs w:val="24"/>
        </w:rPr>
        <w:t>.</w:t>
      </w:r>
    </w:p>
    <w:p w:rsidR="00B62D1F" w:rsidRDefault="005E3AA0" w:rsidP="004124EA">
      <w:pPr>
        <w:spacing w:before="240" w:after="0" w:line="240" w:lineRule="auto"/>
        <w:jc w:val="both"/>
        <w:rPr>
          <w:rFonts w:ascii="Arial" w:hAnsi="Arial" w:cs="Arial"/>
          <w:sz w:val="24"/>
          <w:szCs w:val="24"/>
        </w:rPr>
      </w:pPr>
      <w:proofErr w:type="gramStart"/>
      <w:r>
        <w:rPr>
          <w:rFonts w:ascii="Arial" w:hAnsi="Arial" w:cs="Arial"/>
          <w:sz w:val="24"/>
          <w:szCs w:val="24"/>
        </w:rPr>
        <w:t>1.Cleft</w:t>
      </w:r>
      <w:proofErr w:type="gramEnd"/>
      <w:r>
        <w:rPr>
          <w:rFonts w:ascii="Arial" w:hAnsi="Arial" w:cs="Arial"/>
          <w:sz w:val="24"/>
          <w:szCs w:val="24"/>
        </w:rPr>
        <w:t xml:space="preserve"> </w:t>
      </w:r>
      <w:proofErr w:type="spellStart"/>
      <w:r>
        <w:rPr>
          <w:rFonts w:ascii="Arial" w:hAnsi="Arial" w:cs="Arial"/>
          <w:sz w:val="24"/>
          <w:szCs w:val="24"/>
        </w:rPr>
        <w:t>gula</w:t>
      </w:r>
      <w:proofErr w:type="spellEnd"/>
      <w:r>
        <w:rPr>
          <w:rFonts w:ascii="Arial" w:hAnsi="Arial" w:cs="Arial"/>
          <w:sz w:val="24"/>
          <w:szCs w:val="24"/>
        </w:rPr>
        <w:t xml:space="preserve"> (</w:t>
      </w:r>
      <w:r>
        <w:rPr>
          <w:rFonts w:ascii="Arial" w:hAnsi="Arial" w:cs="Arial"/>
          <w:sz w:val="24"/>
          <w:szCs w:val="24"/>
          <w:u w:val="single"/>
        </w:rPr>
        <w:t>Cg</w:t>
      </w:r>
      <w:r>
        <w:rPr>
          <w:rFonts w:ascii="Arial" w:hAnsi="Arial" w:cs="Arial"/>
          <w:sz w:val="24"/>
          <w:szCs w:val="24"/>
        </w:rPr>
        <w:t xml:space="preserve">).  Dominant, radiation </w:t>
      </w:r>
      <w:proofErr w:type="gramStart"/>
      <w:r>
        <w:rPr>
          <w:rFonts w:ascii="Arial" w:hAnsi="Arial" w:cs="Arial"/>
          <w:sz w:val="24"/>
          <w:szCs w:val="24"/>
        </w:rPr>
        <w:t>induced,</w:t>
      </w:r>
      <w:proofErr w:type="gramEnd"/>
      <w:r>
        <w:rPr>
          <w:rFonts w:ascii="Arial" w:hAnsi="Arial" w:cs="Arial"/>
          <w:sz w:val="24"/>
          <w:szCs w:val="24"/>
        </w:rPr>
        <w:t xml:space="preserve"> homozygous </w:t>
      </w:r>
      <w:proofErr w:type="spellStart"/>
      <w:r>
        <w:rPr>
          <w:rFonts w:ascii="Arial" w:hAnsi="Arial" w:cs="Arial"/>
          <w:sz w:val="24"/>
          <w:szCs w:val="24"/>
        </w:rPr>
        <w:t>lethan</w:t>
      </w:r>
      <w:proofErr w:type="spellEnd"/>
      <w:r>
        <w:rPr>
          <w:rFonts w:ascii="Arial" w:hAnsi="Arial" w:cs="Arial"/>
          <w:sz w:val="24"/>
          <w:szCs w:val="24"/>
        </w:rPr>
        <w:t xml:space="preserve">.  Strongly indented or cleft </w:t>
      </w:r>
      <w:proofErr w:type="spellStart"/>
      <w:r>
        <w:rPr>
          <w:rFonts w:ascii="Arial" w:hAnsi="Arial" w:cs="Arial"/>
          <w:sz w:val="24"/>
          <w:szCs w:val="24"/>
        </w:rPr>
        <w:t>gular</w:t>
      </w:r>
      <w:proofErr w:type="spellEnd"/>
      <w:r>
        <w:rPr>
          <w:rFonts w:ascii="Arial" w:hAnsi="Arial" w:cs="Arial"/>
          <w:sz w:val="24"/>
          <w:szCs w:val="24"/>
        </w:rPr>
        <w:t xml:space="preserve"> sutures on ventral head, causing a slight widening of the head capsule, giving the eyes a “walleyed” look from the </w:t>
      </w:r>
      <w:proofErr w:type="spellStart"/>
      <w:r>
        <w:rPr>
          <w:rFonts w:ascii="Arial" w:hAnsi="Arial" w:cs="Arial"/>
          <w:sz w:val="24"/>
          <w:szCs w:val="24"/>
        </w:rPr>
        <w:t>ventrum</w:t>
      </w:r>
      <w:proofErr w:type="spellEnd"/>
      <w:r>
        <w:rPr>
          <w:rFonts w:ascii="Arial" w:hAnsi="Arial" w:cs="Arial"/>
          <w:sz w:val="24"/>
          <w:szCs w:val="24"/>
        </w:rPr>
        <w:t xml:space="preserve">.  </w:t>
      </w:r>
      <w:proofErr w:type="gramStart"/>
      <w:r>
        <w:rPr>
          <w:rFonts w:ascii="Arial" w:hAnsi="Arial" w:cs="Arial"/>
          <w:sz w:val="24"/>
          <w:szCs w:val="24"/>
        </w:rPr>
        <w:t xml:space="preserve">Excellent </w:t>
      </w:r>
      <w:proofErr w:type="spellStart"/>
      <w:r>
        <w:rPr>
          <w:rFonts w:ascii="Arial" w:hAnsi="Arial" w:cs="Arial"/>
          <w:sz w:val="24"/>
          <w:szCs w:val="24"/>
        </w:rPr>
        <w:t>penetrance</w:t>
      </w:r>
      <w:proofErr w:type="spellEnd"/>
      <w:r>
        <w:rPr>
          <w:rFonts w:ascii="Arial" w:hAnsi="Arial" w:cs="Arial"/>
          <w:sz w:val="24"/>
          <w:szCs w:val="24"/>
        </w:rPr>
        <w:t xml:space="preserve"> and viability.</w:t>
      </w:r>
      <w:proofErr w:type="gramEnd"/>
      <w:r>
        <w:rPr>
          <w:rFonts w:ascii="Arial" w:hAnsi="Arial" w:cs="Arial"/>
          <w:sz w:val="24"/>
          <w:szCs w:val="24"/>
        </w:rPr>
        <w:t xml:space="preserve">  It appears to be unlinked to any currently documented linkage group.</w:t>
      </w:r>
    </w:p>
    <w:p w:rsidR="009F0E3F" w:rsidRDefault="00B62D1F" w:rsidP="004124EA">
      <w:pPr>
        <w:spacing w:before="240" w:after="0" w:line="240" w:lineRule="auto"/>
        <w:jc w:val="both"/>
        <w:rPr>
          <w:rFonts w:ascii="Arial" w:hAnsi="Arial" w:cs="Arial"/>
          <w:sz w:val="24"/>
          <w:szCs w:val="24"/>
        </w:rPr>
      </w:pPr>
      <w:proofErr w:type="gramStart"/>
      <w:r>
        <w:rPr>
          <w:rFonts w:ascii="Arial" w:hAnsi="Arial" w:cs="Arial"/>
          <w:sz w:val="24"/>
          <w:szCs w:val="24"/>
        </w:rPr>
        <w:t>2.Unsclerotized</w:t>
      </w:r>
      <w:proofErr w:type="gramEnd"/>
      <w:r>
        <w:rPr>
          <w:rFonts w:ascii="Arial" w:hAnsi="Arial" w:cs="Arial"/>
          <w:sz w:val="24"/>
          <w:szCs w:val="24"/>
        </w:rPr>
        <w:t xml:space="preserve"> elytra (</w:t>
      </w:r>
      <w:proofErr w:type="spellStart"/>
      <w:r>
        <w:rPr>
          <w:rFonts w:ascii="Arial" w:hAnsi="Arial" w:cs="Arial"/>
          <w:sz w:val="24"/>
          <w:szCs w:val="24"/>
          <w:u w:val="single"/>
        </w:rPr>
        <w:t>ue</w:t>
      </w:r>
      <w:proofErr w:type="spellEnd"/>
      <w:r>
        <w:rPr>
          <w:rFonts w:ascii="Arial" w:hAnsi="Arial" w:cs="Arial"/>
          <w:sz w:val="24"/>
          <w:szCs w:val="24"/>
        </w:rPr>
        <w:t xml:space="preserve">).  </w:t>
      </w:r>
      <w:proofErr w:type="gramStart"/>
      <w:r>
        <w:rPr>
          <w:rFonts w:ascii="Arial" w:hAnsi="Arial" w:cs="Arial"/>
          <w:sz w:val="24"/>
          <w:szCs w:val="24"/>
        </w:rPr>
        <w:t>Spontaneous recessive.</w:t>
      </w:r>
      <w:proofErr w:type="gramEnd"/>
      <w:r>
        <w:rPr>
          <w:rFonts w:ascii="Arial" w:hAnsi="Arial" w:cs="Arial"/>
          <w:sz w:val="24"/>
          <w:szCs w:val="24"/>
        </w:rPr>
        <w:t xml:space="preserve">  The mutation is characterized by </w:t>
      </w:r>
      <w:r>
        <w:rPr>
          <w:rFonts w:ascii="Arial" w:hAnsi="Arial" w:cs="Arial"/>
          <w:sz w:val="24"/>
          <w:szCs w:val="24"/>
        </w:rPr>
        <w:br/>
        <w:t xml:space="preserve">a membranous stippling along the midline margin of each </w:t>
      </w:r>
      <w:proofErr w:type="spellStart"/>
      <w:r>
        <w:rPr>
          <w:rFonts w:ascii="Arial" w:hAnsi="Arial" w:cs="Arial"/>
          <w:sz w:val="24"/>
          <w:szCs w:val="24"/>
        </w:rPr>
        <w:t>elytron</w:t>
      </w:r>
      <w:proofErr w:type="spellEnd"/>
      <w:r>
        <w:rPr>
          <w:rFonts w:ascii="Arial" w:hAnsi="Arial" w:cs="Arial"/>
          <w:sz w:val="24"/>
          <w:szCs w:val="24"/>
        </w:rPr>
        <w:t xml:space="preserve">.  The </w:t>
      </w:r>
      <w:proofErr w:type="spellStart"/>
      <w:proofErr w:type="gramStart"/>
      <w:r>
        <w:rPr>
          <w:rFonts w:ascii="Arial" w:hAnsi="Arial" w:cs="Arial"/>
          <w:sz w:val="24"/>
          <w:szCs w:val="24"/>
        </w:rPr>
        <w:t>prothoracic</w:t>
      </w:r>
      <w:proofErr w:type="spellEnd"/>
      <w:r w:rsidR="00F067F3">
        <w:rPr>
          <w:rFonts w:ascii="Arial" w:hAnsi="Arial" w:cs="Arial"/>
          <w:sz w:val="24"/>
          <w:szCs w:val="24"/>
        </w:rPr>
        <w:t xml:space="preserve">  </w:t>
      </w:r>
      <w:proofErr w:type="spellStart"/>
      <w:r w:rsidR="00F067F3">
        <w:rPr>
          <w:rFonts w:ascii="Arial" w:hAnsi="Arial" w:cs="Arial"/>
          <w:sz w:val="24"/>
          <w:szCs w:val="24"/>
        </w:rPr>
        <w:t>sternellum</w:t>
      </w:r>
      <w:proofErr w:type="spellEnd"/>
      <w:proofErr w:type="gramEnd"/>
      <w:r w:rsidR="00F067F3">
        <w:rPr>
          <w:rFonts w:ascii="Arial" w:hAnsi="Arial" w:cs="Arial"/>
          <w:sz w:val="24"/>
          <w:szCs w:val="24"/>
        </w:rPr>
        <w:t xml:space="preserve"> is often slightly indented at the posterior midline, giving it a lightly cleft appearance.  It has complete </w:t>
      </w:r>
      <w:proofErr w:type="spellStart"/>
      <w:r w:rsidR="00F067F3">
        <w:rPr>
          <w:rFonts w:ascii="Arial" w:hAnsi="Arial" w:cs="Arial"/>
          <w:sz w:val="24"/>
          <w:szCs w:val="24"/>
        </w:rPr>
        <w:t>penetrance</w:t>
      </w:r>
      <w:proofErr w:type="spellEnd"/>
      <w:r w:rsidR="00F067F3">
        <w:rPr>
          <w:rFonts w:ascii="Arial" w:hAnsi="Arial" w:cs="Arial"/>
          <w:sz w:val="24"/>
          <w:szCs w:val="24"/>
        </w:rPr>
        <w:t>, variable expression, and excellent viability as a homozygous stock.  Linkage is undetermined at this time.</w:t>
      </w:r>
    </w:p>
    <w:p w:rsidR="00E37B97" w:rsidRDefault="009F0E3F" w:rsidP="004124EA">
      <w:pPr>
        <w:spacing w:before="240" w:after="0" w:line="240" w:lineRule="auto"/>
        <w:jc w:val="both"/>
        <w:rPr>
          <w:rFonts w:ascii="Arial" w:hAnsi="Arial" w:cs="Arial"/>
          <w:sz w:val="24"/>
          <w:szCs w:val="24"/>
        </w:rPr>
      </w:pPr>
      <w:proofErr w:type="gramStart"/>
      <w:r>
        <w:rPr>
          <w:rFonts w:ascii="Arial" w:hAnsi="Arial" w:cs="Arial"/>
          <w:sz w:val="24"/>
          <w:szCs w:val="24"/>
        </w:rPr>
        <w:t>3.Pretzel</w:t>
      </w:r>
      <w:proofErr w:type="gramEnd"/>
      <w:r>
        <w:rPr>
          <w:rFonts w:ascii="Arial" w:hAnsi="Arial" w:cs="Arial"/>
          <w:sz w:val="24"/>
          <w:szCs w:val="24"/>
        </w:rPr>
        <w:t xml:space="preserve"> (</w:t>
      </w:r>
      <w:proofErr w:type="spellStart"/>
      <w:r>
        <w:rPr>
          <w:rFonts w:ascii="Arial" w:hAnsi="Arial" w:cs="Arial"/>
          <w:sz w:val="24"/>
          <w:szCs w:val="24"/>
          <w:u w:val="single"/>
        </w:rPr>
        <w:t>Pz</w:t>
      </w:r>
      <w:proofErr w:type="spellEnd"/>
      <w:r>
        <w:rPr>
          <w:rFonts w:ascii="Arial" w:hAnsi="Arial" w:cs="Arial"/>
          <w:sz w:val="24"/>
          <w:szCs w:val="24"/>
        </w:rPr>
        <w:t xml:space="preserve">) – EMS-induced, dominant, homozygous semi-lethal.  Excellent viability and </w:t>
      </w:r>
      <w:proofErr w:type="gramStart"/>
      <w:r>
        <w:rPr>
          <w:rFonts w:ascii="Arial" w:hAnsi="Arial" w:cs="Arial"/>
          <w:sz w:val="24"/>
          <w:szCs w:val="24"/>
        </w:rPr>
        <w:t xml:space="preserve">incomplete  </w:t>
      </w:r>
      <w:proofErr w:type="spellStart"/>
      <w:r>
        <w:rPr>
          <w:rFonts w:ascii="Arial" w:hAnsi="Arial" w:cs="Arial"/>
          <w:sz w:val="24"/>
          <w:szCs w:val="24"/>
        </w:rPr>
        <w:t>penetrance</w:t>
      </w:r>
      <w:proofErr w:type="spellEnd"/>
      <w:proofErr w:type="gramEnd"/>
      <w:r>
        <w:rPr>
          <w:rFonts w:ascii="Arial" w:hAnsi="Arial" w:cs="Arial"/>
          <w:sz w:val="24"/>
          <w:szCs w:val="24"/>
        </w:rPr>
        <w:t xml:space="preserve"> in the </w:t>
      </w:r>
      <w:proofErr w:type="spellStart"/>
      <w:r>
        <w:rPr>
          <w:rFonts w:ascii="Arial" w:hAnsi="Arial" w:cs="Arial"/>
          <w:sz w:val="24"/>
          <w:szCs w:val="24"/>
        </w:rPr>
        <w:t>heterozvgous</w:t>
      </w:r>
      <w:proofErr w:type="spellEnd"/>
      <w:r>
        <w:rPr>
          <w:rFonts w:ascii="Arial" w:hAnsi="Arial" w:cs="Arial"/>
          <w:sz w:val="24"/>
          <w:szCs w:val="24"/>
        </w:rPr>
        <w:t xml:space="preserve"> condition.  The original mutant was </w:t>
      </w:r>
      <w:r>
        <w:rPr>
          <w:rFonts w:ascii="Arial" w:hAnsi="Arial" w:cs="Arial"/>
          <w:sz w:val="24"/>
          <w:szCs w:val="24"/>
        </w:rPr>
        <w:br/>
        <w:t xml:space="preserve">a male with warped </w:t>
      </w:r>
      <w:proofErr w:type="spellStart"/>
      <w:r>
        <w:rPr>
          <w:rFonts w:ascii="Arial" w:hAnsi="Arial" w:cs="Arial"/>
          <w:sz w:val="24"/>
          <w:szCs w:val="24"/>
        </w:rPr>
        <w:t>prothoracic</w:t>
      </w:r>
      <w:proofErr w:type="spellEnd"/>
      <w:r>
        <w:rPr>
          <w:rFonts w:ascii="Arial" w:hAnsi="Arial" w:cs="Arial"/>
          <w:sz w:val="24"/>
          <w:szCs w:val="24"/>
        </w:rPr>
        <w:t xml:space="preserve"> tibiae.  </w:t>
      </w:r>
      <w:proofErr w:type="spellStart"/>
      <w:r>
        <w:rPr>
          <w:rFonts w:ascii="Arial" w:hAnsi="Arial" w:cs="Arial"/>
          <w:sz w:val="24"/>
          <w:szCs w:val="24"/>
        </w:rPr>
        <w:t>Heterozygotes</w:t>
      </w:r>
      <w:proofErr w:type="spellEnd"/>
      <w:r>
        <w:rPr>
          <w:rFonts w:ascii="Arial" w:hAnsi="Arial" w:cs="Arial"/>
          <w:sz w:val="24"/>
          <w:szCs w:val="24"/>
        </w:rPr>
        <w:t xml:space="preserve"> have normal </w:t>
      </w:r>
      <w:r w:rsidR="00E37B97">
        <w:rPr>
          <w:rFonts w:ascii="Arial" w:hAnsi="Arial" w:cs="Arial"/>
          <w:sz w:val="24"/>
          <w:szCs w:val="24"/>
        </w:rPr>
        <w:t xml:space="preserve">antennae and gnarled, thickened legs (one or more legs may be affected).  The </w:t>
      </w:r>
      <w:proofErr w:type="spellStart"/>
      <w:r w:rsidR="00E37B97">
        <w:rPr>
          <w:rFonts w:ascii="Arial" w:hAnsi="Arial" w:cs="Arial"/>
          <w:sz w:val="24"/>
          <w:szCs w:val="24"/>
        </w:rPr>
        <w:t>homozygotes</w:t>
      </w:r>
      <w:proofErr w:type="spellEnd"/>
      <w:r w:rsidR="00E37B97">
        <w:rPr>
          <w:rFonts w:ascii="Arial" w:hAnsi="Arial" w:cs="Arial"/>
          <w:sz w:val="24"/>
          <w:szCs w:val="24"/>
        </w:rPr>
        <w:t xml:space="preserve"> have very short antennae and radically reduced legs, consisting of only </w:t>
      </w:r>
      <w:proofErr w:type="spellStart"/>
      <w:r w:rsidR="00E37B97">
        <w:rPr>
          <w:rFonts w:ascii="Arial" w:hAnsi="Arial" w:cs="Arial"/>
          <w:sz w:val="24"/>
          <w:szCs w:val="24"/>
        </w:rPr>
        <w:t>coxae</w:t>
      </w:r>
      <w:proofErr w:type="spellEnd"/>
      <w:r w:rsidR="00E37B97">
        <w:rPr>
          <w:rFonts w:ascii="Arial" w:hAnsi="Arial" w:cs="Arial"/>
          <w:sz w:val="24"/>
          <w:szCs w:val="24"/>
        </w:rPr>
        <w:t>, tarsal claws, and a hint of some intervening segment.  Linkage is undetermined at this time.</w:t>
      </w:r>
    </w:p>
    <w:p w:rsidR="00117474" w:rsidRDefault="00E37B97" w:rsidP="004124EA">
      <w:pPr>
        <w:spacing w:before="240" w:after="0" w:line="240" w:lineRule="auto"/>
        <w:jc w:val="both"/>
        <w:rPr>
          <w:rFonts w:ascii="Arial" w:hAnsi="Arial" w:cs="Arial"/>
          <w:sz w:val="24"/>
          <w:szCs w:val="24"/>
        </w:rPr>
      </w:pPr>
      <w:proofErr w:type="gramStart"/>
      <w:r>
        <w:rPr>
          <w:rFonts w:ascii="Arial" w:hAnsi="Arial" w:cs="Arial"/>
          <w:sz w:val="24"/>
          <w:szCs w:val="24"/>
        </w:rPr>
        <w:t>4.Displaced</w:t>
      </w:r>
      <w:proofErr w:type="gramEnd"/>
      <w:r>
        <w:rPr>
          <w:rFonts w:ascii="Arial" w:hAnsi="Arial" w:cs="Arial"/>
          <w:sz w:val="24"/>
          <w:szCs w:val="24"/>
        </w:rPr>
        <w:t xml:space="preserve"> </w:t>
      </w:r>
      <w:proofErr w:type="spellStart"/>
      <w:r>
        <w:rPr>
          <w:rFonts w:ascii="Arial" w:hAnsi="Arial" w:cs="Arial"/>
          <w:sz w:val="24"/>
          <w:szCs w:val="24"/>
        </w:rPr>
        <w:t>sternellum</w:t>
      </w:r>
      <w:proofErr w:type="spellEnd"/>
      <w:r>
        <w:rPr>
          <w:rFonts w:ascii="Arial" w:hAnsi="Arial" w:cs="Arial"/>
          <w:sz w:val="24"/>
          <w:szCs w:val="24"/>
        </w:rPr>
        <w:t xml:space="preserve"> (</w:t>
      </w:r>
      <w:r>
        <w:rPr>
          <w:rFonts w:ascii="Arial" w:hAnsi="Arial" w:cs="Arial"/>
          <w:sz w:val="24"/>
          <w:szCs w:val="24"/>
          <w:u w:val="single"/>
        </w:rPr>
        <w:t>Ps</w:t>
      </w:r>
      <w:r>
        <w:rPr>
          <w:rFonts w:ascii="Arial" w:hAnsi="Arial" w:cs="Arial"/>
          <w:sz w:val="24"/>
          <w:szCs w:val="24"/>
        </w:rPr>
        <w:t xml:space="preserve">) – Radiation induced, dominant, fully </w:t>
      </w:r>
      <w:proofErr w:type="spellStart"/>
      <w:r>
        <w:rPr>
          <w:rFonts w:ascii="Arial" w:hAnsi="Arial" w:cs="Arial"/>
          <w:sz w:val="24"/>
          <w:szCs w:val="24"/>
        </w:rPr>
        <w:t>penetrant</w:t>
      </w:r>
      <w:proofErr w:type="spellEnd"/>
      <w:r>
        <w:rPr>
          <w:rFonts w:ascii="Arial" w:hAnsi="Arial" w:cs="Arial"/>
          <w:sz w:val="24"/>
          <w:szCs w:val="24"/>
        </w:rPr>
        <w:t xml:space="preserve">, viable, and tightly linked to Reindeer (Rd) on LG2.  The </w:t>
      </w:r>
      <w:proofErr w:type="spellStart"/>
      <w:r>
        <w:rPr>
          <w:rFonts w:ascii="Arial" w:hAnsi="Arial" w:cs="Arial"/>
          <w:sz w:val="24"/>
          <w:szCs w:val="24"/>
        </w:rPr>
        <w:t>prothoracic</w:t>
      </w:r>
      <w:proofErr w:type="spellEnd"/>
      <w:r>
        <w:rPr>
          <w:rFonts w:ascii="Arial" w:hAnsi="Arial" w:cs="Arial"/>
          <w:sz w:val="24"/>
          <w:szCs w:val="24"/>
        </w:rPr>
        <w:t xml:space="preserve"> </w:t>
      </w:r>
      <w:proofErr w:type="spellStart"/>
      <w:r>
        <w:rPr>
          <w:rFonts w:ascii="Arial" w:hAnsi="Arial" w:cs="Arial"/>
          <w:sz w:val="24"/>
          <w:szCs w:val="24"/>
        </w:rPr>
        <w:t>sternellum</w:t>
      </w:r>
      <w:proofErr w:type="spellEnd"/>
      <w:r>
        <w:rPr>
          <w:rFonts w:ascii="Arial" w:hAnsi="Arial" w:cs="Arial"/>
          <w:sz w:val="24"/>
          <w:szCs w:val="24"/>
        </w:rPr>
        <w:t xml:space="preserve"> has a “pinched” appearance, i.e., laterally narrowed and </w:t>
      </w:r>
      <w:proofErr w:type="spellStart"/>
      <w:r>
        <w:rPr>
          <w:rFonts w:ascii="Arial" w:hAnsi="Arial" w:cs="Arial"/>
          <w:sz w:val="24"/>
          <w:szCs w:val="24"/>
        </w:rPr>
        <w:t>dorso</w:t>
      </w:r>
      <w:proofErr w:type="spellEnd"/>
      <w:r>
        <w:rPr>
          <w:rFonts w:ascii="Arial" w:hAnsi="Arial" w:cs="Arial"/>
          <w:sz w:val="24"/>
          <w:szCs w:val="24"/>
        </w:rPr>
        <w:t xml:space="preserve">-ventrally thickened.  The </w:t>
      </w:r>
      <w:proofErr w:type="spellStart"/>
      <w:r>
        <w:rPr>
          <w:rFonts w:ascii="Arial" w:hAnsi="Arial" w:cs="Arial"/>
          <w:sz w:val="24"/>
          <w:szCs w:val="24"/>
        </w:rPr>
        <w:t>mesothoracic</w:t>
      </w:r>
      <w:proofErr w:type="spellEnd"/>
      <w:r>
        <w:rPr>
          <w:rFonts w:ascii="Arial" w:hAnsi="Arial" w:cs="Arial"/>
          <w:sz w:val="24"/>
          <w:szCs w:val="24"/>
        </w:rPr>
        <w:t xml:space="preserve"> </w:t>
      </w:r>
      <w:proofErr w:type="spellStart"/>
      <w:r>
        <w:rPr>
          <w:rFonts w:ascii="Arial" w:hAnsi="Arial" w:cs="Arial"/>
          <w:sz w:val="24"/>
          <w:szCs w:val="24"/>
        </w:rPr>
        <w:t>sternellum</w:t>
      </w:r>
      <w:proofErr w:type="spellEnd"/>
      <w:r>
        <w:rPr>
          <w:rFonts w:ascii="Arial" w:hAnsi="Arial" w:cs="Arial"/>
          <w:sz w:val="24"/>
          <w:szCs w:val="24"/>
        </w:rPr>
        <w:t xml:space="preserve"> is also enlarged.  The </w:t>
      </w:r>
      <w:proofErr w:type="spellStart"/>
      <w:r>
        <w:rPr>
          <w:rFonts w:ascii="Arial" w:hAnsi="Arial" w:cs="Arial"/>
          <w:sz w:val="24"/>
          <w:szCs w:val="24"/>
        </w:rPr>
        <w:t>pronotum</w:t>
      </w:r>
      <w:proofErr w:type="spellEnd"/>
      <w:r>
        <w:rPr>
          <w:rFonts w:ascii="Arial" w:hAnsi="Arial" w:cs="Arial"/>
          <w:sz w:val="24"/>
          <w:szCs w:val="24"/>
        </w:rPr>
        <w:t xml:space="preserve"> has generalized dorsal dents, usually with </w:t>
      </w:r>
      <w:r>
        <w:rPr>
          <w:rFonts w:ascii="Arial" w:hAnsi="Arial" w:cs="Arial"/>
          <w:sz w:val="24"/>
          <w:szCs w:val="24"/>
        </w:rPr>
        <w:br/>
        <w:t xml:space="preserve">a dorsal anterior midline dip, and abnormally pointed </w:t>
      </w:r>
      <w:proofErr w:type="spellStart"/>
      <w:r>
        <w:rPr>
          <w:rFonts w:ascii="Arial" w:hAnsi="Arial" w:cs="Arial"/>
          <w:sz w:val="24"/>
          <w:szCs w:val="24"/>
        </w:rPr>
        <w:t>anterio</w:t>
      </w:r>
      <w:proofErr w:type="spellEnd"/>
      <w:r>
        <w:rPr>
          <w:rFonts w:ascii="Arial" w:hAnsi="Arial" w:cs="Arial"/>
          <w:sz w:val="24"/>
          <w:szCs w:val="24"/>
        </w:rPr>
        <w:t xml:space="preserve">-lateral corners.  The </w:t>
      </w:r>
      <w:r>
        <w:rPr>
          <w:rFonts w:ascii="Arial" w:hAnsi="Arial" w:cs="Arial"/>
          <w:sz w:val="24"/>
          <w:szCs w:val="24"/>
        </w:rPr>
        <w:lastRenderedPageBreak/>
        <w:t xml:space="preserve">ventral anterior of the </w:t>
      </w:r>
      <w:proofErr w:type="spellStart"/>
      <w:r>
        <w:rPr>
          <w:rFonts w:ascii="Arial" w:hAnsi="Arial" w:cs="Arial"/>
          <w:sz w:val="24"/>
          <w:szCs w:val="24"/>
        </w:rPr>
        <w:t>pronotum</w:t>
      </w:r>
      <w:proofErr w:type="spellEnd"/>
      <w:r>
        <w:rPr>
          <w:rFonts w:ascii="Arial" w:hAnsi="Arial" w:cs="Arial"/>
          <w:sz w:val="24"/>
          <w:szCs w:val="24"/>
        </w:rPr>
        <w:t xml:space="preserve"> also has a midline dip which is often devoid of the </w:t>
      </w:r>
      <w:proofErr w:type="spellStart"/>
      <w:r>
        <w:rPr>
          <w:rFonts w:ascii="Arial" w:hAnsi="Arial" w:cs="Arial"/>
          <w:sz w:val="24"/>
          <w:szCs w:val="24"/>
        </w:rPr>
        <w:t>anteriorly</w:t>
      </w:r>
      <w:proofErr w:type="spellEnd"/>
      <w:r>
        <w:rPr>
          <w:rFonts w:ascii="Arial" w:hAnsi="Arial" w:cs="Arial"/>
          <w:sz w:val="24"/>
          <w:szCs w:val="24"/>
        </w:rPr>
        <w:t xml:space="preserve"> projecting setae usually found at the anterior margin.  </w:t>
      </w:r>
      <w:proofErr w:type="spellStart"/>
      <w:r>
        <w:rPr>
          <w:rFonts w:ascii="Arial" w:hAnsi="Arial" w:cs="Arial"/>
          <w:sz w:val="24"/>
          <w:szCs w:val="24"/>
        </w:rPr>
        <w:t>Metathoracic</w:t>
      </w:r>
      <w:proofErr w:type="spellEnd"/>
      <w:r>
        <w:rPr>
          <w:rFonts w:ascii="Arial" w:hAnsi="Arial" w:cs="Arial"/>
          <w:sz w:val="24"/>
          <w:szCs w:val="24"/>
        </w:rPr>
        <w:t xml:space="preserve"> </w:t>
      </w:r>
      <w:proofErr w:type="spellStart"/>
      <w:r>
        <w:rPr>
          <w:rFonts w:ascii="Arial" w:hAnsi="Arial" w:cs="Arial"/>
          <w:sz w:val="24"/>
          <w:szCs w:val="24"/>
        </w:rPr>
        <w:t>antecoxae</w:t>
      </w:r>
      <w:proofErr w:type="spellEnd"/>
      <w:r>
        <w:rPr>
          <w:rFonts w:ascii="Arial" w:hAnsi="Arial" w:cs="Arial"/>
          <w:sz w:val="24"/>
          <w:szCs w:val="24"/>
        </w:rPr>
        <w:t xml:space="preserve"> are disrupted along the common margin with the enlarged posterior </w:t>
      </w:r>
      <w:proofErr w:type="spellStart"/>
      <w:r>
        <w:rPr>
          <w:rFonts w:ascii="Arial" w:hAnsi="Arial" w:cs="Arial"/>
          <w:sz w:val="24"/>
          <w:szCs w:val="24"/>
        </w:rPr>
        <w:t>metepisternum</w:t>
      </w:r>
      <w:proofErr w:type="spellEnd"/>
      <w:r>
        <w:rPr>
          <w:rFonts w:ascii="Arial" w:hAnsi="Arial" w:cs="Arial"/>
          <w:sz w:val="24"/>
          <w:szCs w:val="24"/>
        </w:rPr>
        <w:t xml:space="preserve">.  All </w:t>
      </w:r>
      <w:proofErr w:type="spellStart"/>
      <w:r>
        <w:rPr>
          <w:rFonts w:ascii="Arial" w:hAnsi="Arial" w:cs="Arial"/>
          <w:sz w:val="24"/>
          <w:szCs w:val="24"/>
        </w:rPr>
        <w:t>coxal</w:t>
      </w:r>
      <w:proofErr w:type="spellEnd"/>
      <w:r>
        <w:rPr>
          <w:rFonts w:ascii="Arial" w:hAnsi="Arial" w:cs="Arial"/>
          <w:sz w:val="24"/>
          <w:szCs w:val="24"/>
        </w:rPr>
        <w:t xml:space="preserve"> </w:t>
      </w:r>
      <w:proofErr w:type="gramStart"/>
      <w:r>
        <w:rPr>
          <w:rFonts w:ascii="Arial" w:hAnsi="Arial" w:cs="Arial"/>
          <w:sz w:val="24"/>
          <w:szCs w:val="24"/>
        </w:rPr>
        <w:t>socket</w:t>
      </w:r>
      <w:proofErr w:type="gramEnd"/>
      <w:r>
        <w:rPr>
          <w:rFonts w:ascii="Arial" w:hAnsi="Arial" w:cs="Arial"/>
          <w:sz w:val="24"/>
          <w:szCs w:val="24"/>
        </w:rPr>
        <w:t xml:space="preserve">, including those of the maxillary </w:t>
      </w:r>
      <w:proofErr w:type="spellStart"/>
      <w:r>
        <w:rPr>
          <w:rFonts w:ascii="Arial" w:hAnsi="Arial" w:cs="Arial"/>
          <w:sz w:val="24"/>
          <w:szCs w:val="24"/>
        </w:rPr>
        <w:t>palps</w:t>
      </w:r>
      <w:proofErr w:type="spellEnd"/>
      <w:r>
        <w:rPr>
          <w:rFonts w:ascii="Arial" w:hAnsi="Arial" w:cs="Arial"/>
          <w:sz w:val="24"/>
          <w:szCs w:val="24"/>
        </w:rPr>
        <w:t xml:space="preserve">, are enlarged, with a poorer fit to the </w:t>
      </w:r>
      <w:proofErr w:type="spellStart"/>
      <w:r>
        <w:rPr>
          <w:rFonts w:ascii="Arial" w:hAnsi="Arial" w:cs="Arial"/>
          <w:sz w:val="24"/>
          <w:szCs w:val="24"/>
        </w:rPr>
        <w:t>coxae</w:t>
      </w:r>
      <w:proofErr w:type="spellEnd"/>
      <w:r>
        <w:rPr>
          <w:rFonts w:ascii="Arial" w:hAnsi="Arial" w:cs="Arial"/>
          <w:sz w:val="24"/>
          <w:szCs w:val="24"/>
        </w:rPr>
        <w:t xml:space="preserve">.  This “looseness” at the maxillary </w:t>
      </w:r>
      <w:proofErr w:type="spellStart"/>
      <w:r>
        <w:rPr>
          <w:rFonts w:ascii="Arial" w:hAnsi="Arial" w:cs="Arial"/>
          <w:sz w:val="24"/>
          <w:szCs w:val="24"/>
        </w:rPr>
        <w:t>palps</w:t>
      </w:r>
      <w:proofErr w:type="spellEnd"/>
      <w:r>
        <w:rPr>
          <w:rFonts w:ascii="Arial" w:hAnsi="Arial" w:cs="Arial"/>
          <w:sz w:val="24"/>
          <w:szCs w:val="24"/>
        </w:rPr>
        <w:t xml:space="preserve"> gives the ventral head a “walleyed” look, and may also be responsible for an escape of saliva</w:t>
      </w:r>
      <w:r w:rsidR="00117474">
        <w:rPr>
          <w:rFonts w:ascii="Arial" w:hAnsi="Arial" w:cs="Arial"/>
          <w:sz w:val="24"/>
          <w:szCs w:val="24"/>
        </w:rPr>
        <w:t xml:space="preserve"> resulting in a crust of flour accumulating around the mouth region.  Large setae are commonly found on </w:t>
      </w:r>
      <w:proofErr w:type="spellStart"/>
      <w:r w:rsidR="00117474">
        <w:rPr>
          <w:rFonts w:ascii="Arial" w:hAnsi="Arial" w:cs="Arial"/>
          <w:sz w:val="24"/>
          <w:szCs w:val="24"/>
        </w:rPr>
        <w:t>coxae</w:t>
      </w:r>
      <w:proofErr w:type="spellEnd"/>
      <w:r w:rsidR="00117474">
        <w:rPr>
          <w:rFonts w:ascii="Arial" w:hAnsi="Arial" w:cs="Arial"/>
          <w:sz w:val="24"/>
          <w:szCs w:val="24"/>
        </w:rPr>
        <w:t xml:space="preserve">, with setae and spikes on antennal </w:t>
      </w:r>
      <w:proofErr w:type="spellStart"/>
      <w:r w:rsidR="00117474">
        <w:rPr>
          <w:rFonts w:ascii="Arial" w:hAnsi="Arial" w:cs="Arial"/>
          <w:sz w:val="24"/>
          <w:szCs w:val="24"/>
        </w:rPr>
        <w:t>scape</w:t>
      </w:r>
      <w:proofErr w:type="spellEnd"/>
      <w:r w:rsidR="00117474">
        <w:rPr>
          <w:rFonts w:ascii="Arial" w:hAnsi="Arial" w:cs="Arial"/>
          <w:sz w:val="24"/>
          <w:szCs w:val="24"/>
        </w:rPr>
        <w:t xml:space="preserve">, and maxillary </w:t>
      </w:r>
      <w:proofErr w:type="spellStart"/>
      <w:r w:rsidR="00117474">
        <w:rPr>
          <w:rFonts w:ascii="Arial" w:hAnsi="Arial" w:cs="Arial"/>
          <w:sz w:val="24"/>
          <w:szCs w:val="24"/>
        </w:rPr>
        <w:t>palps</w:t>
      </w:r>
      <w:proofErr w:type="spellEnd"/>
      <w:r w:rsidR="00117474">
        <w:rPr>
          <w:rFonts w:ascii="Arial" w:hAnsi="Arial" w:cs="Arial"/>
          <w:sz w:val="24"/>
          <w:szCs w:val="24"/>
        </w:rPr>
        <w:t xml:space="preserve"> occasionally branched.</w:t>
      </w:r>
    </w:p>
    <w:p w:rsidR="00117474" w:rsidRDefault="00117474" w:rsidP="004124EA">
      <w:pPr>
        <w:spacing w:before="240" w:after="0" w:line="240" w:lineRule="auto"/>
        <w:jc w:val="both"/>
        <w:rPr>
          <w:rFonts w:ascii="Arial" w:hAnsi="Arial" w:cs="Arial"/>
          <w:sz w:val="24"/>
          <w:szCs w:val="24"/>
        </w:rPr>
      </w:pPr>
      <w:proofErr w:type="gramStart"/>
      <w:r>
        <w:rPr>
          <w:rFonts w:ascii="Arial" w:hAnsi="Arial" w:cs="Arial"/>
          <w:sz w:val="24"/>
          <w:szCs w:val="24"/>
        </w:rPr>
        <w:t>6.Crab</w:t>
      </w:r>
      <w:proofErr w:type="gramEnd"/>
      <w:r>
        <w:rPr>
          <w:rFonts w:ascii="Arial" w:hAnsi="Arial" w:cs="Arial"/>
          <w:sz w:val="24"/>
          <w:szCs w:val="24"/>
        </w:rPr>
        <w:t xml:space="preserve"> (</w:t>
      </w:r>
      <w:r>
        <w:rPr>
          <w:rFonts w:ascii="Arial" w:hAnsi="Arial" w:cs="Arial"/>
          <w:sz w:val="24"/>
          <w:szCs w:val="24"/>
          <w:u w:val="single"/>
        </w:rPr>
        <w:t>Cr</w:t>
      </w:r>
      <w:r>
        <w:rPr>
          <w:rFonts w:ascii="Arial" w:hAnsi="Arial" w:cs="Arial"/>
          <w:sz w:val="24"/>
          <w:szCs w:val="24"/>
        </w:rPr>
        <w:t xml:space="preserve">) – Radiation-induced, dominant, homozygous lethal, fully </w:t>
      </w:r>
      <w:proofErr w:type="spellStart"/>
      <w:r>
        <w:rPr>
          <w:rFonts w:ascii="Arial" w:hAnsi="Arial" w:cs="Arial"/>
          <w:sz w:val="24"/>
          <w:szCs w:val="24"/>
        </w:rPr>
        <w:t>penetrant</w:t>
      </w:r>
      <w:proofErr w:type="spellEnd"/>
      <w:r>
        <w:rPr>
          <w:rFonts w:ascii="Arial" w:hAnsi="Arial" w:cs="Arial"/>
          <w:sz w:val="24"/>
          <w:szCs w:val="24"/>
        </w:rPr>
        <w:t xml:space="preserve">.  Moderately viable (has difficulty </w:t>
      </w:r>
      <w:proofErr w:type="spellStart"/>
      <w:r>
        <w:rPr>
          <w:rFonts w:ascii="Arial" w:hAnsi="Arial" w:cs="Arial"/>
          <w:sz w:val="24"/>
          <w:szCs w:val="24"/>
        </w:rPr>
        <w:t>eclosing</w:t>
      </w:r>
      <w:proofErr w:type="spellEnd"/>
      <w:r>
        <w:rPr>
          <w:rFonts w:ascii="Arial" w:hAnsi="Arial" w:cs="Arial"/>
          <w:sz w:val="24"/>
          <w:szCs w:val="24"/>
        </w:rPr>
        <w:t xml:space="preserve"> and moving about due to warped legs): Crab is located on LG7, with 0% crossover with chestnut eye </w:t>
      </w:r>
      <w:proofErr w:type="gramStart"/>
      <w:r>
        <w:rPr>
          <w:rFonts w:ascii="Arial" w:hAnsi="Arial" w:cs="Arial"/>
          <w:sz w:val="24"/>
          <w:szCs w:val="24"/>
        </w:rPr>
        <w:t>( c</w:t>
      </w:r>
      <w:proofErr w:type="gramEnd"/>
      <w:r>
        <w:rPr>
          <w:rFonts w:ascii="Arial" w:hAnsi="Arial" w:cs="Arial"/>
          <w:sz w:val="24"/>
          <w:szCs w:val="24"/>
        </w:rPr>
        <w:t xml:space="preserve"> ).  It is currently maintained as balanced stock of Crab/PL4.  The tibiae of all three pairs of legs are enlarged, and bowed.  Males are occasionally seen with a “sex patch” on the </w:t>
      </w:r>
      <w:proofErr w:type="spellStart"/>
      <w:r>
        <w:rPr>
          <w:rFonts w:ascii="Arial" w:hAnsi="Arial" w:cs="Arial"/>
          <w:sz w:val="24"/>
          <w:szCs w:val="24"/>
        </w:rPr>
        <w:t>prothoracic</w:t>
      </w:r>
      <w:proofErr w:type="spellEnd"/>
      <w:r>
        <w:rPr>
          <w:rFonts w:ascii="Arial" w:hAnsi="Arial" w:cs="Arial"/>
          <w:sz w:val="24"/>
          <w:szCs w:val="24"/>
        </w:rPr>
        <w:t xml:space="preserve"> tibiae, indicating this mutant is a tibia to femur transformation.  Random </w:t>
      </w:r>
      <w:proofErr w:type="spellStart"/>
      <w:r>
        <w:rPr>
          <w:rFonts w:ascii="Arial" w:hAnsi="Arial" w:cs="Arial"/>
          <w:sz w:val="24"/>
          <w:szCs w:val="24"/>
        </w:rPr>
        <w:t>tarsomeres</w:t>
      </w:r>
      <w:proofErr w:type="spellEnd"/>
      <w:r>
        <w:rPr>
          <w:rFonts w:ascii="Arial" w:hAnsi="Arial" w:cs="Arial"/>
          <w:sz w:val="24"/>
          <w:szCs w:val="24"/>
        </w:rPr>
        <w:t xml:space="preserve"> are also often fused.</w:t>
      </w:r>
    </w:p>
    <w:p w:rsidR="00980878" w:rsidRDefault="00117474" w:rsidP="004124EA">
      <w:pPr>
        <w:spacing w:before="240" w:after="0" w:line="240" w:lineRule="auto"/>
        <w:jc w:val="both"/>
        <w:rPr>
          <w:rFonts w:ascii="Arial" w:hAnsi="Arial" w:cs="Arial"/>
          <w:sz w:val="24"/>
          <w:szCs w:val="24"/>
        </w:rPr>
      </w:pPr>
      <w:proofErr w:type="gramStart"/>
      <w:r>
        <w:rPr>
          <w:rFonts w:ascii="Arial" w:hAnsi="Arial" w:cs="Arial"/>
          <w:sz w:val="24"/>
          <w:szCs w:val="24"/>
        </w:rPr>
        <w:t>7.Folded</w:t>
      </w:r>
      <w:proofErr w:type="gramEnd"/>
      <w:r>
        <w:rPr>
          <w:rFonts w:ascii="Arial" w:hAnsi="Arial" w:cs="Arial"/>
          <w:sz w:val="24"/>
          <w:szCs w:val="24"/>
        </w:rPr>
        <w:t xml:space="preserve"> elytra (</w:t>
      </w:r>
      <w:proofErr w:type="spellStart"/>
      <w:r>
        <w:rPr>
          <w:rFonts w:ascii="Arial" w:hAnsi="Arial" w:cs="Arial"/>
          <w:sz w:val="24"/>
          <w:szCs w:val="24"/>
          <w:u w:val="single"/>
        </w:rPr>
        <w:t>fe</w:t>
      </w:r>
      <w:proofErr w:type="spellEnd"/>
      <w:r>
        <w:rPr>
          <w:rFonts w:ascii="Arial" w:hAnsi="Arial" w:cs="Arial"/>
          <w:sz w:val="24"/>
          <w:szCs w:val="24"/>
        </w:rPr>
        <w:t>).  Spontaneous recessive derived from</w:t>
      </w:r>
      <w:r w:rsidR="00784518">
        <w:rPr>
          <w:rFonts w:ascii="Arial" w:hAnsi="Arial" w:cs="Arial"/>
          <w:sz w:val="24"/>
          <w:szCs w:val="24"/>
        </w:rPr>
        <w:t xml:space="preserve"> the dominant </w:t>
      </w:r>
      <w:proofErr w:type="spellStart"/>
      <w:r w:rsidR="00784518">
        <w:rPr>
          <w:rFonts w:ascii="Arial" w:hAnsi="Arial" w:cs="Arial"/>
          <w:sz w:val="24"/>
          <w:szCs w:val="24"/>
          <w:u w:val="single"/>
        </w:rPr>
        <w:t>eu</w:t>
      </w:r>
      <w:proofErr w:type="spellEnd"/>
      <w:r w:rsidR="00784518">
        <w:rPr>
          <w:rFonts w:ascii="Arial" w:hAnsi="Arial" w:cs="Arial"/>
          <w:sz w:val="24"/>
          <w:szCs w:val="24"/>
        </w:rPr>
        <w:t xml:space="preserve"> (</w:t>
      </w:r>
      <w:proofErr w:type="spellStart"/>
      <w:r w:rsidR="00784518">
        <w:rPr>
          <w:rFonts w:ascii="Arial" w:hAnsi="Arial" w:cs="Arial"/>
          <w:sz w:val="24"/>
          <w:szCs w:val="24"/>
          <w:u w:val="single"/>
        </w:rPr>
        <w:t>euD</w:t>
      </w:r>
      <w:proofErr w:type="spellEnd"/>
      <w:r w:rsidR="00784518">
        <w:rPr>
          <w:rFonts w:ascii="Arial" w:hAnsi="Arial" w:cs="Arial"/>
          <w:sz w:val="24"/>
          <w:szCs w:val="24"/>
        </w:rPr>
        <w:t xml:space="preserve">) stock.  It has incomplete </w:t>
      </w:r>
      <w:proofErr w:type="spellStart"/>
      <w:r w:rsidR="00784518">
        <w:rPr>
          <w:rFonts w:ascii="Arial" w:hAnsi="Arial" w:cs="Arial"/>
          <w:sz w:val="24"/>
          <w:szCs w:val="24"/>
        </w:rPr>
        <w:t>penetrance</w:t>
      </w:r>
      <w:proofErr w:type="spellEnd"/>
      <w:r w:rsidR="00784518">
        <w:rPr>
          <w:rFonts w:ascii="Arial" w:hAnsi="Arial" w:cs="Arial"/>
          <w:sz w:val="24"/>
          <w:szCs w:val="24"/>
        </w:rPr>
        <w:t xml:space="preserve"> with excellent viability.  It is characterized by elytra which are folded under at the tips.  The trait is visible in pupae.  Linkage is undetermined at this time.</w:t>
      </w:r>
    </w:p>
    <w:p w:rsidR="00980878" w:rsidRDefault="00980878" w:rsidP="004124EA">
      <w:pPr>
        <w:spacing w:before="240" w:after="0" w:line="240" w:lineRule="auto"/>
        <w:jc w:val="both"/>
        <w:rPr>
          <w:rFonts w:ascii="Arial" w:hAnsi="Arial" w:cs="Arial"/>
          <w:sz w:val="24"/>
          <w:szCs w:val="24"/>
        </w:rPr>
      </w:pPr>
      <w:r>
        <w:rPr>
          <w:rFonts w:ascii="Arial" w:hAnsi="Arial" w:cs="Arial"/>
          <w:sz w:val="24"/>
          <w:szCs w:val="24"/>
        </w:rPr>
        <w:br/>
        <w:t>*</w:t>
      </w:r>
      <w:proofErr w:type="spellStart"/>
      <w:r>
        <w:rPr>
          <w:rFonts w:ascii="Arial" w:hAnsi="Arial" w:cs="Arial"/>
          <w:sz w:val="24"/>
          <w:szCs w:val="24"/>
        </w:rPr>
        <w:t>Podapolipid</w:t>
      </w:r>
      <w:proofErr w:type="spellEnd"/>
      <w:r>
        <w:rPr>
          <w:rFonts w:ascii="Arial" w:hAnsi="Arial" w:cs="Arial"/>
          <w:sz w:val="24"/>
          <w:szCs w:val="24"/>
        </w:rPr>
        <w:t xml:space="preserve"> Mites (</w:t>
      </w:r>
      <w:proofErr w:type="spellStart"/>
      <w:r>
        <w:rPr>
          <w:rFonts w:ascii="Arial" w:hAnsi="Arial" w:cs="Arial"/>
          <w:sz w:val="24"/>
          <w:szCs w:val="24"/>
        </w:rPr>
        <w:t>Acari</w:t>
      </w:r>
      <w:proofErr w:type="spellEnd"/>
      <w:r>
        <w:rPr>
          <w:rFonts w:ascii="Arial" w:hAnsi="Arial" w:cs="Arial"/>
          <w:sz w:val="24"/>
          <w:szCs w:val="24"/>
        </w:rPr>
        <w:t xml:space="preserve">: </w:t>
      </w:r>
      <w:proofErr w:type="spellStart"/>
      <w:r>
        <w:rPr>
          <w:rFonts w:ascii="Arial" w:hAnsi="Arial" w:cs="Arial"/>
          <w:sz w:val="24"/>
          <w:szCs w:val="24"/>
        </w:rPr>
        <w:t>Podapolipidae</w:t>
      </w:r>
      <w:proofErr w:type="spellEnd"/>
      <w:r>
        <w:rPr>
          <w:rFonts w:ascii="Arial" w:hAnsi="Arial" w:cs="Arial"/>
          <w:sz w:val="24"/>
          <w:szCs w:val="24"/>
        </w:rPr>
        <w:t xml:space="preserve">) Associated with </w:t>
      </w:r>
      <w:proofErr w:type="spellStart"/>
      <w:r>
        <w:rPr>
          <w:rFonts w:ascii="Arial" w:hAnsi="Arial" w:cs="Arial"/>
          <w:sz w:val="24"/>
          <w:szCs w:val="24"/>
        </w:rPr>
        <w:t>Tenebrionidae</w:t>
      </w:r>
      <w:proofErr w:type="spellEnd"/>
      <w:r>
        <w:rPr>
          <w:rFonts w:ascii="Arial" w:hAnsi="Arial" w:cs="Arial"/>
          <w:sz w:val="24"/>
          <w:szCs w:val="24"/>
        </w:rPr>
        <w:br/>
        <w:t>R.W. Husband, Biology Dept., Adrian College, Adrian MI 49221</w:t>
      </w:r>
      <w:r>
        <w:rPr>
          <w:rFonts w:ascii="Arial" w:hAnsi="Arial" w:cs="Arial"/>
          <w:sz w:val="24"/>
          <w:szCs w:val="24"/>
        </w:rPr>
        <w:br/>
      </w:r>
      <w:proofErr w:type="spellStart"/>
      <w:r>
        <w:rPr>
          <w:rFonts w:ascii="Arial" w:hAnsi="Arial" w:cs="Arial"/>
          <w:sz w:val="24"/>
          <w:szCs w:val="24"/>
        </w:rPr>
        <w:t>Podapolipus</w:t>
      </w:r>
      <w:proofErr w:type="spellEnd"/>
      <w:r>
        <w:rPr>
          <w:rFonts w:ascii="Arial" w:hAnsi="Arial" w:cs="Arial"/>
          <w:sz w:val="24"/>
          <w:szCs w:val="24"/>
        </w:rPr>
        <w:t xml:space="preserve"> </w:t>
      </w:r>
      <w:proofErr w:type="spellStart"/>
      <w:r>
        <w:rPr>
          <w:rFonts w:ascii="Arial" w:hAnsi="Arial" w:cs="Arial"/>
          <w:sz w:val="24"/>
          <w:szCs w:val="24"/>
        </w:rPr>
        <w:t>tribolii</w:t>
      </w:r>
      <w:proofErr w:type="spellEnd"/>
      <w:r>
        <w:rPr>
          <w:rFonts w:ascii="Arial" w:hAnsi="Arial" w:cs="Arial"/>
          <w:sz w:val="24"/>
          <w:szCs w:val="24"/>
        </w:rPr>
        <w:t xml:space="preserve"> Feldman-</w:t>
      </w:r>
      <w:proofErr w:type="spellStart"/>
      <w:r>
        <w:rPr>
          <w:rFonts w:ascii="Arial" w:hAnsi="Arial" w:cs="Arial"/>
          <w:sz w:val="24"/>
          <w:szCs w:val="24"/>
        </w:rPr>
        <w:t>Muhsam</w:t>
      </w:r>
      <w:proofErr w:type="spellEnd"/>
      <w:r>
        <w:rPr>
          <w:rFonts w:ascii="Arial" w:hAnsi="Arial" w:cs="Arial"/>
          <w:sz w:val="24"/>
          <w:szCs w:val="24"/>
        </w:rPr>
        <w:t xml:space="preserve"> and </w:t>
      </w:r>
      <w:proofErr w:type="spellStart"/>
      <w:r>
        <w:rPr>
          <w:rFonts w:ascii="Arial" w:hAnsi="Arial" w:cs="Arial"/>
          <w:sz w:val="24"/>
          <w:szCs w:val="24"/>
        </w:rPr>
        <w:t>Havivi</w:t>
      </w:r>
      <w:proofErr w:type="spellEnd"/>
      <w:r>
        <w:rPr>
          <w:rFonts w:ascii="Arial" w:hAnsi="Arial" w:cs="Arial"/>
          <w:sz w:val="24"/>
          <w:szCs w:val="24"/>
        </w:rPr>
        <w:t xml:space="preserve"> 1972 was described from laboratory specimens of T. </w:t>
      </w:r>
      <w:proofErr w:type="spellStart"/>
      <w:r>
        <w:rPr>
          <w:rFonts w:ascii="Arial" w:hAnsi="Arial" w:cs="Arial"/>
          <w:sz w:val="24"/>
          <w:szCs w:val="24"/>
        </w:rPr>
        <w:t>confusum</w:t>
      </w:r>
      <w:proofErr w:type="spellEnd"/>
      <w:r>
        <w:rPr>
          <w:rFonts w:ascii="Arial" w:hAnsi="Arial" w:cs="Arial"/>
          <w:sz w:val="24"/>
          <w:szCs w:val="24"/>
        </w:rPr>
        <w:t xml:space="preserve"> maintained in the Medical Entomology Laboratory, </w:t>
      </w:r>
      <w:proofErr w:type="spellStart"/>
      <w:r>
        <w:rPr>
          <w:rFonts w:ascii="Arial" w:hAnsi="Arial" w:cs="Arial"/>
          <w:sz w:val="24"/>
          <w:szCs w:val="24"/>
        </w:rPr>
        <w:t>Nebrew</w:t>
      </w:r>
      <w:proofErr w:type="spellEnd"/>
      <w:r>
        <w:rPr>
          <w:rFonts w:ascii="Arial" w:hAnsi="Arial" w:cs="Arial"/>
          <w:sz w:val="24"/>
          <w:szCs w:val="24"/>
        </w:rPr>
        <w:t xml:space="preserve"> University, Jerusalem, Israel in 1961.  The specimens were removed from under the elytra and from the </w:t>
      </w:r>
      <w:proofErr w:type="spellStart"/>
      <w:r>
        <w:rPr>
          <w:rFonts w:ascii="Arial" w:hAnsi="Arial" w:cs="Arial"/>
          <w:sz w:val="24"/>
          <w:szCs w:val="24"/>
        </w:rPr>
        <w:t>tergites</w:t>
      </w:r>
      <w:proofErr w:type="spellEnd"/>
      <w:r>
        <w:rPr>
          <w:rFonts w:ascii="Arial" w:hAnsi="Arial" w:cs="Arial"/>
          <w:sz w:val="24"/>
          <w:szCs w:val="24"/>
        </w:rPr>
        <w:t xml:space="preserve"> of the abdomen of the beetle.  This was the first and last report of </w:t>
      </w:r>
      <w:proofErr w:type="spellStart"/>
      <w:r>
        <w:rPr>
          <w:rFonts w:ascii="Arial" w:hAnsi="Arial" w:cs="Arial"/>
          <w:sz w:val="24"/>
          <w:szCs w:val="24"/>
        </w:rPr>
        <w:t>Podapolipus</w:t>
      </w:r>
      <w:proofErr w:type="spellEnd"/>
      <w:r>
        <w:rPr>
          <w:rFonts w:ascii="Arial" w:hAnsi="Arial" w:cs="Arial"/>
          <w:sz w:val="24"/>
          <w:szCs w:val="24"/>
        </w:rPr>
        <w:t xml:space="preserve"> from T. </w:t>
      </w:r>
      <w:proofErr w:type="spellStart"/>
      <w:r>
        <w:rPr>
          <w:rFonts w:ascii="Arial" w:hAnsi="Arial" w:cs="Arial"/>
          <w:sz w:val="24"/>
          <w:szCs w:val="24"/>
        </w:rPr>
        <w:t>confusum</w:t>
      </w:r>
      <w:proofErr w:type="spellEnd"/>
      <w:r>
        <w:rPr>
          <w:rFonts w:ascii="Arial" w:hAnsi="Arial" w:cs="Arial"/>
          <w:sz w:val="24"/>
          <w:szCs w:val="24"/>
        </w:rPr>
        <w:t>.</w:t>
      </w:r>
    </w:p>
    <w:p w:rsidR="00980878" w:rsidRDefault="00980878" w:rsidP="004124EA">
      <w:pPr>
        <w:spacing w:before="240" w:after="0" w:line="240" w:lineRule="auto"/>
        <w:jc w:val="both"/>
        <w:rPr>
          <w:rFonts w:ascii="Arial" w:hAnsi="Arial" w:cs="Arial"/>
          <w:sz w:val="24"/>
          <w:szCs w:val="24"/>
        </w:rPr>
      </w:pPr>
      <w:proofErr w:type="spellStart"/>
      <w:r>
        <w:rPr>
          <w:rFonts w:ascii="Arial" w:hAnsi="Arial" w:cs="Arial"/>
          <w:sz w:val="24"/>
          <w:szCs w:val="24"/>
        </w:rPr>
        <w:t>Sokoloff</w:t>
      </w:r>
      <w:proofErr w:type="spellEnd"/>
      <w:r>
        <w:rPr>
          <w:rFonts w:ascii="Arial" w:hAnsi="Arial" w:cs="Arial"/>
          <w:sz w:val="24"/>
          <w:szCs w:val="24"/>
        </w:rPr>
        <w:t xml:space="preserve"> (1974) lists several parasitic mites of Tribolium including </w:t>
      </w:r>
      <w:proofErr w:type="gramStart"/>
      <w:r>
        <w:rPr>
          <w:rFonts w:ascii="Arial" w:hAnsi="Arial" w:cs="Arial"/>
          <w:sz w:val="24"/>
          <w:szCs w:val="24"/>
        </w:rPr>
        <w:t>another  mite</w:t>
      </w:r>
      <w:proofErr w:type="gramEnd"/>
      <w:r>
        <w:rPr>
          <w:rFonts w:ascii="Arial" w:hAnsi="Arial" w:cs="Arial"/>
          <w:sz w:val="24"/>
          <w:szCs w:val="24"/>
        </w:rPr>
        <w:t xml:space="preserve"> in </w:t>
      </w:r>
      <w:proofErr w:type="spellStart"/>
      <w:r>
        <w:rPr>
          <w:rFonts w:ascii="Arial" w:hAnsi="Arial" w:cs="Arial"/>
          <w:sz w:val="24"/>
          <w:szCs w:val="24"/>
        </w:rPr>
        <w:t>Tarsonemoidea</w:t>
      </w:r>
      <w:proofErr w:type="spellEnd"/>
      <w:r>
        <w:rPr>
          <w:rFonts w:ascii="Arial" w:hAnsi="Arial" w:cs="Arial"/>
          <w:sz w:val="24"/>
          <w:szCs w:val="24"/>
        </w:rPr>
        <w:t xml:space="preserve">, </w:t>
      </w:r>
      <w:proofErr w:type="spellStart"/>
      <w:r>
        <w:rPr>
          <w:rFonts w:ascii="Arial" w:hAnsi="Arial" w:cs="Arial"/>
          <w:sz w:val="24"/>
          <w:szCs w:val="24"/>
        </w:rPr>
        <w:t>Pyemotes</w:t>
      </w:r>
      <w:proofErr w:type="spellEnd"/>
      <w:r>
        <w:rPr>
          <w:rFonts w:ascii="Arial" w:hAnsi="Arial" w:cs="Arial"/>
          <w:sz w:val="24"/>
          <w:szCs w:val="24"/>
        </w:rPr>
        <w:t xml:space="preserve"> </w:t>
      </w:r>
      <w:proofErr w:type="spellStart"/>
      <w:r>
        <w:rPr>
          <w:rFonts w:ascii="Arial" w:hAnsi="Arial" w:cs="Arial"/>
          <w:sz w:val="24"/>
          <w:szCs w:val="24"/>
        </w:rPr>
        <w:t>ventricosus</w:t>
      </w:r>
      <w:proofErr w:type="spellEnd"/>
      <w:r>
        <w:rPr>
          <w:rFonts w:ascii="Arial" w:hAnsi="Arial" w:cs="Arial"/>
          <w:sz w:val="24"/>
          <w:szCs w:val="24"/>
        </w:rPr>
        <w:t xml:space="preserve">.  The </w:t>
      </w:r>
      <w:proofErr w:type="spellStart"/>
      <w:r>
        <w:rPr>
          <w:rFonts w:ascii="Arial" w:hAnsi="Arial" w:cs="Arial"/>
          <w:sz w:val="24"/>
          <w:szCs w:val="24"/>
        </w:rPr>
        <w:t>tenebrionid</w:t>
      </w:r>
      <w:proofErr w:type="spellEnd"/>
      <w:r>
        <w:rPr>
          <w:rFonts w:ascii="Arial" w:hAnsi="Arial" w:cs="Arial"/>
          <w:sz w:val="24"/>
          <w:szCs w:val="24"/>
        </w:rPr>
        <w:t xml:space="preserve"> genera </w:t>
      </w:r>
      <w:proofErr w:type="spellStart"/>
      <w:r>
        <w:rPr>
          <w:rFonts w:ascii="Arial" w:hAnsi="Arial" w:cs="Arial"/>
          <w:sz w:val="24"/>
          <w:szCs w:val="24"/>
        </w:rPr>
        <w:t>Akis</w:t>
      </w:r>
      <w:proofErr w:type="spellEnd"/>
      <w:r>
        <w:rPr>
          <w:rFonts w:ascii="Arial" w:hAnsi="Arial" w:cs="Arial"/>
          <w:sz w:val="24"/>
          <w:szCs w:val="24"/>
        </w:rPr>
        <w:t xml:space="preserve">, </w:t>
      </w:r>
      <w:proofErr w:type="spellStart"/>
      <w:r>
        <w:rPr>
          <w:rFonts w:ascii="Arial" w:hAnsi="Arial" w:cs="Arial"/>
          <w:sz w:val="24"/>
          <w:szCs w:val="24"/>
        </w:rPr>
        <w:t>Pimelia</w:t>
      </w:r>
      <w:proofErr w:type="spellEnd"/>
      <w:r>
        <w:rPr>
          <w:rFonts w:ascii="Arial" w:hAnsi="Arial" w:cs="Arial"/>
          <w:sz w:val="24"/>
          <w:szCs w:val="24"/>
        </w:rPr>
        <w:t xml:space="preserve">, </w:t>
      </w:r>
      <w:proofErr w:type="spellStart"/>
      <w:r>
        <w:rPr>
          <w:rFonts w:ascii="Arial" w:hAnsi="Arial" w:cs="Arial"/>
          <w:sz w:val="24"/>
          <w:szCs w:val="24"/>
        </w:rPr>
        <w:t>Blapstinus</w:t>
      </w:r>
      <w:proofErr w:type="spellEnd"/>
      <w:r>
        <w:rPr>
          <w:rFonts w:ascii="Arial" w:hAnsi="Arial" w:cs="Arial"/>
          <w:sz w:val="24"/>
          <w:szCs w:val="24"/>
        </w:rPr>
        <w:t xml:space="preserve">, </w:t>
      </w:r>
      <w:proofErr w:type="spellStart"/>
      <w:r>
        <w:rPr>
          <w:rFonts w:ascii="Arial" w:hAnsi="Arial" w:cs="Arial"/>
          <w:sz w:val="24"/>
          <w:szCs w:val="24"/>
        </w:rPr>
        <w:t>Gonocephalum</w:t>
      </w:r>
      <w:proofErr w:type="spellEnd"/>
      <w:r>
        <w:rPr>
          <w:rFonts w:ascii="Arial" w:hAnsi="Arial" w:cs="Arial"/>
          <w:sz w:val="24"/>
          <w:szCs w:val="24"/>
        </w:rPr>
        <w:t xml:space="preserve"> and </w:t>
      </w:r>
      <w:proofErr w:type="spellStart"/>
      <w:r>
        <w:rPr>
          <w:rFonts w:ascii="Arial" w:hAnsi="Arial" w:cs="Arial"/>
          <w:sz w:val="24"/>
          <w:szCs w:val="24"/>
        </w:rPr>
        <w:t>Alphitobius</w:t>
      </w:r>
      <w:proofErr w:type="spellEnd"/>
      <w:r>
        <w:rPr>
          <w:rFonts w:ascii="Arial" w:hAnsi="Arial" w:cs="Arial"/>
          <w:sz w:val="24"/>
          <w:szCs w:val="24"/>
        </w:rPr>
        <w:t xml:space="preserve"> are hosts for these </w:t>
      </w:r>
      <w:proofErr w:type="spellStart"/>
      <w:r>
        <w:rPr>
          <w:rFonts w:ascii="Arial" w:hAnsi="Arial" w:cs="Arial"/>
          <w:sz w:val="24"/>
          <w:szCs w:val="24"/>
        </w:rPr>
        <w:t>ectoparasites</w:t>
      </w:r>
      <w:proofErr w:type="spellEnd"/>
      <w:r>
        <w:rPr>
          <w:rFonts w:ascii="Arial" w:hAnsi="Arial" w:cs="Arial"/>
          <w:sz w:val="24"/>
          <w:szCs w:val="24"/>
        </w:rPr>
        <w:t xml:space="preserve"> and it is very likely that additional </w:t>
      </w:r>
      <w:proofErr w:type="spellStart"/>
      <w:r>
        <w:rPr>
          <w:rFonts w:ascii="Arial" w:hAnsi="Arial" w:cs="Arial"/>
          <w:sz w:val="24"/>
          <w:szCs w:val="24"/>
        </w:rPr>
        <w:t>tenebrionid</w:t>
      </w:r>
      <w:proofErr w:type="spellEnd"/>
      <w:r>
        <w:rPr>
          <w:rFonts w:ascii="Arial" w:hAnsi="Arial" w:cs="Arial"/>
          <w:sz w:val="24"/>
          <w:szCs w:val="24"/>
        </w:rPr>
        <w:t xml:space="preserve"> beetles may serve as hosts.  Keys to species of </w:t>
      </w:r>
      <w:proofErr w:type="spellStart"/>
      <w:r>
        <w:rPr>
          <w:rFonts w:ascii="Arial" w:hAnsi="Arial" w:cs="Arial"/>
          <w:sz w:val="24"/>
          <w:szCs w:val="24"/>
        </w:rPr>
        <w:t>Podapolipus</w:t>
      </w:r>
      <w:proofErr w:type="spellEnd"/>
      <w:r>
        <w:rPr>
          <w:rFonts w:ascii="Arial" w:hAnsi="Arial" w:cs="Arial"/>
          <w:sz w:val="24"/>
          <w:szCs w:val="24"/>
        </w:rPr>
        <w:t xml:space="preserve"> associated with </w:t>
      </w:r>
      <w:proofErr w:type="spellStart"/>
      <w:r>
        <w:rPr>
          <w:rFonts w:ascii="Arial" w:hAnsi="Arial" w:cs="Arial"/>
          <w:sz w:val="24"/>
          <w:szCs w:val="24"/>
        </w:rPr>
        <w:t>tenebrionid</w:t>
      </w:r>
      <w:proofErr w:type="spellEnd"/>
      <w:r>
        <w:rPr>
          <w:rFonts w:ascii="Arial" w:hAnsi="Arial" w:cs="Arial"/>
          <w:sz w:val="24"/>
          <w:szCs w:val="24"/>
        </w:rPr>
        <w:t xml:space="preserve"> beetles appear in Husband and Baker (1992).  A new genus of </w:t>
      </w:r>
      <w:proofErr w:type="spellStart"/>
      <w:r>
        <w:rPr>
          <w:rFonts w:ascii="Arial" w:hAnsi="Arial" w:cs="Arial"/>
          <w:sz w:val="24"/>
          <w:szCs w:val="24"/>
        </w:rPr>
        <w:t>podapolipid</w:t>
      </w:r>
      <w:proofErr w:type="spellEnd"/>
      <w:r>
        <w:rPr>
          <w:rFonts w:ascii="Arial" w:hAnsi="Arial" w:cs="Arial"/>
          <w:sz w:val="24"/>
          <w:szCs w:val="24"/>
        </w:rPr>
        <w:t xml:space="preserve"> mite was recently discovered by </w:t>
      </w:r>
      <w:proofErr w:type="spellStart"/>
      <w:r>
        <w:rPr>
          <w:rFonts w:ascii="Arial" w:hAnsi="Arial" w:cs="Arial"/>
          <w:sz w:val="24"/>
          <w:szCs w:val="24"/>
        </w:rPr>
        <w:t>Kurosa</w:t>
      </w:r>
      <w:proofErr w:type="spellEnd"/>
      <w:r>
        <w:rPr>
          <w:rFonts w:ascii="Arial" w:hAnsi="Arial" w:cs="Arial"/>
          <w:sz w:val="24"/>
          <w:szCs w:val="24"/>
        </w:rPr>
        <w:t xml:space="preserve"> on a </w:t>
      </w:r>
      <w:proofErr w:type="spellStart"/>
      <w:r>
        <w:rPr>
          <w:rFonts w:ascii="Arial" w:hAnsi="Arial" w:cs="Arial"/>
          <w:sz w:val="24"/>
          <w:szCs w:val="24"/>
        </w:rPr>
        <w:t>tenebrionid</w:t>
      </w:r>
      <w:proofErr w:type="spellEnd"/>
      <w:r>
        <w:rPr>
          <w:rFonts w:ascii="Arial" w:hAnsi="Arial" w:cs="Arial"/>
          <w:sz w:val="24"/>
          <w:szCs w:val="24"/>
        </w:rPr>
        <w:t xml:space="preserve"> beetle collected in Japan.</w:t>
      </w:r>
    </w:p>
    <w:p w:rsidR="0032008E" w:rsidRDefault="00980878" w:rsidP="004124EA">
      <w:pPr>
        <w:spacing w:before="240" w:after="0" w:line="240" w:lineRule="auto"/>
        <w:jc w:val="both"/>
        <w:rPr>
          <w:rFonts w:ascii="Arial" w:hAnsi="Arial" w:cs="Arial"/>
          <w:sz w:val="24"/>
          <w:szCs w:val="24"/>
        </w:rPr>
      </w:pPr>
      <w:r>
        <w:rPr>
          <w:rFonts w:ascii="Arial" w:hAnsi="Arial" w:cs="Arial"/>
          <w:sz w:val="24"/>
          <w:szCs w:val="24"/>
        </w:rPr>
        <w:t xml:space="preserve">Although many </w:t>
      </w:r>
      <w:proofErr w:type="spellStart"/>
      <w:r>
        <w:rPr>
          <w:rFonts w:ascii="Arial" w:hAnsi="Arial" w:cs="Arial"/>
          <w:sz w:val="24"/>
          <w:szCs w:val="24"/>
        </w:rPr>
        <w:t>podapolipid</w:t>
      </w:r>
      <w:proofErr w:type="spellEnd"/>
      <w:r>
        <w:rPr>
          <w:rFonts w:ascii="Arial" w:hAnsi="Arial" w:cs="Arial"/>
          <w:sz w:val="24"/>
          <w:szCs w:val="24"/>
        </w:rPr>
        <w:t xml:space="preserve"> mites may parasitize one beetle, the mites are seldom seen because the incidence may be very low in a population.  The life cycle of </w:t>
      </w:r>
      <w:proofErr w:type="spellStart"/>
      <w:r>
        <w:rPr>
          <w:rFonts w:ascii="Arial" w:hAnsi="Arial" w:cs="Arial"/>
          <w:sz w:val="24"/>
          <w:szCs w:val="24"/>
        </w:rPr>
        <w:t>podapolipid</w:t>
      </w:r>
      <w:proofErr w:type="spellEnd"/>
      <w:r>
        <w:rPr>
          <w:rFonts w:ascii="Arial" w:hAnsi="Arial" w:cs="Arial"/>
          <w:sz w:val="24"/>
          <w:szCs w:val="24"/>
        </w:rPr>
        <w:t xml:space="preserve"> mites is abbreviated.  Adult male </w:t>
      </w:r>
      <w:proofErr w:type="spellStart"/>
      <w:r>
        <w:rPr>
          <w:rFonts w:ascii="Arial" w:hAnsi="Arial" w:cs="Arial"/>
          <w:sz w:val="24"/>
          <w:szCs w:val="24"/>
        </w:rPr>
        <w:t>Podapolipus</w:t>
      </w:r>
      <w:proofErr w:type="spellEnd"/>
      <w:r>
        <w:rPr>
          <w:rFonts w:ascii="Arial" w:hAnsi="Arial" w:cs="Arial"/>
          <w:sz w:val="24"/>
          <w:szCs w:val="24"/>
        </w:rPr>
        <w:t xml:space="preserve"> with 3 pairs of legs hatch directly from the egg.  Larval female and adult male mites mate under the elytra of beetles.  The larval female mite is the stage which migrates to new hosts.  This may occur when beetles mate </w:t>
      </w:r>
      <w:r w:rsidR="0032008E">
        <w:rPr>
          <w:rFonts w:ascii="Arial" w:hAnsi="Arial" w:cs="Arial"/>
          <w:sz w:val="24"/>
          <w:szCs w:val="24"/>
        </w:rPr>
        <w:t>or cluster.  Feldman-</w:t>
      </w:r>
      <w:proofErr w:type="spellStart"/>
      <w:r w:rsidR="0032008E">
        <w:rPr>
          <w:rFonts w:ascii="Arial" w:hAnsi="Arial" w:cs="Arial"/>
          <w:sz w:val="24"/>
          <w:szCs w:val="24"/>
        </w:rPr>
        <w:t>Mushsam</w:t>
      </w:r>
      <w:proofErr w:type="spellEnd"/>
      <w:r w:rsidR="0032008E">
        <w:rPr>
          <w:rFonts w:ascii="Arial" w:hAnsi="Arial" w:cs="Arial"/>
          <w:sz w:val="24"/>
          <w:szCs w:val="24"/>
        </w:rPr>
        <w:t xml:space="preserve"> and </w:t>
      </w:r>
      <w:proofErr w:type="spellStart"/>
      <w:r w:rsidR="0032008E">
        <w:rPr>
          <w:rFonts w:ascii="Arial" w:hAnsi="Arial" w:cs="Arial"/>
          <w:sz w:val="24"/>
          <w:szCs w:val="24"/>
        </w:rPr>
        <w:t>Havivi</w:t>
      </w:r>
      <w:proofErr w:type="spellEnd"/>
      <w:r w:rsidR="0032008E">
        <w:rPr>
          <w:rFonts w:ascii="Arial" w:hAnsi="Arial" w:cs="Arial"/>
          <w:sz w:val="24"/>
          <w:szCs w:val="24"/>
        </w:rPr>
        <w:t xml:space="preserve"> (1972) point out that low humidity is detrimental to the survival of the mites.  When reaching a new host, the larvae attach with </w:t>
      </w:r>
      <w:proofErr w:type="spellStart"/>
      <w:r w:rsidR="0032008E">
        <w:rPr>
          <w:rFonts w:ascii="Arial" w:hAnsi="Arial" w:cs="Arial"/>
          <w:sz w:val="24"/>
          <w:szCs w:val="24"/>
        </w:rPr>
        <w:t>cheliceral</w:t>
      </w:r>
      <w:proofErr w:type="spellEnd"/>
      <w:r w:rsidR="0032008E">
        <w:rPr>
          <w:rFonts w:ascii="Arial" w:hAnsi="Arial" w:cs="Arial"/>
          <w:sz w:val="24"/>
          <w:szCs w:val="24"/>
        </w:rPr>
        <w:t xml:space="preserve"> </w:t>
      </w:r>
      <w:proofErr w:type="spellStart"/>
      <w:r w:rsidR="0032008E">
        <w:rPr>
          <w:rFonts w:ascii="Arial" w:hAnsi="Arial" w:cs="Arial"/>
          <w:sz w:val="24"/>
          <w:szCs w:val="24"/>
        </w:rPr>
        <w:t>stylets</w:t>
      </w:r>
      <w:proofErr w:type="spellEnd"/>
      <w:r w:rsidR="0032008E">
        <w:rPr>
          <w:rFonts w:ascii="Arial" w:hAnsi="Arial" w:cs="Arial"/>
          <w:sz w:val="24"/>
          <w:szCs w:val="24"/>
        </w:rPr>
        <w:t xml:space="preserve"> and molt to the adult stage.  Adult females have one pair of legs </w:t>
      </w:r>
      <w:r w:rsidR="0032008E">
        <w:rPr>
          <w:rFonts w:ascii="Arial" w:hAnsi="Arial" w:cs="Arial"/>
          <w:sz w:val="24"/>
          <w:szCs w:val="24"/>
        </w:rPr>
        <w:lastRenderedPageBreak/>
        <w:t>and are not capable of much movement.  Larval female exoskeletons may be seen attached to adult females.  This has resulted in confusion when parts of larval females have been mistaken for structures of the adult females.  It is likely that a few larval females (about 0.15 mm) or males (about 0.01 mm) will be overlooked.  However, adult females appear as round clear or white spheres about 0.5 mm in diameter and many eggs may remain attached to the posterior of the abdomen.  Feldman-</w:t>
      </w:r>
      <w:proofErr w:type="spellStart"/>
      <w:r w:rsidR="0032008E">
        <w:rPr>
          <w:rFonts w:ascii="Arial" w:hAnsi="Arial" w:cs="Arial"/>
          <w:sz w:val="24"/>
          <w:szCs w:val="24"/>
        </w:rPr>
        <w:t>Mushsam</w:t>
      </w:r>
      <w:proofErr w:type="spellEnd"/>
      <w:r w:rsidR="0032008E">
        <w:rPr>
          <w:rFonts w:ascii="Arial" w:hAnsi="Arial" w:cs="Arial"/>
          <w:sz w:val="24"/>
          <w:szCs w:val="24"/>
        </w:rPr>
        <w:t xml:space="preserve"> (personal communication, 1989) noted raised elytra in some parasitized T. </w:t>
      </w:r>
      <w:proofErr w:type="spellStart"/>
      <w:r w:rsidR="0032008E">
        <w:rPr>
          <w:rFonts w:ascii="Arial" w:hAnsi="Arial" w:cs="Arial"/>
          <w:sz w:val="24"/>
          <w:szCs w:val="24"/>
        </w:rPr>
        <w:t>confusum</w:t>
      </w:r>
      <w:proofErr w:type="spellEnd"/>
      <w:r w:rsidR="0032008E">
        <w:rPr>
          <w:rFonts w:ascii="Arial" w:hAnsi="Arial" w:cs="Arial"/>
          <w:sz w:val="24"/>
          <w:szCs w:val="24"/>
        </w:rPr>
        <w:t xml:space="preserve">.  </w:t>
      </w:r>
      <w:proofErr w:type="spellStart"/>
      <w:r w:rsidR="0032008E">
        <w:rPr>
          <w:rFonts w:ascii="Arial" w:hAnsi="Arial" w:cs="Arial"/>
          <w:sz w:val="24"/>
          <w:szCs w:val="24"/>
        </w:rPr>
        <w:t>Sokoloff</w:t>
      </w:r>
      <w:proofErr w:type="spellEnd"/>
      <w:r w:rsidR="0032008E">
        <w:rPr>
          <w:rFonts w:ascii="Arial" w:hAnsi="Arial" w:cs="Arial"/>
          <w:sz w:val="24"/>
          <w:szCs w:val="24"/>
        </w:rPr>
        <w:t xml:space="preserve"> (personal communication, 195) noted raised elytra in Tribolium due to </w:t>
      </w:r>
      <w:proofErr w:type="spellStart"/>
      <w:r w:rsidR="0032008E">
        <w:rPr>
          <w:rFonts w:ascii="Arial" w:hAnsi="Arial" w:cs="Arial"/>
          <w:sz w:val="24"/>
          <w:szCs w:val="24"/>
        </w:rPr>
        <w:t>alyffal</w:t>
      </w:r>
      <w:proofErr w:type="spellEnd"/>
      <w:r w:rsidR="0032008E">
        <w:rPr>
          <w:rFonts w:ascii="Arial" w:hAnsi="Arial" w:cs="Arial"/>
          <w:sz w:val="24"/>
          <w:szCs w:val="24"/>
        </w:rPr>
        <w:t xml:space="preserve"> blisters of genetic origin.  Thus, raised elytra in Tribolium may not be due to parasitism.</w:t>
      </w:r>
    </w:p>
    <w:p w:rsidR="003311B0" w:rsidRDefault="0032008E" w:rsidP="00A2466D">
      <w:pPr>
        <w:spacing w:before="240" w:after="0" w:line="240" w:lineRule="auto"/>
        <w:rPr>
          <w:rFonts w:ascii="Arial" w:hAnsi="Arial" w:cs="Arial"/>
          <w:sz w:val="24"/>
          <w:szCs w:val="24"/>
        </w:rPr>
      </w:pPr>
      <w:r>
        <w:rPr>
          <w:rFonts w:ascii="Arial" w:hAnsi="Arial" w:cs="Arial"/>
          <w:sz w:val="24"/>
          <w:szCs w:val="24"/>
        </w:rPr>
        <w:br/>
      </w:r>
      <w:proofErr w:type="gramStart"/>
      <w:r>
        <w:rPr>
          <w:rFonts w:ascii="Arial" w:hAnsi="Arial" w:cs="Arial"/>
          <w:sz w:val="24"/>
          <w:szCs w:val="24"/>
        </w:rPr>
        <w:t>Feldman-</w:t>
      </w:r>
      <w:proofErr w:type="spellStart"/>
      <w:r>
        <w:rPr>
          <w:rFonts w:ascii="Arial" w:hAnsi="Arial" w:cs="Arial"/>
          <w:sz w:val="24"/>
          <w:szCs w:val="24"/>
        </w:rPr>
        <w:t>Mushsam</w:t>
      </w:r>
      <w:proofErr w:type="spellEnd"/>
      <w:r>
        <w:rPr>
          <w:rFonts w:ascii="Arial" w:hAnsi="Arial" w:cs="Arial"/>
          <w:sz w:val="24"/>
          <w:szCs w:val="24"/>
        </w:rPr>
        <w:t xml:space="preserve">, B. and Y. </w:t>
      </w:r>
      <w:proofErr w:type="spellStart"/>
      <w:r>
        <w:rPr>
          <w:rFonts w:ascii="Arial" w:hAnsi="Arial" w:cs="Arial"/>
          <w:sz w:val="24"/>
          <w:szCs w:val="24"/>
        </w:rPr>
        <w:t>Havivi</w:t>
      </w:r>
      <w:proofErr w:type="spellEnd"/>
      <w:r>
        <w:rPr>
          <w:rFonts w:ascii="Arial" w:hAnsi="Arial" w:cs="Arial"/>
          <w:sz w:val="24"/>
          <w:szCs w:val="24"/>
        </w:rPr>
        <w:t>, 1972.</w:t>
      </w:r>
      <w:proofErr w:type="gramEnd"/>
      <w:r>
        <w:rPr>
          <w:rFonts w:ascii="Arial" w:hAnsi="Arial" w:cs="Arial"/>
          <w:sz w:val="24"/>
          <w:szCs w:val="24"/>
        </w:rPr>
        <w:t xml:space="preserve">  Two new species of the genus</w:t>
      </w:r>
      <w:r>
        <w:rPr>
          <w:rFonts w:ascii="Arial" w:hAnsi="Arial" w:cs="Arial"/>
          <w:sz w:val="24"/>
          <w:szCs w:val="24"/>
        </w:rPr>
        <w:br/>
      </w:r>
      <w:r>
        <w:rPr>
          <w:rFonts w:ascii="Arial" w:hAnsi="Arial" w:cs="Arial"/>
          <w:sz w:val="24"/>
          <w:szCs w:val="24"/>
        </w:rPr>
        <w:tab/>
      </w:r>
      <w:proofErr w:type="spellStart"/>
      <w:r>
        <w:rPr>
          <w:rFonts w:ascii="Arial" w:hAnsi="Arial" w:cs="Arial"/>
          <w:sz w:val="24"/>
          <w:szCs w:val="24"/>
        </w:rPr>
        <w:t>Pod</w:t>
      </w:r>
      <w:r w:rsidR="003311B0">
        <w:rPr>
          <w:rFonts w:ascii="Arial" w:hAnsi="Arial" w:cs="Arial"/>
          <w:sz w:val="24"/>
          <w:szCs w:val="24"/>
        </w:rPr>
        <w:t>apolipus</w:t>
      </w:r>
      <w:proofErr w:type="spellEnd"/>
      <w:r w:rsidR="003311B0">
        <w:rPr>
          <w:rFonts w:ascii="Arial" w:hAnsi="Arial" w:cs="Arial"/>
          <w:sz w:val="24"/>
          <w:szCs w:val="24"/>
        </w:rPr>
        <w:t xml:space="preserve"> (</w:t>
      </w:r>
      <w:proofErr w:type="spellStart"/>
      <w:r w:rsidR="003311B0">
        <w:rPr>
          <w:rFonts w:ascii="Arial" w:hAnsi="Arial" w:cs="Arial"/>
          <w:sz w:val="24"/>
          <w:szCs w:val="24"/>
        </w:rPr>
        <w:t>Podapolipidae</w:t>
      </w:r>
      <w:proofErr w:type="spellEnd"/>
      <w:r w:rsidR="003311B0">
        <w:rPr>
          <w:rFonts w:ascii="Arial" w:hAnsi="Arial" w:cs="Arial"/>
          <w:sz w:val="24"/>
          <w:szCs w:val="24"/>
        </w:rPr>
        <w:t xml:space="preserve">: </w:t>
      </w:r>
      <w:proofErr w:type="spellStart"/>
      <w:r w:rsidR="003311B0">
        <w:rPr>
          <w:rFonts w:ascii="Arial" w:hAnsi="Arial" w:cs="Arial"/>
          <w:sz w:val="24"/>
          <w:szCs w:val="24"/>
        </w:rPr>
        <w:t>Acarina</w:t>
      </w:r>
      <w:proofErr w:type="spellEnd"/>
      <w:r w:rsidR="003311B0">
        <w:rPr>
          <w:rFonts w:ascii="Arial" w:hAnsi="Arial" w:cs="Arial"/>
          <w:sz w:val="24"/>
          <w:szCs w:val="24"/>
        </w:rPr>
        <w:t xml:space="preserve">), </w:t>
      </w:r>
      <w:proofErr w:type="spellStart"/>
      <w:r w:rsidR="003311B0">
        <w:rPr>
          <w:rFonts w:ascii="Arial" w:hAnsi="Arial" w:cs="Arial"/>
          <w:sz w:val="24"/>
          <w:szCs w:val="24"/>
        </w:rPr>
        <w:t>redescription</w:t>
      </w:r>
      <w:proofErr w:type="spellEnd"/>
      <w:r w:rsidR="003311B0">
        <w:rPr>
          <w:rFonts w:ascii="Arial" w:hAnsi="Arial" w:cs="Arial"/>
          <w:sz w:val="24"/>
          <w:szCs w:val="24"/>
        </w:rPr>
        <w:t xml:space="preserve"> of P. </w:t>
      </w:r>
      <w:proofErr w:type="spellStart"/>
      <w:r w:rsidR="003311B0">
        <w:rPr>
          <w:rFonts w:ascii="Arial" w:hAnsi="Arial" w:cs="Arial"/>
          <w:sz w:val="24"/>
          <w:szCs w:val="24"/>
        </w:rPr>
        <w:t>aharonii</w:t>
      </w:r>
      <w:proofErr w:type="spellEnd"/>
      <w:r w:rsidR="003311B0">
        <w:rPr>
          <w:rFonts w:ascii="Arial" w:hAnsi="Arial" w:cs="Arial"/>
          <w:sz w:val="24"/>
          <w:szCs w:val="24"/>
        </w:rPr>
        <w:t xml:space="preserve"> </w:t>
      </w:r>
      <w:proofErr w:type="spellStart"/>
      <w:r w:rsidR="003311B0">
        <w:rPr>
          <w:rFonts w:ascii="Arial" w:hAnsi="Arial" w:cs="Arial"/>
          <w:sz w:val="24"/>
          <w:szCs w:val="24"/>
        </w:rPr>
        <w:t>Hirst</w:t>
      </w:r>
      <w:proofErr w:type="spellEnd"/>
      <w:r w:rsidR="003311B0">
        <w:rPr>
          <w:rFonts w:ascii="Arial" w:hAnsi="Arial" w:cs="Arial"/>
          <w:sz w:val="24"/>
          <w:szCs w:val="24"/>
        </w:rPr>
        <w:t xml:space="preserve"> 1921 and</w:t>
      </w:r>
      <w:r w:rsidR="003311B0">
        <w:rPr>
          <w:rFonts w:ascii="Arial" w:hAnsi="Arial" w:cs="Arial"/>
          <w:sz w:val="24"/>
          <w:szCs w:val="24"/>
        </w:rPr>
        <w:br/>
      </w:r>
      <w:r w:rsidR="003311B0">
        <w:rPr>
          <w:rFonts w:ascii="Arial" w:hAnsi="Arial" w:cs="Arial"/>
          <w:sz w:val="24"/>
          <w:szCs w:val="24"/>
        </w:rPr>
        <w:tab/>
        <w:t xml:space="preserve">some notes on the genus.  </w:t>
      </w:r>
      <w:proofErr w:type="spellStart"/>
      <w:r w:rsidR="003311B0">
        <w:rPr>
          <w:rFonts w:ascii="Arial" w:hAnsi="Arial" w:cs="Arial"/>
          <w:sz w:val="24"/>
          <w:szCs w:val="24"/>
        </w:rPr>
        <w:t>Acarologia</w:t>
      </w:r>
      <w:proofErr w:type="spellEnd"/>
      <w:r w:rsidR="003311B0">
        <w:rPr>
          <w:rFonts w:ascii="Arial" w:hAnsi="Arial" w:cs="Arial"/>
          <w:sz w:val="24"/>
          <w:szCs w:val="24"/>
        </w:rPr>
        <w:t xml:space="preserve"> 14: 657-674.</w:t>
      </w:r>
    </w:p>
    <w:p w:rsidR="003311B0" w:rsidRDefault="003311B0" w:rsidP="00A2466D">
      <w:pPr>
        <w:spacing w:before="240" w:after="0" w:line="240" w:lineRule="auto"/>
        <w:rPr>
          <w:rFonts w:ascii="Arial" w:hAnsi="Arial" w:cs="Arial"/>
          <w:sz w:val="24"/>
          <w:szCs w:val="24"/>
        </w:rPr>
      </w:pPr>
      <w:proofErr w:type="gramStart"/>
      <w:r>
        <w:rPr>
          <w:rFonts w:ascii="Arial" w:hAnsi="Arial" w:cs="Arial"/>
          <w:sz w:val="24"/>
          <w:szCs w:val="24"/>
        </w:rPr>
        <w:t>Husband, R.W. and A. Baker, 1992.</w:t>
      </w:r>
      <w:proofErr w:type="gramEnd"/>
      <w:r>
        <w:rPr>
          <w:rFonts w:ascii="Arial" w:hAnsi="Arial" w:cs="Arial"/>
          <w:sz w:val="24"/>
          <w:szCs w:val="24"/>
        </w:rPr>
        <w:t xml:space="preserve">  A new species of </w:t>
      </w:r>
      <w:proofErr w:type="spellStart"/>
      <w:r>
        <w:rPr>
          <w:rFonts w:ascii="Arial" w:hAnsi="Arial" w:cs="Arial"/>
          <w:sz w:val="24"/>
          <w:szCs w:val="24"/>
        </w:rPr>
        <w:t>Podapolipus</w:t>
      </w:r>
      <w:proofErr w:type="spellEnd"/>
      <w:r>
        <w:rPr>
          <w:rFonts w:ascii="Arial" w:hAnsi="Arial" w:cs="Arial"/>
          <w:sz w:val="24"/>
          <w:szCs w:val="24"/>
        </w:rPr>
        <w:t xml:space="preserve"> (</w:t>
      </w:r>
      <w:proofErr w:type="spellStart"/>
      <w:proofErr w:type="gramStart"/>
      <w:r>
        <w:rPr>
          <w:rFonts w:ascii="Arial" w:hAnsi="Arial" w:cs="Arial"/>
          <w:sz w:val="24"/>
          <w:szCs w:val="24"/>
        </w:rPr>
        <w:t>Acari</w:t>
      </w:r>
      <w:proofErr w:type="spellEnd"/>
      <w:r>
        <w:rPr>
          <w:rFonts w:ascii="Arial" w:hAnsi="Arial" w:cs="Arial"/>
          <w:sz w:val="24"/>
          <w:szCs w:val="24"/>
        </w:rPr>
        <w:t xml:space="preserve"> :</w:t>
      </w:r>
      <w:proofErr w:type="gramEnd"/>
      <w:r>
        <w:rPr>
          <w:rFonts w:ascii="Arial" w:hAnsi="Arial" w:cs="Arial"/>
          <w:sz w:val="24"/>
          <w:szCs w:val="24"/>
        </w:rPr>
        <w:t xml:space="preserve"> </w:t>
      </w:r>
      <w:r>
        <w:rPr>
          <w:rFonts w:ascii="Arial" w:hAnsi="Arial" w:cs="Arial"/>
          <w:sz w:val="24"/>
          <w:szCs w:val="24"/>
        </w:rPr>
        <w:br/>
      </w:r>
      <w:r>
        <w:rPr>
          <w:rFonts w:ascii="Arial" w:hAnsi="Arial" w:cs="Arial"/>
          <w:sz w:val="24"/>
          <w:szCs w:val="24"/>
        </w:rPr>
        <w:tab/>
      </w:r>
      <w:proofErr w:type="spellStart"/>
      <w:r>
        <w:rPr>
          <w:rFonts w:ascii="Arial" w:hAnsi="Arial" w:cs="Arial"/>
          <w:sz w:val="24"/>
          <w:szCs w:val="24"/>
        </w:rPr>
        <w:t>Podapolipidae</w:t>
      </w:r>
      <w:proofErr w:type="spellEnd"/>
      <w:r>
        <w:rPr>
          <w:rFonts w:ascii="Arial" w:hAnsi="Arial" w:cs="Arial"/>
          <w:sz w:val="24"/>
          <w:szCs w:val="24"/>
        </w:rPr>
        <w:t xml:space="preserve">) </w:t>
      </w:r>
      <w:proofErr w:type="spellStart"/>
      <w:r>
        <w:rPr>
          <w:rFonts w:ascii="Arial" w:hAnsi="Arial" w:cs="Arial"/>
          <w:sz w:val="24"/>
          <w:szCs w:val="24"/>
        </w:rPr>
        <w:t>ectoparasitic</w:t>
      </w:r>
      <w:proofErr w:type="spellEnd"/>
      <w:r>
        <w:rPr>
          <w:rFonts w:ascii="Arial" w:hAnsi="Arial" w:cs="Arial"/>
          <w:sz w:val="24"/>
          <w:szCs w:val="24"/>
        </w:rPr>
        <w:t xml:space="preserve"> on </w:t>
      </w:r>
      <w:proofErr w:type="spellStart"/>
      <w:r>
        <w:rPr>
          <w:rFonts w:ascii="Arial" w:hAnsi="Arial" w:cs="Arial"/>
          <w:sz w:val="24"/>
          <w:szCs w:val="24"/>
        </w:rPr>
        <w:t>Alphitobium</w:t>
      </w:r>
      <w:proofErr w:type="spellEnd"/>
      <w:r>
        <w:rPr>
          <w:rFonts w:ascii="Arial" w:hAnsi="Arial" w:cs="Arial"/>
          <w:sz w:val="24"/>
          <w:szCs w:val="24"/>
        </w:rPr>
        <w:t xml:space="preserve"> </w:t>
      </w:r>
      <w:proofErr w:type="spellStart"/>
      <w:r>
        <w:rPr>
          <w:rFonts w:ascii="Arial" w:hAnsi="Arial" w:cs="Arial"/>
          <w:sz w:val="24"/>
          <w:szCs w:val="24"/>
        </w:rPr>
        <w:t>laevigatus</w:t>
      </w:r>
      <w:proofErr w:type="spellEnd"/>
      <w:r>
        <w:rPr>
          <w:rFonts w:ascii="Arial" w:hAnsi="Arial" w:cs="Arial"/>
          <w:sz w:val="24"/>
          <w:szCs w:val="24"/>
        </w:rPr>
        <w:t xml:space="preserve"> (</w:t>
      </w:r>
      <w:proofErr w:type="spellStart"/>
      <w:r>
        <w:rPr>
          <w:rFonts w:ascii="Arial" w:hAnsi="Arial" w:cs="Arial"/>
          <w:sz w:val="24"/>
          <w:szCs w:val="24"/>
        </w:rPr>
        <w:t>Tenebrionidae</w:t>
      </w:r>
      <w:proofErr w:type="spellEnd"/>
      <w:r>
        <w:rPr>
          <w:rFonts w:ascii="Arial" w:hAnsi="Arial" w:cs="Arial"/>
          <w:sz w:val="24"/>
          <w:szCs w:val="24"/>
        </w:rPr>
        <w:t>)</w:t>
      </w:r>
      <w:r>
        <w:rPr>
          <w:rFonts w:ascii="Arial" w:hAnsi="Arial" w:cs="Arial"/>
          <w:sz w:val="24"/>
          <w:szCs w:val="24"/>
        </w:rPr>
        <w:br/>
      </w:r>
      <w:r>
        <w:rPr>
          <w:rFonts w:ascii="Arial" w:hAnsi="Arial" w:cs="Arial"/>
          <w:sz w:val="24"/>
          <w:szCs w:val="24"/>
        </w:rPr>
        <w:tab/>
        <w:t xml:space="preserve">from Trinidad.  </w:t>
      </w:r>
      <w:proofErr w:type="spellStart"/>
      <w:proofErr w:type="gramStart"/>
      <w:r>
        <w:rPr>
          <w:rFonts w:ascii="Arial" w:hAnsi="Arial" w:cs="Arial"/>
          <w:sz w:val="24"/>
          <w:szCs w:val="24"/>
        </w:rPr>
        <w:t>Internat.</w:t>
      </w:r>
      <w:proofErr w:type="spellEnd"/>
      <w:proofErr w:type="gramEnd"/>
      <w:r>
        <w:rPr>
          <w:rFonts w:ascii="Arial" w:hAnsi="Arial" w:cs="Arial"/>
          <w:sz w:val="24"/>
          <w:szCs w:val="24"/>
        </w:rPr>
        <w:t xml:space="preserve"> J. </w:t>
      </w:r>
      <w:proofErr w:type="spellStart"/>
      <w:r>
        <w:rPr>
          <w:rFonts w:ascii="Arial" w:hAnsi="Arial" w:cs="Arial"/>
          <w:sz w:val="24"/>
          <w:szCs w:val="24"/>
        </w:rPr>
        <w:t>Acarol</w:t>
      </w:r>
      <w:proofErr w:type="spellEnd"/>
      <w:r>
        <w:rPr>
          <w:rFonts w:ascii="Arial" w:hAnsi="Arial" w:cs="Arial"/>
          <w:sz w:val="24"/>
          <w:szCs w:val="24"/>
        </w:rPr>
        <w:t>. 18 (2</w:t>
      </w:r>
      <w:proofErr w:type="gramStart"/>
      <w:r>
        <w:rPr>
          <w:rFonts w:ascii="Arial" w:hAnsi="Arial" w:cs="Arial"/>
          <w:sz w:val="24"/>
          <w:szCs w:val="24"/>
        </w:rPr>
        <w:t>) :</w:t>
      </w:r>
      <w:proofErr w:type="gramEnd"/>
      <w:r>
        <w:rPr>
          <w:rFonts w:ascii="Arial" w:hAnsi="Arial" w:cs="Arial"/>
          <w:sz w:val="24"/>
          <w:szCs w:val="24"/>
        </w:rPr>
        <w:t xml:space="preserve"> 83-87.</w:t>
      </w:r>
    </w:p>
    <w:p w:rsidR="003311B0" w:rsidRDefault="003311B0" w:rsidP="00A2466D">
      <w:pPr>
        <w:spacing w:before="240" w:after="0" w:line="240" w:lineRule="auto"/>
        <w:rPr>
          <w:rFonts w:ascii="Arial" w:hAnsi="Arial" w:cs="Arial"/>
          <w:sz w:val="24"/>
          <w:szCs w:val="24"/>
        </w:rPr>
      </w:pPr>
      <w:proofErr w:type="spellStart"/>
      <w:proofErr w:type="gramStart"/>
      <w:r>
        <w:rPr>
          <w:rFonts w:ascii="Arial" w:hAnsi="Arial" w:cs="Arial"/>
          <w:sz w:val="24"/>
          <w:szCs w:val="24"/>
        </w:rPr>
        <w:t>Sokoloff</w:t>
      </w:r>
      <w:proofErr w:type="spellEnd"/>
      <w:r>
        <w:rPr>
          <w:rFonts w:ascii="Arial" w:hAnsi="Arial" w:cs="Arial"/>
          <w:sz w:val="24"/>
          <w:szCs w:val="24"/>
        </w:rPr>
        <w:t>, A. 1974.</w:t>
      </w:r>
      <w:proofErr w:type="gramEnd"/>
      <w:r>
        <w:rPr>
          <w:rFonts w:ascii="Arial" w:hAnsi="Arial" w:cs="Arial"/>
          <w:sz w:val="24"/>
          <w:szCs w:val="24"/>
        </w:rPr>
        <w:t xml:space="preserve">  </w:t>
      </w:r>
      <w:proofErr w:type="gramStart"/>
      <w:r>
        <w:rPr>
          <w:rFonts w:ascii="Arial" w:hAnsi="Arial" w:cs="Arial"/>
          <w:sz w:val="24"/>
          <w:szCs w:val="24"/>
        </w:rPr>
        <w:t>The Biology of Tribolium.</w:t>
      </w:r>
      <w:proofErr w:type="gramEnd"/>
      <w:r>
        <w:rPr>
          <w:rFonts w:ascii="Arial" w:hAnsi="Arial" w:cs="Arial"/>
          <w:sz w:val="24"/>
          <w:szCs w:val="24"/>
        </w:rPr>
        <w:t xml:space="preserve">  Volume </w:t>
      </w:r>
      <w:proofErr w:type="gramStart"/>
      <w:r>
        <w:rPr>
          <w:rFonts w:ascii="Arial" w:hAnsi="Arial" w:cs="Arial"/>
          <w:sz w:val="24"/>
          <w:szCs w:val="24"/>
        </w:rPr>
        <w:t>2 :</w:t>
      </w:r>
      <w:proofErr w:type="gramEnd"/>
      <w:r>
        <w:rPr>
          <w:rFonts w:ascii="Arial" w:hAnsi="Arial" w:cs="Arial"/>
          <w:sz w:val="24"/>
          <w:szCs w:val="24"/>
        </w:rPr>
        <w:t xml:space="preserve"> 276-277.</w:t>
      </w:r>
    </w:p>
    <w:p w:rsidR="004124EA" w:rsidRDefault="004124EA" w:rsidP="00A2466D">
      <w:pPr>
        <w:spacing w:before="240" w:after="0" w:line="240" w:lineRule="auto"/>
        <w:rPr>
          <w:rFonts w:ascii="Arial" w:hAnsi="Arial" w:cs="Arial"/>
          <w:sz w:val="24"/>
          <w:szCs w:val="24"/>
        </w:rPr>
      </w:pPr>
    </w:p>
    <w:p w:rsidR="004124EA" w:rsidRDefault="003311B0" w:rsidP="004124EA">
      <w:pPr>
        <w:spacing w:before="240" w:after="0" w:line="240" w:lineRule="auto"/>
        <w:jc w:val="center"/>
        <w:rPr>
          <w:rFonts w:ascii="Arial" w:hAnsi="Arial" w:cs="Arial"/>
          <w:sz w:val="24"/>
          <w:szCs w:val="24"/>
        </w:rPr>
      </w:pPr>
      <w:r>
        <w:rPr>
          <w:rFonts w:ascii="Arial" w:hAnsi="Arial" w:cs="Arial"/>
          <w:sz w:val="24"/>
          <w:szCs w:val="24"/>
        </w:rPr>
        <w:br/>
        <w:t xml:space="preserve">*A request for help in Collecting Additional </w:t>
      </w:r>
      <w:proofErr w:type="spellStart"/>
      <w:r>
        <w:rPr>
          <w:rFonts w:ascii="Arial" w:hAnsi="Arial" w:cs="Arial"/>
          <w:sz w:val="24"/>
          <w:szCs w:val="24"/>
        </w:rPr>
        <w:t>Podapolipus</w:t>
      </w:r>
      <w:proofErr w:type="spellEnd"/>
      <w:r>
        <w:rPr>
          <w:rFonts w:ascii="Arial" w:hAnsi="Arial" w:cs="Arial"/>
          <w:sz w:val="24"/>
          <w:szCs w:val="24"/>
        </w:rPr>
        <w:t xml:space="preserve"> </w:t>
      </w:r>
      <w:proofErr w:type="spellStart"/>
      <w:r>
        <w:rPr>
          <w:rFonts w:ascii="Arial" w:hAnsi="Arial" w:cs="Arial"/>
          <w:sz w:val="24"/>
          <w:szCs w:val="24"/>
        </w:rPr>
        <w:t>tribolii</w:t>
      </w:r>
      <w:proofErr w:type="spellEnd"/>
      <w:r>
        <w:rPr>
          <w:rFonts w:ascii="Arial" w:hAnsi="Arial" w:cs="Arial"/>
          <w:sz w:val="24"/>
          <w:szCs w:val="24"/>
        </w:rPr>
        <w:t xml:space="preserve"> from </w:t>
      </w:r>
      <w:r>
        <w:rPr>
          <w:rFonts w:ascii="Arial" w:hAnsi="Arial" w:cs="Arial"/>
          <w:sz w:val="24"/>
          <w:szCs w:val="24"/>
        </w:rPr>
        <w:br/>
        <w:t xml:space="preserve">Tribolium </w:t>
      </w:r>
      <w:proofErr w:type="spellStart"/>
      <w:r>
        <w:rPr>
          <w:rFonts w:ascii="Arial" w:hAnsi="Arial" w:cs="Arial"/>
          <w:sz w:val="24"/>
          <w:szCs w:val="24"/>
        </w:rPr>
        <w:t>confusum</w:t>
      </w:r>
      <w:proofErr w:type="spellEnd"/>
      <w:r w:rsidR="004124EA">
        <w:rPr>
          <w:rFonts w:ascii="Arial" w:hAnsi="Arial" w:cs="Arial"/>
          <w:sz w:val="24"/>
          <w:szCs w:val="24"/>
        </w:rPr>
        <w:br/>
      </w:r>
      <w:r>
        <w:rPr>
          <w:rFonts w:ascii="Arial" w:hAnsi="Arial" w:cs="Arial"/>
          <w:sz w:val="24"/>
          <w:szCs w:val="24"/>
        </w:rPr>
        <w:t xml:space="preserve">by Robert W. Husband, Biology Dept., Adrian </w:t>
      </w:r>
      <w:proofErr w:type="spellStart"/>
      <w:r>
        <w:rPr>
          <w:rFonts w:ascii="Arial" w:hAnsi="Arial" w:cs="Arial"/>
          <w:sz w:val="24"/>
          <w:szCs w:val="24"/>
        </w:rPr>
        <w:t>College,Adrian</w:t>
      </w:r>
      <w:proofErr w:type="spellEnd"/>
      <w:r>
        <w:rPr>
          <w:rFonts w:ascii="Arial" w:hAnsi="Arial" w:cs="Arial"/>
          <w:sz w:val="24"/>
          <w:szCs w:val="24"/>
        </w:rPr>
        <w:t xml:space="preserve"> mi 49221,</w:t>
      </w:r>
    </w:p>
    <w:p w:rsidR="003311B0" w:rsidRDefault="003311B0" w:rsidP="004124EA">
      <w:pPr>
        <w:spacing w:before="240" w:after="0" w:line="240" w:lineRule="auto"/>
        <w:jc w:val="both"/>
        <w:rPr>
          <w:rFonts w:ascii="Arial" w:hAnsi="Arial" w:cs="Arial"/>
          <w:sz w:val="24"/>
          <w:szCs w:val="24"/>
        </w:rPr>
      </w:pPr>
      <w:proofErr w:type="spellStart"/>
      <w:r>
        <w:rPr>
          <w:rFonts w:ascii="Arial" w:hAnsi="Arial" w:cs="Arial"/>
          <w:sz w:val="24"/>
          <w:szCs w:val="24"/>
        </w:rPr>
        <w:t>Podapolipus</w:t>
      </w:r>
      <w:proofErr w:type="spellEnd"/>
      <w:r>
        <w:rPr>
          <w:rFonts w:ascii="Arial" w:hAnsi="Arial" w:cs="Arial"/>
          <w:sz w:val="24"/>
          <w:szCs w:val="24"/>
        </w:rPr>
        <w:t xml:space="preserve"> </w:t>
      </w:r>
      <w:proofErr w:type="spellStart"/>
      <w:r>
        <w:rPr>
          <w:rFonts w:ascii="Arial" w:hAnsi="Arial" w:cs="Arial"/>
          <w:sz w:val="24"/>
          <w:szCs w:val="24"/>
        </w:rPr>
        <w:t>tribolii</w:t>
      </w:r>
      <w:proofErr w:type="spellEnd"/>
      <w:r>
        <w:rPr>
          <w:rFonts w:ascii="Arial" w:hAnsi="Arial" w:cs="Arial"/>
          <w:sz w:val="24"/>
          <w:szCs w:val="24"/>
        </w:rPr>
        <w:t xml:space="preserve"> was collected once, in 1961, and reported by </w:t>
      </w:r>
      <w:r>
        <w:rPr>
          <w:rFonts w:ascii="Arial" w:hAnsi="Arial" w:cs="Arial"/>
          <w:sz w:val="24"/>
          <w:szCs w:val="24"/>
        </w:rPr>
        <w:br/>
        <w:t>Feldman-</w:t>
      </w:r>
      <w:proofErr w:type="spellStart"/>
      <w:proofErr w:type="gramStart"/>
      <w:r>
        <w:rPr>
          <w:rFonts w:ascii="Arial" w:hAnsi="Arial" w:cs="Arial"/>
          <w:sz w:val="24"/>
          <w:szCs w:val="24"/>
        </w:rPr>
        <w:t>Mushsam</w:t>
      </w:r>
      <w:proofErr w:type="spellEnd"/>
      <w:r w:rsidR="004124EA">
        <w:rPr>
          <w:rFonts w:ascii="Arial" w:hAnsi="Arial" w:cs="Arial"/>
          <w:sz w:val="24"/>
          <w:szCs w:val="24"/>
        </w:rPr>
        <w:t xml:space="preserve"> </w:t>
      </w:r>
      <w:r>
        <w:rPr>
          <w:rFonts w:ascii="Arial" w:hAnsi="Arial" w:cs="Arial"/>
          <w:sz w:val="24"/>
          <w:szCs w:val="24"/>
        </w:rPr>
        <w:t xml:space="preserve"> and</w:t>
      </w:r>
      <w:proofErr w:type="gramEnd"/>
      <w:r>
        <w:rPr>
          <w:rFonts w:ascii="Arial" w:hAnsi="Arial" w:cs="Arial"/>
          <w:sz w:val="24"/>
          <w:szCs w:val="24"/>
        </w:rPr>
        <w:t xml:space="preserve"> </w:t>
      </w:r>
      <w:proofErr w:type="spellStart"/>
      <w:r>
        <w:rPr>
          <w:rFonts w:ascii="Arial" w:hAnsi="Arial" w:cs="Arial"/>
          <w:sz w:val="24"/>
          <w:szCs w:val="24"/>
        </w:rPr>
        <w:t>Havivi</w:t>
      </w:r>
      <w:proofErr w:type="spellEnd"/>
      <w:r>
        <w:rPr>
          <w:rFonts w:ascii="Arial" w:hAnsi="Arial" w:cs="Arial"/>
          <w:sz w:val="24"/>
          <w:szCs w:val="24"/>
        </w:rPr>
        <w:t xml:space="preserve"> (1972).  It seems unlikely that only a single incidence of </w:t>
      </w:r>
      <w:proofErr w:type="spellStart"/>
      <w:r>
        <w:rPr>
          <w:rFonts w:ascii="Arial" w:hAnsi="Arial" w:cs="Arial"/>
          <w:sz w:val="24"/>
          <w:szCs w:val="24"/>
        </w:rPr>
        <w:t>ectoparssitism</w:t>
      </w:r>
      <w:proofErr w:type="spellEnd"/>
      <w:r>
        <w:rPr>
          <w:rFonts w:ascii="Arial" w:hAnsi="Arial" w:cs="Arial"/>
          <w:sz w:val="24"/>
          <w:szCs w:val="24"/>
        </w:rPr>
        <w:t xml:space="preserve"> by P. </w:t>
      </w:r>
      <w:proofErr w:type="spellStart"/>
      <w:r>
        <w:rPr>
          <w:rFonts w:ascii="Arial" w:hAnsi="Arial" w:cs="Arial"/>
          <w:sz w:val="24"/>
          <w:szCs w:val="24"/>
        </w:rPr>
        <w:t>Tribolii</w:t>
      </w:r>
      <w:proofErr w:type="spellEnd"/>
      <w:r>
        <w:rPr>
          <w:rFonts w:ascii="Arial" w:hAnsi="Arial" w:cs="Arial"/>
          <w:sz w:val="24"/>
          <w:szCs w:val="24"/>
        </w:rPr>
        <w:t xml:space="preserve"> under elytra of T. </w:t>
      </w:r>
      <w:proofErr w:type="spellStart"/>
      <w:r>
        <w:rPr>
          <w:rFonts w:ascii="Arial" w:hAnsi="Arial" w:cs="Arial"/>
          <w:sz w:val="24"/>
          <w:szCs w:val="24"/>
        </w:rPr>
        <w:t>confusum</w:t>
      </w:r>
      <w:proofErr w:type="spellEnd"/>
      <w:r>
        <w:rPr>
          <w:rFonts w:ascii="Arial" w:hAnsi="Arial" w:cs="Arial"/>
          <w:sz w:val="24"/>
          <w:szCs w:val="24"/>
        </w:rPr>
        <w:t xml:space="preserve"> exists.  Your assistance in finding additional cases of parasitism by </w:t>
      </w:r>
      <w:proofErr w:type="spellStart"/>
      <w:r>
        <w:rPr>
          <w:rFonts w:ascii="Arial" w:hAnsi="Arial" w:cs="Arial"/>
          <w:sz w:val="24"/>
          <w:szCs w:val="24"/>
        </w:rPr>
        <w:t>dpodapolipid</w:t>
      </w:r>
      <w:proofErr w:type="spellEnd"/>
      <w:r>
        <w:rPr>
          <w:rFonts w:ascii="Arial" w:hAnsi="Arial" w:cs="Arial"/>
          <w:sz w:val="24"/>
          <w:szCs w:val="24"/>
        </w:rPr>
        <w:t xml:space="preserve"> mites is requested.</w:t>
      </w:r>
    </w:p>
    <w:p w:rsidR="00DE1A6F" w:rsidRDefault="003311B0" w:rsidP="004124EA">
      <w:pPr>
        <w:spacing w:before="240" w:after="0" w:line="240" w:lineRule="auto"/>
        <w:jc w:val="both"/>
        <w:rPr>
          <w:rFonts w:ascii="Arial" w:hAnsi="Arial" w:cs="Arial"/>
          <w:sz w:val="24"/>
          <w:szCs w:val="24"/>
        </w:rPr>
      </w:pPr>
      <w:r>
        <w:rPr>
          <w:rFonts w:ascii="Arial" w:hAnsi="Arial" w:cs="Arial"/>
          <w:sz w:val="24"/>
          <w:szCs w:val="24"/>
        </w:rPr>
        <w:t xml:space="preserve">I maintain a reference collection of nearly 100 species of mites in this family for my own study and for use by others.  Some mites are maintained in alcohol and have been used </w:t>
      </w:r>
      <w:proofErr w:type="spellStart"/>
      <w:r>
        <w:rPr>
          <w:rFonts w:ascii="Arial" w:hAnsi="Arial" w:cs="Arial"/>
          <w:sz w:val="24"/>
          <w:szCs w:val="24"/>
        </w:rPr>
        <w:t>instudies</w:t>
      </w:r>
      <w:proofErr w:type="spellEnd"/>
      <w:r>
        <w:rPr>
          <w:rFonts w:ascii="Arial" w:hAnsi="Arial" w:cs="Arial"/>
          <w:sz w:val="24"/>
          <w:szCs w:val="24"/>
        </w:rPr>
        <w:t xml:space="preserve"> involving electron microscopy and electrophoresis.  At present I have no </w:t>
      </w:r>
      <w:r>
        <w:rPr>
          <w:rFonts w:ascii="Arial" w:hAnsi="Arial" w:cs="Arial"/>
          <w:sz w:val="24"/>
          <w:szCs w:val="24"/>
        </w:rPr>
        <w:br/>
        <w:t xml:space="preserve">P. </w:t>
      </w:r>
      <w:proofErr w:type="spellStart"/>
      <w:r>
        <w:rPr>
          <w:rFonts w:ascii="Arial" w:hAnsi="Arial" w:cs="Arial"/>
          <w:sz w:val="24"/>
          <w:szCs w:val="24"/>
        </w:rPr>
        <w:t>tribolii</w:t>
      </w:r>
      <w:proofErr w:type="spellEnd"/>
      <w:r>
        <w:rPr>
          <w:rFonts w:ascii="Arial" w:hAnsi="Arial" w:cs="Arial"/>
          <w:sz w:val="24"/>
          <w:szCs w:val="24"/>
        </w:rPr>
        <w:t xml:space="preserve"> in alcohol.  If you notice these parasites, please contact me.  If abundant, the long caudal setae (setae </w:t>
      </w:r>
      <w:proofErr w:type="gramStart"/>
      <w:r>
        <w:rPr>
          <w:rFonts w:ascii="Arial" w:hAnsi="Arial" w:cs="Arial"/>
          <w:sz w:val="24"/>
          <w:szCs w:val="24"/>
        </w:rPr>
        <w:t>h )</w:t>
      </w:r>
      <w:proofErr w:type="gramEnd"/>
      <w:r>
        <w:rPr>
          <w:rFonts w:ascii="Arial" w:hAnsi="Arial" w:cs="Arial"/>
          <w:sz w:val="24"/>
          <w:szCs w:val="24"/>
        </w:rPr>
        <w:t xml:space="preserve"> of larval females will be conspicuous.  Females will appear as clear or white spheres about 0.5 mm (+ 0.2 mm) in diameter and will be located on the abdominal </w:t>
      </w:r>
      <w:proofErr w:type="spellStart"/>
      <w:r>
        <w:rPr>
          <w:rFonts w:ascii="Arial" w:hAnsi="Arial" w:cs="Arial"/>
          <w:sz w:val="24"/>
          <w:szCs w:val="24"/>
        </w:rPr>
        <w:t>tergites</w:t>
      </w:r>
      <w:proofErr w:type="spellEnd"/>
      <w:r>
        <w:rPr>
          <w:rFonts w:ascii="Arial" w:hAnsi="Arial" w:cs="Arial"/>
          <w:sz w:val="24"/>
          <w:szCs w:val="24"/>
        </w:rPr>
        <w:t xml:space="preserve"> under the elytra.  Larval females and males have 6 legs while adult females have 2 legs.  Two small anterior lobes are characteristic </w:t>
      </w:r>
      <w:r w:rsidR="00DE1A6F">
        <w:rPr>
          <w:rFonts w:ascii="Arial" w:hAnsi="Arial" w:cs="Arial"/>
          <w:sz w:val="24"/>
          <w:szCs w:val="24"/>
        </w:rPr>
        <w:t xml:space="preserve">of female </w:t>
      </w:r>
      <w:proofErr w:type="spellStart"/>
      <w:r w:rsidR="00DE1A6F">
        <w:rPr>
          <w:rFonts w:ascii="Arial" w:hAnsi="Arial" w:cs="Arial"/>
          <w:sz w:val="24"/>
          <w:szCs w:val="24"/>
        </w:rPr>
        <w:t>Podapolipus</w:t>
      </w:r>
      <w:proofErr w:type="spellEnd"/>
      <w:r w:rsidR="00DE1A6F">
        <w:rPr>
          <w:rFonts w:ascii="Arial" w:hAnsi="Arial" w:cs="Arial"/>
          <w:sz w:val="24"/>
          <w:szCs w:val="24"/>
        </w:rPr>
        <w:t xml:space="preserve"> from </w:t>
      </w:r>
      <w:proofErr w:type="spellStart"/>
      <w:r w:rsidR="00DE1A6F">
        <w:rPr>
          <w:rFonts w:ascii="Arial" w:hAnsi="Arial" w:cs="Arial"/>
          <w:sz w:val="24"/>
          <w:szCs w:val="24"/>
        </w:rPr>
        <w:t>tenebrionid</w:t>
      </w:r>
      <w:proofErr w:type="spellEnd"/>
      <w:r w:rsidR="00DE1A6F">
        <w:rPr>
          <w:rFonts w:ascii="Arial" w:hAnsi="Arial" w:cs="Arial"/>
          <w:sz w:val="24"/>
          <w:szCs w:val="24"/>
        </w:rPr>
        <w:t xml:space="preserve"> beetles.  Your help will be very much appreciated.</w:t>
      </w:r>
    </w:p>
    <w:p w:rsidR="00DE1A6F" w:rsidRDefault="00DE1A6F" w:rsidP="00A2466D">
      <w:pPr>
        <w:spacing w:before="240" w:after="0" w:line="240" w:lineRule="auto"/>
        <w:rPr>
          <w:rFonts w:ascii="Arial" w:hAnsi="Arial" w:cs="Arial"/>
          <w:sz w:val="24"/>
          <w:szCs w:val="24"/>
        </w:rPr>
      </w:pPr>
      <w:r>
        <w:rPr>
          <w:rFonts w:ascii="Arial" w:hAnsi="Arial" w:cs="Arial"/>
          <w:sz w:val="24"/>
          <w:szCs w:val="24"/>
        </w:rPr>
        <w:t>I hope the paragraphs above may be appropriate.  Please change them as you see fit.</w:t>
      </w:r>
    </w:p>
    <w:p w:rsidR="00DE1A6F" w:rsidRDefault="00DE1A6F" w:rsidP="00A2466D">
      <w:pPr>
        <w:spacing w:before="240" w:after="0" w:line="240" w:lineRule="auto"/>
        <w:rPr>
          <w:rFonts w:ascii="Arial" w:hAnsi="Arial" w:cs="Arial"/>
          <w:sz w:val="24"/>
          <w:szCs w:val="24"/>
        </w:rPr>
      </w:pPr>
      <w:r>
        <w:rPr>
          <w:rFonts w:ascii="Arial" w:hAnsi="Arial" w:cs="Arial"/>
          <w:sz w:val="24"/>
          <w:szCs w:val="24"/>
        </w:rPr>
        <w:t>Thank you for your help.</w:t>
      </w:r>
      <w:r>
        <w:rPr>
          <w:rFonts w:ascii="Arial" w:hAnsi="Arial" w:cs="Arial"/>
          <w:sz w:val="24"/>
          <w:szCs w:val="24"/>
        </w:rPr>
        <w:br/>
        <w:t>Sincerely</w:t>
      </w:r>
    </w:p>
    <w:p w:rsidR="00DE1A6F" w:rsidRDefault="004124EA" w:rsidP="00A2466D">
      <w:pPr>
        <w:spacing w:before="240" w:after="0" w:line="240" w:lineRule="auto"/>
        <w:rPr>
          <w:rFonts w:ascii="Arial" w:hAnsi="Arial" w:cs="Arial"/>
          <w:sz w:val="24"/>
          <w:szCs w:val="24"/>
        </w:rPr>
      </w:pPr>
      <w:r>
        <w:rPr>
          <w:rFonts w:ascii="Arial" w:hAnsi="Arial" w:cs="Arial"/>
          <w:noProof/>
          <w:sz w:val="24"/>
          <w:szCs w:val="24"/>
        </w:rPr>
        <w:lastRenderedPageBreak/>
        <w:drawing>
          <wp:inline distT="0" distB="0" distL="0" distR="0">
            <wp:extent cx="2374293" cy="469273"/>
            <wp:effectExtent l="19050" t="0" r="6957"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376036" cy="469617"/>
                    </a:xfrm>
                    <a:prstGeom prst="rect">
                      <a:avLst/>
                    </a:prstGeom>
                    <a:noFill/>
                    <a:ln w="9525">
                      <a:noFill/>
                      <a:miter lim="800000"/>
                      <a:headEnd/>
                      <a:tailEnd/>
                    </a:ln>
                  </pic:spPr>
                </pic:pic>
              </a:graphicData>
            </a:graphic>
          </wp:inline>
        </w:drawing>
      </w:r>
      <w:r w:rsidR="00DE1A6F">
        <w:rPr>
          <w:rFonts w:ascii="Arial" w:hAnsi="Arial" w:cs="Arial"/>
          <w:sz w:val="24"/>
          <w:szCs w:val="24"/>
        </w:rPr>
        <w:br/>
        <w:t>Robert W. Husband</w:t>
      </w:r>
      <w:r w:rsidR="00DE1A6F">
        <w:rPr>
          <w:rFonts w:ascii="Arial" w:hAnsi="Arial" w:cs="Arial"/>
          <w:sz w:val="24"/>
          <w:szCs w:val="24"/>
        </w:rPr>
        <w:br/>
        <w:t>Professor of Biology</w:t>
      </w:r>
    </w:p>
    <w:p w:rsidR="00DE1A6F" w:rsidRDefault="00DE1A6F" w:rsidP="00A2466D">
      <w:pPr>
        <w:spacing w:before="240" w:after="0" w:line="240" w:lineRule="auto"/>
        <w:rPr>
          <w:rFonts w:ascii="Arial" w:hAnsi="Arial" w:cs="Arial"/>
          <w:sz w:val="24"/>
          <w:szCs w:val="24"/>
        </w:rPr>
      </w:pPr>
    </w:p>
    <w:p w:rsidR="00DE1A6F" w:rsidRDefault="00DE1A6F" w:rsidP="00A2466D">
      <w:pPr>
        <w:spacing w:before="240" w:after="0" w:line="240" w:lineRule="auto"/>
        <w:rPr>
          <w:rFonts w:ascii="Arial" w:hAnsi="Arial" w:cs="Arial"/>
          <w:sz w:val="24"/>
          <w:szCs w:val="24"/>
        </w:rPr>
      </w:pPr>
      <w:proofErr w:type="spellStart"/>
      <w:r>
        <w:rPr>
          <w:rFonts w:ascii="Arial" w:hAnsi="Arial" w:cs="Arial"/>
          <w:sz w:val="24"/>
          <w:szCs w:val="24"/>
        </w:rPr>
        <w:t>Listov</w:t>
      </w:r>
      <w:proofErr w:type="spellEnd"/>
      <w:r>
        <w:rPr>
          <w:rFonts w:ascii="Arial" w:hAnsi="Arial" w:cs="Arial"/>
          <w:sz w:val="24"/>
          <w:szCs w:val="24"/>
        </w:rPr>
        <w:t>, M.V</w:t>
      </w:r>
      <w:proofErr w:type="gramStart"/>
      <w:r>
        <w:rPr>
          <w:rFonts w:ascii="Arial" w:hAnsi="Arial" w:cs="Arial"/>
          <w:sz w:val="24"/>
          <w:szCs w:val="24"/>
        </w:rPr>
        <w:t>.</w:t>
      </w:r>
      <w:proofErr w:type="gramEnd"/>
      <w:r>
        <w:rPr>
          <w:rFonts w:ascii="Arial" w:hAnsi="Arial" w:cs="Arial"/>
          <w:sz w:val="24"/>
          <w:szCs w:val="24"/>
        </w:rPr>
        <w:br/>
        <w:t>S.M. Kirov Military Medical Academy</w:t>
      </w:r>
      <w:r>
        <w:rPr>
          <w:rFonts w:ascii="Arial" w:hAnsi="Arial" w:cs="Arial"/>
          <w:sz w:val="24"/>
          <w:szCs w:val="24"/>
        </w:rPr>
        <w:br/>
        <w:t>St. Petersburg, Russia.</w:t>
      </w:r>
    </w:p>
    <w:p w:rsidR="00DE1A6F" w:rsidRDefault="00DE1A6F" w:rsidP="00A2466D">
      <w:pPr>
        <w:spacing w:before="240" w:after="0" w:line="240" w:lineRule="auto"/>
        <w:rPr>
          <w:rFonts w:ascii="Arial" w:hAnsi="Arial" w:cs="Arial"/>
          <w:sz w:val="24"/>
          <w:szCs w:val="24"/>
        </w:rPr>
      </w:pPr>
      <w:r>
        <w:rPr>
          <w:rFonts w:ascii="Arial" w:hAnsi="Arial" w:cs="Arial"/>
          <w:sz w:val="24"/>
          <w:szCs w:val="24"/>
        </w:rPr>
        <w:t>*Experimental models available in mice.</w:t>
      </w:r>
    </w:p>
    <w:p w:rsidR="00DE1A6F" w:rsidRDefault="00DE1A6F" w:rsidP="004124EA">
      <w:pPr>
        <w:spacing w:before="240" w:after="0" w:line="240" w:lineRule="auto"/>
        <w:jc w:val="both"/>
        <w:rPr>
          <w:rFonts w:ascii="Arial" w:hAnsi="Arial" w:cs="Arial"/>
          <w:sz w:val="24"/>
          <w:szCs w:val="24"/>
        </w:rPr>
      </w:pPr>
      <w:r>
        <w:rPr>
          <w:rFonts w:ascii="Arial" w:hAnsi="Arial" w:cs="Arial"/>
          <w:sz w:val="24"/>
          <w:szCs w:val="24"/>
        </w:rPr>
        <w:t xml:space="preserve">Two experimental models, one resulting in </w:t>
      </w:r>
      <w:proofErr w:type="spellStart"/>
      <w:r>
        <w:rPr>
          <w:rFonts w:ascii="Arial" w:hAnsi="Arial" w:cs="Arial"/>
          <w:sz w:val="24"/>
          <w:szCs w:val="24"/>
        </w:rPr>
        <w:t>cardiomyositis</w:t>
      </w:r>
      <w:proofErr w:type="spellEnd"/>
      <w:r>
        <w:rPr>
          <w:rFonts w:ascii="Arial" w:hAnsi="Arial" w:cs="Arial"/>
          <w:sz w:val="24"/>
          <w:szCs w:val="24"/>
        </w:rPr>
        <w:t xml:space="preserve"> and the other producing experimental primary glaucoma in inbred mice DBA/2 have been developed by the author.  A summary of the models is included.  The Editor of TIB has been informed by the author </w:t>
      </w:r>
      <w:r w:rsidR="0062020F">
        <w:rPr>
          <w:rFonts w:ascii="Arial" w:hAnsi="Arial" w:cs="Arial"/>
          <w:sz w:val="24"/>
          <w:szCs w:val="24"/>
        </w:rPr>
        <w:t xml:space="preserve">that he does not have the required financial support to continue working on these </w:t>
      </w:r>
      <w:proofErr w:type="gramStart"/>
      <w:r w:rsidR="0062020F">
        <w:rPr>
          <w:rFonts w:ascii="Arial" w:hAnsi="Arial" w:cs="Arial"/>
          <w:sz w:val="24"/>
          <w:szCs w:val="24"/>
        </w:rPr>
        <w:t>models,</w:t>
      </w:r>
      <w:proofErr w:type="gramEnd"/>
      <w:r w:rsidR="0062020F">
        <w:rPr>
          <w:rFonts w:ascii="Arial" w:hAnsi="Arial" w:cs="Arial"/>
          <w:sz w:val="24"/>
          <w:szCs w:val="24"/>
        </w:rPr>
        <w:t xml:space="preserve"> hence he is making the models available for sale.  If you are interested contact Dr. </w:t>
      </w:r>
      <w:proofErr w:type="spellStart"/>
      <w:r w:rsidR="0062020F">
        <w:rPr>
          <w:rFonts w:ascii="Arial" w:hAnsi="Arial" w:cs="Arial"/>
          <w:sz w:val="24"/>
          <w:szCs w:val="24"/>
        </w:rPr>
        <w:t>Listov</w:t>
      </w:r>
      <w:proofErr w:type="spellEnd"/>
      <w:r w:rsidR="0062020F">
        <w:rPr>
          <w:rFonts w:ascii="Arial" w:hAnsi="Arial" w:cs="Arial"/>
          <w:sz w:val="24"/>
          <w:szCs w:val="24"/>
        </w:rPr>
        <w:t xml:space="preserve"> at the above </w:t>
      </w:r>
      <w:proofErr w:type="gramStart"/>
      <w:r w:rsidR="0062020F">
        <w:rPr>
          <w:rFonts w:ascii="Arial" w:hAnsi="Arial" w:cs="Arial"/>
          <w:sz w:val="24"/>
          <w:szCs w:val="24"/>
        </w:rPr>
        <w:t>address</w:t>
      </w:r>
      <w:proofErr w:type="gramEnd"/>
      <w:r w:rsidR="0062020F">
        <w:rPr>
          <w:rFonts w:ascii="Arial" w:hAnsi="Arial" w:cs="Arial"/>
          <w:sz w:val="24"/>
          <w:szCs w:val="24"/>
        </w:rPr>
        <w:t>.</w:t>
      </w:r>
    </w:p>
    <w:p w:rsidR="0062020F" w:rsidRDefault="0062020F" w:rsidP="004124EA">
      <w:pPr>
        <w:spacing w:before="240" w:after="0" w:line="240" w:lineRule="auto"/>
        <w:jc w:val="center"/>
        <w:rPr>
          <w:rFonts w:ascii="Arial" w:hAnsi="Arial" w:cs="Arial"/>
          <w:sz w:val="24"/>
          <w:szCs w:val="24"/>
        </w:rPr>
      </w:pPr>
      <w:r>
        <w:rPr>
          <w:rFonts w:ascii="Arial" w:hAnsi="Arial" w:cs="Arial"/>
          <w:sz w:val="24"/>
          <w:szCs w:val="24"/>
        </w:rPr>
        <w:br/>
        <w:t xml:space="preserve">M.V. </w:t>
      </w:r>
      <w:proofErr w:type="spellStart"/>
      <w:r>
        <w:rPr>
          <w:rFonts w:ascii="Arial" w:hAnsi="Arial" w:cs="Arial"/>
          <w:sz w:val="24"/>
          <w:szCs w:val="24"/>
        </w:rPr>
        <w:t>Listov</w:t>
      </w:r>
      <w:proofErr w:type="spellEnd"/>
      <w:r>
        <w:rPr>
          <w:rFonts w:ascii="Arial" w:hAnsi="Arial" w:cs="Arial"/>
          <w:sz w:val="24"/>
          <w:szCs w:val="24"/>
        </w:rPr>
        <w:t>, Ph. D. (Biology</w:t>
      </w:r>
      <w:proofErr w:type="gramStart"/>
      <w:r>
        <w:rPr>
          <w:rFonts w:ascii="Arial" w:hAnsi="Arial" w:cs="Arial"/>
          <w:sz w:val="24"/>
          <w:szCs w:val="24"/>
        </w:rPr>
        <w:t>)</w:t>
      </w:r>
      <w:proofErr w:type="gramEnd"/>
      <w:r>
        <w:rPr>
          <w:rFonts w:ascii="Arial" w:hAnsi="Arial" w:cs="Arial"/>
          <w:sz w:val="24"/>
          <w:szCs w:val="24"/>
        </w:rPr>
        <w:br/>
        <w:t xml:space="preserve">Experimental Model of </w:t>
      </w:r>
      <w:proofErr w:type="spellStart"/>
      <w:r>
        <w:rPr>
          <w:rFonts w:ascii="Arial" w:hAnsi="Arial" w:cs="Arial"/>
          <w:sz w:val="24"/>
          <w:szCs w:val="24"/>
        </w:rPr>
        <w:t>Cardimyositis</w:t>
      </w:r>
      <w:proofErr w:type="spellEnd"/>
      <w:r>
        <w:rPr>
          <w:rFonts w:ascii="Arial" w:hAnsi="Arial" w:cs="Arial"/>
          <w:sz w:val="24"/>
          <w:szCs w:val="24"/>
        </w:rPr>
        <w:t xml:space="preserve"> in Mice</w:t>
      </w:r>
    </w:p>
    <w:p w:rsidR="0062020F" w:rsidRDefault="0062020F" w:rsidP="00A2466D">
      <w:pPr>
        <w:spacing w:before="240"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Summary</w:t>
      </w:r>
    </w:p>
    <w:p w:rsidR="0062020F" w:rsidRDefault="0062020F" w:rsidP="004124EA">
      <w:pPr>
        <w:spacing w:before="240" w:after="0" w:line="240" w:lineRule="auto"/>
        <w:jc w:val="both"/>
        <w:rPr>
          <w:rFonts w:ascii="Arial" w:hAnsi="Arial" w:cs="Arial"/>
          <w:sz w:val="24"/>
          <w:szCs w:val="24"/>
        </w:rPr>
      </w:pPr>
      <w:r>
        <w:rPr>
          <w:rFonts w:ascii="Arial" w:hAnsi="Arial" w:cs="Arial"/>
          <w:sz w:val="24"/>
          <w:szCs w:val="24"/>
        </w:rPr>
        <w:t xml:space="preserve">The disease is manifested in mice of two lines (DBA/2 and C57B1) after </w:t>
      </w:r>
      <w:proofErr w:type="spellStart"/>
      <w:r>
        <w:rPr>
          <w:rFonts w:ascii="Arial" w:hAnsi="Arial" w:cs="Arial"/>
          <w:sz w:val="24"/>
          <w:szCs w:val="24"/>
        </w:rPr>
        <w:t>peroral</w:t>
      </w:r>
      <w:proofErr w:type="spellEnd"/>
      <w:r>
        <w:rPr>
          <w:rFonts w:ascii="Arial" w:hAnsi="Arial" w:cs="Arial"/>
          <w:sz w:val="24"/>
          <w:szCs w:val="24"/>
        </w:rPr>
        <w:t xml:space="preserve"> injection of 2 substances one of which is </w:t>
      </w:r>
      <w:proofErr w:type="spellStart"/>
      <w:r>
        <w:rPr>
          <w:rFonts w:ascii="Arial" w:hAnsi="Arial" w:cs="Arial"/>
          <w:sz w:val="24"/>
          <w:szCs w:val="24"/>
        </w:rPr>
        <w:t>inhibiotor</w:t>
      </w:r>
      <w:proofErr w:type="spellEnd"/>
      <w:r>
        <w:rPr>
          <w:rFonts w:ascii="Arial" w:hAnsi="Arial" w:cs="Arial"/>
          <w:sz w:val="24"/>
          <w:szCs w:val="24"/>
        </w:rPr>
        <w:t xml:space="preserve"> of the known enzyme and the other one is metabolic precursor of the substrate of this enzyme.  The substances are injected with water (0.2 ml/mouse) daily during 3 to 4 weeks.</w:t>
      </w:r>
    </w:p>
    <w:p w:rsidR="0023573A" w:rsidRDefault="0062020F" w:rsidP="004124EA">
      <w:pPr>
        <w:spacing w:before="240" w:after="0" w:line="240" w:lineRule="auto"/>
        <w:jc w:val="both"/>
        <w:rPr>
          <w:rFonts w:ascii="Arial" w:hAnsi="Arial" w:cs="Arial"/>
          <w:sz w:val="24"/>
          <w:szCs w:val="24"/>
        </w:rPr>
      </w:pPr>
      <w:r>
        <w:rPr>
          <w:rFonts w:ascii="Arial" w:hAnsi="Arial" w:cs="Arial"/>
          <w:sz w:val="24"/>
          <w:szCs w:val="24"/>
        </w:rPr>
        <w:t xml:space="preserve">The pathology has been originally registered by the electrocardiography method.  </w:t>
      </w:r>
      <w:proofErr w:type="spellStart"/>
      <w:r>
        <w:rPr>
          <w:rFonts w:ascii="Arial" w:hAnsi="Arial" w:cs="Arial"/>
          <w:sz w:val="24"/>
          <w:szCs w:val="24"/>
        </w:rPr>
        <w:t>Hisological</w:t>
      </w:r>
      <w:proofErr w:type="spellEnd"/>
      <w:r>
        <w:rPr>
          <w:rFonts w:ascii="Arial" w:hAnsi="Arial" w:cs="Arial"/>
          <w:sz w:val="24"/>
          <w:szCs w:val="24"/>
        </w:rPr>
        <w:t xml:space="preserve"> study has shown diffuse injury of the whole of the myocardium: absence of the cross lines in some fibers, necrosis and destruction of some muscular fibers, a small edema.  </w:t>
      </w:r>
      <w:proofErr w:type="spellStart"/>
      <w:r>
        <w:rPr>
          <w:rFonts w:ascii="Arial" w:hAnsi="Arial" w:cs="Arial"/>
          <w:sz w:val="24"/>
          <w:szCs w:val="24"/>
        </w:rPr>
        <w:t>Lymphohistocystic</w:t>
      </w:r>
      <w:proofErr w:type="spellEnd"/>
      <w:r>
        <w:rPr>
          <w:rFonts w:ascii="Arial" w:hAnsi="Arial" w:cs="Arial"/>
          <w:sz w:val="24"/>
          <w:szCs w:val="24"/>
        </w:rPr>
        <w:t xml:space="preserve"> and inflammatory reactions are moderately expressed.  Observations of the experimental mice have</w:t>
      </w:r>
      <w:r w:rsidR="0023573A">
        <w:rPr>
          <w:rFonts w:ascii="Arial" w:hAnsi="Arial" w:cs="Arial"/>
          <w:sz w:val="24"/>
          <w:szCs w:val="24"/>
        </w:rPr>
        <w:t xml:space="preserve"> demonstrated that some of the mice had their motion functions disturbed and spine crooked.  An assumption arises whether the pathology in question is the model </w:t>
      </w:r>
      <w:proofErr w:type="gramStart"/>
      <w:r w:rsidR="0023573A">
        <w:rPr>
          <w:rFonts w:ascii="Arial" w:hAnsi="Arial" w:cs="Arial"/>
          <w:sz w:val="24"/>
          <w:szCs w:val="24"/>
        </w:rPr>
        <w:t>of  one</w:t>
      </w:r>
      <w:proofErr w:type="gramEnd"/>
      <w:r w:rsidR="0023573A">
        <w:rPr>
          <w:rFonts w:ascii="Arial" w:hAnsi="Arial" w:cs="Arial"/>
          <w:sz w:val="24"/>
          <w:szCs w:val="24"/>
        </w:rPr>
        <w:t xml:space="preserve"> of the widely spread forms of </w:t>
      </w:r>
      <w:proofErr w:type="spellStart"/>
      <w:r w:rsidR="0023573A">
        <w:rPr>
          <w:rFonts w:ascii="Arial" w:hAnsi="Arial" w:cs="Arial"/>
          <w:sz w:val="24"/>
          <w:szCs w:val="24"/>
        </w:rPr>
        <w:t>polimyositis</w:t>
      </w:r>
      <w:proofErr w:type="spellEnd"/>
      <w:r w:rsidR="0023573A">
        <w:rPr>
          <w:rFonts w:ascii="Arial" w:hAnsi="Arial" w:cs="Arial"/>
          <w:sz w:val="24"/>
          <w:szCs w:val="24"/>
        </w:rPr>
        <w:t xml:space="preserve"> (Wagner – </w:t>
      </w:r>
      <w:proofErr w:type="spellStart"/>
      <w:r w:rsidR="0023573A">
        <w:rPr>
          <w:rFonts w:ascii="Arial" w:hAnsi="Arial" w:cs="Arial"/>
          <w:sz w:val="24"/>
          <w:szCs w:val="24"/>
        </w:rPr>
        <w:t>Unferricht</w:t>
      </w:r>
      <w:proofErr w:type="spellEnd"/>
      <w:r w:rsidR="0023573A">
        <w:rPr>
          <w:rFonts w:ascii="Arial" w:hAnsi="Arial" w:cs="Arial"/>
          <w:sz w:val="24"/>
          <w:szCs w:val="24"/>
        </w:rPr>
        <w:t xml:space="preserve"> form).  </w:t>
      </w:r>
    </w:p>
    <w:p w:rsidR="0023573A" w:rsidRDefault="0023573A" w:rsidP="004124EA">
      <w:pPr>
        <w:spacing w:before="240" w:after="0" w:line="240" w:lineRule="auto"/>
        <w:jc w:val="both"/>
        <w:rPr>
          <w:rFonts w:ascii="Arial" w:hAnsi="Arial" w:cs="Arial"/>
          <w:sz w:val="24"/>
          <w:szCs w:val="24"/>
        </w:rPr>
      </w:pPr>
      <w:r>
        <w:rPr>
          <w:rFonts w:ascii="Arial" w:hAnsi="Arial" w:cs="Arial"/>
          <w:sz w:val="24"/>
          <w:szCs w:val="24"/>
        </w:rPr>
        <w:t>The advantage of this method of reproduction of the heart pathology is that it is easy to implement and also the fact that one of the injected substances is an inhibitor of the enzyme which is especially interesting in connection with the opportunity to understand the natural mechanism of the origin of the pathology in question.</w:t>
      </w:r>
    </w:p>
    <w:p w:rsidR="004124EA" w:rsidRDefault="004124EA" w:rsidP="00A2466D">
      <w:pPr>
        <w:spacing w:before="240" w:after="0" w:line="240" w:lineRule="auto"/>
        <w:rPr>
          <w:rFonts w:ascii="Arial" w:hAnsi="Arial" w:cs="Arial"/>
          <w:sz w:val="24"/>
          <w:szCs w:val="24"/>
        </w:rPr>
      </w:pPr>
    </w:p>
    <w:p w:rsidR="0023573A" w:rsidRDefault="0023573A" w:rsidP="004124EA">
      <w:pPr>
        <w:spacing w:before="240" w:after="0" w:line="240" w:lineRule="auto"/>
        <w:jc w:val="center"/>
        <w:rPr>
          <w:rFonts w:ascii="Arial" w:hAnsi="Arial" w:cs="Arial"/>
          <w:sz w:val="24"/>
          <w:szCs w:val="24"/>
        </w:rPr>
      </w:pPr>
      <w:r>
        <w:rPr>
          <w:rFonts w:ascii="Arial" w:hAnsi="Arial" w:cs="Arial"/>
          <w:sz w:val="24"/>
          <w:szCs w:val="24"/>
        </w:rPr>
        <w:lastRenderedPageBreak/>
        <w:t xml:space="preserve">M. V. </w:t>
      </w:r>
      <w:proofErr w:type="spellStart"/>
      <w:r>
        <w:rPr>
          <w:rFonts w:ascii="Arial" w:hAnsi="Arial" w:cs="Arial"/>
          <w:sz w:val="24"/>
          <w:szCs w:val="24"/>
        </w:rPr>
        <w:t>Listov</w:t>
      </w:r>
      <w:proofErr w:type="spellEnd"/>
      <w:r>
        <w:rPr>
          <w:rFonts w:ascii="Arial" w:hAnsi="Arial" w:cs="Arial"/>
          <w:sz w:val="24"/>
          <w:szCs w:val="24"/>
        </w:rPr>
        <w:t>, Ph.D. (Biology</w:t>
      </w:r>
      <w:proofErr w:type="gramStart"/>
      <w:r>
        <w:rPr>
          <w:rFonts w:ascii="Arial" w:hAnsi="Arial" w:cs="Arial"/>
          <w:sz w:val="24"/>
          <w:szCs w:val="24"/>
        </w:rPr>
        <w:t>)</w:t>
      </w:r>
      <w:proofErr w:type="gramEnd"/>
      <w:r>
        <w:rPr>
          <w:rFonts w:ascii="Arial" w:hAnsi="Arial" w:cs="Arial"/>
          <w:sz w:val="24"/>
          <w:szCs w:val="24"/>
        </w:rPr>
        <w:br/>
        <w:t>Experimental Model of Primary Glaucoma in Linear Mice DBA/2</w:t>
      </w:r>
    </w:p>
    <w:p w:rsidR="0023573A" w:rsidRDefault="0023573A" w:rsidP="00A2466D">
      <w:pPr>
        <w:spacing w:before="240"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Summary</w:t>
      </w:r>
    </w:p>
    <w:p w:rsidR="0023573A" w:rsidRDefault="0023573A" w:rsidP="004124EA">
      <w:pPr>
        <w:spacing w:before="240" w:after="0" w:line="240" w:lineRule="auto"/>
        <w:jc w:val="both"/>
        <w:rPr>
          <w:rFonts w:ascii="Arial" w:hAnsi="Arial" w:cs="Arial"/>
          <w:sz w:val="24"/>
          <w:szCs w:val="24"/>
        </w:rPr>
      </w:pPr>
      <w:r>
        <w:rPr>
          <w:rFonts w:ascii="Arial" w:hAnsi="Arial" w:cs="Arial"/>
          <w:sz w:val="24"/>
          <w:szCs w:val="24"/>
        </w:rPr>
        <w:t xml:space="preserve">The disease is manifested in the form of acute bout in 5 to 20% of mice taken for the experiment (mass of the animals is from 18 to 20 g, animals of both sexes) after </w:t>
      </w:r>
      <w:proofErr w:type="spellStart"/>
      <w:r>
        <w:rPr>
          <w:rFonts w:ascii="Arial" w:hAnsi="Arial" w:cs="Arial"/>
          <w:sz w:val="24"/>
          <w:szCs w:val="24"/>
        </w:rPr>
        <w:t>intraperitoneal</w:t>
      </w:r>
      <w:proofErr w:type="spellEnd"/>
      <w:r>
        <w:rPr>
          <w:rFonts w:ascii="Arial" w:hAnsi="Arial" w:cs="Arial"/>
          <w:sz w:val="24"/>
          <w:szCs w:val="24"/>
        </w:rPr>
        <w:t xml:space="preserve"> injection of aqueous solutions (0.2 ml/mouse) of two substances.  Within 1 – 1.5 hours after injection of the solutions, pathological process (stable increase of the intraocular pressure resulting in the clearly visible increase of the size of the eyeball) occupies one or both eyes and is accompanied by the cornea turbidity.  Within 24 hours the increased eyeball assumes the form of a cone and wrinkles, the animal becomes blind.</w:t>
      </w:r>
    </w:p>
    <w:p w:rsidR="00B05547" w:rsidRDefault="0023573A" w:rsidP="004124EA">
      <w:pPr>
        <w:spacing w:before="240" w:after="0" w:line="240" w:lineRule="auto"/>
        <w:jc w:val="both"/>
        <w:rPr>
          <w:rFonts w:ascii="Arial" w:hAnsi="Arial" w:cs="Arial"/>
          <w:sz w:val="24"/>
          <w:szCs w:val="24"/>
        </w:rPr>
      </w:pPr>
      <w:r>
        <w:rPr>
          <w:rFonts w:ascii="Arial" w:hAnsi="Arial" w:cs="Arial"/>
          <w:sz w:val="24"/>
          <w:szCs w:val="24"/>
        </w:rPr>
        <w:t xml:space="preserve">The injected substances are well soluble, they are injected in relatively low doses, can be natural metabolites of the organisms.  The model advances a researcher to understanding of the natural mechanism of the </w:t>
      </w:r>
      <w:r w:rsidR="00B05547">
        <w:rPr>
          <w:rFonts w:ascii="Arial" w:hAnsi="Arial" w:cs="Arial"/>
          <w:sz w:val="24"/>
          <w:szCs w:val="24"/>
        </w:rPr>
        <w:t>intraocular pressure regulation, outlines ways of development of the early diagnostics of primary glaucoma and search for new drugs to treat this disease.</w:t>
      </w:r>
    </w:p>
    <w:p w:rsidR="00B05547" w:rsidRDefault="00B05547" w:rsidP="004124EA">
      <w:pPr>
        <w:spacing w:before="240" w:after="0" w:line="240" w:lineRule="auto"/>
        <w:jc w:val="both"/>
        <w:rPr>
          <w:rFonts w:ascii="Arial" w:hAnsi="Arial" w:cs="Arial"/>
          <w:sz w:val="24"/>
          <w:szCs w:val="24"/>
        </w:rPr>
      </w:pPr>
      <w:r>
        <w:rPr>
          <w:rFonts w:ascii="Arial" w:hAnsi="Arial" w:cs="Arial"/>
          <w:sz w:val="24"/>
          <w:szCs w:val="24"/>
        </w:rPr>
        <w:t xml:space="preserve">The model can be used for screening of chemical substances with </w:t>
      </w:r>
      <w:proofErr w:type="spellStart"/>
      <w:r>
        <w:rPr>
          <w:rFonts w:ascii="Arial" w:hAnsi="Arial" w:cs="Arial"/>
          <w:sz w:val="24"/>
          <w:szCs w:val="24"/>
        </w:rPr>
        <w:t>hypotensive</w:t>
      </w:r>
      <w:proofErr w:type="spellEnd"/>
      <w:r>
        <w:rPr>
          <w:rFonts w:ascii="Arial" w:hAnsi="Arial" w:cs="Arial"/>
          <w:sz w:val="24"/>
          <w:szCs w:val="24"/>
        </w:rPr>
        <w:t xml:space="preserve"> activity as well as substances – </w:t>
      </w:r>
      <w:proofErr w:type="spellStart"/>
      <w:r>
        <w:rPr>
          <w:rFonts w:ascii="Arial" w:hAnsi="Arial" w:cs="Arial"/>
          <w:sz w:val="24"/>
          <w:szCs w:val="24"/>
        </w:rPr>
        <w:t>inactivators</w:t>
      </w:r>
      <w:proofErr w:type="spellEnd"/>
      <w:r>
        <w:rPr>
          <w:rFonts w:ascii="Arial" w:hAnsi="Arial" w:cs="Arial"/>
          <w:sz w:val="24"/>
          <w:szCs w:val="24"/>
        </w:rPr>
        <w:t xml:space="preserve"> of those natural metabolites analogs of which have been used in our experiment.</w:t>
      </w:r>
    </w:p>
    <w:p w:rsidR="00B05547" w:rsidRDefault="00B05547" w:rsidP="004124EA">
      <w:pPr>
        <w:spacing w:before="240" w:after="0" w:line="240" w:lineRule="auto"/>
        <w:jc w:val="both"/>
        <w:rPr>
          <w:rFonts w:ascii="Arial" w:hAnsi="Arial" w:cs="Arial"/>
          <w:sz w:val="24"/>
          <w:szCs w:val="24"/>
        </w:rPr>
      </w:pPr>
      <w:r>
        <w:rPr>
          <w:rFonts w:ascii="Arial" w:hAnsi="Arial" w:cs="Arial"/>
          <w:sz w:val="24"/>
          <w:szCs w:val="24"/>
        </w:rPr>
        <w:t>The main advantage of the model is that it advances a researcher to understanding of the natural mechanism of the origin of primary glaucoma.</w:t>
      </w:r>
    </w:p>
    <w:p w:rsidR="004124EA" w:rsidRDefault="004124EA" w:rsidP="00A2466D">
      <w:pPr>
        <w:spacing w:before="240" w:after="0" w:line="240" w:lineRule="auto"/>
        <w:rPr>
          <w:rFonts w:ascii="Arial" w:hAnsi="Arial" w:cs="Arial"/>
          <w:sz w:val="24"/>
          <w:szCs w:val="24"/>
        </w:rPr>
      </w:pPr>
    </w:p>
    <w:p w:rsidR="00B05547" w:rsidRDefault="00B05547" w:rsidP="00A2466D">
      <w:pPr>
        <w:spacing w:before="240" w:after="0" w:line="240" w:lineRule="auto"/>
        <w:rPr>
          <w:rFonts w:ascii="Arial" w:hAnsi="Arial" w:cs="Arial"/>
          <w:sz w:val="24"/>
          <w:szCs w:val="24"/>
        </w:rPr>
      </w:pPr>
      <w:r>
        <w:rPr>
          <w:rFonts w:ascii="Arial" w:hAnsi="Arial" w:cs="Arial"/>
          <w:sz w:val="24"/>
          <w:szCs w:val="24"/>
        </w:rPr>
        <w:br/>
        <w:t xml:space="preserve">PARVEEN, B.   </w:t>
      </w:r>
      <w:proofErr w:type="gramStart"/>
      <w:r>
        <w:rPr>
          <w:rFonts w:ascii="Arial" w:hAnsi="Arial" w:cs="Arial"/>
          <w:sz w:val="24"/>
          <w:szCs w:val="24"/>
        </w:rPr>
        <w:t>AND  B.J</w:t>
      </w:r>
      <w:proofErr w:type="gramEnd"/>
      <w:r>
        <w:rPr>
          <w:rFonts w:ascii="Arial" w:hAnsi="Arial" w:cs="Arial"/>
          <w:sz w:val="24"/>
          <w:szCs w:val="24"/>
        </w:rPr>
        <w:t>. SELMAN</w:t>
      </w:r>
      <w:r>
        <w:rPr>
          <w:rFonts w:ascii="Arial" w:hAnsi="Arial" w:cs="Arial"/>
          <w:sz w:val="24"/>
          <w:szCs w:val="24"/>
        </w:rPr>
        <w:br/>
        <w:t>Department of Agricultural and Environmental Science</w:t>
      </w:r>
      <w:r>
        <w:rPr>
          <w:rFonts w:ascii="Arial" w:hAnsi="Arial" w:cs="Arial"/>
          <w:sz w:val="24"/>
          <w:szCs w:val="24"/>
        </w:rPr>
        <w:br/>
        <w:t>University of Newcastle upon Type NE1 7RU, U.K.</w:t>
      </w:r>
    </w:p>
    <w:p w:rsidR="00B05547" w:rsidRDefault="00B05547" w:rsidP="00A2466D">
      <w:pPr>
        <w:spacing w:before="240" w:after="0" w:line="240" w:lineRule="auto"/>
        <w:rPr>
          <w:rFonts w:ascii="Arial" w:hAnsi="Arial" w:cs="Arial"/>
          <w:sz w:val="24"/>
          <w:szCs w:val="24"/>
        </w:rPr>
      </w:pPr>
      <w:r>
        <w:rPr>
          <w:rFonts w:ascii="Arial" w:hAnsi="Arial" w:cs="Arial"/>
          <w:sz w:val="24"/>
          <w:szCs w:val="24"/>
        </w:rPr>
        <w:t xml:space="preserve">*Effects of </w:t>
      </w:r>
      <w:proofErr w:type="spellStart"/>
      <w:r>
        <w:rPr>
          <w:rFonts w:ascii="Arial" w:hAnsi="Arial" w:cs="Arial"/>
          <w:sz w:val="24"/>
          <w:szCs w:val="24"/>
          <w:u w:val="single"/>
        </w:rPr>
        <w:t>Annona</w:t>
      </w:r>
      <w:proofErr w:type="spellEnd"/>
      <w:r>
        <w:rPr>
          <w:rFonts w:ascii="Arial" w:hAnsi="Arial" w:cs="Arial"/>
          <w:sz w:val="24"/>
          <w:szCs w:val="24"/>
          <w:u w:val="single"/>
        </w:rPr>
        <w:t xml:space="preserve"> </w:t>
      </w:r>
      <w:proofErr w:type="spellStart"/>
      <w:r>
        <w:rPr>
          <w:rFonts w:ascii="Arial" w:hAnsi="Arial" w:cs="Arial"/>
          <w:sz w:val="24"/>
          <w:szCs w:val="24"/>
          <w:u w:val="single"/>
        </w:rPr>
        <w:t>squamosa</w:t>
      </w:r>
      <w:proofErr w:type="spellEnd"/>
      <w:r>
        <w:rPr>
          <w:rFonts w:ascii="Arial" w:hAnsi="Arial" w:cs="Arial"/>
          <w:sz w:val="24"/>
          <w:szCs w:val="24"/>
        </w:rPr>
        <w:t xml:space="preserve"> Lin. Seed oil on adult emergence and sex-ratio of</w:t>
      </w:r>
      <w:r>
        <w:rPr>
          <w:rFonts w:ascii="Arial" w:hAnsi="Arial" w:cs="Arial"/>
          <w:sz w:val="24"/>
          <w:szCs w:val="24"/>
        </w:rPr>
        <w:br/>
      </w:r>
      <w:r>
        <w:rPr>
          <w:rFonts w:ascii="Arial" w:hAnsi="Arial" w:cs="Arial"/>
          <w:sz w:val="24"/>
          <w:szCs w:val="24"/>
          <w:u w:val="single"/>
        </w:rPr>
        <w:t xml:space="preserve">Tribolium </w:t>
      </w:r>
      <w:proofErr w:type="spellStart"/>
      <w:r>
        <w:rPr>
          <w:rFonts w:ascii="Arial" w:hAnsi="Arial" w:cs="Arial"/>
          <w:sz w:val="24"/>
          <w:szCs w:val="24"/>
          <w:u w:val="single"/>
        </w:rPr>
        <w:t>castaneum</w:t>
      </w:r>
      <w:proofErr w:type="spellEnd"/>
      <w:r>
        <w:rPr>
          <w:rFonts w:ascii="Arial" w:hAnsi="Arial" w:cs="Arial"/>
          <w:sz w:val="24"/>
          <w:szCs w:val="24"/>
        </w:rPr>
        <w:t xml:space="preserve"> (</w:t>
      </w:r>
      <w:proofErr w:type="spellStart"/>
      <w:r>
        <w:rPr>
          <w:rFonts w:ascii="Arial" w:hAnsi="Arial" w:cs="Arial"/>
          <w:sz w:val="24"/>
          <w:szCs w:val="24"/>
        </w:rPr>
        <w:t>Herbst</w:t>
      </w:r>
      <w:proofErr w:type="spellEnd"/>
      <w:r>
        <w:rPr>
          <w:rFonts w:ascii="Arial" w:hAnsi="Arial" w:cs="Arial"/>
          <w:sz w:val="24"/>
          <w:szCs w:val="24"/>
        </w:rPr>
        <w:t>).</w:t>
      </w:r>
      <w:r w:rsidR="004124EA">
        <w:rPr>
          <w:rFonts w:ascii="Arial" w:hAnsi="Arial" w:cs="Arial"/>
          <w:sz w:val="24"/>
          <w:szCs w:val="24"/>
        </w:rPr>
        <w:t xml:space="preserve"> </w:t>
      </w:r>
      <w:r>
        <w:rPr>
          <w:rFonts w:ascii="Arial" w:hAnsi="Arial" w:cs="Arial"/>
          <w:sz w:val="24"/>
          <w:szCs w:val="24"/>
        </w:rPr>
        <w:t>(</w:t>
      </w:r>
      <w:proofErr w:type="spellStart"/>
      <w:proofErr w:type="gramStart"/>
      <w:r>
        <w:rPr>
          <w:rFonts w:ascii="Arial" w:hAnsi="Arial" w:cs="Arial"/>
          <w:sz w:val="24"/>
          <w:szCs w:val="24"/>
        </w:rPr>
        <w:t>Coleoptera</w:t>
      </w:r>
      <w:proofErr w:type="spellEnd"/>
      <w:r>
        <w:rPr>
          <w:rFonts w:ascii="Arial" w:hAnsi="Arial" w:cs="Arial"/>
          <w:sz w:val="24"/>
          <w:szCs w:val="24"/>
        </w:rPr>
        <w:t xml:space="preserve"> :</w:t>
      </w:r>
      <w:proofErr w:type="gramEnd"/>
      <w:r>
        <w:rPr>
          <w:rFonts w:ascii="Arial" w:hAnsi="Arial" w:cs="Arial"/>
          <w:sz w:val="24"/>
          <w:szCs w:val="24"/>
        </w:rPr>
        <w:t xml:space="preserve"> </w:t>
      </w:r>
      <w:proofErr w:type="spellStart"/>
      <w:r>
        <w:rPr>
          <w:rFonts w:ascii="Arial" w:hAnsi="Arial" w:cs="Arial"/>
          <w:sz w:val="24"/>
          <w:szCs w:val="24"/>
        </w:rPr>
        <w:t>Tenebrionidae</w:t>
      </w:r>
      <w:proofErr w:type="spellEnd"/>
      <w:r>
        <w:rPr>
          <w:rFonts w:ascii="Arial" w:hAnsi="Arial" w:cs="Arial"/>
          <w:sz w:val="24"/>
          <w:szCs w:val="24"/>
        </w:rPr>
        <w:t>).</w:t>
      </w:r>
    </w:p>
    <w:p w:rsidR="00B05547" w:rsidRDefault="00B05547" w:rsidP="00A2466D">
      <w:pPr>
        <w:spacing w:before="240" w:after="0" w:line="240" w:lineRule="auto"/>
        <w:rPr>
          <w:rFonts w:ascii="Arial" w:hAnsi="Arial" w:cs="Arial"/>
          <w:sz w:val="24"/>
          <w:szCs w:val="24"/>
        </w:rPr>
      </w:pP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ABSTRACT</w:t>
      </w:r>
    </w:p>
    <w:p w:rsidR="00B05547" w:rsidRDefault="00B05547" w:rsidP="00A2466D">
      <w:pPr>
        <w:spacing w:before="240" w:after="0" w:line="240" w:lineRule="auto"/>
        <w:rPr>
          <w:rFonts w:ascii="Arial" w:hAnsi="Arial" w:cs="Arial"/>
          <w:sz w:val="24"/>
          <w:szCs w:val="24"/>
        </w:rPr>
      </w:pPr>
      <w:r>
        <w:rPr>
          <w:rFonts w:ascii="Arial" w:hAnsi="Arial" w:cs="Arial"/>
          <w:sz w:val="24"/>
          <w:szCs w:val="24"/>
        </w:rPr>
        <w:t xml:space="preserve">The petroleum ether (40-60 C) extracted </w:t>
      </w:r>
      <w:proofErr w:type="spellStart"/>
      <w:r>
        <w:rPr>
          <w:rFonts w:ascii="Arial" w:hAnsi="Arial" w:cs="Arial"/>
          <w:sz w:val="24"/>
          <w:szCs w:val="24"/>
          <w:u w:val="single"/>
        </w:rPr>
        <w:t>Annona</w:t>
      </w:r>
      <w:proofErr w:type="spellEnd"/>
      <w:r>
        <w:rPr>
          <w:rFonts w:ascii="Arial" w:hAnsi="Arial" w:cs="Arial"/>
          <w:sz w:val="24"/>
          <w:szCs w:val="24"/>
          <w:u w:val="single"/>
        </w:rPr>
        <w:t xml:space="preserve"> </w:t>
      </w:r>
      <w:proofErr w:type="spellStart"/>
      <w:proofErr w:type="gramStart"/>
      <w:r>
        <w:rPr>
          <w:rFonts w:ascii="Arial" w:hAnsi="Arial" w:cs="Arial"/>
          <w:sz w:val="24"/>
          <w:szCs w:val="24"/>
          <w:u w:val="single"/>
        </w:rPr>
        <w:t>squamosa</w:t>
      </w:r>
      <w:proofErr w:type="spellEnd"/>
      <w:r>
        <w:rPr>
          <w:rFonts w:ascii="Arial" w:hAnsi="Arial" w:cs="Arial"/>
          <w:sz w:val="24"/>
          <w:szCs w:val="24"/>
        </w:rPr>
        <w:t xml:space="preserve">  Linn</w:t>
      </w:r>
      <w:proofErr w:type="gramEnd"/>
      <w:r>
        <w:rPr>
          <w:rFonts w:ascii="Arial" w:hAnsi="Arial" w:cs="Arial"/>
          <w:sz w:val="24"/>
          <w:szCs w:val="24"/>
        </w:rPr>
        <w:t xml:space="preserve">. Seed oil was found to be effective for the reduction of adult emergence of </w:t>
      </w:r>
      <w:r>
        <w:rPr>
          <w:rFonts w:ascii="Arial" w:hAnsi="Arial" w:cs="Arial"/>
          <w:sz w:val="24"/>
          <w:szCs w:val="24"/>
          <w:u w:val="single"/>
        </w:rPr>
        <w:t xml:space="preserve">Tribolium </w:t>
      </w:r>
      <w:proofErr w:type="spellStart"/>
      <w:r>
        <w:rPr>
          <w:rFonts w:ascii="Arial" w:hAnsi="Arial" w:cs="Arial"/>
          <w:sz w:val="24"/>
          <w:szCs w:val="24"/>
          <w:u w:val="single"/>
        </w:rPr>
        <w:t>castaneum</w:t>
      </w:r>
      <w:proofErr w:type="spellEnd"/>
      <w:r>
        <w:rPr>
          <w:rFonts w:ascii="Arial" w:hAnsi="Arial" w:cs="Arial"/>
          <w:sz w:val="24"/>
          <w:szCs w:val="24"/>
        </w:rPr>
        <w:t xml:space="preserve"> (</w:t>
      </w:r>
      <w:proofErr w:type="spellStart"/>
      <w:r>
        <w:rPr>
          <w:rFonts w:ascii="Arial" w:hAnsi="Arial" w:cs="Arial"/>
          <w:sz w:val="24"/>
          <w:szCs w:val="24"/>
        </w:rPr>
        <w:t>Herbst</w:t>
      </w:r>
      <w:proofErr w:type="spellEnd"/>
      <w:r>
        <w:rPr>
          <w:rFonts w:ascii="Arial" w:hAnsi="Arial" w:cs="Arial"/>
          <w:sz w:val="24"/>
          <w:szCs w:val="24"/>
        </w:rPr>
        <w:t xml:space="preserve">).  But this seed oil did not significantly deviate the sex-ratio from an ideal sex-ratio </w:t>
      </w:r>
      <w:proofErr w:type="gramStart"/>
      <w:r>
        <w:rPr>
          <w:rFonts w:ascii="Arial" w:hAnsi="Arial" w:cs="Arial"/>
          <w:sz w:val="24"/>
          <w:szCs w:val="24"/>
        </w:rPr>
        <w:t>1 :</w:t>
      </w:r>
      <w:proofErr w:type="gramEnd"/>
      <w:r>
        <w:rPr>
          <w:rFonts w:ascii="Arial" w:hAnsi="Arial" w:cs="Arial"/>
          <w:sz w:val="24"/>
          <w:szCs w:val="24"/>
        </w:rPr>
        <w:t xml:space="preserve"> 1.</w:t>
      </w:r>
    </w:p>
    <w:p w:rsidR="00593177" w:rsidRDefault="00593177" w:rsidP="00A2466D">
      <w:pPr>
        <w:spacing w:before="240"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INTRODUCTION</w:t>
      </w:r>
    </w:p>
    <w:p w:rsidR="00593177" w:rsidRDefault="00593177" w:rsidP="00661AB3">
      <w:pPr>
        <w:spacing w:before="240" w:after="0" w:line="240" w:lineRule="auto"/>
        <w:jc w:val="both"/>
        <w:rPr>
          <w:rFonts w:ascii="Arial" w:hAnsi="Arial" w:cs="Arial"/>
          <w:sz w:val="24"/>
          <w:szCs w:val="24"/>
        </w:rPr>
      </w:pPr>
      <w:proofErr w:type="spellStart"/>
      <w:r>
        <w:rPr>
          <w:rFonts w:ascii="Arial" w:hAnsi="Arial" w:cs="Arial"/>
          <w:sz w:val="24"/>
          <w:szCs w:val="24"/>
          <w:u w:val="single"/>
        </w:rPr>
        <w:t>Annona</w:t>
      </w:r>
      <w:proofErr w:type="spellEnd"/>
      <w:r>
        <w:rPr>
          <w:rFonts w:ascii="Arial" w:hAnsi="Arial" w:cs="Arial"/>
          <w:sz w:val="24"/>
          <w:szCs w:val="24"/>
          <w:u w:val="single"/>
        </w:rPr>
        <w:t xml:space="preserve"> </w:t>
      </w:r>
      <w:proofErr w:type="spellStart"/>
      <w:r>
        <w:rPr>
          <w:rFonts w:ascii="Arial" w:hAnsi="Arial" w:cs="Arial"/>
          <w:sz w:val="24"/>
          <w:szCs w:val="24"/>
          <w:u w:val="single"/>
        </w:rPr>
        <w:t>squamosa</w:t>
      </w:r>
      <w:proofErr w:type="spellEnd"/>
      <w:r>
        <w:rPr>
          <w:rFonts w:ascii="Arial" w:hAnsi="Arial" w:cs="Arial"/>
          <w:sz w:val="24"/>
          <w:szCs w:val="24"/>
        </w:rPr>
        <w:t xml:space="preserve"> </w:t>
      </w:r>
      <w:proofErr w:type="gramStart"/>
      <w:r>
        <w:rPr>
          <w:rFonts w:ascii="Arial" w:hAnsi="Arial" w:cs="Arial"/>
          <w:sz w:val="24"/>
          <w:szCs w:val="24"/>
        </w:rPr>
        <w:t>Linn.,</w:t>
      </w:r>
      <w:proofErr w:type="gramEnd"/>
      <w:r>
        <w:rPr>
          <w:rFonts w:ascii="Arial" w:hAnsi="Arial" w:cs="Arial"/>
          <w:sz w:val="24"/>
          <w:szCs w:val="24"/>
        </w:rPr>
        <w:t xml:space="preserve"> the custard apple, is a small tree or shrub widely distributed mainly in tropical America, but has long been introduced into India and south east Asia.  </w:t>
      </w:r>
      <w:proofErr w:type="spellStart"/>
      <w:r>
        <w:rPr>
          <w:rFonts w:ascii="Arial" w:hAnsi="Arial" w:cs="Arial"/>
          <w:sz w:val="24"/>
          <w:szCs w:val="24"/>
        </w:rPr>
        <w:lastRenderedPageBreak/>
        <w:t>Annona</w:t>
      </w:r>
      <w:proofErr w:type="spellEnd"/>
      <w:r>
        <w:rPr>
          <w:rFonts w:ascii="Arial" w:hAnsi="Arial" w:cs="Arial"/>
          <w:sz w:val="24"/>
          <w:szCs w:val="24"/>
        </w:rPr>
        <w:t xml:space="preserve"> </w:t>
      </w:r>
      <w:proofErr w:type="spellStart"/>
      <w:r>
        <w:rPr>
          <w:rFonts w:ascii="Arial" w:hAnsi="Arial" w:cs="Arial"/>
          <w:sz w:val="24"/>
          <w:szCs w:val="24"/>
        </w:rPr>
        <w:t>squamosa</w:t>
      </w:r>
      <w:proofErr w:type="spellEnd"/>
      <w:r>
        <w:rPr>
          <w:rFonts w:ascii="Arial" w:hAnsi="Arial" w:cs="Arial"/>
          <w:sz w:val="24"/>
          <w:szCs w:val="24"/>
        </w:rPr>
        <w:t xml:space="preserve"> bears heart-shaped, yellowish-green, juicy, sweet, delicately </w:t>
      </w:r>
      <w:proofErr w:type="spellStart"/>
      <w:r>
        <w:rPr>
          <w:rFonts w:ascii="Arial" w:hAnsi="Arial" w:cs="Arial"/>
          <w:sz w:val="24"/>
          <w:szCs w:val="24"/>
        </w:rPr>
        <w:t>flavoured</w:t>
      </w:r>
      <w:proofErr w:type="spellEnd"/>
      <w:r>
        <w:rPr>
          <w:rFonts w:ascii="Arial" w:hAnsi="Arial" w:cs="Arial"/>
          <w:sz w:val="24"/>
          <w:szCs w:val="24"/>
        </w:rPr>
        <w:t xml:space="preserve"> and cream, yellow or white fruit.  Economically, the family is of appreciable importance as a source of edible fruits.  Oils from the seeds of some of these plants may be used for the production of edible oils and soap.  Many members of this family are used in folk medicine for various purposes.  The seed extracts of this plant have been used as an </w:t>
      </w:r>
      <w:proofErr w:type="spellStart"/>
      <w:r>
        <w:rPr>
          <w:rFonts w:ascii="Arial" w:hAnsi="Arial" w:cs="Arial"/>
          <w:sz w:val="24"/>
          <w:szCs w:val="24"/>
        </w:rPr>
        <w:t>abortifacient</w:t>
      </w:r>
      <w:proofErr w:type="spellEnd"/>
      <w:r>
        <w:rPr>
          <w:rFonts w:ascii="Arial" w:hAnsi="Arial" w:cs="Arial"/>
          <w:sz w:val="24"/>
          <w:szCs w:val="24"/>
        </w:rPr>
        <w:t xml:space="preserve"> (</w:t>
      </w:r>
      <w:proofErr w:type="spellStart"/>
      <w:r>
        <w:rPr>
          <w:rFonts w:ascii="Arial" w:hAnsi="Arial" w:cs="Arial"/>
          <w:sz w:val="24"/>
          <w:szCs w:val="24"/>
        </w:rPr>
        <w:t>Shenoy</w:t>
      </w:r>
      <w:proofErr w:type="spellEnd"/>
      <w:r>
        <w:rPr>
          <w:rFonts w:ascii="Arial" w:hAnsi="Arial" w:cs="Arial"/>
          <w:sz w:val="24"/>
          <w:szCs w:val="24"/>
        </w:rPr>
        <w:t xml:space="preserve"> et al., 1968).</w:t>
      </w:r>
    </w:p>
    <w:p w:rsidR="00593177" w:rsidRDefault="00593177" w:rsidP="00661AB3">
      <w:pPr>
        <w:spacing w:before="240" w:after="0" w:line="240" w:lineRule="auto"/>
        <w:jc w:val="both"/>
        <w:rPr>
          <w:rFonts w:ascii="Arial" w:hAnsi="Arial" w:cs="Arial"/>
          <w:sz w:val="24"/>
          <w:szCs w:val="24"/>
        </w:rPr>
      </w:pPr>
      <w:r>
        <w:rPr>
          <w:rFonts w:ascii="Arial" w:hAnsi="Arial" w:cs="Arial"/>
          <w:sz w:val="24"/>
          <w:szCs w:val="24"/>
        </w:rPr>
        <w:t>The most effective application appears to be against various aphids and human body lice (Reyes and Santos, 1931).   Insecticidal materials are precipitated from custard apple seed extract concentrated with ether or petroleum ether at O.C. (Feinstein, 1952).</w:t>
      </w:r>
    </w:p>
    <w:p w:rsidR="00593177" w:rsidRDefault="00593177" w:rsidP="00661AB3">
      <w:pPr>
        <w:spacing w:before="240" w:after="0" w:line="240" w:lineRule="auto"/>
        <w:jc w:val="both"/>
        <w:rPr>
          <w:rFonts w:ascii="Arial" w:hAnsi="Arial" w:cs="Arial"/>
          <w:sz w:val="24"/>
          <w:szCs w:val="24"/>
        </w:rPr>
      </w:pPr>
      <w:r>
        <w:rPr>
          <w:rFonts w:ascii="Arial" w:hAnsi="Arial" w:cs="Arial"/>
          <w:sz w:val="24"/>
          <w:szCs w:val="24"/>
          <w:u w:val="single"/>
        </w:rPr>
        <w:t xml:space="preserve">Tribolium </w:t>
      </w:r>
      <w:proofErr w:type="spellStart"/>
      <w:r>
        <w:rPr>
          <w:rFonts w:ascii="Arial" w:hAnsi="Arial" w:cs="Arial"/>
          <w:sz w:val="24"/>
          <w:szCs w:val="24"/>
          <w:u w:val="single"/>
        </w:rPr>
        <w:t>castaneum</w:t>
      </w:r>
      <w:proofErr w:type="spellEnd"/>
      <w:r>
        <w:rPr>
          <w:rFonts w:ascii="Arial" w:hAnsi="Arial" w:cs="Arial"/>
          <w:sz w:val="24"/>
          <w:szCs w:val="24"/>
        </w:rPr>
        <w:t xml:space="preserve"> (</w:t>
      </w:r>
      <w:proofErr w:type="spellStart"/>
      <w:r>
        <w:rPr>
          <w:rFonts w:ascii="Arial" w:hAnsi="Arial" w:cs="Arial"/>
          <w:sz w:val="24"/>
          <w:szCs w:val="24"/>
        </w:rPr>
        <w:t>Herbst</w:t>
      </w:r>
      <w:proofErr w:type="spellEnd"/>
      <w:r>
        <w:rPr>
          <w:rFonts w:ascii="Arial" w:hAnsi="Arial" w:cs="Arial"/>
          <w:sz w:val="24"/>
          <w:szCs w:val="24"/>
        </w:rPr>
        <w:t xml:space="preserve">) is a major pest of stored products and is cosmopolitan in distribution (Good, 1933; </w:t>
      </w:r>
      <w:proofErr w:type="spellStart"/>
      <w:r>
        <w:rPr>
          <w:rFonts w:ascii="Arial" w:hAnsi="Arial" w:cs="Arial"/>
          <w:sz w:val="24"/>
          <w:szCs w:val="24"/>
        </w:rPr>
        <w:t>Sokoloff</w:t>
      </w:r>
      <w:proofErr w:type="spellEnd"/>
      <w:r>
        <w:rPr>
          <w:rFonts w:ascii="Arial" w:hAnsi="Arial" w:cs="Arial"/>
          <w:sz w:val="24"/>
          <w:szCs w:val="24"/>
        </w:rPr>
        <w:t xml:space="preserve">, 1972, 1974).  Both adults and larvae are able to exploit a wide variety of stored commodities (Ziegler, 1977).  Infestation by these beetles leads to persistent release of unpleasant </w:t>
      </w:r>
      <w:proofErr w:type="spellStart"/>
      <w:r>
        <w:rPr>
          <w:rFonts w:ascii="Arial" w:hAnsi="Arial" w:cs="Arial"/>
          <w:sz w:val="24"/>
          <w:szCs w:val="24"/>
        </w:rPr>
        <w:t>odours</w:t>
      </w:r>
      <w:proofErr w:type="spellEnd"/>
      <w:r>
        <w:rPr>
          <w:rFonts w:ascii="Arial" w:hAnsi="Arial" w:cs="Arial"/>
          <w:sz w:val="24"/>
          <w:szCs w:val="24"/>
        </w:rPr>
        <w:t xml:space="preserve"> in the </w:t>
      </w:r>
      <w:r w:rsidR="004F481D">
        <w:rPr>
          <w:rFonts w:ascii="Arial" w:hAnsi="Arial" w:cs="Arial"/>
          <w:sz w:val="24"/>
          <w:szCs w:val="24"/>
        </w:rPr>
        <w:t xml:space="preserve">commodity.  These are due to the secretion of </w:t>
      </w:r>
      <w:proofErr w:type="spellStart"/>
      <w:r w:rsidR="004F481D">
        <w:rPr>
          <w:rFonts w:ascii="Arial" w:hAnsi="Arial" w:cs="Arial"/>
          <w:sz w:val="24"/>
          <w:szCs w:val="24"/>
        </w:rPr>
        <w:t>benzoquinones</w:t>
      </w:r>
      <w:proofErr w:type="spellEnd"/>
      <w:r w:rsidR="004F481D">
        <w:rPr>
          <w:rFonts w:ascii="Arial" w:hAnsi="Arial" w:cs="Arial"/>
          <w:sz w:val="24"/>
          <w:szCs w:val="24"/>
        </w:rPr>
        <w:t xml:space="preserve"> from two pairs of </w:t>
      </w:r>
      <w:proofErr w:type="spellStart"/>
      <w:proofErr w:type="gramStart"/>
      <w:r w:rsidR="004F481D">
        <w:rPr>
          <w:rFonts w:ascii="Arial" w:hAnsi="Arial" w:cs="Arial"/>
          <w:sz w:val="24"/>
          <w:szCs w:val="24"/>
        </w:rPr>
        <w:t>defence</w:t>
      </w:r>
      <w:proofErr w:type="spellEnd"/>
      <w:r w:rsidR="004F481D">
        <w:rPr>
          <w:rFonts w:ascii="Arial" w:hAnsi="Arial" w:cs="Arial"/>
          <w:sz w:val="24"/>
          <w:szCs w:val="24"/>
        </w:rPr>
        <w:t xml:space="preserve">  glands</w:t>
      </w:r>
      <w:proofErr w:type="gramEnd"/>
      <w:r w:rsidR="004F481D">
        <w:rPr>
          <w:rFonts w:ascii="Arial" w:hAnsi="Arial" w:cs="Arial"/>
          <w:sz w:val="24"/>
          <w:szCs w:val="24"/>
        </w:rPr>
        <w:t>, one pair in the thorax, and the other in the abdomen.  The species is particularly suitable for many kinds of experiments because both the intra and extra medium conditions can be maintained at a constant level.  By using similar flour in all experiments and by ensuring similar weights, surface exposure and external conditions, a total environment can be established which is relatively constant and reproducible (Park, 1934).</w:t>
      </w:r>
    </w:p>
    <w:p w:rsidR="004F481D" w:rsidRDefault="004F481D" w:rsidP="00661AB3">
      <w:pPr>
        <w:spacing w:before="240" w:after="0" w:line="240" w:lineRule="auto"/>
        <w:rPr>
          <w:rFonts w:ascii="Arial" w:hAnsi="Arial" w:cs="Arial"/>
          <w:sz w:val="24"/>
          <w:szCs w:val="24"/>
        </w:rPr>
      </w:pPr>
      <w:r>
        <w:rPr>
          <w:rFonts w:ascii="Arial" w:hAnsi="Arial" w:cs="Arial"/>
          <w:sz w:val="24"/>
          <w:szCs w:val="24"/>
        </w:rPr>
        <w:t xml:space="preserve">*B. </w:t>
      </w:r>
      <w:proofErr w:type="spellStart"/>
      <w:r>
        <w:rPr>
          <w:rFonts w:ascii="Arial" w:hAnsi="Arial" w:cs="Arial"/>
          <w:sz w:val="24"/>
          <w:szCs w:val="24"/>
        </w:rPr>
        <w:t>Parveen</w:t>
      </w:r>
      <w:proofErr w:type="spellEnd"/>
      <w:r>
        <w:rPr>
          <w:rFonts w:ascii="Arial" w:hAnsi="Arial" w:cs="Arial"/>
          <w:sz w:val="24"/>
          <w:szCs w:val="24"/>
        </w:rPr>
        <w:t>, Scientific Officer, BCSIR Laboratories,</w:t>
      </w:r>
      <w:r w:rsidR="00661AB3">
        <w:rPr>
          <w:rFonts w:ascii="Arial" w:hAnsi="Arial" w:cs="Arial"/>
          <w:sz w:val="24"/>
          <w:szCs w:val="24"/>
        </w:rPr>
        <w:t xml:space="preserve"> </w:t>
      </w:r>
      <w:proofErr w:type="spellStart"/>
      <w:r>
        <w:rPr>
          <w:rFonts w:ascii="Arial" w:hAnsi="Arial" w:cs="Arial"/>
          <w:sz w:val="24"/>
          <w:szCs w:val="24"/>
        </w:rPr>
        <w:t>Rajshahi</w:t>
      </w:r>
      <w:proofErr w:type="spellEnd"/>
      <w:r>
        <w:rPr>
          <w:rFonts w:ascii="Arial" w:hAnsi="Arial" w:cs="Arial"/>
          <w:sz w:val="24"/>
          <w:szCs w:val="24"/>
        </w:rPr>
        <w:t xml:space="preserve"> 6206, Bangladesh.</w:t>
      </w:r>
    </w:p>
    <w:p w:rsidR="004F481D" w:rsidRDefault="004F481D" w:rsidP="00A2466D">
      <w:pPr>
        <w:spacing w:before="240" w:after="0" w:line="240" w:lineRule="auto"/>
        <w:rPr>
          <w:rFonts w:ascii="Arial" w:hAnsi="Arial" w:cs="Arial"/>
          <w:sz w:val="24"/>
          <w:szCs w:val="24"/>
        </w:rPr>
      </w:pPr>
      <w:r>
        <w:rPr>
          <w:rFonts w:ascii="Arial" w:hAnsi="Arial" w:cs="Arial"/>
          <w:sz w:val="24"/>
          <w:szCs w:val="24"/>
        </w:rPr>
        <w:t>MATERIALS   AND   METHODS</w:t>
      </w:r>
    </w:p>
    <w:p w:rsidR="00F263FC" w:rsidRDefault="004F481D" w:rsidP="00661AB3">
      <w:pPr>
        <w:spacing w:before="240" w:after="0" w:line="240" w:lineRule="auto"/>
        <w:jc w:val="both"/>
        <w:rPr>
          <w:rFonts w:ascii="Arial" w:hAnsi="Arial" w:cs="Arial"/>
          <w:sz w:val="24"/>
          <w:szCs w:val="24"/>
        </w:rPr>
      </w:pPr>
      <w:r>
        <w:rPr>
          <w:rFonts w:ascii="Arial" w:hAnsi="Arial" w:cs="Arial"/>
          <w:sz w:val="24"/>
          <w:szCs w:val="24"/>
        </w:rPr>
        <w:t xml:space="preserve">The insecticidal properties of petroleum ether (40-60 C) extracted </w:t>
      </w:r>
      <w:proofErr w:type="spellStart"/>
      <w:r>
        <w:rPr>
          <w:rFonts w:ascii="Arial" w:hAnsi="Arial" w:cs="Arial"/>
          <w:sz w:val="24"/>
          <w:szCs w:val="24"/>
          <w:u w:val="single"/>
        </w:rPr>
        <w:t>Annona</w:t>
      </w:r>
      <w:proofErr w:type="spellEnd"/>
      <w:r>
        <w:rPr>
          <w:rFonts w:ascii="Arial" w:hAnsi="Arial" w:cs="Arial"/>
          <w:sz w:val="24"/>
          <w:szCs w:val="24"/>
          <w:u w:val="single"/>
        </w:rPr>
        <w:t xml:space="preserve"> </w:t>
      </w:r>
      <w:proofErr w:type="spellStart"/>
      <w:r>
        <w:rPr>
          <w:rFonts w:ascii="Arial" w:hAnsi="Arial" w:cs="Arial"/>
          <w:sz w:val="24"/>
          <w:szCs w:val="24"/>
          <w:u w:val="single"/>
        </w:rPr>
        <w:t>squamosa</w:t>
      </w:r>
      <w:proofErr w:type="spellEnd"/>
      <w:r>
        <w:rPr>
          <w:rFonts w:ascii="Arial" w:hAnsi="Arial" w:cs="Arial"/>
          <w:sz w:val="24"/>
          <w:szCs w:val="24"/>
        </w:rPr>
        <w:t xml:space="preserve"> seed oil have been examined.  Petroleum ether </w:t>
      </w:r>
      <w:r w:rsidR="00F263FC">
        <w:rPr>
          <w:rFonts w:ascii="Arial" w:hAnsi="Arial" w:cs="Arial"/>
          <w:sz w:val="24"/>
          <w:szCs w:val="24"/>
        </w:rPr>
        <w:t xml:space="preserve">extracts of the seeds </w:t>
      </w:r>
      <w:proofErr w:type="spellStart"/>
      <w:r w:rsidR="00F263FC">
        <w:rPr>
          <w:rFonts w:ascii="Arial" w:hAnsi="Arial" w:cs="Arial"/>
          <w:sz w:val="24"/>
          <w:szCs w:val="24"/>
        </w:rPr>
        <w:t>contained.</w:t>
      </w:r>
      <w:r>
        <w:rPr>
          <w:rFonts w:ascii="Arial" w:hAnsi="Arial" w:cs="Arial"/>
          <w:sz w:val="24"/>
          <w:szCs w:val="24"/>
        </w:rPr>
        <w:t>unsaturated</w:t>
      </w:r>
      <w:proofErr w:type="spellEnd"/>
      <w:r>
        <w:rPr>
          <w:rFonts w:ascii="Arial" w:hAnsi="Arial" w:cs="Arial"/>
          <w:sz w:val="24"/>
          <w:szCs w:val="24"/>
        </w:rPr>
        <w:t xml:space="preserve"> fatty acids such as </w:t>
      </w:r>
      <w:proofErr w:type="spellStart"/>
      <w:r>
        <w:rPr>
          <w:rFonts w:ascii="Arial" w:hAnsi="Arial" w:cs="Arial"/>
          <w:sz w:val="24"/>
          <w:szCs w:val="24"/>
        </w:rPr>
        <w:t>linoleic</w:t>
      </w:r>
      <w:proofErr w:type="spellEnd"/>
      <w:r>
        <w:rPr>
          <w:rFonts w:ascii="Arial" w:hAnsi="Arial" w:cs="Arial"/>
          <w:sz w:val="24"/>
          <w:szCs w:val="24"/>
        </w:rPr>
        <w:t xml:space="preserve"> acid (24.7%) and oleic acid (75.3%</w:t>
      </w:r>
      <w:r w:rsidR="00F263FC">
        <w:rPr>
          <w:rFonts w:ascii="Arial" w:hAnsi="Arial" w:cs="Arial"/>
          <w:sz w:val="24"/>
          <w:szCs w:val="24"/>
        </w:rPr>
        <w:t xml:space="preserve">) in the seed </w:t>
      </w:r>
      <w:proofErr w:type="gramStart"/>
      <w:r w:rsidR="00F263FC">
        <w:rPr>
          <w:rFonts w:ascii="Arial" w:hAnsi="Arial" w:cs="Arial"/>
          <w:sz w:val="24"/>
          <w:szCs w:val="24"/>
        </w:rPr>
        <w:t>oil,</w:t>
      </w:r>
      <w:proofErr w:type="gramEnd"/>
      <w:r w:rsidR="00F263FC">
        <w:rPr>
          <w:rFonts w:ascii="Arial" w:hAnsi="Arial" w:cs="Arial"/>
          <w:sz w:val="24"/>
          <w:szCs w:val="24"/>
        </w:rPr>
        <w:t xml:space="preserve"> and it has insecticidal properties (Kumar and </w:t>
      </w:r>
      <w:proofErr w:type="spellStart"/>
      <w:r w:rsidR="00F263FC">
        <w:rPr>
          <w:rFonts w:ascii="Arial" w:hAnsi="Arial" w:cs="Arial"/>
          <w:sz w:val="24"/>
          <w:szCs w:val="24"/>
        </w:rPr>
        <w:t>Thakur</w:t>
      </w:r>
      <w:proofErr w:type="spellEnd"/>
      <w:r w:rsidR="00F263FC">
        <w:rPr>
          <w:rFonts w:ascii="Arial" w:hAnsi="Arial" w:cs="Arial"/>
          <w:sz w:val="24"/>
          <w:szCs w:val="24"/>
        </w:rPr>
        <w:t xml:space="preserve">, 1988).  </w:t>
      </w:r>
    </w:p>
    <w:p w:rsidR="00593177" w:rsidRDefault="00F263FC" w:rsidP="00661AB3">
      <w:pPr>
        <w:spacing w:before="240" w:after="0" w:line="240" w:lineRule="auto"/>
        <w:jc w:val="both"/>
        <w:rPr>
          <w:rFonts w:ascii="Arial" w:hAnsi="Arial" w:cs="Arial"/>
          <w:sz w:val="24"/>
          <w:szCs w:val="24"/>
        </w:rPr>
      </w:pPr>
      <w:r>
        <w:rPr>
          <w:rFonts w:ascii="Arial" w:hAnsi="Arial" w:cs="Arial"/>
          <w:sz w:val="24"/>
          <w:szCs w:val="24"/>
        </w:rPr>
        <w:t xml:space="preserve">Newly hatched </w:t>
      </w:r>
      <w:r>
        <w:rPr>
          <w:rFonts w:ascii="Arial" w:hAnsi="Arial" w:cs="Arial"/>
          <w:sz w:val="24"/>
          <w:szCs w:val="24"/>
          <w:u w:val="single"/>
        </w:rPr>
        <w:t xml:space="preserve">T. </w:t>
      </w:r>
      <w:proofErr w:type="spellStart"/>
      <w:r>
        <w:rPr>
          <w:rFonts w:ascii="Arial" w:hAnsi="Arial" w:cs="Arial"/>
          <w:sz w:val="24"/>
          <w:szCs w:val="24"/>
          <w:u w:val="single"/>
        </w:rPr>
        <w:t>castaneum</w:t>
      </w:r>
      <w:proofErr w:type="spellEnd"/>
      <w:r>
        <w:rPr>
          <w:rFonts w:ascii="Arial" w:hAnsi="Arial" w:cs="Arial"/>
          <w:sz w:val="24"/>
          <w:szCs w:val="24"/>
        </w:rPr>
        <w:t xml:space="preserve"> larvae were reared in either fresh or treated flour medium.  Larvae were </w:t>
      </w:r>
      <w:proofErr w:type="spellStart"/>
      <w:r>
        <w:rPr>
          <w:rFonts w:ascii="Arial" w:hAnsi="Arial" w:cs="Arial"/>
          <w:sz w:val="24"/>
          <w:szCs w:val="24"/>
        </w:rPr>
        <w:t>reqularly</w:t>
      </w:r>
      <w:proofErr w:type="spellEnd"/>
      <w:r>
        <w:rPr>
          <w:rFonts w:ascii="Arial" w:hAnsi="Arial" w:cs="Arial"/>
          <w:sz w:val="24"/>
          <w:szCs w:val="24"/>
        </w:rPr>
        <w:t xml:space="preserve"> observed until pupated.  The pupae were collected by sieving the medium through a 250 micrometer aperture sieve and sexed by microscopic examination of the </w:t>
      </w:r>
      <w:proofErr w:type="spellStart"/>
      <w:r>
        <w:rPr>
          <w:rFonts w:ascii="Arial" w:hAnsi="Arial" w:cs="Arial"/>
          <w:sz w:val="24"/>
          <w:szCs w:val="24"/>
        </w:rPr>
        <w:t>exogenital</w:t>
      </w:r>
      <w:proofErr w:type="spellEnd"/>
      <w:r>
        <w:rPr>
          <w:rFonts w:ascii="Arial" w:hAnsi="Arial" w:cs="Arial"/>
          <w:sz w:val="24"/>
          <w:szCs w:val="24"/>
        </w:rPr>
        <w:t xml:space="preserve"> processes of the male and female pupae (Ho, 1969).  The genital lobes in the female pupae are large, bifid and flexible, whereas in the male pupae the lobes are minute.  The pupae are easily sexed on the basis of these lobes.</w:t>
      </w:r>
    </w:p>
    <w:p w:rsidR="00F263FC" w:rsidRDefault="009E1182" w:rsidP="00661AB3">
      <w:pPr>
        <w:spacing w:before="240" w:after="0" w:line="240" w:lineRule="auto"/>
        <w:jc w:val="both"/>
        <w:rPr>
          <w:rFonts w:ascii="Arial" w:hAnsi="Arial" w:cs="Arial"/>
          <w:sz w:val="24"/>
          <w:szCs w:val="24"/>
        </w:rPr>
      </w:pPr>
      <w:r>
        <w:rPr>
          <w:rFonts w:ascii="Arial" w:hAnsi="Arial" w:cs="Arial"/>
          <w:sz w:val="24"/>
          <w:szCs w:val="24"/>
        </w:rPr>
        <w:t xml:space="preserve">After the pupae were sexed, the flour particles were removed from the pupae with a fine soft brush.  The sexed pupae were returned to the individual tubes and observed daily for adult emergence.  The experiments were conducted with four replicates </w:t>
      </w:r>
      <w:proofErr w:type="gramStart"/>
      <w:r>
        <w:rPr>
          <w:rFonts w:ascii="Arial" w:hAnsi="Arial" w:cs="Arial"/>
          <w:sz w:val="24"/>
          <w:szCs w:val="24"/>
        </w:rPr>
        <w:t>for  each</w:t>
      </w:r>
      <w:proofErr w:type="gramEnd"/>
      <w:r>
        <w:rPr>
          <w:rFonts w:ascii="Arial" w:hAnsi="Arial" w:cs="Arial"/>
          <w:sz w:val="24"/>
          <w:szCs w:val="24"/>
        </w:rPr>
        <w:t xml:space="preserve"> treatment and each replicate consisted of ten newly hatched larvae.</w:t>
      </w:r>
    </w:p>
    <w:p w:rsidR="00661AB3" w:rsidRDefault="00661AB3" w:rsidP="00661AB3">
      <w:pPr>
        <w:spacing w:before="240" w:after="0" w:line="240" w:lineRule="auto"/>
        <w:jc w:val="both"/>
        <w:rPr>
          <w:rFonts w:ascii="Arial" w:hAnsi="Arial" w:cs="Arial"/>
          <w:sz w:val="24"/>
          <w:szCs w:val="24"/>
        </w:rPr>
      </w:pPr>
    </w:p>
    <w:p w:rsidR="009E1182" w:rsidRDefault="009E1182" w:rsidP="00661AB3">
      <w:pPr>
        <w:spacing w:before="240"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RESULTS</w:t>
      </w:r>
    </w:p>
    <w:p w:rsidR="009E1182" w:rsidRDefault="009E1182" w:rsidP="00661AB3">
      <w:pPr>
        <w:spacing w:before="240" w:after="0" w:line="240" w:lineRule="auto"/>
        <w:jc w:val="both"/>
        <w:rPr>
          <w:rFonts w:ascii="Arial" w:hAnsi="Arial" w:cs="Arial"/>
          <w:sz w:val="24"/>
          <w:szCs w:val="24"/>
        </w:rPr>
      </w:pPr>
      <w:r>
        <w:rPr>
          <w:rFonts w:ascii="Arial" w:hAnsi="Arial" w:cs="Arial"/>
          <w:sz w:val="24"/>
          <w:szCs w:val="24"/>
        </w:rPr>
        <w:lastRenderedPageBreak/>
        <w:t xml:space="preserve">Adult emergence and sex </w:t>
      </w:r>
      <w:proofErr w:type="gramStart"/>
      <w:r>
        <w:rPr>
          <w:rFonts w:ascii="Arial" w:hAnsi="Arial" w:cs="Arial"/>
          <w:sz w:val="24"/>
          <w:szCs w:val="24"/>
        </w:rPr>
        <w:t>ratio :</w:t>
      </w:r>
      <w:proofErr w:type="gramEnd"/>
      <w:r>
        <w:rPr>
          <w:rFonts w:ascii="Arial" w:hAnsi="Arial" w:cs="Arial"/>
          <w:sz w:val="24"/>
          <w:szCs w:val="24"/>
        </w:rPr>
        <w:t xml:space="preserve">  The results and statistical analysis of the experiments are shown in Table 1.  The effect of different doses of </w:t>
      </w:r>
      <w:r>
        <w:rPr>
          <w:rFonts w:ascii="Arial" w:hAnsi="Arial" w:cs="Arial"/>
          <w:sz w:val="24"/>
          <w:szCs w:val="24"/>
          <w:u w:val="single"/>
        </w:rPr>
        <w:t xml:space="preserve">A. </w:t>
      </w:r>
      <w:proofErr w:type="spellStart"/>
      <w:r>
        <w:rPr>
          <w:rFonts w:ascii="Arial" w:hAnsi="Arial" w:cs="Arial"/>
          <w:sz w:val="24"/>
          <w:szCs w:val="24"/>
          <w:u w:val="single"/>
        </w:rPr>
        <w:t>squamosa</w:t>
      </w:r>
      <w:proofErr w:type="spellEnd"/>
      <w:r>
        <w:rPr>
          <w:rFonts w:ascii="Arial" w:hAnsi="Arial" w:cs="Arial"/>
          <w:sz w:val="24"/>
          <w:szCs w:val="24"/>
        </w:rPr>
        <w:t xml:space="preserve"> seed oil on adult emergence was tested by analysis of variance.  The significant differences between the doses were determined by a Student-Newman-</w:t>
      </w:r>
      <w:proofErr w:type="spellStart"/>
      <w:r>
        <w:rPr>
          <w:rFonts w:ascii="Arial" w:hAnsi="Arial" w:cs="Arial"/>
          <w:sz w:val="24"/>
          <w:szCs w:val="24"/>
        </w:rPr>
        <w:t>Keul’s</w:t>
      </w:r>
      <w:proofErr w:type="spellEnd"/>
      <w:r>
        <w:rPr>
          <w:rFonts w:ascii="Arial" w:hAnsi="Arial" w:cs="Arial"/>
          <w:sz w:val="24"/>
          <w:szCs w:val="24"/>
        </w:rPr>
        <w:t xml:space="preserve"> multiple comparison test (Zar</w:t>
      </w:r>
      <w:proofErr w:type="gramStart"/>
      <w:r>
        <w:rPr>
          <w:rFonts w:ascii="Arial" w:hAnsi="Arial" w:cs="Arial"/>
          <w:sz w:val="24"/>
          <w:szCs w:val="24"/>
        </w:rPr>
        <w:t>,1984</w:t>
      </w:r>
      <w:proofErr w:type="gramEnd"/>
      <w:r>
        <w:rPr>
          <w:rFonts w:ascii="Arial" w:hAnsi="Arial" w:cs="Arial"/>
          <w:sz w:val="24"/>
          <w:szCs w:val="24"/>
        </w:rPr>
        <w:t>).</w:t>
      </w:r>
    </w:p>
    <w:p w:rsidR="00AE661E" w:rsidRDefault="009E1182" w:rsidP="00661AB3">
      <w:pPr>
        <w:spacing w:before="240" w:after="0" w:line="240" w:lineRule="auto"/>
        <w:jc w:val="both"/>
        <w:rPr>
          <w:rFonts w:ascii="Arial" w:hAnsi="Arial" w:cs="Arial"/>
          <w:sz w:val="24"/>
          <w:szCs w:val="24"/>
        </w:rPr>
      </w:pPr>
      <w:r>
        <w:rPr>
          <w:rFonts w:ascii="Arial" w:hAnsi="Arial" w:cs="Arial"/>
          <w:sz w:val="24"/>
          <w:szCs w:val="24"/>
        </w:rPr>
        <w:t>Deviations of the sex-ratio from an ideal 1:1 ratio were determined using the binomial test (</w:t>
      </w:r>
      <w:proofErr w:type="spellStart"/>
      <w:r>
        <w:rPr>
          <w:rFonts w:ascii="Arial" w:hAnsi="Arial" w:cs="Arial"/>
          <w:sz w:val="24"/>
          <w:szCs w:val="24"/>
        </w:rPr>
        <w:t>Zar</w:t>
      </w:r>
      <w:proofErr w:type="spellEnd"/>
      <w:r>
        <w:rPr>
          <w:rFonts w:ascii="Arial" w:hAnsi="Arial" w:cs="Arial"/>
          <w:sz w:val="24"/>
          <w:szCs w:val="24"/>
        </w:rPr>
        <w:t xml:space="preserve">, 1984).  The percentage emergence of adults was measured from the numbers of adults emerging in relation to the total numbers of larvae used.  All pupae produced adults.  Arcsine transformed data for the percentage emergence of adults were used here for analysis of variance.  There was a significant (P  </w:t>
      </w:r>
      <w:r w:rsidR="00AE661E">
        <w:rPr>
          <w:rFonts w:ascii="Arial" w:hAnsi="Arial" w:cs="Arial"/>
          <w:sz w:val="24"/>
          <w:szCs w:val="24"/>
        </w:rPr>
        <w:t xml:space="preserve"> 0.001) reduction in adult emergence from the larvae treated with A. </w:t>
      </w:r>
      <w:proofErr w:type="spellStart"/>
      <w:r w:rsidR="00AE661E">
        <w:rPr>
          <w:rFonts w:ascii="Arial" w:hAnsi="Arial" w:cs="Arial"/>
          <w:sz w:val="24"/>
          <w:szCs w:val="24"/>
        </w:rPr>
        <w:t>squamosa</w:t>
      </w:r>
      <w:proofErr w:type="spellEnd"/>
      <w:r w:rsidR="00AE661E">
        <w:rPr>
          <w:rFonts w:ascii="Arial" w:hAnsi="Arial" w:cs="Arial"/>
          <w:sz w:val="24"/>
          <w:szCs w:val="24"/>
        </w:rPr>
        <w:t xml:space="preserve"> seed oil compared to the control.  The average percentage of adult emergence </w:t>
      </w:r>
      <w:proofErr w:type="gramStart"/>
      <w:r w:rsidR="00AE661E">
        <w:rPr>
          <w:rFonts w:ascii="Arial" w:hAnsi="Arial" w:cs="Arial"/>
          <w:sz w:val="24"/>
          <w:szCs w:val="24"/>
        </w:rPr>
        <w:t xml:space="preserve">with  </w:t>
      </w:r>
      <w:r w:rsidR="00AE661E">
        <w:rPr>
          <w:rFonts w:ascii="Arial" w:hAnsi="Arial" w:cs="Arial"/>
          <w:sz w:val="24"/>
          <w:szCs w:val="24"/>
          <w:u w:val="single"/>
        </w:rPr>
        <w:t>A</w:t>
      </w:r>
      <w:proofErr w:type="gramEnd"/>
      <w:r w:rsidR="00AE661E">
        <w:rPr>
          <w:rFonts w:ascii="Arial" w:hAnsi="Arial" w:cs="Arial"/>
          <w:sz w:val="24"/>
          <w:szCs w:val="24"/>
          <w:u w:val="single"/>
        </w:rPr>
        <w:t xml:space="preserve">. </w:t>
      </w:r>
      <w:proofErr w:type="spellStart"/>
      <w:r w:rsidR="00AE661E">
        <w:rPr>
          <w:rFonts w:ascii="Arial" w:hAnsi="Arial" w:cs="Arial"/>
          <w:sz w:val="24"/>
          <w:szCs w:val="24"/>
          <w:u w:val="single"/>
        </w:rPr>
        <w:t>squamosa</w:t>
      </w:r>
      <w:proofErr w:type="spellEnd"/>
      <w:r w:rsidR="00AE661E">
        <w:rPr>
          <w:rFonts w:ascii="Arial" w:hAnsi="Arial" w:cs="Arial"/>
          <w:sz w:val="24"/>
          <w:szCs w:val="24"/>
        </w:rPr>
        <w:t xml:space="preserve"> seed oil was not dose-dependent.  In the controls and in the some chemical treatments the sex-ratio deviated from the typical </w:t>
      </w:r>
      <w:proofErr w:type="gramStart"/>
      <w:r w:rsidR="00AE661E">
        <w:rPr>
          <w:rFonts w:ascii="Arial" w:hAnsi="Arial" w:cs="Arial"/>
          <w:sz w:val="24"/>
          <w:szCs w:val="24"/>
        </w:rPr>
        <w:t>1 :</w:t>
      </w:r>
      <w:proofErr w:type="gramEnd"/>
      <w:r w:rsidR="00AE661E">
        <w:rPr>
          <w:rFonts w:ascii="Arial" w:hAnsi="Arial" w:cs="Arial"/>
          <w:sz w:val="24"/>
          <w:szCs w:val="24"/>
        </w:rPr>
        <w:t xml:space="preserve"> 1 sex-ratio but not significantly (P  0.05) (Table 2).</w:t>
      </w:r>
    </w:p>
    <w:p w:rsidR="00AE661E" w:rsidRDefault="00AE661E" w:rsidP="00A2466D">
      <w:pPr>
        <w:spacing w:before="240" w:after="0" w:line="240" w:lineRule="auto"/>
        <w:rPr>
          <w:rFonts w:ascii="Arial" w:hAnsi="Arial" w:cs="Arial"/>
          <w:sz w:val="24"/>
          <w:szCs w:val="24"/>
        </w:rPr>
      </w:pP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DISCUSSION</w:t>
      </w:r>
    </w:p>
    <w:p w:rsidR="00AE661E" w:rsidRDefault="00AE661E" w:rsidP="00A2466D">
      <w:pPr>
        <w:spacing w:before="240" w:after="0" w:line="240" w:lineRule="auto"/>
        <w:rPr>
          <w:rFonts w:ascii="Arial" w:hAnsi="Arial" w:cs="Arial"/>
          <w:sz w:val="24"/>
          <w:szCs w:val="24"/>
        </w:rPr>
      </w:pPr>
      <w:r>
        <w:rPr>
          <w:rFonts w:ascii="Arial" w:hAnsi="Arial" w:cs="Arial"/>
          <w:sz w:val="24"/>
          <w:szCs w:val="24"/>
        </w:rPr>
        <w:t xml:space="preserve">There was a significant reduction in adult emergence from the larvae treated with </w:t>
      </w:r>
      <w:proofErr w:type="spellStart"/>
      <w:r>
        <w:rPr>
          <w:rFonts w:ascii="Arial" w:hAnsi="Arial" w:cs="Arial"/>
          <w:sz w:val="24"/>
          <w:szCs w:val="24"/>
          <w:u w:val="single"/>
        </w:rPr>
        <w:t>A.squamosa</w:t>
      </w:r>
      <w:proofErr w:type="spellEnd"/>
      <w:r>
        <w:rPr>
          <w:rFonts w:ascii="Arial" w:hAnsi="Arial" w:cs="Arial"/>
          <w:sz w:val="24"/>
          <w:szCs w:val="24"/>
        </w:rPr>
        <w:t xml:space="preserve"> seed oil compared to the control (Table 1).  In the present experiment the sex-ratio deviated from the typical 1 : 1 sex ratio, but the deviation of the sex-ratio was not significant (P   0.05) in either the control or treatments (Table 2).</w:t>
      </w:r>
    </w:p>
    <w:p w:rsidR="00040718" w:rsidRDefault="00AE661E" w:rsidP="00A2466D">
      <w:pPr>
        <w:spacing w:before="240" w:after="0" w:line="240" w:lineRule="auto"/>
        <w:rPr>
          <w:rFonts w:ascii="Arial" w:hAnsi="Arial" w:cs="Arial"/>
          <w:sz w:val="24"/>
          <w:szCs w:val="24"/>
        </w:rPr>
      </w:pPr>
      <w:r>
        <w:rPr>
          <w:rFonts w:ascii="Arial" w:hAnsi="Arial" w:cs="Arial"/>
          <w:sz w:val="24"/>
          <w:szCs w:val="24"/>
        </w:rPr>
        <w:t>In nature, natural selecti</w:t>
      </w:r>
      <w:r w:rsidR="00040718">
        <w:rPr>
          <w:rFonts w:ascii="Arial" w:hAnsi="Arial" w:cs="Arial"/>
          <w:sz w:val="24"/>
          <w:szCs w:val="24"/>
        </w:rPr>
        <w:t xml:space="preserve">on </w:t>
      </w:r>
      <w:proofErr w:type="spellStart"/>
      <w:r w:rsidR="00040718">
        <w:rPr>
          <w:rFonts w:ascii="Arial" w:hAnsi="Arial" w:cs="Arial"/>
          <w:sz w:val="24"/>
          <w:szCs w:val="24"/>
        </w:rPr>
        <w:t>favours</w:t>
      </w:r>
      <w:proofErr w:type="spellEnd"/>
      <w:r w:rsidR="00040718">
        <w:rPr>
          <w:rFonts w:ascii="Arial" w:hAnsi="Arial" w:cs="Arial"/>
          <w:sz w:val="24"/>
          <w:szCs w:val="24"/>
        </w:rPr>
        <w:t xml:space="preserve"> a </w:t>
      </w:r>
      <w:proofErr w:type="gramStart"/>
      <w:r w:rsidR="00040718">
        <w:rPr>
          <w:rFonts w:ascii="Arial" w:hAnsi="Arial" w:cs="Arial"/>
          <w:sz w:val="24"/>
          <w:szCs w:val="24"/>
        </w:rPr>
        <w:t>1 :</w:t>
      </w:r>
      <w:proofErr w:type="gramEnd"/>
      <w:r w:rsidR="00040718">
        <w:rPr>
          <w:rFonts w:ascii="Arial" w:hAnsi="Arial" w:cs="Arial"/>
          <w:sz w:val="24"/>
          <w:szCs w:val="24"/>
        </w:rPr>
        <w:t xml:space="preserve"> 1 sex-ratio at conception for most species (Leigh, 1970) but some organisms show a deviation from this typical sex ratio.  These deviations may be due to the influence of environmental factors on the physiology of the offspring after conception (Anderson, 1961: </w:t>
      </w:r>
      <w:proofErr w:type="spellStart"/>
      <w:r w:rsidR="00040718">
        <w:rPr>
          <w:rFonts w:ascii="Arial" w:hAnsi="Arial" w:cs="Arial"/>
          <w:sz w:val="24"/>
          <w:szCs w:val="24"/>
        </w:rPr>
        <w:t>Trivers</w:t>
      </w:r>
      <w:proofErr w:type="spellEnd"/>
      <w:r w:rsidR="00040718">
        <w:rPr>
          <w:rFonts w:ascii="Arial" w:hAnsi="Arial" w:cs="Arial"/>
          <w:sz w:val="24"/>
          <w:szCs w:val="24"/>
        </w:rPr>
        <w:t xml:space="preserve"> and Willard, 1973: White 1973: </w:t>
      </w:r>
      <w:proofErr w:type="spellStart"/>
      <w:r w:rsidR="00040718">
        <w:rPr>
          <w:rFonts w:ascii="Arial" w:hAnsi="Arial" w:cs="Arial"/>
          <w:sz w:val="24"/>
          <w:szCs w:val="24"/>
        </w:rPr>
        <w:t>Charnov</w:t>
      </w:r>
      <w:proofErr w:type="spellEnd"/>
      <w:r w:rsidR="00040718">
        <w:rPr>
          <w:rFonts w:ascii="Arial" w:hAnsi="Arial" w:cs="Arial"/>
          <w:sz w:val="24"/>
          <w:szCs w:val="24"/>
        </w:rPr>
        <w:t xml:space="preserve"> and Bull, 1977.</w:t>
      </w:r>
    </w:p>
    <w:p w:rsidR="00040718" w:rsidRDefault="00040718" w:rsidP="00A2466D">
      <w:pPr>
        <w:spacing w:before="240"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LITERATURE  CITED</w:t>
      </w:r>
      <w:proofErr w:type="gramEnd"/>
      <w:r w:rsidR="00CC7A3D">
        <w:rPr>
          <w:rFonts w:ascii="Arial" w:hAnsi="Arial" w:cs="Arial"/>
          <w:sz w:val="24"/>
          <w:szCs w:val="24"/>
        </w:rPr>
        <w:br/>
      </w:r>
      <w:r>
        <w:rPr>
          <w:rFonts w:ascii="Arial" w:hAnsi="Arial" w:cs="Arial"/>
          <w:sz w:val="24"/>
          <w:szCs w:val="24"/>
        </w:rPr>
        <w:br/>
        <w:t xml:space="preserve">Anderson, F.W. 1961.  The effect of density on animal sex-ratio, </w:t>
      </w:r>
      <w:proofErr w:type="spellStart"/>
      <w:r>
        <w:rPr>
          <w:rFonts w:ascii="Arial" w:hAnsi="Arial" w:cs="Arial"/>
          <w:sz w:val="24"/>
          <w:szCs w:val="24"/>
        </w:rPr>
        <w:t>Oikos</w:t>
      </w:r>
      <w:proofErr w:type="spellEnd"/>
      <w:r>
        <w:rPr>
          <w:rFonts w:ascii="Arial" w:hAnsi="Arial" w:cs="Arial"/>
          <w:sz w:val="24"/>
          <w:szCs w:val="24"/>
        </w:rPr>
        <w:t xml:space="preserve"> 12: 1-16.</w:t>
      </w:r>
    </w:p>
    <w:p w:rsidR="00040718" w:rsidRDefault="00040718" w:rsidP="00A2466D">
      <w:pPr>
        <w:spacing w:before="240" w:after="0" w:line="240" w:lineRule="auto"/>
        <w:rPr>
          <w:rFonts w:ascii="Arial" w:hAnsi="Arial" w:cs="Arial"/>
          <w:sz w:val="24"/>
          <w:szCs w:val="24"/>
        </w:rPr>
      </w:pPr>
      <w:proofErr w:type="spellStart"/>
      <w:r>
        <w:rPr>
          <w:rFonts w:ascii="Arial" w:hAnsi="Arial" w:cs="Arial"/>
          <w:sz w:val="24"/>
          <w:szCs w:val="24"/>
        </w:rPr>
        <w:t>Charnov</w:t>
      </w:r>
      <w:proofErr w:type="spellEnd"/>
      <w:r>
        <w:rPr>
          <w:rFonts w:ascii="Arial" w:hAnsi="Arial" w:cs="Arial"/>
          <w:sz w:val="24"/>
          <w:szCs w:val="24"/>
        </w:rPr>
        <w:t xml:space="preserve">, E.L., and Bull, J. 1977.  When is sex environmentally determined?  Nature </w:t>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266 :</w:t>
      </w:r>
      <w:proofErr w:type="gramEnd"/>
      <w:r>
        <w:rPr>
          <w:rFonts w:ascii="Arial" w:hAnsi="Arial" w:cs="Arial"/>
          <w:sz w:val="24"/>
          <w:szCs w:val="24"/>
        </w:rPr>
        <w:t xml:space="preserve"> 828-830.</w:t>
      </w:r>
    </w:p>
    <w:p w:rsidR="00040718" w:rsidRDefault="00040718" w:rsidP="00A2466D">
      <w:pPr>
        <w:spacing w:before="240" w:after="0" w:line="240" w:lineRule="auto"/>
        <w:rPr>
          <w:rFonts w:ascii="Arial" w:hAnsi="Arial" w:cs="Arial"/>
          <w:sz w:val="24"/>
          <w:szCs w:val="24"/>
        </w:rPr>
      </w:pPr>
      <w:r>
        <w:rPr>
          <w:rFonts w:ascii="Arial" w:hAnsi="Arial" w:cs="Arial"/>
          <w:sz w:val="24"/>
          <w:szCs w:val="24"/>
        </w:rPr>
        <w:t xml:space="preserve">Feinstein, L. 1952.  Insecticides from plants:  A review of literature 1941-53.  </w:t>
      </w:r>
      <w:proofErr w:type="gramStart"/>
      <w:r>
        <w:rPr>
          <w:rFonts w:ascii="Arial" w:hAnsi="Arial" w:cs="Arial"/>
          <w:sz w:val="24"/>
          <w:szCs w:val="24"/>
        </w:rPr>
        <w:t xml:space="preserve">USDA </w:t>
      </w:r>
      <w:r>
        <w:rPr>
          <w:rFonts w:ascii="Arial" w:hAnsi="Arial" w:cs="Arial"/>
          <w:sz w:val="24"/>
          <w:szCs w:val="24"/>
        </w:rPr>
        <w:br/>
      </w:r>
      <w:r>
        <w:rPr>
          <w:rFonts w:ascii="Arial" w:hAnsi="Arial" w:cs="Arial"/>
          <w:sz w:val="24"/>
          <w:szCs w:val="24"/>
        </w:rPr>
        <w:tab/>
      </w:r>
      <w:r>
        <w:rPr>
          <w:rFonts w:ascii="Arial" w:hAnsi="Arial" w:cs="Arial"/>
          <w:sz w:val="24"/>
          <w:szCs w:val="24"/>
        </w:rPr>
        <w:tab/>
        <w:t>Agricultural Handbook 134.</w:t>
      </w:r>
      <w:proofErr w:type="gramEnd"/>
    </w:p>
    <w:p w:rsidR="00040718" w:rsidRDefault="00040718" w:rsidP="00A2466D">
      <w:pPr>
        <w:spacing w:before="240" w:after="0" w:line="240" w:lineRule="auto"/>
        <w:rPr>
          <w:rFonts w:ascii="Arial" w:hAnsi="Arial" w:cs="Arial"/>
          <w:sz w:val="24"/>
          <w:szCs w:val="24"/>
        </w:rPr>
      </w:pPr>
      <w:r>
        <w:rPr>
          <w:rFonts w:ascii="Arial" w:hAnsi="Arial" w:cs="Arial"/>
          <w:sz w:val="24"/>
          <w:szCs w:val="24"/>
        </w:rPr>
        <w:t xml:space="preserve">Good, N.E. 1933.  Biology of the flour beetles, </w:t>
      </w:r>
      <w:r>
        <w:rPr>
          <w:rFonts w:ascii="Arial" w:hAnsi="Arial" w:cs="Arial"/>
          <w:sz w:val="24"/>
          <w:szCs w:val="24"/>
          <w:u w:val="single"/>
        </w:rPr>
        <w:t xml:space="preserve">Tribolium </w:t>
      </w:r>
      <w:proofErr w:type="spellStart"/>
      <w:r>
        <w:rPr>
          <w:rFonts w:ascii="Arial" w:hAnsi="Arial" w:cs="Arial"/>
          <w:sz w:val="24"/>
          <w:szCs w:val="24"/>
          <w:u w:val="single"/>
        </w:rPr>
        <w:t>confusum</w:t>
      </w:r>
      <w:proofErr w:type="spellEnd"/>
      <w:r>
        <w:rPr>
          <w:rFonts w:ascii="Arial" w:hAnsi="Arial" w:cs="Arial"/>
          <w:sz w:val="24"/>
          <w:szCs w:val="24"/>
        </w:rPr>
        <w:t xml:space="preserve"> </w:t>
      </w:r>
      <w:proofErr w:type="spellStart"/>
      <w:r>
        <w:rPr>
          <w:rFonts w:ascii="Arial" w:hAnsi="Arial" w:cs="Arial"/>
          <w:sz w:val="24"/>
          <w:szCs w:val="24"/>
        </w:rPr>
        <w:t>Duv</w:t>
      </w:r>
      <w:proofErr w:type="spellEnd"/>
      <w:r>
        <w:rPr>
          <w:rFonts w:ascii="Arial" w:hAnsi="Arial" w:cs="Arial"/>
          <w:sz w:val="24"/>
          <w:szCs w:val="24"/>
        </w:rPr>
        <w:t xml:space="preserve">. </w:t>
      </w:r>
      <w:proofErr w:type="gramStart"/>
      <w:r>
        <w:rPr>
          <w:rFonts w:ascii="Arial" w:hAnsi="Arial" w:cs="Arial"/>
          <w:sz w:val="24"/>
          <w:szCs w:val="24"/>
        </w:rPr>
        <w:t>and</w:t>
      </w:r>
      <w:proofErr w:type="gramEnd"/>
      <w:r>
        <w:rPr>
          <w:rFonts w:ascii="Arial" w:hAnsi="Arial" w:cs="Arial"/>
          <w:sz w:val="24"/>
          <w:szCs w:val="24"/>
        </w:rPr>
        <w:t xml:space="preserve"> </w:t>
      </w:r>
      <w:r>
        <w:rPr>
          <w:rFonts w:ascii="Arial" w:hAnsi="Arial" w:cs="Arial"/>
          <w:sz w:val="24"/>
          <w:szCs w:val="24"/>
        </w:rPr>
        <w:br/>
      </w:r>
      <w:r w:rsidR="005637A3">
        <w:rPr>
          <w:rFonts w:ascii="Arial" w:hAnsi="Arial" w:cs="Arial"/>
          <w:sz w:val="24"/>
          <w:szCs w:val="24"/>
        </w:rPr>
        <w:tab/>
      </w:r>
      <w:r w:rsidR="005637A3">
        <w:rPr>
          <w:rFonts w:ascii="Arial" w:hAnsi="Arial" w:cs="Arial"/>
          <w:sz w:val="24"/>
          <w:szCs w:val="24"/>
        </w:rPr>
        <w:tab/>
      </w:r>
      <w:r w:rsidR="005637A3">
        <w:rPr>
          <w:rFonts w:ascii="Arial" w:hAnsi="Arial" w:cs="Arial"/>
          <w:sz w:val="24"/>
          <w:szCs w:val="24"/>
          <w:u w:val="single"/>
        </w:rPr>
        <w:t xml:space="preserve">T. </w:t>
      </w:r>
      <w:proofErr w:type="spellStart"/>
      <w:r w:rsidR="005637A3" w:rsidRPr="005637A3">
        <w:rPr>
          <w:rFonts w:ascii="Arial" w:hAnsi="Arial" w:cs="Arial"/>
          <w:sz w:val="24"/>
          <w:szCs w:val="24"/>
        </w:rPr>
        <w:t>ferrugineum</w:t>
      </w:r>
      <w:proofErr w:type="spellEnd"/>
      <w:r w:rsidR="005637A3">
        <w:rPr>
          <w:rFonts w:ascii="Arial" w:hAnsi="Arial" w:cs="Arial"/>
          <w:sz w:val="24"/>
          <w:szCs w:val="24"/>
        </w:rPr>
        <w:t xml:space="preserve"> </w:t>
      </w:r>
      <w:proofErr w:type="spellStart"/>
      <w:r w:rsidRPr="005637A3">
        <w:rPr>
          <w:rFonts w:ascii="Arial" w:hAnsi="Arial" w:cs="Arial"/>
          <w:sz w:val="24"/>
          <w:szCs w:val="24"/>
        </w:rPr>
        <w:t>Fab</w:t>
      </w:r>
      <w:proofErr w:type="spellEnd"/>
      <w:r>
        <w:rPr>
          <w:rFonts w:ascii="Arial" w:hAnsi="Arial" w:cs="Arial"/>
          <w:sz w:val="24"/>
          <w:szCs w:val="24"/>
        </w:rPr>
        <w:t xml:space="preserve">. J. Agric. Res. </w:t>
      </w:r>
      <w:proofErr w:type="gramStart"/>
      <w:r>
        <w:rPr>
          <w:rFonts w:ascii="Arial" w:hAnsi="Arial" w:cs="Arial"/>
          <w:sz w:val="24"/>
          <w:szCs w:val="24"/>
        </w:rPr>
        <w:t>46 :</w:t>
      </w:r>
      <w:proofErr w:type="gramEnd"/>
      <w:r>
        <w:rPr>
          <w:rFonts w:ascii="Arial" w:hAnsi="Arial" w:cs="Arial"/>
          <w:sz w:val="24"/>
          <w:szCs w:val="24"/>
        </w:rPr>
        <w:t xml:space="preserve"> 327-334.</w:t>
      </w:r>
    </w:p>
    <w:p w:rsidR="005637A3" w:rsidRDefault="005637A3" w:rsidP="00A2466D">
      <w:pPr>
        <w:spacing w:before="240" w:after="0" w:line="240" w:lineRule="auto"/>
        <w:rPr>
          <w:rFonts w:ascii="Arial" w:hAnsi="Arial" w:cs="Arial"/>
          <w:sz w:val="24"/>
          <w:szCs w:val="24"/>
        </w:rPr>
      </w:pPr>
      <w:r>
        <w:rPr>
          <w:rFonts w:ascii="Arial" w:hAnsi="Arial" w:cs="Arial"/>
          <w:sz w:val="24"/>
          <w:szCs w:val="24"/>
        </w:rPr>
        <w:t xml:space="preserve">Ho, Frank, 1969.  Identification of pupae of six species of </w:t>
      </w:r>
      <w:r>
        <w:rPr>
          <w:rFonts w:ascii="Arial" w:hAnsi="Arial" w:cs="Arial"/>
          <w:sz w:val="24"/>
          <w:szCs w:val="24"/>
          <w:u w:val="single"/>
        </w:rPr>
        <w:t>Tribolium</w:t>
      </w:r>
      <w:r>
        <w:rPr>
          <w:rFonts w:ascii="Arial" w:hAnsi="Arial" w:cs="Arial"/>
          <w:sz w:val="24"/>
          <w:szCs w:val="24"/>
        </w:rPr>
        <w:t xml:space="preserve"> (</w:t>
      </w:r>
      <w:proofErr w:type="spellStart"/>
      <w:proofErr w:type="gramStart"/>
      <w:r>
        <w:rPr>
          <w:rFonts w:ascii="Arial" w:hAnsi="Arial" w:cs="Arial"/>
          <w:sz w:val="24"/>
          <w:szCs w:val="24"/>
        </w:rPr>
        <w:t>Coleoptera</w:t>
      </w:r>
      <w:proofErr w:type="spellEnd"/>
      <w:r>
        <w:rPr>
          <w:rFonts w:ascii="Arial" w:hAnsi="Arial" w:cs="Arial"/>
          <w:sz w:val="24"/>
          <w:szCs w:val="24"/>
        </w:rPr>
        <w:t xml:space="preserve"> :</w:t>
      </w:r>
      <w:proofErr w:type="gramEnd"/>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Tenebrionidae</w:t>
      </w:r>
      <w:proofErr w:type="spellEnd"/>
      <w:r>
        <w:rPr>
          <w:rFonts w:ascii="Arial" w:hAnsi="Arial" w:cs="Arial"/>
          <w:sz w:val="24"/>
          <w:szCs w:val="24"/>
        </w:rPr>
        <w:t xml:space="preserve">). Ann. Entom. Soc. Am. </w:t>
      </w:r>
      <w:proofErr w:type="gramStart"/>
      <w:r>
        <w:rPr>
          <w:rFonts w:ascii="Arial" w:hAnsi="Arial" w:cs="Arial"/>
          <w:sz w:val="24"/>
          <w:szCs w:val="24"/>
        </w:rPr>
        <w:t>62 :</w:t>
      </w:r>
      <w:proofErr w:type="gramEnd"/>
      <w:r>
        <w:rPr>
          <w:rFonts w:ascii="Arial" w:hAnsi="Arial" w:cs="Arial"/>
          <w:sz w:val="24"/>
          <w:szCs w:val="24"/>
        </w:rPr>
        <w:t xml:space="preserve"> 1232-1234.</w:t>
      </w:r>
    </w:p>
    <w:p w:rsidR="005637A3" w:rsidRDefault="005637A3" w:rsidP="00A2466D">
      <w:pPr>
        <w:spacing w:before="240" w:after="0" w:line="240" w:lineRule="auto"/>
        <w:rPr>
          <w:rFonts w:ascii="Arial" w:hAnsi="Arial" w:cs="Arial"/>
          <w:sz w:val="24"/>
          <w:szCs w:val="24"/>
        </w:rPr>
      </w:pPr>
      <w:proofErr w:type="gramStart"/>
      <w:r>
        <w:rPr>
          <w:rFonts w:ascii="Arial" w:hAnsi="Arial" w:cs="Arial"/>
          <w:sz w:val="24"/>
          <w:szCs w:val="24"/>
        </w:rPr>
        <w:lastRenderedPageBreak/>
        <w:t xml:space="preserve">Kumar, B.H. and </w:t>
      </w:r>
      <w:proofErr w:type="spellStart"/>
      <w:r>
        <w:rPr>
          <w:rFonts w:ascii="Arial" w:hAnsi="Arial" w:cs="Arial"/>
          <w:sz w:val="24"/>
          <w:szCs w:val="24"/>
        </w:rPr>
        <w:t>Thakur</w:t>
      </w:r>
      <w:proofErr w:type="spellEnd"/>
      <w:r>
        <w:rPr>
          <w:rFonts w:ascii="Arial" w:hAnsi="Arial" w:cs="Arial"/>
          <w:sz w:val="24"/>
          <w:szCs w:val="24"/>
        </w:rPr>
        <w:t>, .S.S. 1988.</w:t>
      </w:r>
      <w:proofErr w:type="gramEnd"/>
      <w:r>
        <w:rPr>
          <w:rFonts w:ascii="Arial" w:hAnsi="Arial" w:cs="Arial"/>
          <w:sz w:val="24"/>
          <w:szCs w:val="24"/>
        </w:rPr>
        <w:t xml:space="preserve">  Certain non-edible seed oils as feeding </w:t>
      </w:r>
      <w:r>
        <w:rPr>
          <w:rFonts w:ascii="Arial" w:hAnsi="Arial" w:cs="Arial"/>
          <w:sz w:val="24"/>
          <w:szCs w:val="24"/>
        </w:rPr>
        <w:br/>
      </w:r>
      <w:r>
        <w:rPr>
          <w:rFonts w:ascii="Arial" w:hAnsi="Arial" w:cs="Arial"/>
          <w:sz w:val="24"/>
          <w:szCs w:val="24"/>
        </w:rPr>
        <w:tab/>
      </w:r>
      <w:r>
        <w:rPr>
          <w:rFonts w:ascii="Arial" w:hAnsi="Arial" w:cs="Arial"/>
          <w:sz w:val="24"/>
          <w:szCs w:val="24"/>
        </w:rPr>
        <w:tab/>
        <w:t xml:space="preserve">deterrents of </w:t>
      </w:r>
      <w:proofErr w:type="spellStart"/>
      <w:r>
        <w:rPr>
          <w:rFonts w:ascii="Arial" w:hAnsi="Arial" w:cs="Arial"/>
          <w:sz w:val="24"/>
          <w:szCs w:val="24"/>
          <w:u w:val="single"/>
        </w:rPr>
        <w:t>Spodoptera</w:t>
      </w:r>
      <w:proofErr w:type="spellEnd"/>
      <w:r>
        <w:rPr>
          <w:rFonts w:ascii="Arial" w:hAnsi="Arial" w:cs="Arial"/>
          <w:sz w:val="24"/>
          <w:szCs w:val="24"/>
          <w:u w:val="single"/>
        </w:rPr>
        <w:t xml:space="preserve"> </w:t>
      </w:r>
      <w:proofErr w:type="spellStart"/>
      <w:r>
        <w:rPr>
          <w:rFonts w:ascii="Arial" w:hAnsi="Arial" w:cs="Arial"/>
          <w:sz w:val="24"/>
          <w:szCs w:val="24"/>
          <w:u w:val="single"/>
        </w:rPr>
        <w:t>litura</w:t>
      </w:r>
      <w:proofErr w:type="spellEnd"/>
      <w:r>
        <w:rPr>
          <w:rFonts w:ascii="Arial" w:hAnsi="Arial" w:cs="Arial"/>
          <w:sz w:val="24"/>
          <w:szCs w:val="24"/>
        </w:rPr>
        <w:t xml:space="preserve"> F. Jour. Of the Oil Technology</w:t>
      </w:r>
      <w:r>
        <w:rPr>
          <w:rFonts w:ascii="Arial" w:hAnsi="Arial" w:cs="Arial"/>
          <w:sz w:val="24"/>
          <w:szCs w:val="24"/>
        </w:rPr>
        <w:br/>
      </w:r>
      <w:r>
        <w:rPr>
          <w:rFonts w:ascii="Arial" w:hAnsi="Arial" w:cs="Arial"/>
          <w:sz w:val="24"/>
          <w:szCs w:val="24"/>
        </w:rPr>
        <w:tab/>
      </w:r>
      <w:r>
        <w:rPr>
          <w:rFonts w:ascii="Arial" w:hAnsi="Arial" w:cs="Arial"/>
          <w:sz w:val="24"/>
          <w:szCs w:val="24"/>
        </w:rPr>
        <w:tab/>
        <w:t xml:space="preserve">Association of India </w:t>
      </w:r>
      <w:proofErr w:type="gramStart"/>
      <w:r>
        <w:rPr>
          <w:rFonts w:ascii="Arial" w:hAnsi="Arial" w:cs="Arial"/>
          <w:sz w:val="24"/>
          <w:szCs w:val="24"/>
        </w:rPr>
        <w:t>20 :</w:t>
      </w:r>
      <w:proofErr w:type="gramEnd"/>
      <w:r>
        <w:rPr>
          <w:rFonts w:ascii="Arial" w:hAnsi="Arial" w:cs="Arial"/>
          <w:sz w:val="24"/>
          <w:szCs w:val="24"/>
        </w:rPr>
        <w:t xml:space="preserve"> 63-65.</w:t>
      </w:r>
    </w:p>
    <w:p w:rsidR="005637A3" w:rsidRDefault="005637A3" w:rsidP="00A2466D">
      <w:pPr>
        <w:spacing w:before="240" w:after="0" w:line="240" w:lineRule="auto"/>
        <w:rPr>
          <w:rFonts w:ascii="Arial" w:hAnsi="Arial" w:cs="Arial"/>
          <w:sz w:val="24"/>
          <w:szCs w:val="24"/>
        </w:rPr>
      </w:pPr>
      <w:proofErr w:type="gramStart"/>
      <w:r>
        <w:rPr>
          <w:rFonts w:ascii="Arial" w:hAnsi="Arial" w:cs="Arial"/>
          <w:sz w:val="24"/>
          <w:szCs w:val="24"/>
        </w:rPr>
        <w:t>Leigh, 1970, Sex-ratio and differential mortality between the sexes.</w:t>
      </w:r>
      <w:proofErr w:type="gramEnd"/>
      <w:r>
        <w:rPr>
          <w:rFonts w:ascii="Arial" w:hAnsi="Arial" w:cs="Arial"/>
          <w:sz w:val="24"/>
          <w:szCs w:val="24"/>
        </w:rPr>
        <w:t xml:space="preserve"> </w:t>
      </w:r>
      <w:r>
        <w:rPr>
          <w:rFonts w:ascii="Arial" w:hAnsi="Arial" w:cs="Arial"/>
          <w:sz w:val="24"/>
          <w:szCs w:val="24"/>
        </w:rPr>
        <w:br/>
      </w:r>
      <w:r>
        <w:rPr>
          <w:rFonts w:ascii="Arial" w:hAnsi="Arial" w:cs="Arial"/>
          <w:sz w:val="24"/>
          <w:szCs w:val="24"/>
        </w:rPr>
        <w:tab/>
      </w:r>
      <w:r>
        <w:rPr>
          <w:rFonts w:ascii="Arial" w:hAnsi="Arial" w:cs="Arial"/>
          <w:sz w:val="24"/>
          <w:szCs w:val="24"/>
        </w:rPr>
        <w:tab/>
        <w:t>Am. Nat. 104: 205-210.</w:t>
      </w:r>
    </w:p>
    <w:p w:rsidR="005637A3" w:rsidRDefault="005637A3" w:rsidP="00A2466D">
      <w:pPr>
        <w:spacing w:before="240" w:after="0" w:line="240" w:lineRule="auto"/>
        <w:rPr>
          <w:rFonts w:ascii="Arial" w:hAnsi="Arial" w:cs="Arial"/>
          <w:sz w:val="24"/>
          <w:szCs w:val="24"/>
        </w:rPr>
      </w:pPr>
      <w:r>
        <w:rPr>
          <w:rFonts w:ascii="Arial" w:hAnsi="Arial" w:cs="Arial"/>
          <w:sz w:val="24"/>
          <w:szCs w:val="24"/>
        </w:rPr>
        <w:t xml:space="preserve">Park, T. 1934.  </w:t>
      </w:r>
      <w:proofErr w:type="gramStart"/>
      <w:r>
        <w:rPr>
          <w:rFonts w:ascii="Arial" w:hAnsi="Arial" w:cs="Arial"/>
          <w:sz w:val="24"/>
          <w:szCs w:val="24"/>
        </w:rPr>
        <w:t>Studies of population physiology.</w:t>
      </w:r>
      <w:proofErr w:type="gramEnd"/>
      <w:r>
        <w:rPr>
          <w:rFonts w:ascii="Arial" w:hAnsi="Arial" w:cs="Arial"/>
          <w:sz w:val="24"/>
          <w:szCs w:val="24"/>
        </w:rPr>
        <w:t xml:space="preserve">  III</w:t>
      </w:r>
      <w:proofErr w:type="gramStart"/>
      <w:r>
        <w:rPr>
          <w:rFonts w:ascii="Arial" w:hAnsi="Arial" w:cs="Arial"/>
          <w:sz w:val="24"/>
          <w:szCs w:val="24"/>
        </w:rPr>
        <w:t>.  The</w:t>
      </w:r>
      <w:proofErr w:type="gramEnd"/>
      <w:r>
        <w:rPr>
          <w:rFonts w:ascii="Arial" w:hAnsi="Arial" w:cs="Arial"/>
          <w:sz w:val="24"/>
          <w:szCs w:val="24"/>
        </w:rPr>
        <w:t xml:space="preserve"> effect of conditioned</w:t>
      </w:r>
      <w:r>
        <w:rPr>
          <w:rFonts w:ascii="Arial" w:hAnsi="Arial" w:cs="Arial"/>
          <w:sz w:val="24"/>
          <w:szCs w:val="24"/>
        </w:rPr>
        <w:br/>
      </w:r>
      <w:r>
        <w:rPr>
          <w:rFonts w:ascii="Arial" w:hAnsi="Arial" w:cs="Arial"/>
          <w:sz w:val="24"/>
          <w:szCs w:val="24"/>
        </w:rPr>
        <w:tab/>
      </w:r>
      <w:r>
        <w:rPr>
          <w:rFonts w:ascii="Arial" w:hAnsi="Arial" w:cs="Arial"/>
          <w:sz w:val="24"/>
          <w:szCs w:val="24"/>
        </w:rPr>
        <w:tab/>
        <w:t xml:space="preserve">flour upon the productivity and population decline of </w:t>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u w:val="single"/>
        </w:rPr>
        <w:t xml:space="preserve">Tribolium </w:t>
      </w:r>
      <w:proofErr w:type="spellStart"/>
      <w:r>
        <w:rPr>
          <w:rFonts w:ascii="Arial" w:hAnsi="Arial" w:cs="Arial"/>
          <w:sz w:val="24"/>
          <w:szCs w:val="24"/>
          <w:u w:val="single"/>
        </w:rPr>
        <w:t>confusum</w:t>
      </w:r>
      <w:proofErr w:type="spellEnd"/>
      <w:r w:rsidR="00232C3A">
        <w:rPr>
          <w:rFonts w:ascii="Arial" w:hAnsi="Arial" w:cs="Arial"/>
          <w:sz w:val="24"/>
          <w:szCs w:val="24"/>
        </w:rPr>
        <w:t>.  J. Exp. Zool. 68: 167-182.</w:t>
      </w:r>
    </w:p>
    <w:p w:rsidR="00232C3A" w:rsidRDefault="00232C3A" w:rsidP="00A2466D">
      <w:pPr>
        <w:spacing w:before="240" w:after="0" w:line="240" w:lineRule="auto"/>
        <w:rPr>
          <w:rFonts w:ascii="Arial" w:hAnsi="Arial" w:cs="Arial"/>
          <w:sz w:val="24"/>
          <w:szCs w:val="24"/>
        </w:rPr>
      </w:pPr>
      <w:r>
        <w:rPr>
          <w:rFonts w:ascii="Arial" w:hAnsi="Arial" w:cs="Arial"/>
          <w:sz w:val="24"/>
          <w:szCs w:val="24"/>
        </w:rPr>
        <w:t xml:space="preserve">Reyes, F.R. and Santos, A.C. 1831.  </w:t>
      </w:r>
      <w:proofErr w:type="gramStart"/>
      <w:r>
        <w:rPr>
          <w:rFonts w:ascii="Arial" w:hAnsi="Arial" w:cs="Arial"/>
          <w:sz w:val="24"/>
          <w:szCs w:val="24"/>
        </w:rPr>
        <w:t xml:space="preserve">The isolation of </w:t>
      </w:r>
      <w:proofErr w:type="spellStart"/>
      <w:r>
        <w:rPr>
          <w:rFonts w:ascii="Arial" w:hAnsi="Arial" w:cs="Arial"/>
          <w:sz w:val="24"/>
          <w:szCs w:val="24"/>
        </w:rPr>
        <w:t>Annonine</w:t>
      </w:r>
      <w:proofErr w:type="spellEnd"/>
      <w:r>
        <w:rPr>
          <w:rFonts w:ascii="Arial" w:hAnsi="Arial" w:cs="Arial"/>
          <w:sz w:val="24"/>
          <w:szCs w:val="24"/>
        </w:rPr>
        <w:t xml:space="preserve"> from </w:t>
      </w:r>
      <w:r>
        <w:rPr>
          <w:rFonts w:ascii="Arial" w:hAnsi="Arial" w:cs="Arial"/>
          <w:sz w:val="24"/>
          <w:szCs w:val="24"/>
        </w:rPr>
        <w:br/>
      </w:r>
      <w:r>
        <w:rPr>
          <w:rFonts w:ascii="Arial" w:hAnsi="Arial" w:cs="Arial"/>
          <w:sz w:val="24"/>
          <w:szCs w:val="24"/>
        </w:rPr>
        <w:tab/>
      </w:r>
      <w:r>
        <w:rPr>
          <w:rFonts w:ascii="Arial" w:hAnsi="Arial" w:cs="Arial"/>
          <w:sz w:val="24"/>
          <w:szCs w:val="24"/>
        </w:rPr>
        <w:tab/>
      </w:r>
      <w:proofErr w:type="spellStart"/>
      <w:r>
        <w:rPr>
          <w:rFonts w:ascii="Arial" w:hAnsi="Arial" w:cs="Arial"/>
          <w:sz w:val="24"/>
          <w:szCs w:val="24"/>
          <w:u w:val="single"/>
        </w:rPr>
        <w:t>Annona</w:t>
      </w:r>
      <w:proofErr w:type="spellEnd"/>
      <w:r>
        <w:rPr>
          <w:rFonts w:ascii="Arial" w:hAnsi="Arial" w:cs="Arial"/>
          <w:sz w:val="24"/>
          <w:szCs w:val="24"/>
          <w:u w:val="single"/>
        </w:rPr>
        <w:t xml:space="preserve"> </w:t>
      </w:r>
      <w:proofErr w:type="spellStart"/>
      <w:r>
        <w:rPr>
          <w:rFonts w:ascii="Arial" w:hAnsi="Arial" w:cs="Arial"/>
          <w:sz w:val="24"/>
          <w:szCs w:val="24"/>
          <w:u w:val="single"/>
        </w:rPr>
        <w:t>squamosa</w:t>
      </w:r>
      <w:proofErr w:type="spellEnd"/>
      <w:r>
        <w:rPr>
          <w:rFonts w:ascii="Arial" w:hAnsi="Arial" w:cs="Arial"/>
          <w:sz w:val="24"/>
          <w:szCs w:val="24"/>
        </w:rPr>
        <w:t xml:space="preserve"> L. Philipp.</w:t>
      </w:r>
      <w:proofErr w:type="gramEnd"/>
      <w:r>
        <w:rPr>
          <w:rFonts w:ascii="Arial" w:hAnsi="Arial" w:cs="Arial"/>
          <w:sz w:val="24"/>
          <w:szCs w:val="24"/>
        </w:rPr>
        <w:t xml:space="preserve"> J. Sci. 44: 409-410.</w:t>
      </w:r>
    </w:p>
    <w:p w:rsidR="00232C3A" w:rsidRDefault="00232C3A" w:rsidP="00A2466D">
      <w:pPr>
        <w:spacing w:before="240" w:after="0" w:line="240" w:lineRule="auto"/>
        <w:rPr>
          <w:rFonts w:ascii="Arial" w:hAnsi="Arial" w:cs="Arial"/>
          <w:sz w:val="24"/>
          <w:szCs w:val="24"/>
        </w:rPr>
      </w:pPr>
      <w:proofErr w:type="spellStart"/>
      <w:proofErr w:type="gramStart"/>
      <w:r>
        <w:rPr>
          <w:rFonts w:ascii="Arial" w:hAnsi="Arial" w:cs="Arial"/>
          <w:sz w:val="24"/>
          <w:szCs w:val="24"/>
        </w:rPr>
        <w:t>Shenoy</w:t>
      </w:r>
      <w:proofErr w:type="spellEnd"/>
      <w:r>
        <w:rPr>
          <w:rFonts w:ascii="Arial" w:hAnsi="Arial" w:cs="Arial"/>
          <w:sz w:val="24"/>
          <w:szCs w:val="24"/>
        </w:rPr>
        <w:t xml:space="preserve">, M.A.., Singh, S.B. and </w:t>
      </w:r>
      <w:proofErr w:type="spellStart"/>
      <w:r>
        <w:rPr>
          <w:rFonts w:ascii="Arial" w:hAnsi="Arial" w:cs="Arial"/>
          <w:sz w:val="24"/>
          <w:szCs w:val="24"/>
        </w:rPr>
        <w:t>Gopal-Ayengar</w:t>
      </w:r>
      <w:proofErr w:type="spellEnd"/>
      <w:r>
        <w:rPr>
          <w:rFonts w:ascii="Arial" w:hAnsi="Arial" w:cs="Arial"/>
          <w:sz w:val="24"/>
          <w:szCs w:val="24"/>
        </w:rPr>
        <w:t>, A. R. 1968.</w:t>
      </w:r>
      <w:proofErr w:type="gramEnd"/>
      <w:r>
        <w:rPr>
          <w:rFonts w:ascii="Arial" w:hAnsi="Arial" w:cs="Arial"/>
          <w:sz w:val="24"/>
          <w:szCs w:val="24"/>
        </w:rPr>
        <w:tab/>
        <w:t>Science, N.Y. 160: 999.</w:t>
      </w:r>
    </w:p>
    <w:p w:rsidR="00232C3A" w:rsidRDefault="00232C3A" w:rsidP="00A2466D">
      <w:pPr>
        <w:spacing w:before="240" w:after="0" w:line="240" w:lineRule="auto"/>
        <w:rPr>
          <w:rFonts w:ascii="Arial" w:hAnsi="Arial" w:cs="Arial"/>
          <w:sz w:val="24"/>
          <w:szCs w:val="24"/>
        </w:rPr>
      </w:pPr>
      <w:proofErr w:type="spellStart"/>
      <w:proofErr w:type="gramStart"/>
      <w:r>
        <w:rPr>
          <w:rFonts w:ascii="Arial" w:hAnsi="Arial" w:cs="Arial"/>
          <w:sz w:val="24"/>
          <w:szCs w:val="24"/>
        </w:rPr>
        <w:t>Sokoloff</w:t>
      </w:r>
      <w:proofErr w:type="spellEnd"/>
      <w:r>
        <w:rPr>
          <w:rFonts w:ascii="Arial" w:hAnsi="Arial" w:cs="Arial"/>
          <w:sz w:val="24"/>
          <w:szCs w:val="24"/>
        </w:rPr>
        <w:t>, A. 1972.</w:t>
      </w:r>
      <w:proofErr w:type="gramEnd"/>
      <w:r>
        <w:rPr>
          <w:rFonts w:ascii="Arial" w:hAnsi="Arial" w:cs="Arial"/>
          <w:sz w:val="24"/>
          <w:szCs w:val="24"/>
        </w:rPr>
        <w:t xml:space="preserve">  </w:t>
      </w:r>
      <w:proofErr w:type="gramStart"/>
      <w:r>
        <w:rPr>
          <w:rFonts w:ascii="Arial" w:hAnsi="Arial" w:cs="Arial"/>
          <w:sz w:val="24"/>
          <w:szCs w:val="24"/>
        </w:rPr>
        <w:t xml:space="preserve">The Biology of </w:t>
      </w:r>
      <w:r>
        <w:rPr>
          <w:rFonts w:ascii="Arial" w:hAnsi="Arial" w:cs="Arial"/>
          <w:sz w:val="24"/>
          <w:szCs w:val="24"/>
          <w:u w:val="single"/>
        </w:rPr>
        <w:t>Tribolium</w:t>
      </w:r>
      <w:r>
        <w:rPr>
          <w:rFonts w:ascii="Arial" w:hAnsi="Arial" w:cs="Arial"/>
          <w:sz w:val="24"/>
          <w:szCs w:val="24"/>
        </w:rPr>
        <w:t xml:space="preserve"> with Special Emphasis on Genetic Aspects.</w:t>
      </w:r>
      <w:proofErr w:type="gramEnd"/>
      <w:r>
        <w:rPr>
          <w:rFonts w:ascii="Arial" w:hAnsi="Arial" w:cs="Arial"/>
          <w:sz w:val="24"/>
          <w:szCs w:val="24"/>
        </w:rPr>
        <w:br/>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Oxford Univ. Press Vol. I. 300 pp.</w:t>
      </w:r>
      <w:proofErr w:type="gramEnd"/>
    </w:p>
    <w:p w:rsidR="00232C3A" w:rsidRDefault="00232C3A" w:rsidP="00A2466D">
      <w:pPr>
        <w:spacing w:before="240" w:after="0" w:line="240" w:lineRule="auto"/>
        <w:rPr>
          <w:rFonts w:ascii="Arial" w:hAnsi="Arial" w:cs="Arial"/>
          <w:sz w:val="24"/>
          <w:szCs w:val="24"/>
        </w:rPr>
      </w:pPr>
      <w:proofErr w:type="spellStart"/>
      <w:proofErr w:type="gramStart"/>
      <w:r>
        <w:rPr>
          <w:rFonts w:ascii="Arial" w:hAnsi="Arial" w:cs="Arial"/>
          <w:sz w:val="24"/>
          <w:szCs w:val="24"/>
        </w:rPr>
        <w:t>Sokoloff</w:t>
      </w:r>
      <w:proofErr w:type="spellEnd"/>
      <w:r>
        <w:rPr>
          <w:rFonts w:ascii="Arial" w:hAnsi="Arial" w:cs="Arial"/>
          <w:sz w:val="24"/>
          <w:szCs w:val="24"/>
        </w:rPr>
        <w:t>, A. 1974.</w:t>
      </w:r>
      <w:proofErr w:type="gramEnd"/>
      <w:r>
        <w:rPr>
          <w:rFonts w:ascii="Arial" w:hAnsi="Arial" w:cs="Arial"/>
          <w:sz w:val="24"/>
          <w:szCs w:val="24"/>
        </w:rPr>
        <w:t xml:space="preserve">  </w:t>
      </w:r>
      <w:proofErr w:type="gramStart"/>
      <w:r>
        <w:rPr>
          <w:rFonts w:ascii="Arial" w:hAnsi="Arial" w:cs="Arial"/>
          <w:sz w:val="24"/>
          <w:szCs w:val="24"/>
        </w:rPr>
        <w:t xml:space="preserve">The Biology of </w:t>
      </w:r>
      <w:r>
        <w:rPr>
          <w:rFonts w:ascii="Arial" w:hAnsi="Arial" w:cs="Arial"/>
          <w:sz w:val="24"/>
          <w:szCs w:val="24"/>
          <w:u w:val="single"/>
        </w:rPr>
        <w:t>Tribolium</w:t>
      </w:r>
      <w:r>
        <w:rPr>
          <w:rFonts w:ascii="Arial" w:hAnsi="Arial" w:cs="Arial"/>
          <w:sz w:val="24"/>
          <w:szCs w:val="24"/>
        </w:rPr>
        <w:t xml:space="preserve"> with Special Emphasis on Genetic Aspects.</w:t>
      </w:r>
      <w:proofErr w:type="gramEnd"/>
      <w:r>
        <w:rPr>
          <w:rFonts w:ascii="Arial" w:hAnsi="Arial" w:cs="Arial"/>
          <w:sz w:val="24"/>
          <w:szCs w:val="24"/>
        </w:rPr>
        <w:br/>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Oxford Univ. Press.</w:t>
      </w:r>
      <w:proofErr w:type="gramEnd"/>
      <w:r>
        <w:rPr>
          <w:rFonts w:ascii="Arial" w:hAnsi="Arial" w:cs="Arial"/>
          <w:sz w:val="24"/>
          <w:szCs w:val="24"/>
        </w:rPr>
        <w:t xml:space="preserve"> Vol. II, 628pp.</w:t>
      </w:r>
    </w:p>
    <w:p w:rsidR="00232C3A" w:rsidRDefault="00232C3A" w:rsidP="00A2466D">
      <w:pPr>
        <w:spacing w:before="240" w:after="0" w:line="240" w:lineRule="auto"/>
        <w:rPr>
          <w:rFonts w:ascii="Arial" w:hAnsi="Arial" w:cs="Arial"/>
          <w:sz w:val="24"/>
          <w:szCs w:val="24"/>
        </w:rPr>
      </w:pPr>
      <w:proofErr w:type="spellStart"/>
      <w:r>
        <w:rPr>
          <w:rFonts w:ascii="Arial" w:hAnsi="Arial" w:cs="Arial"/>
          <w:sz w:val="24"/>
          <w:szCs w:val="24"/>
        </w:rPr>
        <w:t>Trivers</w:t>
      </w:r>
      <w:proofErr w:type="spellEnd"/>
      <w:r>
        <w:rPr>
          <w:rFonts w:ascii="Arial" w:hAnsi="Arial" w:cs="Arial"/>
          <w:sz w:val="24"/>
          <w:szCs w:val="24"/>
        </w:rPr>
        <w:t xml:space="preserve">, R.L. and Willard, D.E. 1973.  </w:t>
      </w:r>
      <w:proofErr w:type="gramStart"/>
      <w:r>
        <w:rPr>
          <w:rFonts w:ascii="Arial" w:hAnsi="Arial" w:cs="Arial"/>
          <w:sz w:val="24"/>
          <w:szCs w:val="24"/>
        </w:rPr>
        <w:t xml:space="preserve">Natural selection of parental ability to vary the sex </w:t>
      </w:r>
      <w:r>
        <w:rPr>
          <w:rFonts w:ascii="Arial" w:hAnsi="Arial" w:cs="Arial"/>
          <w:sz w:val="24"/>
          <w:szCs w:val="24"/>
        </w:rPr>
        <w:tab/>
      </w:r>
      <w:r>
        <w:rPr>
          <w:rFonts w:ascii="Arial" w:hAnsi="Arial" w:cs="Arial"/>
          <w:sz w:val="24"/>
          <w:szCs w:val="24"/>
        </w:rPr>
        <w:tab/>
      </w:r>
      <w:r>
        <w:rPr>
          <w:rFonts w:ascii="Arial" w:hAnsi="Arial" w:cs="Arial"/>
          <w:sz w:val="24"/>
          <w:szCs w:val="24"/>
        </w:rPr>
        <w:tab/>
        <w:t>ratio of offspring.</w:t>
      </w:r>
      <w:proofErr w:type="gramEnd"/>
      <w:r>
        <w:rPr>
          <w:rFonts w:ascii="Arial" w:hAnsi="Arial" w:cs="Arial"/>
          <w:sz w:val="24"/>
          <w:szCs w:val="24"/>
        </w:rPr>
        <w:t xml:space="preserve">  Science N.Y. 179: 90-92.</w:t>
      </w:r>
    </w:p>
    <w:p w:rsidR="00232C3A" w:rsidRDefault="00232C3A" w:rsidP="00A2466D">
      <w:pPr>
        <w:spacing w:before="240" w:after="0" w:line="240" w:lineRule="auto"/>
        <w:rPr>
          <w:rFonts w:ascii="Arial" w:hAnsi="Arial" w:cs="Arial"/>
          <w:sz w:val="24"/>
          <w:szCs w:val="24"/>
        </w:rPr>
      </w:pPr>
      <w:r>
        <w:rPr>
          <w:rFonts w:ascii="Arial" w:hAnsi="Arial" w:cs="Arial"/>
          <w:sz w:val="24"/>
          <w:szCs w:val="24"/>
        </w:rPr>
        <w:t>White, M.J.D. 1973.  Animal Cytology and Evolution, 3</w:t>
      </w:r>
      <w:r w:rsidRPr="00232C3A">
        <w:rPr>
          <w:rFonts w:ascii="Arial" w:hAnsi="Arial" w:cs="Arial"/>
          <w:sz w:val="24"/>
          <w:szCs w:val="24"/>
          <w:vertAlign w:val="superscript"/>
        </w:rPr>
        <w:t>rd</w:t>
      </w:r>
      <w:r>
        <w:rPr>
          <w:rFonts w:ascii="Arial" w:hAnsi="Arial" w:cs="Arial"/>
          <w:sz w:val="24"/>
          <w:szCs w:val="24"/>
        </w:rPr>
        <w:t>. Ed. Cambridge Univ. Press,</w:t>
      </w:r>
      <w:r>
        <w:rPr>
          <w:rFonts w:ascii="Arial" w:hAnsi="Arial" w:cs="Arial"/>
          <w:sz w:val="24"/>
          <w:szCs w:val="24"/>
        </w:rPr>
        <w:br/>
      </w:r>
      <w:r>
        <w:rPr>
          <w:rFonts w:ascii="Arial" w:hAnsi="Arial" w:cs="Arial"/>
          <w:sz w:val="24"/>
          <w:szCs w:val="24"/>
        </w:rPr>
        <w:tab/>
      </w:r>
      <w:r>
        <w:rPr>
          <w:rFonts w:ascii="Arial" w:hAnsi="Arial" w:cs="Arial"/>
          <w:sz w:val="24"/>
          <w:szCs w:val="24"/>
        </w:rPr>
        <w:tab/>
        <w:t>Cambridge. 961pp.</w:t>
      </w:r>
    </w:p>
    <w:p w:rsidR="00232C3A" w:rsidRDefault="00232C3A" w:rsidP="00A2466D">
      <w:pPr>
        <w:spacing w:before="240" w:after="0" w:line="240" w:lineRule="auto"/>
        <w:rPr>
          <w:rFonts w:ascii="Arial" w:hAnsi="Arial" w:cs="Arial"/>
          <w:sz w:val="24"/>
          <w:szCs w:val="24"/>
        </w:rPr>
      </w:pPr>
      <w:proofErr w:type="spellStart"/>
      <w:r>
        <w:rPr>
          <w:rFonts w:ascii="Arial" w:hAnsi="Arial" w:cs="Arial"/>
          <w:sz w:val="24"/>
          <w:szCs w:val="24"/>
        </w:rPr>
        <w:t>Zar</w:t>
      </w:r>
      <w:proofErr w:type="spellEnd"/>
      <w:r>
        <w:rPr>
          <w:rFonts w:ascii="Arial" w:hAnsi="Arial" w:cs="Arial"/>
          <w:sz w:val="24"/>
          <w:szCs w:val="24"/>
        </w:rPr>
        <w:t xml:space="preserve">, J.H. 1984.  </w:t>
      </w:r>
      <w:proofErr w:type="gramStart"/>
      <w:r>
        <w:rPr>
          <w:rFonts w:ascii="Arial" w:hAnsi="Arial" w:cs="Arial"/>
          <w:sz w:val="24"/>
          <w:szCs w:val="24"/>
        </w:rPr>
        <w:t>Bio-Statistical Analysis.</w:t>
      </w:r>
      <w:proofErr w:type="gramEnd"/>
      <w:r>
        <w:rPr>
          <w:rFonts w:ascii="Arial" w:hAnsi="Arial" w:cs="Arial"/>
          <w:sz w:val="24"/>
          <w:szCs w:val="24"/>
        </w:rPr>
        <w:t xml:space="preserve">  2</w:t>
      </w:r>
      <w:r w:rsidRPr="00232C3A">
        <w:rPr>
          <w:rFonts w:ascii="Arial" w:hAnsi="Arial" w:cs="Arial"/>
          <w:sz w:val="24"/>
          <w:szCs w:val="24"/>
          <w:vertAlign w:val="superscript"/>
        </w:rPr>
        <w:t>nd</w:t>
      </w:r>
      <w:r>
        <w:rPr>
          <w:rFonts w:ascii="Arial" w:hAnsi="Arial" w:cs="Arial"/>
          <w:sz w:val="24"/>
          <w:szCs w:val="24"/>
        </w:rPr>
        <w:t xml:space="preserve"> Ed. Pp 300-383:  Prentice Hall, Inc.,</w:t>
      </w:r>
      <w:r>
        <w:rPr>
          <w:rFonts w:ascii="Arial" w:hAnsi="Arial" w:cs="Arial"/>
          <w:sz w:val="24"/>
          <w:szCs w:val="24"/>
        </w:rPr>
        <w:br/>
      </w:r>
      <w:r>
        <w:rPr>
          <w:rFonts w:ascii="Arial" w:hAnsi="Arial" w:cs="Arial"/>
          <w:sz w:val="24"/>
          <w:szCs w:val="24"/>
        </w:rPr>
        <w:tab/>
      </w:r>
      <w:r>
        <w:rPr>
          <w:rFonts w:ascii="Arial" w:hAnsi="Arial" w:cs="Arial"/>
          <w:sz w:val="24"/>
          <w:szCs w:val="24"/>
        </w:rPr>
        <w:tab/>
        <w:t>Englewood Cliffs, U.S.A.</w:t>
      </w:r>
    </w:p>
    <w:p w:rsidR="00422DC7" w:rsidRDefault="00232C3A" w:rsidP="00A2466D">
      <w:pPr>
        <w:spacing w:before="240" w:after="0" w:line="240" w:lineRule="auto"/>
        <w:rPr>
          <w:rFonts w:ascii="Arial" w:hAnsi="Arial" w:cs="Arial"/>
          <w:sz w:val="24"/>
          <w:szCs w:val="24"/>
        </w:rPr>
      </w:pPr>
      <w:proofErr w:type="spellStart"/>
      <w:proofErr w:type="gramStart"/>
      <w:r>
        <w:rPr>
          <w:rFonts w:ascii="Arial" w:hAnsi="Arial" w:cs="Arial"/>
          <w:sz w:val="24"/>
          <w:szCs w:val="24"/>
        </w:rPr>
        <w:t>Siegler</w:t>
      </w:r>
      <w:proofErr w:type="spellEnd"/>
      <w:r>
        <w:rPr>
          <w:rFonts w:ascii="Arial" w:hAnsi="Arial" w:cs="Arial"/>
          <w:sz w:val="24"/>
          <w:szCs w:val="24"/>
        </w:rPr>
        <w:t>, J.R. 1977.</w:t>
      </w:r>
      <w:proofErr w:type="gramEnd"/>
      <w:r>
        <w:rPr>
          <w:rFonts w:ascii="Arial" w:hAnsi="Arial" w:cs="Arial"/>
          <w:sz w:val="24"/>
          <w:szCs w:val="24"/>
        </w:rPr>
        <w:t xml:space="preserve">  Dispersal and reproduction in </w:t>
      </w:r>
      <w:r>
        <w:rPr>
          <w:rFonts w:ascii="Arial" w:hAnsi="Arial" w:cs="Arial"/>
          <w:sz w:val="24"/>
          <w:szCs w:val="24"/>
          <w:u w:val="single"/>
        </w:rPr>
        <w:t>Tribolium</w:t>
      </w:r>
      <w:r>
        <w:rPr>
          <w:rFonts w:ascii="Arial" w:hAnsi="Arial" w:cs="Arial"/>
          <w:sz w:val="24"/>
          <w:szCs w:val="24"/>
        </w:rPr>
        <w:t>:  The influence of food level.</w:t>
      </w:r>
      <w:r>
        <w:rPr>
          <w:rFonts w:ascii="Arial" w:hAnsi="Arial" w:cs="Arial"/>
          <w:sz w:val="24"/>
          <w:szCs w:val="24"/>
        </w:rPr>
        <w:br/>
      </w:r>
      <w:r>
        <w:rPr>
          <w:rFonts w:ascii="Arial" w:hAnsi="Arial" w:cs="Arial"/>
          <w:sz w:val="24"/>
          <w:szCs w:val="24"/>
        </w:rPr>
        <w:tab/>
      </w:r>
      <w:r>
        <w:rPr>
          <w:rFonts w:ascii="Arial" w:hAnsi="Arial" w:cs="Arial"/>
          <w:sz w:val="24"/>
          <w:szCs w:val="24"/>
        </w:rPr>
        <w:tab/>
        <w:t xml:space="preserve">J. Insect Physiol. </w:t>
      </w:r>
      <w:proofErr w:type="gramStart"/>
      <w:r>
        <w:rPr>
          <w:rFonts w:ascii="Arial" w:hAnsi="Arial" w:cs="Arial"/>
          <w:sz w:val="24"/>
          <w:szCs w:val="24"/>
        </w:rPr>
        <w:t>23 :</w:t>
      </w:r>
      <w:proofErr w:type="gramEnd"/>
      <w:r>
        <w:rPr>
          <w:rFonts w:ascii="Arial" w:hAnsi="Arial" w:cs="Arial"/>
          <w:sz w:val="24"/>
          <w:szCs w:val="24"/>
        </w:rPr>
        <w:t xml:space="preserve"> 955-960.</w:t>
      </w:r>
    </w:p>
    <w:p w:rsidR="00306F82" w:rsidRDefault="00422DC7" w:rsidP="00A2466D">
      <w:pPr>
        <w:spacing w:before="240" w:after="0" w:line="240" w:lineRule="auto"/>
        <w:rPr>
          <w:rFonts w:ascii="Arial" w:hAnsi="Arial" w:cs="Arial"/>
          <w:sz w:val="24"/>
          <w:szCs w:val="24"/>
        </w:rPr>
      </w:pPr>
      <w:r>
        <w:rPr>
          <w:rFonts w:ascii="Arial" w:hAnsi="Arial" w:cs="Arial"/>
          <w:sz w:val="24"/>
          <w:szCs w:val="24"/>
        </w:rPr>
        <w:br/>
      </w:r>
      <w:proofErr w:type="gramStart"/>
      <w:r>
        <w:rPr>
          <w:rFonts w:ascii="Arial" w:hAnsi="Arial" w:cs="Arial"/>
          <w:sz w:val="24"/>
          <w:szCs w:val="24"/>
        </w:rPr>
        <w:t>Table 1.</w:t>
      </w:r>
      <w:proofErr w:type="gramEnd"/>
      <w:r>
        <w:rPr>
          <w:rFonts w:ascii="Arial" w:hAnsi="Arial" w:cs="Arial"/>
          <w:sz w:val="24"/>
          <w:szCs w:val="24"/>
        </w:rPr>
        <w:t xml:space="preserve">  The effects of </w:t>
      </w:r>
      <w:r>
        <w:rPr>
          <w:rFonts w:ascii="Arial" w:hAnsi="Arial" w:cs="Arial"/>
          <w:sz w:val="24"/>
          <w:szCs w:val="24"/>
          <w:u w:val="single"/>
        </w:rPr>
        <w:t xml:space="preserve">A. </w:t>
      </w:r>
      <w:proofErr w:type="spellStart"/>
      <w:r>
        <w:rPr>
          <w:rFonts w:ascii="Arial" w:hAnsi="Arial" w:cs="Arial"/>
          <w:sz w:val="24"/>
          <w:szCs w:val="24"/>
          <w:u w:val="single"/>
        </w:rPr>
        <w:t>squamosa</w:t>
      </w:r>
      <w:proofErr w:type="spellEnd"/>
      <w:r>
        <w:rPr>
          <w:rFonts w:ascii="Arial" w:hAnsi="Arial" w:cs="Arial"/>
          <w:sz w:val="24"/>
          <w:szCs w:val="24"/>
        </w:rPr>
        <w:t xml:space="preserve"> seed oil on the percentage of </w:t>
      </w:r>
      <w:r>
        <w:rPr>
          <w:rFonts w:ascii="Arial" w:hAnsi="Arial" w:cs="Arial"/>
          <w:sz w:val="24"/>
          <w:szCs w:val="24"/>
          <w:u w:val="single"/>
        </w:rPr>
        <w:t xml:space="preserve">T. </w:t>
      </w:r>
      <w:proofErr w:type="spellStart"/>
      <w:r>
        <w:rPr>
          <w:rFonts w:ascii="Arial" w:hAnsi="Arial" w:cs="Arial"/>
          <w:sz w:val="24"/>
          <w:szCs w:val="24"/>
          <w:u w:val="single"/>
        </w:rPr>
        <w:t>castaneum</w:t>
      </w:r>
      <w:proofErr w:type="spellEnd"/>
      <w:r>
        <w:rPr>
          <w:rFonts w:ascii="Arial" w:hAnsi="Arial" w:cs="Arial"/>
          <w:sz w:val="24"/>
          <w:szCs w:val="24"/>
        </w:rPr>
        <w:br/>
      </w:r>
      <w:r>
        <w:rPr>
          <w:rFonts w:ascii="Arial" w:hAnsi="Arial" w:cs="Arial"/>
          <w:sz w:val="24"/>
          <w:szCs w:val="24"/>
        </w:rPr>
        <w:tab/>
        <w:t xml:space="preserve">     adult emergence after the larvae exposed to the seed oil treated medium.</w:t>
      </w:r>
      <w:r>
        <w:rPr>
          <w:rFonts w:ascii="Arial" w:hAnsi="Arial" w:cs="Arial"/>
          <w:sz w:val="24"/>
          <w:szCs w:val="24"/>
        </w:rPr>
        <w:br/>
        <w:t>---------------------------------------------------------------------------------------------------------------------</w:t>
      </w:r>
      <w:r>
        <w:rPr>
          <w:rFonts w:ascii="Arial" w:hAnsi="Arial" w:cs="Arial"/>
          <w:sz w:val="24"/>
          <w:szCs w:val="24"/>
        </w:rPr>
        <w:br/>
        <w:t>Dose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Mean percentage of </w:t>
      </w:r>
      <w:r>
        <w:rPr>
          <w:rFonts w:ascii="Arial" w:hAnsi="Arial" w:cs="Arial"/>
          <w:sz w:val="24"/>
          <w:szCs w:val="24"/>
          <w:u w:val="single"/>
        </w:rPr>
        <w:t>+</w:t>
      </w:r>
      <w:r>
        <w:rPr>
          <w:rFonts w:ascii="Arial" w:hAnsi="Arial" w:cs="Arial"/>
          <w:sz w:val="24"/>
          <w:szCs w:val="24"/>
        </w:rPr>
        <w:t xml:space="preserve"> S.E</w:t>
      </w:r>
      <w:proofErr w:type="gramStart"/>
      <w:r>
        <w:rPr>
          <w:rFonts w:ascii="Arial" w:hAnsi="Arial" w:cs="Arial"/>
          <w:sz w:val="24"/>
          <w:szCs w:val="24"/>
        </w:rPr>
        <w:t>.</w:t>
      </w:r>
      <w:proofErr w:type="gramEnd"/>
      <w:r>
        <w:rPr>
          <w:rFonts w:ascii="Arial" w:hAnsi="Arial" w:cs="Arial"/>
          <w:sz w:val="24"/>
          <w:szCs w:val="24"/>
        </w:rPr>
        <w:br/>
        <w:t>(</w:t>
      </w:r>
      <w:proofErr w:type="spellStart"/>
      <w:r>
        <w:rPr>
          <w:rFonts w:ascii="Arial" w:hAnsi="Arial" w:cs="Arial"/>
          <w:sz w:val="24"/>
          <w:szCs w:val="24"/>
        </w:rPr>
        <w:t>ppm</w:t>
      </w:r>
      <w:proofErr w:type="spellEnd"/>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adult emergence</w:t>
      </w:r>
      <w:r>
        <w:rPr>
          <w:rFonts w:ascii="Arial" w:hAnsi="Arial" w:cs="Arial"/>
          <w:sz w:val="24"/>
          <w:szCs w:val="24"/>
        </w:rPr>
        <w:br/>
        <w:t>---------------------------------------------------------------------------------------------------------------------</w:t>
      </w:r>
      <w:r>
        <w:rPr>
          <w:rFonts w:ascii="Arial" w:hAnsi="Arial" w:cs="Arial"/>
          <w:sz w:val="24"/>
          <w:szCs w:val="24"/>
        </w:rPr>
        <w:br/>
        <w:t>Control</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85.39 </w:t>
      </w:r>
      <w:r>
        <w:rPr>
          <w:rFonts w:ascii="Arial" w:hAnsi="Arial" w:cs="Arial"/>
          <w:sz w:val="24"/>
          <w:szCs w:val="24"/>
          <w:u w:val="single"/>
        </w:rPr>
        <w:t>+</w:t>
      </w:r>
      <w:r>
        <w:rPr>
          <w:rFonts w:ascii="Arial" w:hAnsi="Arial" w:cs="Arial"/>
          <w:sz w:val="24"/>
          <w:szCs w:val="24"/>
        </w:rPr>
        <w:t xml:space="preserve"> 4.61 a</w:t>
      </w:r>
      <w:r w:rsidR="00661AB3">
        <w:rPr>
          <w:rFonts w:ascii="Arial" w:hAnsi="Arial" w:cs="Arial"/>
          <w:sz w:val="24"/>
          <w:szCs w:val="24"/>
        </w:rPr>
        <w:br/>
      </w:r>
      <w:r>
        <w:rPr>
          <w:rFonts w:ascii="Arial" w:hAnsi="Arial" w:cs="Arial"/>
          <w:sz w:val="24"/>
          <w:szCs w:val="24"/>
        </w:rPr>
        <w:tab/>
        <w:t>90</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60.64 </w:t>
      </w:r>
      <w:r>
        <w:rPr>
          <w:rFonts w:ascii="Arial" w:hAnsi="Arial" w:cs="Arial"/>
          <w:sz w:val="24"/>
          <w:szCs w:val="24"/>
          <w:u w:val="single"/>
        </w:rPr>
        <w:t>+</w:t>
      </w:r>
      <w:r>
        <w:rPr>
          <w:rFonts w:ascii="Arial" w:hAnsi="Arial" w:cs="Arial"/>
          <w:sz w:val="24"/>
          <w:szCs w:val="24"/>
        </w:rPr>
        <w:t xml:space="preserve"> 4.47 b</w:t>
      </w:r>
      <w:r w:rsidR="00661AB3">
        <w:rPr>
          <w:rFonts w:ascii="Arial" w:hAnsi="Arial" w:cs="Arial"/>
          <w:sz w:val="24"/>
          <w:szCs w:val="24"/>
        </w:rPr>
        <w:br/>
      </w:r>
      <w:r>
        <w:rPr>
          <w:rFonts w:ascii="Arial" w:hAnsi="Arial" w:cs="Arial"/>
          <w:sz w:val="24"/>
          <w:szCs w:val="24"/>
        </w:rPr>
        <w:t xml:space="preserve">         180</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59.19 </w:t>
      </w:r>
      <w:r>
        <w:rPr>
          <w:rFonts w:ascii="Arial" w:hAnsi="Arial" w:cs="Arial"/>
          <w:sz w:val="24"/>
          <w:szCs w:val="24"/>
          <w:u w:val="single"/>
        </w:rPr>
        <w:t>+</w:t>
      </w:r>
      <w:r>
        <w:rPr>
          <w:rFonts w:ascii="Arial" w:hAnsi="Arial" w:cs="Arial"/>
          <w:sz w:val="24"/>
          <w:szCs w:val="24"/>
        </w:rPr>
        <w:t xml:space="preserve"> 5.61 b</w:t>
      </w:r>
      <w:r w:rsidR="00661AB3">
        <w:rPr>
          <w:rFonts w:ascii="Arial" w:hAnsi="Arial" w:cs="Arial"/>
          <w:sz w:val="24"/>
          <w:szCs w:val="24"/>
        </w:rPr>
        <w:br/>
      </w:r>
      <w:r>
        <w:rPr>
          <w:rFonts w:ascii="Arial" w:hAnsi="Arial" w:cs="Arial"/>
          <w:sz w:val="24"/>
          <w:szCs w:val="24"/>
        </w:rPr>
        <w:t xml:space="preserve">         360</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54.22 </w:t>
      </w:r>
      <w:r>
        <w:rPr>
          <w:rFonts w:ascii="Arial" w:hAnsi="Arial" w:cs="Arial"/>
          <w:sz w:val="24"/>
          <w:szCs w:val="24"/>
          <w:u w:val="single"/>
        </w:rPr>
        <w:t>+</w:t>
      </w:r>
      <w:r w:rsidR="00306F82">
        <w:rPr>
          <w:rFonts w:ascii="Arial" w:hAnsi="Arial" w:cs="Arial"/>
          <w:sz w:val="24"/>
          <w:szCs w:val="24"/>
        </w:rPr>
        <w:t xml:space="preserve"> 5.32 b</w:t>
      </w:r>
      <w:r w:rsidR="00661AB3">
        <w:rPr>
          <w:rFonts w:ascii="Arial" w:hAnsi="Arial" w:cs="Arial"/>
          <w:sz w:val="24"/>
          <w:szCs w:val="24"/>
        </w:rPr>
        <w:br/>
      </w:r>
      <w:r w:rsidR="00306F82">
        <w:rPr>
          <w:rFonts w:ascii="Arial" w:hAnsi="Arial" w:cs="Arial"/>
          <w:sz w:val="24"/>
          <w:szCs w:val="24"/>
        </w:rPr>
        <w:t xml:space="preserve">         720                            47.89 </w:t>
      </w:r>
      <w:r w:rsidR="00306F82">
        <w:rPr>
          <w:rFonts w:ascii="Arial" w:hAnsi="Arial" w:cs="Arial"/>
          <w:sz w:val="24"/>
          <w:szCs w:val="24"/>
          <w:u w:val="single"/>
        </w:rPr>
        <w:t>+</w:t>
      </w:r>
      <w:r w:rsidR="00306F82">
        <w:rPr>
          <w:rFonts w:ascii="Arial" w:hAnsi="Arial" w:cs="Arial"/>
          <w:sz w:val="24"/>
          <w:szCs w:val="24"/>
        </w:rPr>
        <w:t xml:space="preserve"> 5.09 b</w:t>
      </w:r>
      <w:r w:rsidR="00661AB3">
        <w:rPr>
          <w:rFonts w:ascii="Arial" w:hAnsi="Arial" w:cs="Arial"/>
          <w:sz w:val="24"/>
          <w:szCs w:val="24"/>
        </w:rPr>
        <w:br/>
      </w:r>
      <w:r w:rsidR="00306F82">
        <w:rPr>
          <w:rFonts w:ascii="Arial" w:hAnsi="Arial" w:cs="Arial"/>
          <w:sz w:val="24"/>
          <w:szCs w:val="24"/>
        </w:rPr>
        <w:t xml:space="preserve">       1440</w:t>
      </w:r>
      <w:r w:rsidR="00306F82">
        <w:rPr>
          <w:rFonts w:ascii="Arial" w:hAnsi="Arial" w:cs="Arial"/>
          <w:sz w:val="24"/>
          <w:szCs w:val="24"/>
        </w:rPr>
        <w:tab/>
      </w:r>
      <w:r w:rsidR="00306F82">
        <w:rPr>
          <w:rFonts w:ascii="Arial" w:hAnsi="Arial" w:cs="Arial"/>
          <w:sz w:val="24"/>
          <w:szCs w:val="24"/>
        </w:rPr>
        <w:tab/>
      </w:r>
      <w:r w:rsidR="00306F82">
        <w:rPr>
          <w:rFonts w:ascii="Arial" w:hAnsi="Arial" w:cs="Arial"/>
          <w:sz w:val="24"/>
          <w:szCs w:val="24"/>
        </w:rPr>
        <w:tab/>
        <w:t xml:space="preserve">43.50 </w:t>
      </w:r>
      <w:r w:rsidR="00306F82">
        <w:rPr>
          <w:rFonts w:ascii="Arial" w:hAnsi="Arial" w:cs="Arial"/>
          <w:sz w:val="24"/>
          <w:szCs w:val="24"/>
          <w:u w:val="single"/>
        </w:rPr>
        <w:t>+</w:t>
      </w:r>
      <w:r w:rsidR="00306F82">
        <w:rPr>
          <w:rFonts w:ascii="Arial" w:hAnsi="Arial" w:cs="Arial"/>
          <w:sz w:val="24"/>
          <w:szCs w:val="24"/>
        </w:rPr>
        <w:t xml:space="preserve"> 3.69 b</w:t>
      </w:r>
    </w:p>
    <w:p w:rsidR="00306F82" w:rsidRDefault="00306F82" w:rsidP="00A2466D">
      <w:pPr>
        <w:spacing w:before="240" w:after="0" w:line="240" w:lineRule="auto"/>
        <w:rPr>
          <w:rFonts w:ascii="Arial" w:hAnsi="Arial" w:cs="Arial"/>
          <w:sz w:val="24"/>
          <w:szCs w:val="24"/>
        </w:rPr>
      </w:pPr>
      <w:r>
        <w:rPr>
          <w:rFonts w:ascii="Arial" w:hAnsi="Arial" w:cs="Arial"/>
          <w:sz w:val="24"/>
          <w:szCs w:val="24"/>
        </w:rPr>
        <w:lastRenderedPageBreak/>
        <w:t>Student-Newman-</w:t>
      </w:r>
      <w:proofErr w:type="spellStart"/>
      <w:r>
        <w:rPr>
          <w:rFonts w:ascii="Arial" w:hAnsi="Arial" w:cs="Arial"/>
          <w:sz w:val="24"/>
          <w:szCs w:val="24"/>
        </w:rPr>
        <w:t>Keul</w:t>
      </w:r>
      <w:proofErr w:type="spellEnd"/>
      <w:r>
        <w:rPr>
          <w:rFonts w:ascii="Arial" w:hAnsi="Arial" w:cs="Arial"/>
          <w:sz w:val="24"/>
          <w:szCs w:val="24"/>
        </w:rPr>
        <w:t xml:space="preserve"> (SNK</w:t>
      </w:r>
      <w:proofErr w:type="gramStart"/>
      <w:r>
        <w:rPr>
          <w:rFonts w:ascii="Arial" w:hAnsi="Arial" w:cs="Arial"/>
          <w:sz w:val="24"/>
          <w:szCs w:val="24"/>
        </w:rPr>
        <w:t>)  multiple</w:t>
      </w:r>
      <w:proofErr w:type="gramEnd"/>
      <w:r>
        <w:rPr>
          <w:rFonts w:ascii="Arial" w:hAnsi="Arial" w:cs="Arial"/>
          <w:sz w:val="24"/>
          <w:szCs w:val="24"/>
        </w:rPr>
        <w:t xml:space="preserve"> comparison test values followed by the same letters are not significantly different at 5% level (P  0.05).</w:t>
      </w:r>
    </w:p>
    <w:p w:rsidR="007B7112" w:rsidRDefault="00306F82" w:rsidP="00A2466D">
      <w:pPr>
        <w:spacing w:before="240" w:after="0" w:line="240" w:lineRule="auto"/>
        <w:rPr>
          <w:rFonts w:ascii="Arial" w:hAnsi="Arial" w:cs="Arial"/>
          <w:sz w:val="24"/>
          <w:szCs w:val="24"/>
        </w:rPr>
      </w:pPr>
      <w:r>
        <w:rPr>
          <w:rFonts w:ascii="Arial" w:hAnsi="Arial" w:cs="Arial"/>
          <w:sz w:val="24"/>
          <w:szCs w:val="24"/>
        </w:rPr>
        <w:t xml:space="preserve">Table 2 – The percentage of </w:t>
      </w:r>
      <w:r>
        <w:rPr>
          <w:rFonts w:ascii="Arial" w:hAnsi="Arial" w:cs="Arial"/>
          <w:sz w:val="24"/>
          <w:szCs w:val="24"/>
          <w:u w:val="single"/>
        </w:rPr>
        <w:t xml:space="preserve">T. </w:t>
      </w:r>
      <w:proofErr w:type="spellStart"/>
      <w:r>
        <w:rPr>
          <w:rFonts w:ascii="Arial" w:hAnsi="Arial" w:cs="Arial"/>
          <w:sz w:val="24"/>
          <w:szCs w:val="24"/>
          <w:u w:val="single"/>
        </w:rPr>
        <w:t>castaneum</w:t>
      </w:r>
      <w:proofErr w:type="spellEnd"/>
      <w:r>
        <w:rPr>
          <w:rFonts w:ascii="Arial" w:hAnsi="Arial" w:cs="Arial"/>
          <w:sz w:val="24"/>
          <w:szCs w:val="24"/>
        </w:rPr>
        <w:t xml:space="preserve"> adult emergence and sex-ratio from larvae </w:t>
      </w:r>
      <w:r>
        <w:rPr>
          <w:rFonts w:ascii="Arial" w:hAnsi="Arial" w:cs="Arial"/>
          <w:sz w:val="24"/>
          <w:szCs w:val="24"/>
        </w:rPr>
        <w:tab/>
        <w:t xml:space="preserve"> </w:t>
      </w:r>
      <w:r>
        <w:rPr>
          <w:rFonts w:ascii="Arial" w:hAnsi="Arial" w:cs="Arial"/>
          <w:sz w:val="24"/>
          <w:szCs w:val="24"/>
        </w:rPr>
        <w:tab/>
        <w:t xml:space="preserve">     reared on fresh medium and medium treated with different concentrations of </w:t>
      </w:r>
      <w:r>
        <w:rPr>
          <w:rFonts w:ascii="Arial" w:hAnsi="Arial" w:cs="Arial"/>
          <w:sz w:val="24"/>
          <w:szCs w:val="24"/>
        </w:rPr>
        <w:br/>
      </w:r>
      <w:r>
        <w:rPr>
          <w:rFonts w:ascii="Arial" w:hAnsi="Arial" w:cs="Arial"/>
          <w:sz w:val="24"/>
          <w:szCs w:val="24"/>
        </w:rPr>
        <w:tab/>
        <w:t xml:space="preserve">     </w:t>
      </w:r>
      <w:proofErr w:type="spellStart"/>
      <w:r>
        <w:rPr>
          <w:rFonts w:ascii="Arial" w:hAnsi="Arial" w:cs="Arial"/>
          <w:sz w:val="24"/>
          <w:szCs w:val="24"/>
          <w:u w:val="single"/>
        </w:rPr>
        <w:t>Annona</w:t>
      </w:r>
      <w:proofErr w:type="spellEnd"/>
      <w:r>
        <w:rPr>
          <w:rFonts w:ascii="Arial" w:hAnsi="Arial" w:cs="Arial"/>
          <w:sz w:val="24"/>
          <w:szCs w:val="24"/>
          <w:u w:val="single"/>
        </w:rPr>
        <w:t xml:space="preserve"> </w:t>
      </w:r>
      <w:proofErr w:type="spellStart"/>
      <w:r>
        <w:rPr>
          <w:rFonts w:ascii="Arial" w:hAnsi="Arial" w:cs="Arial"/>
          <w:sz w:val="24"/>
          <w:szCs w:val="24"/>
          <w:u w:val="single"/>
        </w:rPr>
        <w:t>squamoss</w:t>
      </w:r>
      <w:proofErr w:type="spellEnd"/>
      <w:r>
        <w:rPr>
          <w:rFonts w:ascii="Arial" w:hAnsi="Arial" w:cs="Arial"/>
          <w:sz w:val="24"/>
          <w:szCs w:val="24"/>
        </w:rPr>
        <w:t xml:space="preserve"> seed oil.  The values </w:t>
      </w:r>
      <w:proofErr w:type="gramStart"/>
      <w:r>
        <w:rPr>
          <w:rFonts w:ascii="Arial" w:hAnsi="Arial" w:cs="Arial"/>
          <w:sz w:val="24"/>
          <w:szCs w:val="24"/>
        </w:rPr>
        <w:t>of ‘t’</w:t>
      </w:r>
      <w:proofErr w:type="gramEnd"/>
      <w:r>
        <w:rPr>
          <w:rFonts w:ascii="Arial" w:hAnsi="Arial" w:cs="Arial"/>
          <w:sz w:val="24"/>
          <w:szCs w:val="24"/>
        </w:rPr>
        <w:t>, a test for significant departure</w:t>
      </w:r>
      <w:r>
        <w:rPr>
          <w:rFonts w:ascii="Arial" w:hAnsi="Arial" w:cs="Arial"/>
          <w:sz w:val="24"/>
          <w:szCs w:val="24"/>
        </w:rPr>
        <w:br/>
      </w:r>
      <w:r>
        <w:rPr>
          <w:rFonts w:ascii="Arial" w:hAnsi="Arial" w:cs="Arial"/>
          <w:sz w:val="24"/>
          <w:szCs w:val="24"/>
        </w:rPr>
        <w:tab/>
        <w:t xml:space="preserve">     from a 1 : 1 sex-ratio.</w:t>
      </w:r>
      <w:r w:rsidR="007B7112">
        <w:rPr>
          <w:rFonts w:ascii="Arial" w:hAnsi="Arial" w:cs="Arial"/>
          <w:sz w:val="24"/>
          <w:szCs w:val="24"/>
        </w:rPr>
        <w:br/>
      </w:r>
      <w:r>
        <w:rPr>
          <w:rFonts w:ascii="Arial" w:hAnsi="Arial" w:cs="Arial"/>
          <w:sz w:val="24"/>
          <w:szCs w:val="24"/>
        </w:rPr>
        <w:t>---------------------------------------------------------------------------------------------------------------------</w:t>
      </w:r>
      <w:r>
        <w:rPr>
          <w:rFonts w:ascii="Arial" w:hAnsi="Arial" w:cs="Arial"/>
          <w:sz w:val="24"/>
          <w:szCs w:val="24"/>
        </w:rPr>
        <w:br/>
        <w:t>Treatments</w:t>
      </w:r>
      <w:r>
        <w:rPr>
          <w:rFonts w:ascii="Arial" w:hAnsi="Arial" w:cs="Arial"/>
          <w:sz w:val="24"/>
          <w:szCs w:val="24"/>
        </w:rPr>
        <w:tab/>
      </w:r>
      <w:r w:rsidR="00AF4705">
        <w:rPr>
          <w:rFonts w:ascii="Arial" w:hAnsi="Arial" w:cs="Arial"/>
          <w:sz w:val="24"/>
          <w:szCs w:val="24"/>
        </w:rPr>
        <w:tab/>
      </w:r>
      <w:r>
        <w:rPr>
          <w:rFonts w:ascii="Arial" w:hAnsi="Arial" w:cs="Arial"/>
          <w:sz w:val="24"/>
          <w:szCs w:val="24"/>
        </w:rPr>
        <w:t>% of total</w:t>
      </w:r>
      <w:r>
        <w:rPr>
          <w:rFonts w:ascii="Arial" w:hAnsi="Arial" w:cs="Arial"/>
          <w:sz w:val="24"/>
          <w:szCs w:val="24"/>
        </w:rPr>
        <w:tab/>
        <w:t>% of emergence</w:t>
      </w:r>
      <w:r>
        <w:rPr>
          <w:rFonts w:ascii="Arial" w:hAnsi="Arial" w:cs="Arial"/>
          <w:sz w:val="24"/>
          <w:szCs w:val="24"/>
        </w:rPr>
        <w:tab/>
        <w:t>Sex-ratio</w:t>
      </w:r>
      <w:r>
        <w:rPr>
          <w:rFonts w:ascii="Arial" w:hAnsi="Arial" w:cs="Arial"/>
          <w:sz w:val="24"/>
          <w:szCs w:val="24"/>
        </w:rPr>
        <w:tab/>
      </w:r>
      <w:r>
        <w:rPr>
          <w:rFonts w:ascii="Arial" w:hAnsi="Arial" w:cs="Arial"/>
          <w:sz w:val="24"/>
          <w:szCs w:val="24"/>
        </w:rPr>
        <w:tab/>
        <w:t xml:space="preserve">t”  </w:t>
      </w:r>
      <w:r w:rsidR="00AF4705">
        <w:rPr>
          <w:rFonts w:ascii="Arial" w:hAnsi="Arial" w:cs="Arial"/>
          <w:sz w:val="24"/>
          <w:szCs w:val="24"/>
        </w:rPr>
        <w:br/>
        <w:t>(</w:t>
      </w:r>
      <w:proofErr w:type="spellStart"/>
      <w:r w:rsidR="00AF4705">
        <w:rPr>
          <w:rFonts w:ascii="Arial" w:hAnsi="Arial" w:cs="Arial"/>
          <w:sz w:val="24"/>
          <w:szCs w:val="24"/>
        </w:rPr>
        <w:t>ppm</w:t>
      </w:r>
      <w:proofErr w:type="spellEnd"/>
      <w:r w:rsidR="00AF4705">
        <w:rPr>
          <w:rFonts w:ascii="Arial" w:hAnsi="Arial" w:cs="Arial"/>
          <w:sz w:val="24"/>
          <w:szCs w:val="24"/>
        </w:rPr>
        <w:t>)</w:t>
      </w:r>
      <w:r w:rsidR="00AF4705">
        <w:rPr>
          <w:rFonts w:ascii="Arial" w:hAnsi="Arial" w:cs="Arial"/>
          <w:sz w:val="24"/>
          <w:szCs w:val="24"/>
        </w:rPr>
        <w:tab/>
      </w:r>
      <w:r w:rsidR="00AF4705">
        <w:rPr>
          <w:rFonts w:ascii="Arial" w:hAnsi="Arial" w:cs="Arial"/>
          <w:sz w:val="24"/>
          <w:szCs w:val="24"/>
        </w:rPr>
        <w:tab/>
      </w:r>
      <w:r w:rsidR="00AF4705">
        <w:rPr>
          <w:rFonts w:ascii="Arial" w:hAnsi="Arial" w:cs="Arial"/>
          <w:sz w:val="24"/>
          <w:szCs w:val="24"/>
        </w:rPr>
        <w:tab/>
      </w:r>
      <w:proofErr w:type="spellStart"/>
      <w:r w:rsidR="00AF4705">
        <w:rPr>
          <w:rFonts w:ascii="Arial" w:hAnsi="Arial" w:cs="Arial"/>
          <w:sz w:val="24"/>
          <w:szCs w:val="24"/>
        </w:rPr>
        <w:t>emergene</w:t>
      </w:r>
      <w:proofErr w:type="spellEnd"/>
      <w:r w:rsidR="00AF4705">
        <w:rPr>
          <w:rFonts w:ascii="Arial" w:hAnsi="Arial" w:cs="Arial"/>
          <w:sz w:val="24"/>
          <w:szCs w:val="24"/>
        </w:rPr>
        <w:tab/>
        <w:t xml:space="preserve">     M           F              M              F</w:t>
      </w:r>
      <w:r w:rsidR="00AF4705">
        <w:rPr>
          <w:rFonts w:ascii="Arial" w:hAnsi="Arial" w:cs="Arial"/>
          <w:sz w:val="24"/>
          <w:szCs w:val="24"/>
        </w:rPr>
        <w:br/>
        <w:t>---------------------------------------------------------------------------------------------------------------------</w:t>
      </w:r>
      <w:r w:rsidR="00AF4705">
        <w:rPr>
          <w:rFonts w:ascii="Arial" w:hAnsi="Arial" w:cs="Arial"/>
          <w:sz w:val="24"/>
          <w:szCs w:val="24"/>
        </w:rPr>
        <w:br/>
        <w:t>Control</w:t>
      </w:r>
      <w:r w:rsidR="00AF4705">
        <w:rPr>
          <w:rFonts w:ascii="Arial" w:hAnsi="Arial" w:cs="Arial"/>
          <w:sz w:val="24"/>
          <w:szCs w:val="24"/>
        </w:rPr>
        <w:tab/>
      </w:r>
      <w:r w:rsidR="00AF4705">
        <w:rPr>
          <w:rFonts w:ascii="Arial" w:hAnsi="Arial" w:cs="Arial"/>
          <w:sz w:val="24"/>
          <w:szCs w:val="24"/>
        </w:rPr>
        <w:tab/>
        <w:t xml:space="preserve">   97.50          43.59     56.41          1: 1.29     0.644     N.S.</w:t>
      </w:r>
      <w:r w:rsidR="00661AB3">
        <w:rPr>
          <w:rFonts w:ascii="Arial" w:hAnsi="Arial" w:cs="Arial"/>
          <w:sz w:val="24"/>
          <w:szCs w:val="24"/>
        </w:rPr>
        <w:br/>
      </w:r>
      <w:r w:rsidR="00AF4705">
        <w:rPr>
          <w:rFonts w:ascii="Arial" w:hAnsi="Arial" w:cs="Arial"/>
          <w:sz w:val="24"/>
          <w:szCs w:val="24"/>
        </w:rPr>
        <w:t>90</w:t>
      </w:r>
      <w:r w:rsidR="00AF4705">
        <w:rPr>
          <w:rFonts w:ascii="Arial" w:hAnsi="Arial" w:cs="Arial"/>
          <w:sz w:val="24"/>
          <w:szCs w:val="24"/>
        </w:rPr>
        <w:tab/>
      </w:r>
      <w:r w:rsidR="00AF4705">
        <w:rPr>
          <w:rFonts w:ascii="Arial" w:hAnsi="Arial" w:cs="Arial"/>
          <w:sz w:val="24"/>
          <w:szCs w:val="24"/>
        </w:rPr>
        <w:tab/>
      </w:r>
      <w:r w:rsidR="00AF4705">
        <w:rPr>
          <w:rFonts w:ascii="Arial" w:hAnsi="Arial" w:cs="Arial"/>
          <w:sz w:val="24"/>
          <w:szCs w:val="24"/>
        </w:rPr>
        <w:tab/>
        <w:t xml:space="preserve">   75.00          50.00     </w:t>
      </w:r>
      <w:proofErr w:type="spellStart"/>
      <w:r w:rsidR="00AF4705">
        <w:rPr>
          <w:rFonts w:ascii="Arial" w:hAnsi="Arial" w:cs="Arial"/>
          <w:sz w:val="24"/>
          <w:szCs w:val="24"/>
        </w:rPr>
        <w:t>50.00</w:t>
      </w:r>
      <w:proofErr w:type="spellEnd"/>
      <w:r w:rsidR="00AF4705">
        <w:rPr>
          <w:rFonts w:ascii="Arial" w:hAnsi="Arial" w:cs="Arial"/>
          <w:sz w:val="24"/>
          <w:szCs w:val="24"/>
        </w:rPr>
        <w:t xml:space="preserve">          1: 1          0.187     N.S.</w:t>
      </w:r>
      <w:r w:rsidR="00661AB3">
        <w:rPr>
          <w:rFonts w:ascii="Arial" w:hAnsi="Arial" w:cs="Arial"/>
          <w:sz w:val="24"/>
          <w:szCs w:val="24"/>
        </w:rPr>
        <w:br/>
      </w:r>
      <w:r w:rsidR="00AF4705">
        <w:rPr>
          <w:rFonts w:ascii="Arial" w:hAnsi="Arial" w:cs="Arial"/>
          <w:sz w:val="24"/>
          <w:szCs w:val="24"/>
        </w:rPr>
        <w:t>180</w:t>
      </w:r>
      <w:r w:rsidR="00AF4705">
        <w:rPr>
          <w:rFonts w:ascii="Arial" w:hAnsi="Arial" w:cs="Arial"/>
          <w:sz w:val="24"/>
          <w:szCs w:val="24"/>
        </w:rPr>
        <w:tab/>
      </w:r>
      <w:r w:rsidR="00AF4705">
        <w:rPr>
          <w:rFonts w:ascii="Arial" w:hAnsi="Arial" w:cs="Arial"/>
          <w:sz w:val="24"/>
          <w:szCs w:val="24"/>
        </w:rPr>
        <w:tab/>
      </w:r>
      <w:r w:rsidR="00AF4705">
        <w:rPr>
          <w:rFonts w:ascii="Arial" w:hAnsi="Arial" w:cs="Arial"/>
          <w:sz w:val="24"/>
          <w:szCs w:val="24"/>
        </w:rPr>
        <w:tab/>
        <w:t xml:space="preserve">   72.50          44.83     55.17          1 : 1.23    0.563     N.S.</w:t>
      </w:r>
      <w:r w:rsidR="00661AB3">
        <w:rPr>
          <w:rFonts w:ascii="Arial" w:hAnsi="Arial" w:cs="Arial"/>
          <w:sz w:val="24"/>
          <w:szCs w:val="24"/>
        </w:rPr>
        <w:br/>
      </w:r>
      <w:r w:rsidR="00AF4705">
        <w:rPr>
          <w:rFonts w:ascii="Arial" w:hAnsi="Arial" w:cs="Arial"/>
          <w:sz w:val="24"/>
          <w:szCs w:val="24"/>
        </w:rPr>
        <w:t>360</w:t>
      </w:r>
      <w:r w:rsidR="00AF4705">
        <w:rPr>
          <w:rFonts w:ascii="Arial" w:hAnsi="Arial" w:cs="Arial"/>
          <w:sz w:val="24"/>
          <w:szCs w:val="24"/>
        </w:rPr>
        <w:tab/>
      </w:r>
      <w:r w:rsidR="00AF4705">
        <w:rPr>
          <w:rFonts w:ascii="Arial" w:hAnsi="Arial" w:cs="Arial"/>
          <w:sz w:val="24"/>
          <w:szCs w:val="24"/>
        </w:rPr>
        <w:tab/>
      </w:r>
      <w:r w:rsidR="00AF4705">
        <w:rPr>
          <w:rFonts w:ascii="Arial" w:hAnsi="Arial" w:cs="Arial"/>
          <w:sz w:val="24"/>
          <w:szCs w:val="24"/>
        </w:rPr>
        <w:tab/>
        <w:t xml:space="preserve">   65.00          46.15    5</w:t>
      </w:r>
      <w:r w:rsidR="007B7112">
        <w:rPr>
          <w:rFonts w:ascii="Arial" w:hAnsi="Arial" w:cs="Arial"/>
          <w:sz w:val="24"/>
          <w:szCs w:val="24"/>
        </w:rPr>
        <w:t>3</w:t>
      </w:r>
      <w:r w:rsidR="00AF4705">
        <w:rPr>
          <w:rFonts w:ascii="Arial" w:hAnsi="Arial" w:cs="Arial"/>
          <w:sz w:val="24"/>
          <w:szCs w:val="24"/>
        </w:rPr>
        <w:t>.85           1 : 1.17    0.192     N.S.</w:t>
      </w:r>
      <w:r w:rsidR="00661AB3">
        <w:rPr>
          <w:rFonts w:ascii="Arial" w:hAnsi="Arial" w:cs="Arial"/>
          <w:sz w:val="24"/>
          <w:szCs w:val="24"/>
        </w:rPr>
        <w:br/>
      </w:r>
      <w:r w:rsidR="007B7112">
        <w:rPr>
          <w:rFonts w:ascii="Arial" w:hAnsi="Arial" w:cs="Arial"/>
          <w:sz w:val="24"/>
          <w:szCs w:val="24"/>
        </w:rPr>
        <w:t>720</w:t>
      </w:r>
      <w:r w:rsidR="007B7112">
        <w:rPr>
          <w:rFonts w:ascii="Arial" w:hAnsi="Arial" w:cs="Arial"/>
          <w:sz w:val="24"/>
          <w:szCs w:val="24"/>
        </w:rPr>
        <w:tab/>
      </w:r>
      <w:r w:rsidR="007B7112">
        <w:rPr>
          <w:rFonts w:ascii="Arial" w:hAnsi="Arial" w:cs="Arial"/>
          <w:sz w:val="24"/>
          <w:szCs w:val="24"/>
        </w:rPr>
        <w:tab/>
      </w:r>
      <w:r w:rsidR="007B7112">
        <w:rPr>
          <w:rFonts w:ascii="Arial" w:hAnsi="Arial" w:cs="Arial"/>
          <w:sz w:val="24"/>
          <w:szCs w:val="24"/>
        </w:rPr>
        <w:tab/>
        <w:t xml:space="preserve">   55.00</w:t>
      </w:r>
      <w:r w:rsidR="007B7112">
        <w:rPr>
          <w:rFonts w:ascii="Arial" w:hAnsi="Arial" w:cs="Arial"/>
          <w:sz w:val="24"/>
          <w:szCs w:val="24"/>
        </w:rPr>
        <w:tab/>
        <w:t xml:space="preserve">45.45    54.55           1 : 1.17    0.223     N.S. </w:t>
      </w:r>
      <w:r w:rsidR="007B7112">
        <w:rPr>
          <w:rFonts w:ascii="Arial" w:hAnsi="Arial" w:cs="Arial"/>
          <w:sz w:val="24"/>
          <w:szCs w:val="24"/>
        </w:rPr>
        <w:br/>
        <w:t>--------------------------------------------------------------------------------------------------------------------</w:t>
      </w:r>
      <w:r w:rsidR="007B7112">
        <w:rPr>
          <w:rFonts w:ascii="Arial" w:hAnsi="Arial" w:cs="Arial"/>
          <w:sz w:val="24"/>
          <w:szCs w:val="24"/>
        </w:rPr>
        <w:br/>
        <w:t>Four replicates for each dose, each replicate consisting of 10 larvae (N = 20 x 4 = 40), M = Male, F = Female, N.S. = Not significant, P   0.05.</w:t>
      </w:r>
    </w:p>
    <w:p w:rsidR="007B7112" w:rsidRDefault="007B7112" w:rsidP="00A2466D">
      <w:pPr>
        <w:spacing w:before="240" w:after="0" w:line="240" w:lineRule="auto"/>
        <w:rPr>
          <w:rFonts w:ascii="Arial" w:hAnsi="Arial" w:cs="Arial"/>
          <w:sz w:val="24"/>
          <w:szCs w:val="24"/>
        </w:rPr>
      </w:pPr>
      <w:r>
        <w:rPr>
          <w:rFonts w:ascii="Arial" w:hAnsi="Arial" w:cs="Arial"/>
          <w:sz w:val="24"/>
          <w:szCs w:val="24"/>
        </w:rPr>
        <w:t>“t”  is based on the formula</w:t>
      </w:r>
      <w:r w:rsidR="00661AB3">
        <w:rPr>
          <w:rFonts w:ascii="Arial" w:hAnsi="Arial" w:cs="Arial"/>
          <w:sz w:val="24"/>
          <w:szCs w:val="24"/>
        </w:rPr>
        <w:br/>
      </w:r>
      <w:r w:rsidR="00661AB3">
        <w:rPr>
          <w:rFonts w:ascii="Arial" w:hAnsi="Arial" w:cs="Arial"/>
          <w:noProof/>
          <w:sz w:val="24"/>
          <w:szCs w:val="24"/>
        </w:rPr>
        <w:drawing>
          <wp:inline distT="0" distB="0" distL="0" distR="0">
            <wp:extent cx="2239120" cy="522872"/>
            <wp:effectExtent l="19050" t="0" r="87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238808" cy="522799"/>
                    </a:xfrm>
                    <a:prstGeom prst="rect">
                      <a:avLst/>
                    </a:prstGeom>
                    <a:noFill/>
                    <a:ln w="9525">
                      <a:noFill/>
                      <a:miter lim="800000"/>
                      <a:headEnd/>
                      <a:tailEnd/>
                    </a:ln>
                  </pic:spPr>
                </pic:pic>
              </a:graphicData>
            </a:graphic>
          </wp:inline>
        </w:drawing>
      </w:r>
      <w:r w:rsidR="00232C3A">
        <w:rPr>
          <w:rFonts w:ascii="Arial" w:hAnsi="Arial" w:cs="Arial"/>
          <w:sz w:val="24"/>
          <w:szCs w:val="24"/>
        </w:rPr>
        <w:br/>
      </w:r>
      <w:r>
        <w:rPr>
          <w:rFonts w:ascii="Arial" w:hAnsi="Arial" w:cs="Arial"/>
          <w:sz w:val="24"/>
          <w:szCs w:val="24"/>
        </w:rPr>
        <w:t xml:space="preserve">Where ‘n’ is the total number of insects emerged ‘p’ &amp; ‘c’ are the proportions of insects of each sex (p  being the greater), ‘c’ is the expected value of ‘p’, </w:t>
      </w:r>
      <w:proofErr w:type="spellStart"/>
      <w:r>
        <w:rPr>
          <w:rFonts w:ascii="Arial" w:hAnsi="Arial" w:cs="Arial"/>
          <w:sz w:val="24"/>
          <w:szCs w:val="24"/>
        </w:rPr>
        <w:t>ie</w:t>
      </w:r>
      <w:proofErr w:type="spellEnd"/>
      <w:r>
        <w:rPr>
          <w:rFonts w:ascii="Arial" w:hAnsi="Arial" w:cs="Arial"/>
          <w:sz w:val="24"/>
          <w:szCs w:val="24"/>
        </w:rPr>
        <w:t>, 0.5.</w:t>
      </w:r>
    </w:p>
    <w:p w:rsidR="007B7112" w:rsidRDefault="007B7112" w:rsidP="00A2466D">
      <w:pPr>
        <w:spacing w:before="240" w:after="0" w:line="240" w:lineRule="auto"/>
        <w:rPr>
          <w:rFonts w:ascii="Arial" w:hAnsi="Arial" w:cs="Arial"/>
          <w:sz w:val="24"/>
          <w:szCs w:val="24"/>
        </w:rPr>
      </w:pPr>
    </w:p>
    <w:p w:rsidR="007B7112" w:rsidRDefault="007B7112" w:rsidP="00A2466D">
      <w:pPr>
        <w:spacing w:before="240" w:after="0" w:line="240" w:lineRule="auto"/>
        <w:rPr>
          <w:rFonts w:ascii="Arial" w:hAnsi="Arial" w:cs="Arial"/>
          <w:sz w:val="24"/>
          <w:szCs w:val="24"/>
        </w:rPr>
      </w:pPr>
      <w:proofErr w:type="spellStart"/>
      <w:r>
        <w:rPr>
          <w:rFonts w:ascii="Arial" w:hAnsi="Arial" w:cs="Arial"/>
          <w:sz w:val="24"/>
          <w:szCs w:val="24"/>
        </w:rPr>
        <w:t>Parveen</w:t>
      </w:r>
      <w:proofErr w:type="spellEnd"/>
      <w:r>
        <w:rPr>
          <w:rFonts w:ascii="Arial" w:hAnsi="Arial" w:cs="Arial"/>
          <w:sz w:val="24"/>
          <w:szCs w:val="24"/>
        </w:rPr>
        <w:t>, B. and Selman, B.J</w:t>
      </w:r>
      <w:proofErr w:type="gramStart"/>
      <w:r>
        <w:rPr>
          <w:rFonts w:ascii="Arial" w:hAnsi="Arial" w:cs="Arial"/>
          <w:sz w:val="24"/>
          <w:szCs w:val="24"/>
        </w:rPr>
        <w:t>.</w:t>
      </w:r>
      <w:proofErr w:type="gramEnd"/>
      <w:r>
        <w:rPr>
          <w:rFonts w:ascii="Arial" w:hAnsi="Arial" w:cs="Arial"/>
          <w:sz w:val="24"/>
          <w:szCs w:val="24"/>
        </w:rPr>
        <w:br/>
        <w:t>Department of Agricultural and Environmental Science</w:t>
      </w:r>
      <w:r>
        <w:rPr>
          <w:rFonts w:ascii="Arial" w:hAnsi="Arial" w:cs="Arial"/>
          <w:sz w:val="24"/>
          <w:szCs w:val="24"/>
        </w:rPr>
        <w:br/>
        <w:t>University of Newcastle upon Tyne, NE1 7RU, U.K.</w:t>
      </w:r>
    </w:p>
    <w:p w:rsidR="006E70A3" w:rsidRDefault="007B7112" w:rsidP="00A2466D">
      <w:pPr>
        <w:spacing w:before="240" w:after="0" w:line="240" w:lineRule="auto"/>
        <w:rPr>
          <w:rFonts w:ascii="Arial" w:hAnsi="Arial" w:cs="Arial"/>
          <w:sz w:val="24"/>
          <w:szCs w:val="24"/>
        </w:rPr>
      </w:pPr>
      <w:proofErr w:type="gramStart"/>
      <w:r>
        <w:rPr>
          <w:rFonts w:ascii="Arial" w:hAnsi="Arial" w:cs="Arial"/>
          <w:sz w:val="24"/>
          <w:szCs w:val="24"/>
        </w:rPr>
        <w:t xml:space="preserve">Efficacy of </w:t>
      </w:r>
      <w:proofErr w:type="spellStart"/>
      <w:r>
        <w:rPr>
          <w:rFonts w:ascii="Arial" w:hAnsi="Arial" w:cs="Arial"/>
          <w:sz w:val="24"/>
          <w:szCs w:val="24"/>
        </w:rPr>
        <w:t>Annona</w:t>
      </w:r>
      <w:proofErr w:type="spellEnd"/>
      <w:r>
        <w:rPr>
          <w:rFonts w:ascii="Arial" w:hAnsi="Arial" w:cs="Arial"/>
          <w:sz w:val="24"/>
          <w:szCs w:val="24"/>
        </w:rPr>
        <w:t xml:space="preserve"> </w:t>
      </w:r>
      <w:proofErr w:type="spellStart"/>
      <w:r>
        <w:rPr>
          <w:rFonts w:ascii="Arial" w:hAnsi="Arial" w:cs="Arial"/>
          <w:sz w:val="24"/>
          <w:szCs w:val="24"/>
        </w:rPr>
        <w:t>squamosa</w:t>
      </w:r>
      <w:proofErr w:type="spellEnd"/>
      <w:r>
        <w:rPr>
          <w:rFonts w:ascii="Arial" w:hAnsi="Arial" w:cs="Arial"/>
          <w:sz w:val="24"/>
          <w:szCs w:val="24"/>
        </w:rPr>
        <w:t xml:space="preserve"> Linn.</w:t>
      </w:r>
      <w:proofErr w:type="gramEnd"/>
      <w:r>
        <w:rPr>
          <w:rFonts w:ascii="Arial" w:hAnsi="Arial" w:cs="Arial"/>
          <w:sz w:val="24"/>
          <w:szCs w:val="24"/>
        </w:rPr>
        <w:t xml:space="preserve"> Seed oil on the reduction of </w:t>
      </w:r>
      <w:proofErr w:type="spellStart"/>
      <w:r>
        <w:rPr>
          <w:rFonts w:ascii="Arial" w:hAnsi="Arial" w:cs="Arial"/>
          <w:sz w:val="24"/>
          <w:szCs w:val="24"/>
        </w:rPr>
        <w:t>pupal</w:t>
      </w:r>
      <w:proofErr w:type="spellEnd"/>
      <w:r>
        <w:rPr>
          <w:rFonts w:ascii="Arial" w:hAnsi="Arial" w:cs="Arial"/>
          <w:sz w:val="24"/>
          <w:szCs w:val="24"/>
        </w:rPr>
        <w:t xml:space="preserve"> and adult weight </w:t>
      </w:r>
      <w:r w:rsidR="006E70A3">
        <w:rPr>
          <w:rFonts w:ascii="Arial" w:hAnsi="Arial" w:cs="Arial"/>
          <w:sz w:val="24"/>
          <w:szCs w:val="24"/>
        </w:rPr>
        <w:t xml:space="preserve">of </w:t>
      </w:r>
      <w:r w:rsidR="006E70A3">
        <w:rPr>
          <w:rFonts w:ascii="Arial" w:hAnsi="Arial" w:cs="Arial"/>
          <w:sz w:val="24"/>
          <w:szCs w:val="24"/>
          <w:u w:val="single"/>
        </w:rPr>
        <w:t xml:space="preserve">Tribolium </w:t>
      </w:r>
      <w:proofErr w:type="spellStart"/>
      <w:r w:rsidR="006E70A3">
        <w:rPr>
          <w:rFonts w:ascii="Arial" w:hAnsi="Arial" w:cs="Arial"/>
          <w:sz w:val="24"/>
          <w:szCs w:val="24"/>
          <w:u w:val="single"/>
        </w:rPr>
        <w:t>castaneum</w:t>
      </w:r>
      <w:proofErr w:type="spellEnd"/>
      <w:r w:rsidR="006E70A3">
        <w:rPr>
          <w:rFonts w:ascii="Arial" w:hAnsi="Arial" w:cs="Arial"/>
          <w:sz w:val="24"/>
          <w:szCs w:val="24"/>
        </w:rPr>
        <w:t xml:space="preserve"> (</w:t>
      </w:r>
      <w:proofErr w:type="spellStart"/>
      <w:r w:rsidR="006E70A3">
        <w:rPr>
          <w:rFonts w:ascii="Arial" w:hAnsi="Arial" w:cs="Arial"/>
          <w:sz w:val="24"/>
          <w:szCs w:val="24"/>
        </w:rPr>
        <w:t>Herbst</w:t>
      </w:r>
      <w:proofErr w:type="spellEnd"/>
      <w:r w:rsidR="006E70A3">
        <w:rPr>
          <w:rFonts w:ascii="Arial" w:hAnsi="Arial" w:cs="Arial"/>
          <w:sz w:val="24"/>
          <w:szCs w:val="24"/>
        </w:rPr>
        <w:t>) (</w:t>
      </w:r>
      <w:proofErr w:type="spellStart"/>
      <w:r w:rsidR="006E70A3">
        <w:rPr>
          <w:rFonts w:ascii="Arial" w:hAnsi="Arial" w:cs="Arial"/>
          <w:sz w:val="24"/>
          <w:szCs w:val="24"/>
        </w:rPr>
        <w:t>Coleoptera</w:t>
      </w:r>
      <w:proofErr w:type="spellEnd"/>
      <w:r w:rsidR="006E70A3">
        <w:rPr>
          <w:rFonts w:ascii="Arial" w:hAnsi="Arial" w:cs="Arial"/>
          <w:sz w:val="24"/>
          <w:szCs w:val="24"/>
        </w:rPr>
        <w:t xml:space="preserve">: </w:t>
      </w:r>
      <w:proofErr w:type="spellStart"/>
      <w:r w:rsidR="006E70A3">
        <w:rPr>
          <w:rFonts w:ascii="Arial" w:hAnsi="Arial" w:cs="Arial"/>
          <w:sz w:val="24"/>
          <w:szCs w:val="24"/>
        </w:rPr>
        <w:t>Tenebrionidae</w:t>
      </w:r>
      <w:proofErr w:type="spellEnd"/>
      <w:r w:rsidR="006E70A3">
        <w:rPr>
          <w:rFonts w:ascii="Arial" w:hAnsi="Arial" w:cs="Arial"/>
          <w:sz w:val="24"/>
          <w:szCs w:val="24"/>
        </w:rPr>
        <w:t>).</w:t>
      </w:r>
    </w:p>
    <w:p w:rsidR="006E70A3" w:rsidRDefault="006E70A3" w:rsidP="00A2466D">
      <w:pPr>
        <w:spacing w:before="240"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ABSTRACT</w:t>
      </w:r>
    </w:p>
    <w:p w:rsidR="00E83D0F" w:rsidRDefault="001F75D4" w:rsidP="00661AB3">
      <w:pPr>
        <w:spacing w:before="240" w:after="0" w:line="240" w:lineRule="auto"/>
        <w:jc w:val="both"/>
        <w:rPr>
          <w:rFonts w:ascii="Arial" w:hAnsi="Arial" w:cs="Arial"/>
          <w:sz w:val="24"/>
          <w:szCs w:val="24"/>
        </w:rPr>
      </w:pPr>
      <w:r>
        <w:rPr>
          <w:rFonts w:ascii="Arial" w:hAnsi="Arial" w:cs="Arial"/>
          <w:sz w:val="24"/>
          <w:szCs w:val="24"/>
        </w:rPr>
        <w:t xml:space="preserve">The effect of </w:t>
      </w:r>
      <w:proofErr w:type="spellStart"/>
      <w:r w:rsidR="00A07593">
        <w:rPr>
          <w:rFonts w:ascii="Arial" w:hAnsi="Arial" w:cs="Arial"/>
          <w:sz w:val="24"/>
          <w:szCs w:val="24"/>
          <w:u w:val="single"/>
        </w:rPr>
        <w:t>Annona</w:t>
      </w:r>
      <w:proofErr w:type="spellEnd"/>
      <w:r w:rsidR="00A07593">
        <w:rPr>
          <w:rFonts w:ascii="Arial" w:hAnsi="Arial" w:cs="Arial"/>
          <w:sz w:val="24"/>
          <w:szCs w:val="24"/>
          <w:u w:val="single"/>
        </w:rPr>
        <w:t xml:space="preserve"> </w:t>
      </w:r>
      <w:proofErr w:type="spellStart"/>
      <w:r w:rsidR="00A07593">
        <w:rPr>
          <w:rFonts w:ascii="Arial" w:hAnsi="Arial" w:cs="Arial"/>
          <w:sz w:val="24"/>
          <w:szCs w:val="24"/>
          <w:u w:val="single"/>
        </w:rPr>
        <w:t>squamosa</w:t>
      </w:r>
      <w:proofErr w:type="spellEnd"/>
      <w:r w:rsidR="00A07593">
        <w:rPr>
          <w:rFonts w:ascii="Arial" w:hAnsi="Arial" w:cs="Arial"/>
          <w:sz w:val="24"/>
          <w:szCs w:val="24"/>
        </w:rPr>
        <w:t xml:space="preserve"> L. seed extracted oil was </w:t>
      </w:r>
      <w:r w:rsidR="00E83D0F">
        <w:rPr>
          <w:rFonts w:ascii="Arial" w:hAnsi="Arial" w:cs="Arial"/>
          <w:sz w:val="24"/>
          <w:szCs w:val="24"/>
        </w:rPr>
        <w:t>found to be highly significant (</w:t>
      </w:r>
      <w:proofErr w:type="gramStart"/>
      <w:r w:rsidR="00E83D0F">
        <w:rPr>
          <w:rFonts w:ascii="Arial" w:hAnsi="Arial" w:cs="Arial"/>
          <w:sz w:val="24"/>
          <w:szCs w:val="24"/>
        </w:rPr>
        <w:t>P  0.001</w:t>
      </w:r>
      <w:proofErr w:type="gramEnd"/>
      <w:r w:rsidR="00E83D0F">
        <w:rPr>
          <w:rFonts w:ascii="Arial" w:hAnsi="Arial" w:cs="Arial"/>
          <w:sz w:val="24"/>
          <w:szCs w:val="24"/>
        </w:rPr>
        <w:t xml:space="preserve">) for the reduction in the weight of pupae and adults of </w:t>
      </w:r>
      <w:r w:rsidR="00E83D0F">
        <w:rPr>
          <w:rFonts w:ascii="Arial" w:hAnsi="Arial" w:cs="Arial"/>
          <w:sz w:val="24"/>
          <w:szCs w:val="24"/>
          <w:u w:val="single"/>
        </w:rPr>
        <w:t xml:space="preserve">Tribolium </w:t>
      </w:r>
      <w:proofErr w:type="spellStart"/>
      <w:r w:rsidR="00E83D0F">
        <w:rPr>
          <w:rFonts w:ascii="Arial" w:hAnsi="Arial" w:cs="Arial"/>
          <w:sz w:val="24"/>
          <w:szCs w:val="24"/>
          <w:u w:val="single"/>
        </w:rPr>
        <w:t>castaneum</w:t>
      </w:r>
      <w:proofErr w:type="spellEnd"/>
      <w:r w:rsidR="00E83D0F">
        <w:rPr>
          <w:rFonts w:ascii="Arial" w:hAnsi="Arial" w:cs="Arial"/>
          <w:sz w:val="24"/>
          <w:szCs w:val="24"/>
        </w:rPr>
        <w:t xml:space="preserve"> (</w:t>
      </w:r>
      <w:proofErr w:type="spellStart"/>
      <w:r w:rsidR="00E83D0F">
        <w:rPr>
          <w:rFonts w:ascii="Arial" w:hAnsi="Arial" w:cs="Arial"/>
          <w:sz w:val="24"/>
          <w:szCs w:val="24"/>
        </w:rPr>
        <w:t>Herbst</w:t>
      </w:r>
      <w:proofErr w:type="spellEnd"/>
      <w:r w:rsidR="00E83D0F">
        <w:rPr>
          <w:rFonts w:ascii="Arial" w:hAnsi="Arial" w:cs="Arial"/>
          <w:sz w:val="24"/>
          <w:szCs w:val="24"/>
        </w:rPr>
        <w:t xml:space="preserve">).  The prolongation of the </w:t>
      </w:r>
      <w:proofErr w:type="spellStart"/>
      <w:r w:rsidR="00E83D0F">
        <w:rPr>
          <w:rFonts w:ascii="Arial" w:hAnsi="Arial" w:cs="Arial"/>
          <w:sz w:val="24"/>
          <w:szCs w:val="24"/>
        </w:rPr>
        <w:t>pupal</w:t>
      </w:r>
      <w:proofErr w:type="spellEnd"/>
      <w:r w:rsidR="00E83D0F">
        <w:rPr>
          <w:rFonts w:ascii="Arial" w:hAnsi="Arial" w:cs="Arial"/>
          <w:sz w:val="24"/>
          <w:szCs w:val="24"/>
        </w:rPr>
        <w:t xml:space="preserve"> period with the treatment of </w:t>
      </w:r>
      <w:proofErr w:type="spellStart"/>
      <w:r w:rsidR="00E83D0F">
        <w:rPr>
          <w:rFonts w:ascii="Arial" w:hAnsi="Arial" w:cs="Arial"/>
          <w:sz w:val="24"/>
          <w:szCs w:val="24"/>
          <w:u w:val="single"/>
        </w:rPr>
        <w:t>Annona</w:t>
      </w:r>
      <w:proofErr w:type="spellEnd"/>
      <w:r w:rsidR="00E83D0F">
        <w:rPr>
          <w:rFonts w:ascii="Arial" w:hAnsi="Arial" w:cs="Arial"/>
          <w:sz w:val="24"/>
          <w:szCs w:val="24"/>
          <w:u w:val="single"/>
        </w:rPr>
        <w:t xml:space="preserve"> </w:t>
      </w:r>
      <w:proofErr w:type="spellStart"/>
      <w:r w:rsidR="00E83D0F">
        <w:rPr>
          <w:rFonts w:ascii="Arial" w:hAnsi="Arial" w:cs="Arial"/>
          <w:sz w:val="24"/>
          <w:szCs w:val="24"/>
          <w:u w:val="single"/>
        </w:rPr>
        <w:t>squamosa</w:t>
      </w:r>
      <w:proofErr w:type="spellEnd"/>
      <w:r w:rsidR="00E83D0F">
        <w:rPr>
          <w:rFonts w:ascii="Arial" w:hAnsi="Arial" w:cs="Arial"/>
          <w:sz w:val="24"/>
          <w:szCs w:val="24"/>
        </w:rPr>
        <w:t xml:space="preserve"> L. seed oil </w:t>
      </w:r>
      <w:proofErr w:type="spellStart"/>
      <w:r w:rsidR="00E83D0F">
        <w:rPr>
          <w:rFonts w:ascii="Arial" w:hAnsi="Arial" w:cs="Arial"/>
          <w:sz w:val="24"/>
          <w:szCs w:val="24"/>
        </w:rPr>
        <w:t>wa</w:t>
      </w:r>
      <w:proofErr w:type="spellEnd"/>
      <w:r w:rsidR="00E83D0F">
        <w:rPr>
          <w:rFonts w:ascii="Arial" w:hAnsi="Arial" w:cs="Arial"/>
          <w:sz w:val="24"/>
          <w:szCs w:val="24"/>
        </w:rPr>
        <w:t xml:space="preserve"> highly significant (</w:t>
      </w:r>
      <w:proofErr w:type="gramStart"/>
      <w:r w:rsidR="00E83D0F">
        <w:rPr>
          <w:rFonts w:ascii="Arial" w:hAnsi="Arial" w:cs="Arial"/>
          <w:sz w:val="24"/>
          <w:szCs w:val="24"/>
        </w:rPr>
        <w:t>P  0.001</w:t>
      </w:r>
      <w:proofErr w:type="gramEnd"/>
      <w:r w:rsidR="00E83D0F">
        <w:rPr>
          <w:rFonts w:ascii="Arial" w:hAnsi="Arial" w:cs="Arial"/>
          <w:sz w:val="24"/>
          <w:szCs w:val="24"/>
        </w:rPr>
        <w:t>).</w:t>
      </w:r>
    </w:p>
    <w:p w:rsidR="00E83D0F" w:rsidRDefault="00E83D0F" w:rsidP="00661AB3">
      <w:pPr>
        <w:spacing w:before="240"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INTRODUCTION</w:t>
      </w:r>
    </w:p>
    <w:p w:rsidR="00E276CC" w:rsidRDefault="00E83D0F" w:rsidP="00661AB3">
      <w:pPr>
        <w:spacing w:before="240" w:after="0" w:line="240" w:lineRule="auto"/>
        <w:jc w:val="both"/>
        <w:rPr>
          <w:rFonts w:ascii="Arial" w:hAnsi="Arial" w:cs="Arial"/>
          <w:sz w:val="24"/>
          <w:szCs w:val="24"/>
        </w:rPr>
      </w:pPr>
      <w:proofErr w:type="spellStart"/>
      <w:r>
        <w:rPr>
          <w:rFonts w:ascii="Arial" w:hAnsi="Arial" w:cs="Arial"/>
          <w:sz w:val="24"/>
          <w:szCs w:val="24"/>
          <w:u w:val="single"/>
        </w:rPr>
        <w:t>Annona</w:t>
      </w:r>
      <w:proofErr w:type="spellEnd"/>
      <w:r>
        <w:rPr>
          <w:rFonts w:ascii="Arial" w:hAnsi="Arial" w:cs="Arial"/>
          <w:sz w:val="24"/>
          <w:szCs w:val="24"/>
          <w:u w:val="single"/>
        </w:rPr>
        <w:t xml:space="preserve"> </w:t>
      </w:r>
      <w:proofErr w:type="spellStart"/>
      <w:r>
        <w:rPr>
          <w:rFonts w:ascii="Arial" w:hAnsi="Arial" w:cs="Arial"/>
          <w:sz w:val="24"/>
          <w:szCs w:val="24"/>
          <w:u w:val="single"/>
        </w:rPr>
        <w:t>squamosa</w:t>
      </w:r>
      <w:proofErr w:type="spellEnd"/>
      <w:r>
        <w:rPr>
          <w:rFonts w:ascii="Arial" w:hAnsi="Arial" w:cs="Arial"/>
          <w:sz w:val="24"/>
          <w:szCs w:val="24"/>
        </w:rPr>
        <w:t xml:space="preserve"> Linn, the custard apple, widely distributed naturally in tropical America, has long been available in India and </w:t>
      </w:r>
      <w:proofErr w:type="gramStart"/>
      <w:r>
        <w:rPr>
          <w:rFonts w:ascii="Arial" w:hAnsi="Arial" w:cs="Arial"/>
          <w:sz w:val="24"/>
          <w:szCs w:val="24"/>
        </w:rPr>
        <w:t>southeast</w:t>
      </w:r>
      <w:proofErr w:type="gramEnd"/>
      <w:r>
        <w:rPr>
          <w:rFonts w:ascii="Arial" w:hAnsi="Arial" w:cs="Arial"/>
          <w:sz w:val="24"/>
          <w:szCs w:val="24"/>
        </w:rPr>
        <w:t xml:space="preserve"> Asia.  It bears heart-shaped, </w:t>
      </w:r>
      <w:proofErr w:type="gramStart"/>
      <w:r>
        <w:rPr>
          <w:rFonts w:ascii="Arial" w:hAnsi="Arial" w:cs="Arial"/>
          <w:sz w:val="24"/>
          <w:szCs w:val="24"/>
        </w:rPr>
        <w:t>yellowish  green</w:t>
      </w:r>
      <w:proofErr w:type="gramEnd"/>
      <w:r>
        <w:rPr>
          <w:rFonts w:ascii="Arial" w:hAnsi="Arial" w:cs="Arial"/>
          <w:sz w:val="24"/>
          <w:szCs w:val="24"/>
        </w:rPr>
        <w:t xml:space="preserve"> fruit which are juicy sweet, delicately </w:t>
      </w:r>
      <w:proofErr w:type="spellStart"/>
      <w:r>
        <w:rPr>
          <w:rFonts w:ascii="Arial" w:hAnsi="Arial" w:cs="Arial"/>
          <w:sz w:val="24"/>
          <w:szCs w:val="24"/>
        </w:rPr>
        <w:t>flavoured</w:t>
      </w:r>
      <w:proofErr w:type="spellEnd"/>
      <w:r>
        <w:rPr>
          <w:rFonts w:ascii="Arial" w:hAnsi="Arial" w:cs="Arial"/>
          <w:sz w:val="24"/>
          <w:szCs w:val="24"/>
        </w:rPr>
        <w:t xml:space="preserve"> and cream, yellow or </w:t>
      </w:r>
      <w:r>
        <w:rPr>
          <w:rFonts w:ascii="Arial" w:hAnsi="Arial" w:cs="Arial"/>
          <w:sz w:val="24"/>
          <w:szCs w:val="24"/>
        </w:rPr>
        <w:lastRenderedPageBreak/>
        <w:t xml:space="preserve">white.  The seeds are many, brownish black, smooth and oblong.   In many countries locally available plant materials are widely used as </w:t>
      </w:r>
      <w:proofErr w:type="spellStart"/>
      <w:r>
        <w:rPr>
          <w:rFonts w:ascii="Arial" w:hAnsi="Arial" w:cs="Arial"/>
          <w:sz w:val="24"/>
          <w:szCs w:val="24"/>
        </w:rPr>
        <w:t>protectants</w:t>
      </w:r>
      <w:proofErr w:type="spellEnd"/>
      <w:r>
        <w:rPr>
          <w:rFonts w:ascii="Arial" w:hAnsi="Arial" w:cs="Arial"/>
          <w:sz w:val="24"/>
          <w:szCs w:val="24"/>
        </w:rPr>
        <w:t xml:space="preserve"> of </w:t>
      </w:r>
      <w:r w:rsidR="00E27ED4">
        <w:rPr>
          <w:rFonts w:ascii="Arial" w:hAnsi="Arial" w:cs="Arial"/>
          <w:sz w:val="24"/>
          <w:szCs w:val="24"/>
        </w:rPr>
        <w:t xml:space="preserve">stored products against insect pests.  The effectiveness of many derivatives for use against grain pests has been reviewed by Jacobson (1958, 1975, </w:t>
      </w:r>
      <w:proofErr w:type="gramStart"/>
      <w:r w:rsidR="00E27ED4">
        <w:rPr>
          <w:rFonts w:ascii="Arial" w:hAnsi="Arial" w:cs="Arial"/>
          <w:sz w:val="24"/>
          <w:szCs w:val="24"/>
        </w:rPr>
        <w:t>1990</w:t>
      </w:r>
      <w:proofErr w:type="gramEnd"/>
      <w:r w:rsidR="00E27ED4">
        <w:rPr>
          <w:rFonts w:ascii="Arial" w:hAnsi="Arial" w:cs="Arial"/>
          <w:sz w:val="24"/>
          <w:szCs w:val="24"/>
        </w:rPr>
        <w:t xml:space="preserve">).  The seeds, leaves and immature dried fruits are used as an insecticide against bedbugs, head and body </w:t>
      </w:r>
      <w:r w:rsidR="00E276CC">
        <w:rPr>
          <w:rFonts w:ascii="Arial" w:hAnsi="Arial" w:cs="Arial"/>
          <w:sz w:val="24"/>
          <w:szCs w:val="24"/>
        </w:rPr>
        <w:t xml:space="preserve">lice (Harper et al, 1947).  The leaves of A. </w:t>
      </w:r>
      <w:proofErr w:type="spellStart"/>
      <w:r w:rsidR="00E276CC">
        <w:rPr>
          <w:rFonts w:ascii="Arial" w:hAnsi="Arial" w:cs="Arial"/>
          <w:sz w:val="24"/>
          <w:szCs w:val="24"/>
        </w:rPr>
        <w:t>squamosa</w:t>
      </w:r>
      <w:proofErr w:type="spellEnd"/>
      <w:r w:rsidR="00E276CC">
        <w:rPr>
          <w:rFonts w:ascii="Arial" w:hAnsi="Arial" w:cs="Arial"/>
          <w:sz w:val="24"/>
          <w:szCs w:val="24"/>
        </w:rPr>
        <w:t xml:space="preserve"> have a disagreeable </w:t>
      </w:r>
      <w:proofErr w:type="spellStart"/>
      <w:r w:rsidR="00E276CC">
        <w:rPr>
          <w:rFonts w:ascii="Arial" w:hAnsi="Arial" w:cs="Arial"/>
          <w:sz w:val="24"/>
          <w:szCs w:val="24"/>
        </w:rPr>
        <w:t>odour</w:t>
      </w:r>
      <w:proofErr w:type="spellEnd"/>
      <w:r w:rsidR="00E276CC">
        <w:rPr>
          <w:rFonts w:ascii="Arial" w:hAnsi="Arial" w:cs="Arial"/>
          <w:sz w:val="24"/>
          <w:szCs w:val="24"/>
        </w:rPr>
        <w:t xml:space="preserve">, while the seeds contain an acrid principle fatal to insects (Lindley, 1946).  The insecticidal principles of </w:t>
      </w:r>
      <w:proofErr w:type="spellStart"/>
      <w:r w:rsidR="00E276CC">
        <w:rPr>
          <w:rFonts w:ascii="Arial" w:hAnsi="Arial" w:cs="Arial"/>
          <w:sz w:val="24"/>
          <w:szCs w:val="24"/>
        </w:rPr>
        <w:t>Annona</w:t>
      </w:r>
      <w:proofErr w:type="spellEnd"/>
      <w:r w:rsidR="00E276CC">
        <w:rPr>
          <w:rFonts w:ascii="Arial" w:hAnsi="Arial" w:cs="Arial"/>
          <w:sz w:val="24"/>
          <w:szCs w:val="24"/>
        </w:rPr>
        <w:t xml:space="preserve"> spp. have received considerable investigation summarized by Harper et al (1947).  The seeds and roots of custard apple </w:t>
      </w:r>
      <w:r w:rsidR="00E276CC">
        <w:rPr>
          <w:rFonts w:ascii="Arial" w:hAnsi="Arial" w:cs="Arial"/>
          <w:sz w:val="24"/>
          <w:szCs w:val="24"/>
          <w:u w:val="single"/>
        </w:rPr>
        <w:t xml:space="preserve">A. </w:t>
      </w:r>
      <w:proofErr w:type="spellStart"/>
      <w:r w:rsidR="00E276CC">
        <w:rPr>
          <w:rFonts w:ascii="Arial" w:hAnsi="Arial" w:cs="Arial"/>
          <w:sz w:val="24"/>
          <w:szCs w:val="24"/>
          <w:u w:val="single"/>
        </w:rPr>
        <w:t>squamosa</w:t>
      </w:r>
      <w:proofErr w:type="spellEnd"/>
      <w:r w:rsidR="00E276CC">
        <w:rPr>
          <w:rFonts w:ascii="Arial" w:hAnsi="Arial" w:cs="Arial"/>
          <w:sz w:val="24"/>
          <w:szCs w:val="24"/>
        </w:rPr>
        <w:t xml:space="preserve"> contain an insecticidal material which when concentrated with ether appears to be as potent against several insect species as rotenone (Harper et al, 1947).  The seed extract of this plant was used as an </w:t>
      </w:r>
      <w:proofErr w:type="spellStart"/>
      <w:r w:rsidR="00E276CC">
        <w:rPr>
          <w:rFonts w:ascii="Arial" w:hAnsi="Arial" w:cs="Arial"/>
          <w:sz w:val="24"/>
          <w:szCs w:val="24"/>
        </w:rPr>
        <w:t>abortifacient</w:t>
      </w:r>
      <w:proofErr w:type="spellEnd"/>
      <w:r w:rsidR="00E276CC">
        <w:rPr>
          <w:rFonts w:ascii="Arial" w:hAnsi="Arial" w:cs="Arial"/>
          <w:sz w:val="24"/>
          <w:szCs w:val="24"/>
        </w:rPr>
        <w:t xml:space="preserve"> (</w:t>
      </w:r>
      <w:proofErr w:type="spellStart"/>
      <w:r w:rsidR="00E276CC">
        <w:rPr>
          <w:rFonts w:ascii="Arial" w:hAnsi="Arial" w:cs="Arial"/>
          <w:sz w:val="24"/>
          <w:szCs w:val="24"/>
        </w:rPr>
        <w:t>Shenoy</w:t>
      </w:r>
      <w:proofErr w:type="spellEnd"/>
      <w:r w:rsidR="00E276CC">
        <w:rPr>
          <w:rFonts w:ascii="Arial" w:hAnsi="Arial" w:cs="Arial"/>
          <w:sz w:val="24"/>
          <w:szCs w:val="24"/>
        </w:rPr>
        <w:t xml:space="preserve"> et al. 1968).  </w:t>
      </w:r>
      <w:proofErr w:type="spellStart"/>
      <w:r w:rsidR="00E276CC">
        <w:rPr>
          <w:rFonts w:ascii="Arial" w:hAnsi="Arial" w:cs="Arial"/>
          <w:sz w:val="24"/>
          <w:szCs w:val="24"/>
        </w:rPr>
        <w:t>Annona</w:t>
      </w:r>
      <w:proofErr w:type="spellEnd"/>
      <w:r w:rsidR="00E276CC">
        <w:rPr>
          <w:rFonts w:ascii="Arial" w:hAnsi="Arial" w:cs="Arial"/>
          <w:sz w:val="24"/>
          <w:szCs w:val="24"/>
        </w:rPr>
        <w:t xml:space="preserve"> extracts have been claimed to act as both contact and stomach poisons (Harper et al., 1947).</w:t>
      </w:r>
    </w:p>
    <w:p w:rsidR="00044BC6" w:rsidRDefault="00E276CC" w:rsidP="00661AB3">
      <w:pPr>
        <w:spacing w:before="240" w:after="0" w:line="240" w:lineRule="auto"/>
        <w:jc w:val="both"/>
        <w:rPr>
          <w:rFonts w:ascii="Arial" w:hAnsi="Arial" w:cs="Arial"/>
          <w:sz w:val="24"/>
          <w:szCs w:val="24"/>
        </w:rPr>
      </w:pPr>
      <w:r>
        <w:rPr>
          <w:rFonts w:ascii="Arial" w:hAnsi="Arial" w:cs="Arial"/>
          <w:sz w:val="24"/>
          <w:szCs w:val="24"/>
          <w:u w:val="single"/>
        </w:rPr>
        <w:t xml:space="preserve">Tribolium </w:t>
      </w:r>
      <w:proofErr w:type="spellStart"/>
      <w:r>
        <w:rPr>
          <w:rFonts w:ascii="Arial" w:hAnsi="Arial" w:cs="Arial"/>
          <w:sz w:val="24"/>
          <w:szCs w:val="24"/>
          <w:u w:val="single"/>
        </w:rPr>
        <w:t>castaneum</w:t>
      </w:r>
      <w:proofErr w:type="spellEnd"/>
      <w:r w:rsidR="00676C05">
        <w:rPr>
          <w:rFonts w:ascii="Arial" w:hAnsi="Arial" w:cs="Arial"/>
          <w:sz w:val="24"/>
          <w:szCs w:val="24"/>
        </w:rPr>
        <w:t xml:space="preserve"> (</w:t>
      </w:r>
      <w:proofErr w:type="spellStart"/>
      <w:r w:rsidR="00676C05">
        <w:rPr>
          <w:rFonts w:ascii="Arial" w:hAnsi="Arial" w:cs="Arial"/>
          <w:sz w:val="24"/>
          <w:szCs w:val="24"/>
        </w:rPr>
        <w:t>Herbst</w:t>
      </w:r>
      <w:proofErr w:type="spellEnd"/>
      <w:r w:rsidR="00676C05">
        <w:rPr>
          <w:rFonts w:ascii="Arial" w:hAnsi="Arial" w:cs="Arial"/>
          <w:sz w:val="24"/>
          <w:szCs w:val="24"/>
        </w:rPr>
        <w:t xml:space="preserve">) is one of the most serious pests of stored products and it occurs all over the world wherever stored products are found.   The effect of temperature and humidity on the rate of development and mortality of </w:t>
      </w:r>
      <w:r w:rsidR="00676C05">
        <w:rPr>
          <w:rFonts w:ascii="Arial" w:hAnsi="Arial" w:cs="Arial"/>
          <w:sz w:val="24"/>
          <w:szCs w:val="24"/>
          <w:u w:val="single"/>
        </w:rPr>
        <w:t xml:space="preserve">T. </w:t>
      </w:r>
      <w:proofErr w:type="spellStart"/>
      <w:r w:rsidR="00676C05">
        <w:rPr>
          <w:rFonts w:ascii="Arial" w:hAnsi="Arial" w:cs="Arial"/>
          <w:sz w:val="24"/>
          <w:szCs w:val="24"/>
          <w:u w:val="single"/>
        </w:rPr>
        <w:t>castaneum</w:t>
      </w:r>
      <w:proofErr w:type="spellEnd"/>
      <w:r w:rsidR="00676C05">
        <w:rPr>
          <w:rFonts w:ascii="Arial" w:hAnsi="Arial" w:cs="Arial"/>
          <w:sz w:val="24"/>
          <w:szCs w:val="24"/>
        </w:rPr>
        <w:t xml:space="preserve"> over a series of temperatures was found to be between 15 C and 35 C at 70% relative humidity (Howe, 1956).  </w:t>
      </w:r>
      <w:proofErr w:type="spellStart"/>
      <w:r w:rsidR="00676C05">
        <w:rPr>
          <w:rFonts w:ascii="Arial" w:hAnsi="Arial" w:cs="Arial"/>
          <w:sz w:val="24"/>
          <w:szCs w:val="24"/>
        </w:rPr>
        <w:t>Pupal</w:t>
      </w:r>
      <w:proofErr w:type="spellEnd"/>
      <w:r w:rsidR="00676C05">
        <w:rPr>
          <w:rFonts w:ascii="Arial" w:hAnsi="Arial" w:cs="Arial"/>
          <w:sz w:val="24"/>
          <w:szCs w:val="24"/>
        </w:rPr>
        <w:t xml:space="preserve"> development can be completed in 4-5 days.  Adults are small, flat elongate, red brown beetles 3 – 4 mm long.  They are singed and fly well (Hill, 1990).  The </w:t>
      </w:r>
      <w:r w:rsidR="00044BC6">
        <w:rPr>
          <w:rFonts w:ascii="Arial" w:hAnsi="Arial" w:cs="Arial"/>
          <w:sz w:val="24"/>
          <w:szCs w:val="24"/>
        </w:rPr>
        <w:t>life of this beetle is longest at 25 C. and 70-80% relative humidity (</w:t>
      </w:r>
      <w:proofErr w:type="spellStart"/>
      <w:r w:rsidR="00044BC6">
        <w:rPr>
          <w:rFonts w:ascii="Arial" w:hAnsi="Arial" w:cs="Arial"/>
          <w:sz w:val="24"/>
          <w:szCs w:val="24"/>
        </w:rPr>
        <w:t>Simwat</w:t>
      </w:r>
      <w:proofErr w:type="spellEnd"/>
      <w:r w:rsidR="00044BC6">
        <w:rPr>
          <w:rFonts w:ascii="Arial" w:hAnsi="Arial" w:cs="Arial"/>
          <w:sz w:val="24"/>
          <w:szCs w:val="24"/>
        </w:rPr>
        <w:t xml:space="preserve"> and </w:t>
      </w:r>
      <w:proofErr w:type="spellStart"/>
      <w:r w:rsidR="00044BC6">
        <w:rPr>
          <w:rFonts w:ascii="Arial" w:hAnsi="Arial" w:cs="Arial"/>
          <w:sz w:val="24"/>
          <w:szCs w:val="24"/>
        </w:rPr>
        <w:t>Chahal</w:t>
      </w:r>
      <w:proofErr w:type="spellEnd"/>
      <w:r w:rsidR="00044BC6">
        <w:rPr>
          <w:rFonts w:ascii="Arial" w:hAnsi="Arial" w:cs="Arial"/>
          <w:sz w:val="24"/>
          <w:szCs w:val="24"/>
        </w:rPr>
        <w:t>, 1970).</w:t>
      </w:r>
    </w:p>
    <w:p w:rsidR="00044BC6" w:rsidRDefault="00044BC6" w:rsidP="00661AB3">
      <w:pPr>
        <w:spacing w:before="240" w:after="0" w:line="240" w:lineRule="auto"/>
        <w:jc w:val="both"/>
        <w:rPr>
          <w:rFonts w:ascii="Arial" w:hAnsi="Arial" w:cs="Arial"/>
          <w:sz w:val="24"/>
          <w:szCs w:val="24"/>
        </w:rPr>
      </w:pPr>
      <w:r>
        <w:rPr>
          <w:rFonts w:ascii="Arial" w:hAnsi="Arial" w:cs="Arial"/>
          <w:sz w:val="24"/>
          <w:szCs w:val="24"/>
        </w:rPr>
        <w:t xml:space="preserve">The following experiments were undertaken to study the efficacy of locally available plant materials on the </w:t>
      </w:r>
      <w:proofErr w:type="spellStart"/>
      <w:r>
        <w:rPr>
          <w:rFonts w:ascii="Arial" w:hAnsi="Arial" w:cs="Arial"/>
          <w:sz w:val="24"/>
          <w:szCs w:val="24"/>
        </w:rPr>
        <w:t>pupal</w:t>
      </w:r>
      <w:proofErr w:type="spellEnd"/>
      <w:r>
        <w:rPr>
          <w:rFonts w:ascii="Arial" w:hAnsi="Arial" w:cs="Arial"/>
          <w:sz w:val="24"/>
          <w:szCs w:val="24"/>
        </w:rPr>
        <w:t xml:space="preserve"> and adult growth of </w:t>
      </w:r>
      <w:r>
        <w:rPr>
          <w:rFonts w:ascii="Arial" w:hAnsi="Arial" w:cs="Arial"/>
          <w:sz w:val="24"/>
          <w:szCs w:val="24"/>
          <w:u w:val="single"/>
        </w:rPr>
        <w:t xml:space="preserve">T. </w:t>
      </w:r>
      <w:proofErr w:type="spellStart"/>
      <w:r>
        <w:rPr>
          <w:rFonts w:ascii="Arial" w:hAnsi="Arial" w:cs="Arial"/>
          <w:sz w:val="24"/>
          <w:szCs w:val="24"/>
          <w:u w:val="single"/>
        </w:rPr>
        <w:t>castaneum</w:t>
      </w:r>
      <w:proofErr w:type="spellEnd"/>
      <w:r>
        <w:rPr>
          <w:rFonts w:ascii="Arial" w:hAnsi="Arial" w:cs="Arial"/>
          <w:sz w:val="24"/>
          <w:szCs w:val="24"/>
        </w:rPr>
        <w:t xml:space="preserve"> which have not been investigated or published elsewhere before.</w:t>
      </w:r>
    </w:p>
    <w:p w:rsidR="00044BC6" w:rsidRDefault="00044BC6" w:rsidP="00661AB3">
      <w:pPr>
        <w:spacing w:before="240" w:after="0" w:line="240" w:lineRule="auto"/>
        <w:jc w:val="both"/>
        <w:rPr>
          <w:rFonts w:ascii="Arial" w:hAnsi="Arial" w:cs="Arial"/>
          <w:sz w:val="24"/>
          <w:szCs w:val="24"/>
        </w:rPr>
      </w:pPr>
      <w:r>
        <w:rPr>
          <w:rFonts w:ascii="Arial" w:hAnsi="Arial" w:cs="Arial"/>
          <w:sz w:val="24"/>
          <w:szCs w:val="24"/>
        </w:rPr>
        <w:t>MATERIALS   AND   METHODS</w:t>
      </w:r>
    </w:p>
    <w:p w:rsidR="00044BC6" w:rsidRDefault="00044BC6" w:rsidP="00661AB3">
      <w:pPr>
        <w:spacing w:before="240" w:after="0" w:line="240" w:lineRule="auto"/>
        <w:jc w:val="both"/>
        <w:rPr>
          <w:rFonts w:ascii="Arial" w:hAnsi="Arial" w:cs="Arial"/>
          <w:sz w:val="24"/>
          <w:szCs w:val="24"/>
        </w:rPr>
      </w:pPr>
      <w:r>
        <w:rPr>
          <w:rFonts w:ascii="Arial" w:hAnsi="Arial" w:cs="Arial"/>
          <w:sz w:val="24"/>
          <w:szCs w:val="24"/>
        </w:rPr>
        <w:t xml:space="preserve">The insecticidal properties of petroleum ether (40-60 C) extracted </w:t>
      </w:r>
      <w:proofErr w:type="spellStart"/>
      <w:r>
        <w:rPr>
          <w:rFonts w:ascii="Arial" w:hAnsi="Arial" w:cs="Arial"/>
          <w:sz w:val="24"/>
          <w:szCs w:val="24"/>
        </w:rPr>
        <w:t>Annona</w:t>
      </w:r>
      <w:proofErr w:type="spellEnd"/>
      <w:r>
        <w:rPr>
          <w:rFonts w:ascii="Arial" w:hAnsi="Arial" w:cs="Arial"/>
          <w:sz w:val="24"/>
          <w:szCs w:val="24"/>
        </w:rPr>
        <w:t xml:space="preserve"> </w:t>
      </w:r>
      <w:proofErr w:type="spellStart"/>
      <w:r>
        <w:rPr>
          <w:rFonts w:ascii="Arial" w:hAnsi="Arial" w:cs="Arial"/>
          <w:sz w:val="24"/>
          <w:szCs w:val="24"/>
        </w:rPr>
        <w:t>squamosa</w:t>
      </w:r>
      <w:proofErr w:type="spellEnd"/>
      <w:r>
        <w:rPr>
          <w:rFonts w:ascii="Arial" w:hAnsi="Arial" w:cs="Arial"/>
          <w:sz w:val="24"/>
          <w:szCs w:val="24"/>
        </w:rPr>
        <w:t xml:space="preserve"> Linn. Seed oil </w:t>
      </w:r>
      <w:proofErr w:type="gramStart"/>
      <w:r>
        <w:rPr>
          <w:rFonts w:ascii="Arial" w:hAnsi="Arial" w:cs="Arial"/>
          <w:sz w:val="24"/>
          <w:szCs w:val="24"/>
        </w:rPr>
        <w:t>have</w:t>
      </w:r>
      <w:proofErr w:type="gramEnd"/>
      <w:r>
        <w:rPr>
          <w:rFonts w:ascii="Arial" w:hAnsi="Arial" w:cs="Arial"/>
          <w:sz w:val="24"/>
          <w:szCs w:val="24"/>
        </w:rPr>
        <w:t xml:space="preserve"> been examined in this and the accompanying article (</w:t>
      </w:r>
      <w:proofErr w:type="spellStart"/>
      <w:r>
        <w:rPr>
          <w:rFonts w:ascii="Arial" w:hAnsi="Arial" w:cs="Arial"/>
          <w:sz w:val="24"/>
          <w:szCs w:val="24"/>
        </w:rPr>
        <w:t>Parveen</w:t>
      </w:r>
      <w:proofErr w:type="spellEnd"/>
      <w:r>
        <w:rPr>
          <w:rFonts w:ascii="Arial" w:hAnsi="Arial" w:cs="Arial"/>
          <w:sz w:val="24"/>
          <w:szCs w:val="24"/>
        </w:rPr>
        <w:t xml:space="preserve"> and Selman, 1995).</w:t>
      </w:r>
    </w:p>
    <w:p w:rsidR="00044BC6" w:rsidRDefault="00422F3C" w:rsidP="00661AB3">
      <w:pPr>
        <w:spacing w:before="240" w:after="0" w:line="240" w:lineRule="auto"/>
        <w:jc w:val="both"/>
        <w:rPr>
          <w:rFonts w:ascii="Arial" w:hAnsi="Arial" w:cs="Arial"/>
          <w:sz w:val="24"/>
          <w:szCs w:val="24"/>
        </w:rPr>
      </w:pPr>
      <w:proofErr w:type="gramStart"/>
      <w:r>
        <w:rPr>
          <w:rFonts w:ascii="Arial" w:hAnsi="Arial" w:cs="Arial"/>
          <w:sz w:val="24"/>
          <w:szCs w:val="24"/>
        </w:rPr>
        <w:t>PUPAE :</w:t>
      </w:r>
      <w:proofErr w:type="gramEnd"/>
      <w:r>
        <w:rPr>
          <w:rFonts w:ascii="Arial" w:hAnsi="Arial" w:cs="Arial"/>
          <w:sz w:val="24"/>
          <w:szCs w:val="24"/>
        </w:rPr>
        <w:t xml:space="preserve"> Newly hatched </w:t>
      </w:r>
      <w:r>
        <w:rPr>
          <w:rFonts w:ascii="Arial" w:hAnsi="Arial" w:cs="Arial"/>
          <w:sz w:val="24"/>
          <w:szCs w:val="24"/>
          <w:u w:val="single"/>
        </w:rPr>
        <w:t xml:space="preserve">T. </w:t>
      </w:r>
      <w:proofErr w:type="spellStart"/>
      <w:r>
        <w:rPr>
          <w:rFonts w:ascii="Arial" w:hAnsi="Arial" w:cs="Arial"/>
          <w:sz w:val="24"/>
          <w:szCs w:val="24"/>
          <w:u w:val="single"/>
        </w:rPr>
        <w:t>castaneum</w:t>
      </w:r>
      <w:proofErr w:type="spellEnd"/>
      <w:r>
        <w:rPr>
          <w:rFonts w:ascii="Arial" w:hAnsi="Arial" w:cs="Arial"/>
          <w:sz w:val="24"/>
          <w:szCs w:val="24"/>
        </w:rPr>
        <w:t xml:space="preserve"> larvae were reared in flour medium, either fresh or treated.  Larvae were regularly observed until all pupated.  The pupae were collected by sifting the medium through a 250 micrometer aperture sieve and sexed by microscopic examination of the </w:t>
      </w:r>
      <w:proofErr w:type="spellStart"/>
      <w:r>
        <w:rPr>
          <w:rFonts w:ascii="Arial" w:hAnsi="Arial" w:cs="Arial"/>
          <w:sz w:val="24"/>
          <w:szCs w:val="24"/>
        </w:rPr>
        <w:t>exogenital</w:t>
      </w:r>
      <w:proofErr w:type="spellEnd"/>
      <w:r>
        <w:rPr>
          <w:rFonts w:ascii="Arial" w:hAnsi="Arial" w:cs="Arial"/>
          <w:sz w:val="24"/>
          <w:szCs w:val="24"/>
        </w:rPr>
        <w:t xml:space="preserve"> processes of the male and female pupae (Ho</w:t>
      </w:r>
      <w:proofErr w:type="gramStart"/>
      <w:r>
        <w:rPr>
          <w:rFonts w:ascii="Arial" w:hAnsi="Arial" w:cs="Arial"/>
          <w:sz w:val="24"/>
          <w:szCs w:val="24"/>
        </w:rPr>
        <w:t>,1969</w:t>
      </w:r>
      <w:proofErr w:type="gramEnd"/>
      <w:r>
        <w:rPr>
          <w:rFonts w:ascii="Arial" w:hAnsi="Arial" w:cs="Arial"/>
          <w:sz w:val="24"/>
          <w:szCs w:val="24"/>
        </w:rPr>
        <w:t xml:space="preserve">).  </w:t>
      </w:r>
    </w:p>
    <w:p w:rsidR="00422F3C" w:rsidRDefault="00422F3C" w:rsidP="00661AB3">
      <w:pPr>
        <w:spacing w:before="240" w:after="0" w:line="240" w:lineRule="auto"/>
        <w:jc w:val="both"/>
        <w:rPr>
          <w:rFonts w:ascii="Arial" w:hAnsi="Arial" w:cs="Arial"/>
          <w:sz w:val="24"/>
          <w:szCs w:val="24"/>
        </w:rPr>
      </w:pPr>
      <w:r>
        <w:rPr>
          <w:rFonts w:ascii="Arial" w:hAnsi="Arial" w:cs="Arial"/>
          <w:sz w:val="24"/>
          <w:szCs w:val="24"/>
        </w:rPr>
        <w:t>The genital lobes in the female pupae are large, bifid and flexible whereas in the male pupae the lobes are minute.  The pupae were easily sexed on the basis of these lobes.  After the pupae were sexed, the flour particles were removed from the pupae with</w:t>
      </w:r>
      <w:r>
        <w:rPr>
          <w:rFonts w:ascii="Arial" w:hAnsi="Arial" w:cs="Arial"/>
          <w:sz w:val="24"/>
          <w:szCs w:val="24"/>
        </w:rPr>
        <w:br/>
        <w:t xml:space="preserve">a fine soft brush.  Then the pupae were individually weighed.  </w:t>
      </w:r>
    </w:p>
    <w:p w:rsidR="00422F3C" w:rsidRDefault="00422F3C" w:rsidP="00661AB3">
      <w:pPr>
        <w:spacing w:before="240" w:after="0" w:line="240" w:lineRule="auto"/>
        <w:jc w:val="both"/>
        <w:rPr>
          <w:rFonts w:ascii="Arial" w:hAnsi="Arial" w:cs="Arial"/>
          <w:sz w:val="24"/>
          <w:szCs w:val="24"/>
        </w:rPr>
      </w:pPr>
      <w:r>
        <w:rPr>
          <w:rFonts w:ascii="Arial" w:hAnsi="Arial" w:cs="Arial"/>
          <w:sz w:val="24"/>
          <w:szCs w:val="24"/>
        </w:rPr>
        <w:t xml:space="preserve">The sexed pupae were returned to individual tubes </w:t>
      </w:r>
      <w:r w:rsidR="00795D2D">
        <w:rPr>
          <w:rFonts w:ascii="Arial" w:hAnsi="Arial" w:cs="Arial"/>
          <w:sz w:val="24"/>
          <w:szCs w:val="24"/>
        </w:rPr>
        <w:t xml:space="preserve">(50 x 25 mm) with 0.3 g of either fresh or treated media into each tube, and the tubes were capped with cotton wool.  Adult emergence was observed regularly and the </w:t>
      </w:r>
      <w:proofErr w:type="spellStart"/>
      <w:r w:rsidR="00795D2D">
        <w:rPr>
          <w:rFonts w:ascii="Arial" w:hAnsi="Arial" w:cs="Arial"/>
          <w:sz w:val="24"/>
          <w:szCs w:val="24"/>
        </w:rPr>
        <w:t>pupal</w:t>
      </w:r>
      <w:proofErr w:type="spellEnd"/>
      <w:r w:rsidR="00795D2D">
        <w:rPr>
          <w:rFonts w:ascii="Arial" w:hAnsi="Arial" w:cs="Arial"/>
          <w:sz w:val="24"/>
          <w:szCs w:val="24"/>
        </w:rPr>
        <w:t xml:space="preserve"> period was recorded.  The </w:t>
      </w:r>
      <w:proofErr w:type="spellStart"/>
      <w:r w:rsidR="00795D2D">
        <w:rPr>
          <w:rFonts w:ascii="Arial" w:hAnsi="Arial" w:cs="Arial"/>
          <w:sz w:val="24"/>
          <w:szCs w:val="24"/>
        </w:rPr>
        <w:lastRenderedPageBreak/>
        <w:t>pupal</w:t>
      </w:r>
      <w:proofErr w:type="spellEnd"/>
      <w:r w:rsidR="00795D2D">
        <w:rPr>
          <w:rFonts w:ascii="Arial" w:hAnsi="Arial" w:cs="Arial"/>
          <w:sz w:val="24"/>
          <w:szCs w:val="24"/>
        </w:rPr>
        <w:t xml:space="preserve"> period was recorded from the time of </w:t>
      </w:r>
      <w:proofErr w:type="spellStart"/>
      <w:r w:rsidR="00795D2D">
        <w:rPr>
          <w:rFonts w:ascii="Arial" w:hAnsi="Arial" w:cs="Arial"/>
          <w:sz w:val="24"/>
          <w:szCs w:val="24"/>
        </w:rPr>
        <w:t>pupal</w:t>
      </w:r>
      <w:proofErr w:type="spellEnd"/>
      <w:r w:rsidR="00795D2D">
        <w:rPr>
          <w:rFonts w:ascii="Arial" w:hAnsi="Arial" w:cs="Arial"/>
          <w:sz w:val="24"/>
          <w:szCs w:val="24"/>
        </w:rPr>
        <w:t xml:space="preserve"> formation to the time of adult emergence.</w:t>
      </w:r>
    </w:p>
    <w:p w:rsidR="00795D2D" w:rsidRDefault="00795D2D" w:rsidP="00661AB3">
      <w:pPr>
        <w:spacing w:before="240" w:after="0" w:line="240" w:lineRule="auto"/>
        <w:jc w:val="both"/>
        <w:rPr>
          <w:rFonts w:ascii="Arial" w:hAnsi="Arial" w:cs="Arial"/>
          <w:sz w:val="24"/>
          <w:szCs w:val="24"/>
        </w:rPr>
      </w:pPr>
      <w:proofErr w:type="gramStart"/>
      <w:r>
        <w:rPr>
          <w:rFonts w:ascii="Arial" w:hAnsi="Arial" w:cs="Arial"/>
          <w:sz w:val="24"/>
          <w:szCs w:val="24"/>
        </w:rPr>
        <w:t>ADULTS :</w:t>
      </w:r>
      <w:proofErr w:type="gramEnd"/>
      <w:r>
        <w:rPr>
          <w:rFonts w:ascii="Arial" w:hAnsi="Arial" w:cs="Arial"/>
          <w:sz w:val="24"/>
          <w:szCs w:val="24"/>
        </w:rPr>
        <w:t xml:space="preserve"> When the adults emerged, they were separated from the medium by sieving through a 500 micrometer sieve and they were then cleaned and weighed individually</w:t>
      </w:r>
    </w:p>
    <w:p w:rsidR="00795D2D" w:rsidRDefault="00795D2D" w:rsidP="00661AB3">
      <w:pPr>
        <w:spacing w:before="240"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w:t>
      </w:r>
      <w:r w:rsidR="00661AB3">
        <w:rPr>
          <w:rFonts w:ascii="Arial" w:hAnsi="Arial" w:cs="Arial"/>
          <w:sz w:val="24"/>
          <w:szCs w:val="24"/>
        </w:rPr>
        <w:t>E</w:t>
      </w:r>
      <w:r>
        <w:rPr>
          <w:rFonts w:ascii="Arial" w:hAnsi="Arial" w:cs="Arial"/>
          <w:sz w:val="24"/>
          <w:szCs w:val="24"/>
        </w:rPr>
        <w:t>SULTS</w:t>
      </w:r>
    </w:p>
    <w:p w:rsidR="0000368C" w:rsidRDefault="00795D2D" w:rsidP="00661AB3">
      <w:pPr>
        <w:spacing w:before="240" w:after="0" w:line="240" w:lineRule="auto"/>
        <w:jc w:val="both"/>
        <w:rPr>
          <w:rFonts w:ascii="Arial" w:hAnsi="Arial" w:cs="Arial"/>
          <w:sz w:val="24"/>
          <w:szCs w:val="24"/>
        </w:rPr>
      </w:pPr>
      <w:r>
        <w:rPr>
          <w:rFonts w:ascii="Arial" w:hAnsi="Arial" w:cs="Arial"/>
          <w:sz w:val="24"/>
          <w:szCs w:val="24"/>
        </w:rPr>
        <w:t xml:space="preserve">PUPAL WEIGHT AND DEVELOPMENT:  The results and statistical analysis for the </w:t>
      </w:r>
      <w:proofErr w:type="spellStart"/>
      <w:r>
        <w:rPr>
          <w:rFonts w:ascii="Arial" w:hAnsi="Arial" w:cs="Arial"/>
          <w:sz w:val="24"/>
          <w:szCs w:val="24"/>
        </w:rPr>
        <w:t>pupal</w:t>
      </w:r>
      <w:proofErr w:type="spellEnd"/>
      <w:r>
        <w:rPr>
          <w:rFonts w:ascii="Arial" w:hAnsi="Arial" w:cs="Arial"/>
          <w:sz w:val="24"/>
          <w:szCs w:val="24"/>
        </w:rPr>
        <w:t xml:space="preserve"> weight and </w:t>
      </w:r>
      <w:proofErr w:type="spellStart"/>
      <w:r>
        <w:rPr>
          <w:rFonts w:ascii="Arial" w:hAnsi="Arial" w:cs="Arial"/>
          <w:sz w:val="24"/>
          <w:szCs w:val="24"/>
        </w:rPr>
        <w:t>pupal</w:t>
      </w:r>
      <w:proofErr w:type="spellEnd"/>
      <w:r>
        <w:rPr>
          <w:rFonts w:ascii="Arial" w:hAnsi="Arial" w:cs="Arial"/>
          <w:sz w:val="24"/>
          <w:szCs w:val="24"/>
        </w:rPr>
        <w:t xml:space="preserve"> period of T. </w:t>
      </w:r>
      <w:proofErr w:type="spellStart"/>
      <w:r>
        <w:rPr>
          <w:rFonts w:ascii="Arial" w:hAnsi="Arial" w:cs="Arial"/>
          <w:sz w:val="24"/>
          <w:szCs w:val="24"/>
        </w:rPr>
        <w:t>castaneum</w:t>
      </w:r>
      <w:proofErr w:type="spellEnd"/>
      <w:r>
        <w:rPr>
          <w:rFonts w:ascii="Arial" w:hAnsi="Arial" w:cs="Arial"/>
          <w:sz w:val="24"/>
          <w:szCs w:val="24"/>
        </w:rPr>
        <w:t xml:space="preserve"> are shown in Table 1.  The effects of the treatment with A. </w:t>
      </w:r>
      <w:proofErr w:type="spellStart"/>
      <w:r>
        <w:rPr>
          <w:rFonts w:ascii="Arial" w:hAnsi="Arial" w:cs="Arial"/>
          <w:sz w:val="24"/>
          <w:szCs w:val="24"/>
        </w:rPr>
        <w:t>squamosa</w:t>
      </w:r>
      <w:proofErr w:type="spellEnd"/>
      <w:r>
        <w:rPr>
          <w:rFonts w:ascii="Arial" w:hAnsi="Arial" w:cs="Arial"/>
          <w:sz w:val="24"/>
          <w:szCs w:val="24"/>
        </w:rPr>
        <w:t xml:space="preserve"> on the decrease in the weight (in micrograms) and the </w:t>
      </w:r>
      <w:proofErr w:type="spellStart"/>
      <w:r>
        <w:rPr>
          <w:rFonts w:ascii="Arial" w:hAnsi="Arial" w:cs="Arial"/>
          <w:sz w:val="24"/>
          <w:szCs w:val="24"/>
        </w:rPr>
        <w:t>pupal</w:t>
      </w:r>
      <w:proofErr w:type="spellEnd"/>
      <w:r>
        <w:rPr>
          <w:rFonts w:ascii="Arial" w:hAnsi="Arial" w:cs="Arial"/>
          <w:sz w:val="24"/>
          <w:szCs w:val="24"/>
        </w:rPr>
        <w:t xml:space="preserve"> period were analyzed by analysis of variance.  </w:t>
      </w:r>
      <w:r w:rsidR="000E0A3F">
        <w:rPr>
          <w:rFonts w:ascii="Arial" w:hAnsi="Arial" w:cs="Arial"/>
          <w:sz w:val="24"/>
          <w:szCs w:val="24"/>
        </w:rPr>
        <w:t xml:space="preserve"> The significant difference between the means of the </w:t>
      </w:r>
      <w:proofErr w:type="spellStart"/>
      <w:r w:rsidR="000E0A3F">
        <w:rPr>
          <w:rFonts w:ascii="Arial" w:hAnsi="Arial" w:cs="Arial"/>
          <w:sz w:val="24"/>
          <w:szCs w:val="24"/>
        </w:rPr>
        <w:t>pupal</w:t>
      </w:r>
      <w:proofErr w:type="spellEnd"/>
      <w:r w:rsidR="000E0A3F">
        <w:rPr>
          <w:rFonts w:ascii="Arial" w:hAnsi="Arial" w:cs="Arial"/>
          <w:sz w:val="24"/>
          <w:szCs w:val="24"/>
        </w:rPr>
        <w:t xml:space="preserve"> weight and period was tested using the Student-Newman-</w:t>
      </w:r>
      <w:proofErr w:type="spellStart"/>
      <w:r w:rsidR="000E0A3F">
        <w:rPr>
          <w:rFonts w:ascii="Arial" w:hAnsi="Arial" w:cs="Arial"/>
          <w:sz w:val="24"/>
          <w:szCs w:val="24"/>
        </w:rPr>
        <w:t>Keul</w:t>
      </w:r>
      <w:proofErr w:type="spellEnd"/>
      <w:r w:rsidR="000E0A3F">
        <w:rPr>
          <w:rFonts w:ascii="Arial" w:hAnsi="Arial" w:cs="Arial"/>
          <w:sz w:val="24"/>
          <w:szCs w:val="24"/>
        </w:rPr>
        <w:t xml:space="preserve"> (SNK) MULTIPLE COMPARISON METHOD.  All the treated media significantly reduced the </w:t>
      </w:r>
      <w:proofErr w:type="spellStart"/>
      <w:r w:rsidR="000E0A3F">
        <w:rPr>
          <w:rFonts w:ascii="Arial" w:hAnsi="Arial" w:cs="Arial"/>
          <w:sz w:val="24"/>
          <w:szCs w:val="24"/>
        </w:rPr>
        <w:t>pupal</w:t>
      </w:r>
      <w:proofErr w:type="spellEnd"/>
      <w:r w:rsidR="000E0A3F">
        <w:rPr>
          <w:rFonts w:ascii="Arial" w:hAnsi="Arial" w:cs="Arial"/>
          <w:sz w:val="24"/>
          <w:szCs w:val="24"/>
        </w:rPr>
        <w:t xml:space="preserve"> weight (P   0.001) and this reduction in weight was found to be dose-dependent.  The SNK multiple </w:t>
      </w:r>
      <w:proofErr w:type="gramStart"/>
      <w:r w:rsidR="000E0A3F">
        <w:rPr>
          <w:rFonts w:ascii="Arial" w:hAnsi="Arial" w:cs="Arial"/>
          <w:sz w:val="24"/>
          <w:szCs w:val="24"/>
        </w:rPr>
        <w:t>comparison</w:t>
      </w:r>
      <w:proofErr w:type="gramEnd"/>
      <w:r w:rsidR="000E0A3F">
        <w:rPr>
          <w:rFonts w:ascii="Arial" w:hAnsi="Arial" w:cs="Arial"/>
          <w:sz w:val="24"/>
          <w:szCs w:val="24"/>
        </w:rPr>
        <w:t xml:space="preserve"> showed that the </w:t>
      </w:r>
      <w:proofErr w:type="spellStart"/>
      <w:r w:rsidR="000E0A3F">
        <w:rPr>
          <w:rFonts w:ascii="Arial" w:hAnsi="Arial" w:cs="Arial"/>
          <w:sz w:val="24"/>
          <w:szCs w:val="24"/>
        </w:rPr>
        <w:t>pupal</w:t>
      </w:r>
      <w:proofErr w:type="spellEnd"/>
      <w:r w:rsidR="000E0A3F">
        <w:rPr>
          <w:rFonts w:ascii="Arial" w:hAnsi="Arial" w:cs="Arial"/>
          <w:sz w:val="24"/>
          <w:szCs w:val="24"/>
        </w:rPr>
        <w:t xml:space="preserve"> weight loss at the different doses was statistically</w:t>
      </w:r>
      <w:r w:rsidR="0000368C">
        <w:rPr>
          <w:rFonts w:ascii="Arial" w:hAnsi="Arial" w:cs="Arial"/>
          <w:sz w:val="24"/>
          <w:szCs w:val="24"/>
        </w:rPr>
        <w:t xml:space="preserve"> significant.</w:t>
      </w:r>
    </w:p>
    <w:p w:rsidR="0000368C" w:rsidRDefault="0000368C" w:rsidP="00661AB3">
      <w:pPr>
        <w:spacing w:before="240" w:after="0" w:line="240" w:lineRule="auto"/>
        <w:jc w:val="both"/>
        <w:rPr>
          <w:rFonts w:ascii="Arial" w:hAnsi="Arial" w:cs="Arial"/>
          <w:sz w:val="24"/>
          <w:szCs w:val="24"/>
        </w:rPr>
      </w:pPr>
      <w:r>
        <w:rPr>
          <w:rFonts w:ascii="Arial" w:hAnsi="Arial" w:cs="Arial"/>
          <w:sz w:val="24"/>
          <w:szCs w:val="24"/>
        </w:rPr>
        <w:t xml:space="preserve">ADULT WEIGHT AND DEVELOPMENT:  The effect of the treatment with A. </w:t>
      </w:r>
      <w:proofErr w:type="spellStart"/>
      <w:r>
        <w:rPr>
          <w:rFonts w:ascii="Arial" w:hAnsi="Arial" w:cs="Arial"/>
          <w:sz w:val="24"/>
          <w:szCs w:val="24"/>
        </w:rPr>
        <w:t>squamosa</w:t>
      </w:r>
      <w:proofErr w:type="spellEnd"/>
      <w:r>
        <w:rPr>
          <w:rFonts w:ascii="Arial" w:hAnsi="Arial" w:cs="Arial"/>
          <w:sz w:val="24"/>
          <w:szCs w:val="24"/>
        </w:rPr>
        <w:t xml:space="preserve"> seed oil on the reduction in the weight (in micrograms) of the adults of </w:t>
      </w:r>
      <w:r>
        <w:rPr>
          <w:rFonts w:ascii="Arial" w:hAnsi="Arial" w:cs="Arial"/>
          <w:sz w:val="24"/>
          <w:szCs w:val="24"/>
          <w:u w:val="single"/>
        </w:rPr>
        <w:t xml:space="preserve">T. </w:t>
      </w:r>
      <w:proofErr w:type="spellStart"/>
      <w:r>
        <w:rPr>
          <w:rFonts w:ascii="Arial" w:hAnsi="Arial" w:cs="Arial"/>
          <w:sz w:val="24"/>
          <w:szCs w:val="24"/>
          <w:u w:val="single"/>
        </w:rPr>
        <w:t>castaneum</w:t>
      </w:r>
      <w:proofErr w:type="spellEnd"/>
      <w:r>
        <w:rPr>
          <w:rFonts w:ascii="Arial" w:hAnsi="Arial" w:cs="Arial"/>
          <w:sz w:val="24"/>
          <w:szCs w:val="24"/>
        </w:rPr>
        <w:t xml:space="preserve">, compared to the control, was significant (P   0.001) (Table 2).  The reduction in the adult weight after treatment with A. </w:t>
      </w:r>
      <w:proofErr w:type="spellStart"/>
      <w:r>
        <w:rPr>
          <w:rFonts w:ascii="Arial" w:hAnsi="Arial" w:cs="Arial"/>
          <w:sz w:val="24"/>
          <w:szCs w:val="24"/>
        </w:rPr>
        <w:t>squamosa</w:t>
      </w:r>
      <w:proofErr w:type="spellEnd"/>
      <w:r>
        <w:rPr>
          <w:rFonts w:ascii="Arial" w:hAnsi="Arial" w:cs="Arial"/>
          <w:sz w:val="24"/>
          <w:szCs w:val="24"/>
        </w:rPr>
        <w:t xml:space="preserve"> seed oil was dose dependent.</w:t>
      </w:r>
    </w:p>
    <w:p w:rsidR="00D40527" w:rsidRDefault="0000368C" w:rsidP="00661AB3">
      <w:pPr>
        <w:spacing w:before="240" w:after="0" w:line="240" w:lineRule="auto"/>
        <w:jc w:val="both"/>
        <w:rPr>
          <w:rFonts w:ascii="Arial" w:hAnsi="Arial" w:cs="Arial"/>
          <w:sz w:val="24"/>
          <w:szCs w:val="24"/>
        </w:rPr>
      </w:pPr>
      <w:r>
        <w:rPr>
          <w:rFonts w:ascii="Arial" w:hAnsi="Arial" w:cs="Arial"/>
          <w:sz w:val="24"/>
          <w:szCs w:val="24"/>
        </w:rPr>
        <w:t>The results were analyzed by analysis of variance.  All the treated media significantly reduced the adult weight in comparison with the control.  The significant difference between the means of the adult weight was tested by using the Student-Newman-</w:t>
      </w:r>
      <w:proofErr w:type="spellStart"/>
      <w:r>
        <w:rPr>
          <w:rFonts w:ascii="Arial" w:hAnsi="Arial" w:cs="Arial"/>
          <w:sz w:val="24"/>
          <w:szCs w:val="24"/>
        </w:rPr>
        <w:t>Keul</w:t>
      </w:r>
      <w:proofErr w:type="spellEnd"/>
      <w:r>
        <w:rPr>
          <w:rFonts w:ascii="Arial" w:hAnsi="Arial" w:cs="Arial"/>
          <w:sz w:val="24"/>
          <w:szCs w:val="24"/>
        </w:rPr>
        <w:t xml:space="preserve"> multiple comparison </w:t>
      </w:r>
      <w:proofErr w:type="gramStart"/>
      <w:r>
        <w:rPr>
          <w:rFonts w:ascii="Arial" w:hAnsi="Arial" w:cs="Arial"/>
          <w:sz w:val="24"/>
          <w:szCs w:val="24"/>
        </w:rPr>
        <w:t>test</w:t>
      </w:r>
      <w:proofErr w:type="gramEnd"/>
      <w:r>
        <w:rPr>
          <w:rFonts w:ascii="Arial" w:hAnsi="Arial" w:cs="Arial"/>
          <w:sz w:val="24"/>
          <w:szCs w:val="24"/>
        </w:rPr>
        <w:t xml:space="preserve">.  The adult weight reduction at the </w:t>
      </w:r>
      <w:r w:rsidR="00D40527">
        <w:rPr>
          <w:rFonts w:ascii="Arial" w:hAnsi="Arial" w:cs="Arial"/>
          <w:sz w:val="24"/>
          <w:szCs w:val="24"/>
        </w:rPr>
        <w:t xml:space="preserve">higher dose, for example at 1440 </w:t>
      </w:r>
      <w:proofErr w:type="spellStart"/>
      <w:r w:rsidR="00D40527">
        <w:rPr>
          <w:rFonts w:ascii="Arial" w:hAnsi="Arial" w:cs="Arial"/>
          <w:sz w:val="24"/>
          <w:szCs w:val="24"/>
        </w:rPr>
        <w:t>ppm</w:t>
      </w:r>
      <w:proofErr w:type="spellEnd"/>
      <w:r w:rsidR="00D40527">
        <w:rPr>
          <w:rFonts w:ascii="Arial" w:hAnsi="Arial" w:cs="Arial"/>
          <w:sz w:val="24"/>
          <w:szCs w:val="24"/>
        </w:rPr>
        <w:t xml:space="preserve"> concentration of A. </w:t>
      </w:r>
      <w:proofErr w:type="spellStart"/>
      <w:r w:rsidR="00D40527">
        <w:rPr>
          <w:rFonts w:ascii="Arial" w:hAnsi="Arial" w:cs="Arial"/>
          <w:sz w:val="24"/>
          <w:szCs w:val="24"/>
        </w:rPr>
        <w:t>squamosa</w:t>
      </w:r>
      <w:proofErr w:type="spellEnd"/>
      <w:r w:rsidR="00D40527">
        <w:rPr>
          <w:rFonts w:ascii="Arial" w:hAnsi="Arial" w:cs="Arial"/>
          <w:sz w:val="24"/>
          <w:szCs w:val="24"/>
        </w:rPr>
        <w:t xml:space="preserve"> seed oil, was very high compared to the weight at the other doses.</w:t>
      </w:r>
    </w:p>
    <w:p w:rsidR="00D40527" w:rsidRDefault="00D40527" w:rsidP="00661AB3">
      <w:pPr>
        <w:spacing w:before="240"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DISCUSSION</w:t>
      </w:r>
    </w:p>
    <w:p w:rsidR="00C81BBE" w:rsidRDefault="00D40527" w:rsidP="00661AB3">
      <w:pPr>
        <w:spacing w:before="240" w:after="0" w:line="240" w:lineRule="auto"/>
        <w:jc w:val="both"/>
        <w:rPr>
          <w:rFonts w:ascii="Arial" w:hAnsi="Arial" w:cs="Arial"/>
          <w:sz w:val="24"/>
          <w:szCs w:val="24"/>
        </w:rPr>
      </w:pPr>
      <w:proofErr w:type="gramStart"/>
      <w:r>
        <w:rPr>
          <w:rFonts w:ascii="Arial" w:hAnsi="Arial" w:cs="Arial"/>
          <w:sz w:val="24"/>
          <w:szCs w:val="24"/>
        </w:rPr>
        <w:t>PUPAL,</w:t>
      </w:r>
      <w:proofErr w:type="gramEnd"/>
      <w:r>
        <w:rPr>
          <w:rFonts w:ascii="Arial" w:hAnsi="Arial" w:cs="Arial"/>
          <w:sz w:val="24"/>
          <w:szCs w:val="24"/>
        </w:rPr>
        <w:t xml:space="preserve"> AND ADULT WEIGHT AND DEVELOPMENT: The ether and petroleum ether insoluble resins have previously been extracted from </w:t>
      </w:r>
      <w:r w:rsidR="00C81BBE">
        <w:rPr>
          <w:rFonts w:ascii="Arial" w:hAnsi="Arial" w:cs="Arial"/>
          <w:sz w:val="24"/>
          <w:szCs w:val="24"/>
        </w:rPr>
        <w:t xml:space="preserve">A. </w:t>
      </w:r>
      <w:proofErr w:type="spellStart"/>
      <w:r w:rsidR="00C81BBE">
        <w:rPr>
          <w:rFonts w:ascii="Arial" w:hAnsi="Arial" w:cs="Arial"/>
          <w:sz w:val="24"/>
          <w:szCs w:val="24"/>
        </w:rPr>
        <w:t>squamosa</w:t>
      </w:r>
      <w:proofErr w:type="spellEnd"/>
      <w:r w:rsidR="00C81BBE">
        <w:rPr>
          <w:rFonts w:ascii="Arial" w:hAnsi="Arial" w:cs="Arial"/>
          <w:sz w:val="24"/>
          <w:szCs w:val="24"/>
        </w:rPr>
        <w:t xml:space="preserve"> seed oil and fed to the beetles.  It was found that the oil has a profound effect, reducing the weight of all stages of </w:t>
      </w:r>
      <w:r w:rsidR="00C81BBE">
        <w:rPr>
          <w:rFonts w:ascii="Arial" w:hAnsi="Arial" w:cs="Arial"/>
          <w:sz w:val="24"/>
          <w:szCs w:val="24"/>
          <w:u w:val="single"/>
        </w:rPr>
        <w:t xml:space="preserve">T. </w:t>
      </w:r>
      <w:proofErr w:type="spellStart"/>
      <w:r w:rsidR="00C81BBE">
        <w:rPr>
          <w:rFonts w:ascii="Arial" w:hAnsi="Arial" w:cs="Arial"/>
          <w:sz w:val="24"/>
          <w:szCs w:val="24"/>
          <w:u w:val="single"/>
        </w:rPr>
        <w:t>castaneum</w:t>
      </w:r>
      <w:proofErr w:type="spellEnd"/>
      <w:r w:rsidR="00C81BBE">
        <w:rPr>
          <w:rFonts w:ascii="Arial" w:hAnsi="Arial" w:cs="Arial"/>
          <w:sz w:val="24"/>
          <w:szCs w:val="24"/>
        </w:rPr>
        <w:t>.  It also lengthened significantly the developmental period compared to the control.</w:t>
      </w:r>
    </w:p>
    <w:p w:rsidR="00D32AE1" w:rsidRDefault="00C81BBE" w:rsidP="00661AB3">
      <w:pPr>
        <w:spacing w:before="240" w:after="0" w:line="240" w:lineRule="auto"/>
        <w:jc w:val="both"/>
        <w:rPr>
          <w:rFonts w:ascii="Arial" w:hAnsi="Arial" w:cs="Arial"/>
          <w:sz w:val="24"/>
          <w:szCs w:val="24"/>
        </w:rPr>
      </w:pPr>
      <w:r>
        <w:rPr>
          <w:rFonts w:ascii="Arial" w:hAnsi="Arial" w:cs="Arial"/>
          <w:sz w:val="24"/>
          <w:szCs w:val="24"/>
        </w:rPr>
        <w:t xml:space="preserve">Turmeric oil, </w:t>
      </w:r>
      <w:proofErr w:type="spellStart"/>
      <w:r>
        <w:rPr>
          <w:rFonts w:ascii="Arial" w:hAnsi="Arial" w:cs="Arial"/>
          <w:sz w:val="24"/>
          <w:szCs w:val="24"/>
        </w:rPr>
        <w:t>sweetflag</w:t>
      </w:r>
      <w:proofErr w:type="spellEnd"/>
      <w:r>
        <w:rPr>
          <w:rFonts w:ascii="Arial" w:hAnsi="Arial" w:cs="Arial"/>
          <w:sz w:val="24"/>
          <w:szCs w:val="24"/>
        </w:rPr>
        <w:t xml:space="preserve"> oil, </w:t>
      </w:r>
      <w:proofErr w:type="spellStart"/>
      <w:r>
        <w:rPr>
          <w:rFonts w:ascii="Arial" w:hAnsi="Arial" w:cs="Arial"/>
          <w:sz w:val="24"/>
          <w:szCs w:val="24"/>
        </w:rPr>
        <w:t>neem</w:t>
      </w:r>
      <w:proofErr w:type="spellEnd"/>
      <w:r>
        <w:rPr>
          <w:rFonts w:ascii="Arial" w:hAnsi="Arial" w:cs="Arial"/>
          <w:sz w:val="24"/>
          <w:szCs w:val="24"/>
        </w:rPr>
        <w:t xml:space="preserve"> oil and </w:t>
      </w:r>
      <w:proofErr w:type="spellStart"/>
      <w:r>
        <w:rPr>
          <w:rFonts w:ascii="Arial" w:hAnsi="Arial" w:cs="Arial"/>
          <w:sz w:val="24"/>
          <w:szCs w:val="24"/>
        </w:rPr>
        <w:t>margosan</w:t>
      </w:r>
      <w:proofErr w:type="spellEnd"/>
      <w:r>
        <w:rPr>
          <w:rFonts w:ascii="Arial" w:hAnsi="Arial" w:cs="Arial"/>
          <w:sz w:val="24"/>
          <w:szCs w:val="24"/>
        </w:rPr>
        <w:t xml:space="preserve"> “O” have repellent and growth inhibiting effects on the larvae, pupae and adults of </w:t>
      </w:r>
      <w:r>
        <w:rPr>
          <w:rFonts w:ascii="Arial" w:hAnsi="Arial" w:cs="Arial"/>
          <w:sz w:val="24"/>
          <w:szCs w:val="24"/>
          <w:u w:val="single"/>
        </w:rPr>
        <w:t xml:space="preserve">T. </w:t>
      </w:r>
      <w:proofErr w:type="spellStart"/>
      <w:r>
        <w:rPr>
          <w:rFonts w:ascii="Arial" w:hAnsi="Arial" w:cs="Arial"/>
          <w:sz w:val="24"/>
          <w:szCs w:val="24"/>
          <w:u w:val="single"/>
        </w:rPr>
        <w:t>castaneum</w:t>
      </w:r>
      <w:proofErr w:type="spellEnd"/>
      <w:r>
        <w:rPr>
          <w:rFonts w:ascii="Arial" w:hAnsi="Arial" w:cs="Arial"/>
          <w:sz w:val="24"/>
          <w:szCs w:val="24"/>
        </w:rPr>
        <w:t xml:space="preserve"> (</w:t>
      </w:r>
      <w:proofErr w:type="spellStart"/>
      <w:r>
        <w:rPr>
          <w:rFonts w:ascii="Arial" w:hAnsi="Arial" w:cs="Arial"/>
          <w:sz w:val="24"/>
          <w:szCs w:val="24"/>
        </w:rPr>
        <w:t>Jilani</w:t>
      </w:r>
      <w:proofErr w:type="spellEnd"/>
      <w:r>
        <w:rPr>
          <w:rFonts w:ascii="Arial" w:hAnsi="Arial" w:cs="Arial"/>
          <w:sz w:val="24"/>
          <w:szCs w:val="24"/>
        </w:rPr>
        <w:t xml:space="preserve"> et al., 1988).  These investigators found that the body weight of T. </w:t>
      </w:r>
      <w:proofErr w:type="spellStart"/>
      <w:r>
        <w:rPr>
          <w:rFonts w:ascii="Arial" w:hAnsi="Arial" w:cs="Arial"/>
          <w:sz w:val="24"/>
          <w:szCs w:val="24"/>
        </w:rPr>
        <w:t>castaneum</w:t>
      </w:r>
      <w:proofErr w:type="spellEnd"/>
      <w:r>
        <w:rPr>
          <w:rFonts w:ascii="Arial" w:hAnsi="Arial" w:cs="Arial"/>
          <w:sz w:val="24"/>
          <w:szCs w:val="24"/>
        </w:rPr>
        <w:t xml:space="preserve"> larvae, pupae and adults reared in treated wheat flour was significantly lower than that of the </w:t>
      </w:r>
      <w:proofErr w:type="gramStart"/>
      <w:r>
        <w:rPr>
          <w:rFonts w:ascii="Arial" w:hAnsi="Arial" w:cs="Arial"/>
          <w:sz w:val="24"/>
          <w:szCs w:val="24"/>
        </w:rPr>
        <w:t>control,</w:t>
      </w:r>
      <w:proofErr w:type="gramEnd"/>
      <w:r>
        <w:rPr>
          <w:rFonts w:ascii="Arial" w:hAnsi="Arial" w:cs="Arial"/>
          <w:sz w:val="24"/>
          <w:szCs w:val="24"/>
        </w:rPr>
        <w:t xml:space="preserve"> and that the reduction in body weight was dose dependent.  The results of the present experiments using </w:t>
      </w:r>
      <w:r>
        <w:rPr>
          <w:rFonts w:ascii="Arial" w:hAnsi="Arial" w:cs="Arial"/>
          <w:sz w:val="24"/>
          <w:szCs w:val="24"/>
          <w:u w:val="single"/>
        </w:rPr>
        <w:t>A</w:t>
      </w:r>
      <w:r w:rsidR="00D32AE1">
        <w:rPr>
          <w:rFonts w:ascii="Arial" w:hAnsi="Arial" w:cs="Arial"/>
          <w:sz w:val="24"/>
          <w:szCs w:val="24"/>
          <w:u w:val="single"/>
        </w:rPr>
        <w:t xml:space="preserve">. </w:t>
      </w:r>
      <w:proofErr w:type="spellStart"/>
      <w:r w:rsidR="00D32AE1">
        <w:rPr>
          <w:rFonts w:ascii="Arial" w:hAnsi="Arial" w:cs="Arial"/>
          <w:sz w:val="24"/>
          <w:szCs w:val="24"/>
          <w:u w:val="single"/>
        </w:rPr>
        <w:t>squamosa</w:t>
      </w:r>
      <w:proofErr w:type="spellEnd"/>
      <w:r w:rsidR="00D32AE1">
        <w:rPr>
          <w:rFonts w:ascii="Arial" w:hAnsi="Arial" w:cs="Arial"/>
          <w:sz w:val="24"/>
          <w:szCs w:val="24"/>
        </w:rPr>
        <w:t xml:space="preserve"> seed oil agree with the results obtained by </w:t>
      </w:r>
      <w:proofErr w:type="spellStart"/>
      <w:r w:rsidR="00D32AE1">
        <w:rPr>
          <w:rFonts w:ascii="Arial" w:hAnsi="Arial" w:cs="Arial"/>
          <w:sz w:val="24"/>
          <w:szCs w:val="24"/>
        </w:rPr>
        <w:t>Jilani</w:t>
      </w:r>
      <w:proofErr w:type="spellEnd"/>
      <w:r w:rsidR="00D32AE1">
        <w:rPr>
          <w:rFonts w:ascii="Arial" w:hAnsi="Arial" w:cs="Arial"/>
          <w:sz w:val="24"/>
          <w:szCs w:val="24"/>
        </w:rPr>
        <w:t xml:space="preserve"> et al (1988).</w:t>
      </w:r>
    </w:p>
    <w:p w:rsidR="008D2F3B" w:rsidRDefault="008D2F3B" w:rsidP="00661AB3">
      <w:pPr>
        <w:spacing w:before="240" w:after="0" w:line="240" w:lineRule="auto"/>
        <w:jc w:val="both"/>
        <w:rPr>
          <w:rFonts w:ascii="Arial" w:hAnsi="Arial" w:cs="Arial"/>
          <w:sz w:val="24"/>
          <w:szCs w:val="24"/>
        </w:rPr>
      </w:pPr>
      <w:r>
        <w:rPr>
          <w:rFonts w:ascii="Arial" w:hAnsi="Arial" w:cs="Arial"/>
          <w:sz w:val="24"/>
          <w:szCs w:val="24"/>
        </w:rPr>
        <w:t xml:space="preserve">Other investigations have shown that nicotine incorporated into an artificial diet significantly reduced the 7 day old larval and </w:t>
      </w:r>
      <w:proofErr w:type="spellStart"/>
      <w:r>
        <w:rPr>
          <w:rFonts w:ascii="Arial" w:hAnsi="Arial" w:cs="Arial"/>
          <w:sz w:val="24"/>
          <w:szCs w:val="24"/>
        </w:rPr>
        <w:t>pupal</w:t>
      </w:r>
      <w:proofErr w:type="spellEnd"/>
      <w:r>
        <w:rPr>
          <w:rFonts w:ascii="Arial" w:hAnsi="Arial" w:cs="Arial"/>
          <w:sz w:val="24"/>
          <w:szCs w:val="24"/>
        </w:rPr>
        <w:t xml:space="preserve"> weights and prolonged the pupation </w:t>
      </w:r>
      <w:r>
        <w:rPr>
          <w:rFonts w:ascii="Arial" w:hAnsi="Arial" w:cs="Arial"/>
          <w:sz w:val="24"/>
          <w:szCs w:val="24"/>
        </w:rPr>
        <w:lastRenderedPageBreak/>
        <w:t xml:space="preserve">time of the tobacco </w:t>
      </w:r>
      <w:proofErr w:type="gramStart"/>
      <w:r>
        <w:rPr>
          <w:rFonts w:ascii="Arial" w:hAnsi="Arial" w:cs="Arial"/>
          <w:sz w:val="24"/>
          <w:szCs w:val="24"/>
        </w:rPr>
        <w:t xml:space="preserve">budworm  </w:t>
      </w:r>
      <w:proofErr w:type="spellStart"/>
      <w:r>
        <w:rPr>
          <w:rFonts w:ascii="Arial" w:hAnsi="Arial" w:cs="Arial"/>
          <w:sz w:val="24"/>
          <w:szCs w:val="24"/>
          <w:u w:val="single"/>
        </w:rPr>
        <w:t>Heliothis</w:t>
      </w:r>
      <w:proofErr w:type="spellEnd"/>
      <w:proofErr w:type="gramEnd"/>
      <w:r>
        <w:rPr>
          <w:rFonts w:ascii="Arial" w:hAnsi="Arial" w:cs="Arial"/>
          <w:sz w:val="24"/>
          <w:szCs w:val="24"/>
          <w:u w:val="single"/>
        </w:rPr>
        <w:t xml:space="preserve"> </w:t>
      </w:r>
      <w:proofErr w:type="spellStart"/>
      <w:r>
        <w:rPr>
          <w:rFonts w:ascii="Arial" w:hAnsi="Arial" w:cs="Arial"/>
          <w:sz w:val="24"/>
          <w:szCs w:val="24"/>
          <w:u w:val="single"/>
        </w:rPr>
        <w:t>virescens</w:t>
      </w:r>
      <w:proofErr w:type="spellEnd"/>
      <w:r>
        <w:rPr>
          <w:rFonts w:ascii="Arial" w:hAnsi="Arial" w:cs="Arial"/>
          <w:sz w:val="24"/>
          <w:szCs w:val="24"/>
        </w:rPr>
        <w:t xml:space="preserve"> F. (</w:t>
      </w:r>
      <w:proofErr w:type="spellStart"/>
      <w:r>
        <w:rPr>
          <w:rFonts w:ascii="Arial" w:hAnsi="Arial" w:cs="Arial"/>
          <w:sz w:val="24"/>
          <w:szCs w:val="24"/>
        </w:rPr>
        <w:t>Gunnasena</w:t>
      </w:r>
      <w:proofErr w:type="spellEnd"/>
      <w:r>
        <w:rPr>
          <w:rFonts w:ascii="Arial" w:hAnsi="Arial" w:cs="Arial"/>
          <w:sz w:val="24"/>
          <w:szCs w:val="24"/>
        </w:rPr>
        <w:t xml:space="preserve"> et al., 1990).  Larval development to the adult stage was greatly delayed by </w:t>
      </w:r>
      <w:proofErr w:type="spellStart"/>
      <w:r>
        <w:rPr>
          <w:rFonts w:ascii="Arial" w:hAnsi="Arial" w:cs="Arial"/>
          <w:sz w:val="24"/>
          <w:szCs w:val="24"/>
        </w:rPr>
        <w:t>Azadirachtin</w:t>
      </w:r>
      <w:proofErr w:type="spellEnd"/>
      <w:r>
        <w:rPr>
          <w:rFonts w:ascii="Arial" w:hAnsi="Arial" w:cs="Arial"/>
          <w:sz w:val="24"/>
          <w:szCs w:val="24"/>
        </w:rPr>
        <w:t xml:space="preserve">, and the reduction was dose dependent in </w:t>
      </w:r>
      <w:proofErr w:type="spellStart"/>
      <w:r>
        <w:rPr>
          <w:rFonts w:ascii="Arial" w:hAnsi="Arial" w:cs="Arial"/>
          <w:sz w:val="24"/>
          <w:szCs w:val="24"/>
          <w:u w:val="single"/>
        </w:rPr>
        <w:t>Epilachna</w:t>
      </w:r>
      <w:proofErr w:type="spellEnd"/>
      <w:r>
        <w:rPr>
          <w:rFonts w:ascii="Arial" w:hAnsi="Arial" w:cs="Arial"/>
          <w:sz w:val="24"/>
          <w:szCs w:val="24"/>
          <w:u w:val="single"/>
        </w:rPr>
        <w:t xml:space="preserve"> </w:t>
      </w:r>
      <w:proofErr w:type="spellStart"/>
      <w:r>
        <w:rPr>
          <w:rFonts w:ascii="Arial" w:hAnsi="Arial" w:cs="Arial"/>
          <w:sz w:val="24"/>
          <w:szCs w:val="24"/>
          <w:u w:val="single"/>
        </w:rPr>
        <w:t>varivestis</w:t>
      </w:r>
      <w:proofErr w:type="spellEnd"/>
      <w:r>
        <w:rPr>
          <w:rFonts w:ascii="Arial" w:hAnsi="Arial" w:cs="Arial"/>
          <w:sz w:val="24"/>
          <w:szCs w:val="24"/>
        </w:rPr>
        <w:t xml:space="preserve"> M., </w:t>
      </w:r>
      <w:proofErr w:type="spellStart"/>
      <w:r>
        <w:rPr>
          <w:rFonts w:ascii="Arial" w:hAnsi="Arial" w:cs="Arial"/>
          <w:sz w:val="24"/>
          <w:szCs w:val="24"/>
        </w:rPr>
        <w:t>Ephestia</w:t>
      </w:r>
      <w:proofErr w:type="spellEnd"/>
      <w:r>
        <w:rPr>
          <w:rFonts w:ascii="Arial" w:hAnsi="Arial" w:cs="Arial"/>
          <w:sz w:val="24"/>
          <w:szCs w:val="24"/>
        </w:rPr>
        <w:t xml:space="preserve"> </w:t>
      </w:r>
      <w:proofErr w:type="spellStart"/>
      <w:r>
        <w:rPr>
          <w:rFonts w:ascii="Arial" w:hAnsi="Arial" w:cs="Arial"/>
          <w:sz w:val="24"/>
          <w:szCs w:val="24"/>
        </w:rPr>
        <w:t>kuehniella</w:t>
      </w:r>
      <w:proofErr w:type="spellEnd"/>
      <w:r>
        <w:rPr>
          <w:rFonts w:ascii="Arial" w:hAnsi="Arial" w:cs="Arial"/>
          <w:sz w:val="24"/>
          <w:szCs w:val="24"/>
        </w:rPr>
        <w:t xml:space="preserve"> </w:t>
      </w:r>
      <w:proofErr w:type="gramStart"/>
      <w:r>
        <w:rPr>
          <w:rFonts w:ascii="Arial" w:hAnsi="Arial" w:cs="Arial"/>
          <w:sz w:val="24"/>
          <w:szCs w:val="24"/>
        </w:rPr>
        <w:t>Zell.,</w:t>
      </w:r>
      <w:proofErr w:type="gramEnd"/>
      <w:r>
        <w:rPr>
          <w:rFonts w:ascii="Arial" w:hAnsi="Arial" w:cs="Arial"/>
          <w:sz w:val="24"/>
          <w:szCs w:val="24"/>
        </w:rPr>
        <w:t xml:space="preserve"> and </w:t>
      </w:r>
      <w:proofErr w:type="spellStart"/>
      <w:r>
        <w:rPr>
          <w:rFonts w:ascii="Arial" w:hAnsi="Arial" w:cs="Arial"/>
          <w:sz w:val="24"/>
          <w:szCs w:val="24"/>
        </w:rPr>
        <w:t>Apis</w:t>
      </w:r>
      <w:proofErr w:type="spellEnd"/>
      <w:r>
        <w:rPr>
          <w:rFonts w:ascii="Arial" w:hAnsi="Arial" w:cs="Arial"/>
          <w:sz w:val="24"/>
          <w:szCs w:val="24"/>
        </w:rPr>
        <w:t xml:space="preserve"> </w:t>
      </w:r>
      <w:proofErr w:type="spellStart"/>
      <w:r>
        <w:rPr>
          <w:rFonts w:ascii="Arial" w:hAnsi="Arial" w:cs="Arial"/>
          <w:sz w:val="24"/>
          <w:szCs w:val="24"/>
        </w:rPr>
        <w:t>mellifera</w:t>
      </w:r>
      <w:proofErr w:type="spellEnd"/>
      <w:r>
        <w:rPr>
          <w:rFonts w:ascii="Arial" w:hAnsi="Arial" w:cs="Arial"/>
          <w:sz w:val="24"/>
          <w:szCs w:val="24"/>
        </w:rPr>
        <w:t xml:space="preserve"> L. (</w:t>
      </w:r>
      <w:proofErr w:type="spellStart"/>
      <w:r>
        <w:rPr>
          <w:rFonts w:ascii="Arial" w:hAnsi="Arial" w:cs="Arial"/>
          <w:sz w:val="24"/>
          <w:szCs w:val="24"/>
        </w:rPr>
        <w:t>Rembold</w:t>
      </w:r>
      <w:proofErr w:type="spellEnd"/>
      <w:r>
        <w:rPr>
          <w:rFonts w:ascii="Arial" w:hAnsi="Arial" w:cs="Arial"/>
          <w:sz w:val="24"/>
          <w:szCs w:val="24"/>
        </w:rPr>
        <w:t xml:space="preserve"> et al. 1982).  Nine different oils (almond, shark liver, </w:t>
      </w:r>
      <w:proofErr w:type="spellStart"/>
      <w:r>
        <w:rPr>
          <w:rFonts w:ascii="Arial" w:hAnsi="Arial" w:cs="Arial"/>
          <w:sz w:val="24"/>
          <w:szCs w:val="24"/>
        </w:rPr>
        <w:t>khaskhas</w:t>
      </w:r>
      <w:proofErr w:type="spellEnd"/>
      <w:r>
        <w:rPr>
          <w:rFonts w:ascii="Arial" w:hAnsi="Arial" w:cs="Arial"/>
          <w:sz w:val="24"/>
          <w:szCs w:val="24"/>
        </w:rPr>
        <w:t xml:space="preserve">, groundnut, </w:t>
      </w:r>
      <w:proofErr w:type="spellStart"/>
      <w:r>
        <w:rPr>
          <w:rFonts w:ascii="Arial" w:hAnsi="Arial" w:cs="Arial"/>
          <w:sz w:val="24"/>
          <w:szCs w:val="24"/>
        </w:rPr>
        <w:t>sesamum</w:t>
      </w:r>
      <w:proofErr w:type="spellEnd"/>
      <w:r>
        <w:rPr>
          <w:rFonts w:ascii="Arial" w:hAnsi="Arial" w:cs="Arial"/>
          <w:sz w:val="24"/>
          <w:szCs w:val="24"/>
        </w:rPr>
        <w:t xml:space="preserve">, castor, mustard, coconut and cucurbit) have been found to retard the growth and development of the larvae, pupae and adults of </w:t>
      </w:r>
      <w:proofErr w:type="spellStart"/>
      <w:r>
        <w:rPr>
          <w:rFonts w:ascii="Arial" w:hAnsi="Arial" w:cs="Arial"/>
          <w:sz w:val="24"/>
          <w:szCs w:val="24"/>
          <w:u w:val="single"/>
        </w:rPr>
        <w:t>Trogoderma</w:t>
      </w:r>
      <w:proofErr w:type="spellEnd"/>
      <w:r>
        <w:rPr>
          <w:rFonts w:ascii="Arial" w:hAnsi="Arial" w:cs="Arial"/>
          <w:sz w:val="24"/>
          <w:szCs w:val="24"/>
          <w:u w:val="single"/>
        </w:rPr>
        <w:t xml:space="preserve"> </w:t>
      </w:r>
      <w:proofErr w:type="spellStart"/>
      <w:r>
        <w:rPr>
          <w:rFonts w:ascii="Arial" w:hAnsi="Arial" w:cs="Arial"/>
          <w:sz w:val="24"/>
          <w:szCs w:val="24"/>
          <w:u w:val="single"/>
        </w:rPr>
        <w:t>granarium</w:t>
      </w:r>
      <w:proofErr w:type="spellEnd"/>
      <w:r>
        <w:rPr>
          <w:rFonts w:ascii="Arial" w:hAnsi="Arial" w:cs="Arial"/>
          <w:sz w:val="24"/>
          <w:szCs w:val="24"/>
        </w:rPr>
        <w:t xml:space="preserve"> and </w:t>
      </w:r>
      <w:r>
        <w:rPr>
          <w:rFonts w:ascii="Arial" w:hAnsi="Arial" w:cs="Arial"/>
          <w:sz w:val="24"/>
          <w:szCs w:val="24"/>
          <w:u w:val="single"/>
        </w:rPr>
        <w:t xml:space="preserve">T. </w:t>
      </w:r>
      <w:proofErr w:type="spellStart"/>
      <w:r>
        <w:rPr>
          <w:rFonts w:ascii="Arial" w:hAnsi="Arial" w:cs="Arial"/>
          <w:sz w:val="24"/>
          <w:szCs w:val="24"/>
          <w:u w:val="single"/>
        </w:rPr>
        <w:t>castaneum</w:t>
      </w:r>
      <w:proofErr w:type="spellEnd"/>
      <w:r>
        <w:rPr>
          <w:rFonts w:ascii="Arial" w:hAnsi="Arial" w:cs="Arial"/>
          <w:sz w:val="24"/>
          <w:szCs w:val="24"/>
        </w:rPr>
        <w:t xml:space="preserve"> (</w:t>
      </w:r>
      <w:proofErr w:type="spellStart"/>
      <w:r>
        <w:rPr>
          <w:rFonts w:ascii="Arial" w:hAnsi="Arial" w:cs="Arial"/>
          <w:sz w:val="24"/>
          <w:szCs w:val="24"/>
        </w:rPr>
        <w:t>Punji</w:t>
      </w:r>
      <w:proofErr w:type="spellEnd"/>
      <w:r>
        <w:rPr>
          <w:rFonts w:ascii="Arial" w:hAnsi="Arial" w:cs="Arial"/>
          <w:sz w:val="24"/>
          <w:szCs w:val="24"/>
        </w:rPr>
        <w:t xml:space="preserve"> et al., 1970).  The present studies, therefore, adds one more oil, that extracted from A. </w:t>
      </w:r>
      <w:proofErr w:type="spellStart"/>
      <w:r>
        <w:rPr>
          <w:rFonts w:ascii="Arial" w:hAnsi="Arial" w:cs="Arial"/>
          <w:sz w:val="24"/>
          <w:szCs w:val="24"/>
        </w:rPr>
        <w:t>squamosa</w:t>
      </w:r>
      <w:proofErr w:type="spellEnd"/>
      <w:r>
        <w:rPr>
          <w:rFonts w:ascii="Arial" w:hAnsi="Arial" w:cs="Arial"/>
          <w:sz w:val="24"/>
          <w:szCs w:val="24"/>
        </w:rPr>
        <w:t xml:space="preserve"> seeds, is an agent which significantly delayed larval development and reduced body weight of the adults, and the effect was dose dependent.</w:t>
      </w:r>
    </w:p>
    <w:p w:rsidR="008D2F3B" w:rsidRDefault="008D2F3B" w:rsidP="00A2466D">
      <w:pPr>
        <w:spacing w:before="240"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REFERENCES</w:t>
      </w:r>
    </w:p>
    <w:p w:rsidR="003959DC" w:rsidRDefault="008D2F3B" w:rsidP="00A2466D">
      <w:pPr>
        <w:spacing w:before="240" w:after="0" w:line="240" w:lineRule="auto"/>
        <w:rPr>
          <w:rFonts w:ascii="Arial" w:hAnsi="Arial" w:cs="Arial"/>
          <w:sz w:val="24"/>
          <w:szCs w:val="24"/>
        </w:rPr>
      </w:pPr>
      <w:proofErr w:type="gramStart"/>
      <w:r>
        <w:rPr>
          <w:rFonts w:ascii="Arial" w:hAnsi="Arial" w:cs="Arial"/>
          <w:sz w:val="24"/>
          <w:szCs w:val="24"/>
        </w:rPr>
        <w:t xml:space="preserve">Harper, S.H., Potter, C. and </w:t>
      </w:r>
      <w:proofErr w:type="spellStart"/>
      <w:r>
        <w:rPr>
          <w:rFonts w:ascii="Arial" w:hAnsi="Arial" w:cs="Arial"/>
          <w:sz w:val="24"/>
          <w:szCs w:val="24"/>
        </w:rPr>
        <w:t>Gillham</w:t>
      </w:r>
      <w:proofErr w:type="spellEnd"/>
      <w:r>
        <w:rPr>
          <w:rFonts w:ascii="Arial" w:hAnsi="Arial" w:cs="Arial"/>
          <w:sz w:val="24"/>
          <w:szCs w:val="24"/>
        </w:rPr>
        <w:t>, E.M. 1947.</w:t>
      </w:r>
      <w:proofErr w:type="gramEnd"/>
      <w:r>
        <w:rPr>
          <w:rFonts w:ascii="Arial" w:hAnsi="Arial" w:cs="Arial"/>
          <w:sz w:val="24"/>
          <w:szCs w:val="24"/>
        </w:rPr>
        <w:t xml:space="preserve">  </w:t>
      </w:r>
      <w:proofErr w:type="spellStart"/>
      <w:proofErr w:type="gramStart"/>
      <w:r w:rsidR="003959DC">
        <w:rPr>
          <w:rFonts w:ascii="Arial" w:hAnsi="Arial" w:cs="Arial"/>
          <w:sz w:val="24"/>
          <w:szCs w:val="24"/>
          <w:u w:val="single"/>
        </w:rPr>
        <w:t>Annona</w:t>
      </w:r>
      <w:proofErr w:type="spellEnd"/>
      <w:r w:rsidR="003959DC">
        <w:rPr>
          <w:rFonts w:ascii="Arial" w:hAnsi="Arial" w:cs="Arial"/>
          <w:sz w:val="24"/>
          <w:szCs w:val="24"/>
        </w:rPr>
        <w:t xml:space="preserve"> species as insecticides.</w:t>
      </w:r>
      <w:proofErr w:type="gramEnd"/>
      <w:r w:rsidR="003959DC">
        <w:rPr>
          <w:rFonts w:ascii="Arial" w:hAnsi="Arial" w:cs="Arial"/>
          <w:sz w:val="24"/>
          <w:szCs w:val="24"/>
        </w:rPr>
        <w:br/>
      </w:r>
      <w:r w:rsidR="003959DC">
        <w:rPr>
          <w:rFonts w:ascii="Arial" w:hAnsi="Arial" w:cs="Arial"/>
          <w:sz w:val="24"/>
          <w:szCs w:val="24"/>
        </w:rPr>
        <w:tab/>
      </w:r>
      <w:r w:rsidR="003959DC">
        <w:rPr>
          <w:rFonts w:ascii="Arial" w:hAnsi="Arial" w:cs="Arial"/>
          <w:sz w:val="24"/>
          <w:szCs w:val="24"/>
        </w:rPr>
        <w:tab/>
        <w:t xml:space="preserve">Ann. Appl. Biol. </w:t>
      </w:r>
      <w:proofErr w:type="gramStart"/>
      <w:r w:rsidR="003959DC">
        <w:rPr>
          <w:rFonts w:ascii="Arial" w:hAnsi="Arial" w:cs="Arial"/>
          <w:sz w:val="24"/>
          <w:szCs w:val="24"/>
        </w:rPr>
        <w:t>34 :</w:t>
      </w:r>
      <w:proofErr w:type="gramEnd"/>
      <w:r w:rsidR="003959DC">
        <w:rPr>
          <w:rFonts w:ascii="Arial" w:hAnsi="Arial" w:cs="Arial"/>
          <w:sz w:val="24"/>
          <w:szCs w:val="24"/>
        </w:rPr>
        <w:t xml:space="preserve"> 104-112.</w:t>
      </w:r>
    </w:p>
    <w:p w:rsidR="003959DC" w:rsidRDefault="003959DC" w:rsidP="00A2466D">
      <w:pPr>
        <w:spacing w:before="240" w:after="0" w:line="240" w:lineRule="auto"/>
        <w:rPr>
          <w:rFonts w:ascii="Arial" w:hAnsi="Arial" w:cs="Arial"/>
          <w:sz w:val="24"/>
          <w:szCs w:val="24"/>
        </w:rPr>
      </w:pPr>
      <w:r>
        <w:rPr>
          <w:rFonts w:ascii="Arial" w:hAnsi="Arial" w:cs="Arial"/>
          <w:sz w:val="24"/>
          <w:szCs w:val="24"/>
        </w:rPr>
        <w:t xml:space="preserve">Hill, D.S. 1990.  </w:t>
      </w:r>
      <w:proofErr w:type="gramStart"/>
      <w:r>
        <w:rPr>
          <w:rFonts w:ascii="Arial" w:hAnsi="Arial" w:cs="Arial"/>
          <w:sz w:val="24"/>
          <w:szCs w:val="24"/>
        </w:rPr>
        <w:t>Pests of stored products and their control.</w:t>
      </w:r>
      <w:proofErr w:type="gramEnd"/>
      <w:r>
        <w:rPr>
          <w:rFonts w:ascii="Arial" w:hAnsi="Arial" w:cs="Arial"/>
          <w:sz w:val="24"/>
          <w:szCs w:val="24"/>
        </w:rPr>
        <w:br/>
      </w:r>
      <w:r>
        <w:rPr>
          <w:rFonts w:ascii="Arial" w:hAnsi="Arial" w:cs="Arial"/>
          <w:sz w:val="24"/>
          <w:szCs w:val="24"/>
        </w:rPr>
        <w:tab/>
      </w:r>
      <w:r>
        <w:rPr>
          <w:rFonts w:ascii="Arial" w:hAnsi="Arial" w:cs="Arial"/>
          <w:sz w:val="24"/>
          <w:szCs w:val="24"/>
        </w:rPr>
        <w:tab/>
        <w:t xml:space="preserve">Belhaven Press. London. </w:t>
      </w:r>
      <w:proofErr w:type="gramStart"/>
      <w:r>
        <w:rPr>
          <w:rFonts w:ascii="Arial" w:hAnsi="Arial" w:cs="Arial"/>
          <w:sz w:val="24"/>
          <w:szCs w:val="24"/>
        </w:rPr>
        <w:t>1</w:t>
      </w:r>
      <w:r w:rsidRPr="003959DC">
        <w:rPr>
          <w:rFonts w:ascii="Arial" w:hAnsi="Arial" w:cs="Arial"/>
          <w:sz w:val="24"/>
          <w:szCs w:val="24"/>
          <w:vertAlign w:val="superscript"/>
        </w:rPr>
        <w:t>st</w:t>
      </w:r>
      <w:r>
        <w:rPr>
          <w:rFonts w:ascii="Arial" w:hAnsi="Arial" w:cs="Arial"/>
          <w:sz w:val="24"/>
          <w:szCs w:val="24"/>
        </w:rPr>
        <w:t xml:space="preserve">  Ed</w:t>
      </w:r>
      <w:proofErr w:type="gramEnd"/>
      <w:r>
        <w:rPr>
          <w:rFonts w:ascii="Arial" w:hAnsi="Arial" w:cs="Arial"/>
          <w:sz w:val="24"/>
          <w:szCs w:val="24"/>
        </w:rPr>
        <w:t>.</w:t>
      </w:r>
    </w:p>
    <w:p w:rsidR="003959DC" w:rsidRDefault="003959DC" w:rsidP="00A2466D">
      <w:pPr>
        <w:spacing w:before="240" w:after="0" w:line="240" w:lineRule="auto"/>
        <w:rPr>
          <w:rFonts w:ascii="Arial" w:hAnsi="Arial" w:cs="Arial"/>
          <w:sz w:val="24"/>
          <w:szCs w:val="24"/>
        </w:rPr>
      </w:pPr>
      <w:r>
        <w:rPr>
          <w:rFonts w:ascii="Arial" w:hAnsi="Arial" w:cs="Arial"/>
          <w:sz w:val="24"/>
          <w:szCs w:val="24"/>
        </w:rPr>
        <w:t xml:space="preserve">Ho, Frank. 1969.  Identification of pupae of six species of </w:t>
      </w:r>
      <w:r>
        <w:rPr>
          <w:rFonts w:ascii="Arial" w:hAnsi="Arial" w:cs="Arial"/>
          <w:sz w:val="24"/>
          <w:szCs w:val="24"/>
          <w:u w:val="single"/>
        </w:rPr>
        <w:t>Tribolium</w:t>
      </w:r>
      <w:r>
        <w:rPr>
          <w:rFonts w:ascii="Arial" w:hAnsi="Arial" w:cs="Arial"/>
          <w:sz w:val="24"/>
          <w:szCs w:val="24"/>
        </w:rPr>
        <w:t xml:space="preserve"> (</w:t>
      </w:r>
      <w:proofErr w:type="spellStart"/>
      <w:proofErr w:type="gramStart"/>
      <w:r>
        <w:rPr>
          <w:rFonts w:ascii="Arial" w:hAnsi="Arial" w:cs="Arial"/>
          <w:sz w:val="24"/>
          <w:szCs w:val="24"/>
        </w:rPr>
        <w:t>Coleoptera</w:t>
      </w:r>
      <w:proofErr w:type="spellEnd"/>
      <w:r>
        <w:rPr>
          <w:rFonts w:ascii="Arial" w:hAnsi="Arial" w:cs="Arial"/>
          <w:sz w:val="24"/>
          <w:szCs w:val="24"/>
        </w:rPr>
        <w:t xml:space="preserve"> :</w:t>
      </w:r>
      <w:proofErr w:type="gramEnd"/>
      <w:r>
        <w:rPr>
          <w:rFonts w:ascii="Arial" w:hAnsi="Arial" w:cs="Arial"/>
          <w:sz w:val="24"/>
          <w:szCs w:val="24"/>
        </w:rPr>
        <w:br/>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Tenebrionidae</w:t>
      </w:r>
      <w:proofErr w:type="spellEnd"/>
      <w:r>
        <w:rPr>
          <w:rFonts w:ascii="Arial" w:hAnsi="Arial" w:cs="Arial"/>
          <w:sz w:val="24"/>
          <w:szCs w:val="24"/>
        </w:rPr>
        <w:t xml:space="preserve">).  Ann. Entom. Soc. Am. </w:t>
      </w:r>
      <w:proofErr w:type="gramStart"/>
      <w:r>
        <w:rPr>
          <w:rFonts w:ascii="Arial" w:hAnsi="Arial" w:cs="Arial"/>
          <w:sz w:val="24"/>
          <w:szCs w:val="24"/>
        </w:rPr>
        <w:t>62 :</w:t>
      </w:r>
      <w:proofErr w:type="gramEnd"/>
      <w:r>
        <w:rPr>
          <w:rFonts w:ascii="Arial" w:hAnsi="Arial" w:cs="Arial"/>
          <w:sz w:val="24"/>
          <w:szCs w:val="24"/>
        </w:rPr>
        <w:t xml:space="preserve"> 1232-1234.</w:t>
      </w:r>
    </w:p>
    <w:p w:rsidR="003959DC" w:rsidRDefault="003959DC" w:rsidP="00A2466D">
      <w:pPr>
        <w:spacing w:before="240" w:after="0" w:line="240" w:lineRule="auto"/>
        <w:rPr>
          <w:rFonts w:ascii="Arial" w:hAnsi="Arial" w:cs="Arial"/>
          <w:sz w:val="24"/>
          <w:szCs w:val="24"/>
        </w:rPr>
      </w:pPr>
      <w:r>
        <w:rPr>
          <w:rFonts w:ascii="Arial" w:hAnsi="Arial" w:cs="Arial"/>
          <w:sz w:val="24"/>
          <w:szCs w:val="24"/>
        </w:rPr>
        <w:t xml:space="preserve">Howe, R. W. 1956.  </w:t>
      </w:r>
      <w:proofErr w:type="gramStart"/>
      <w:r>
        <w:rPr>
          <w:rFonts w:ascii="Arial" w:hAnsi="Arial" w:cs="Arial"/>
          <w:sz w:val="24"/>
          <w:szCs w:val="24"/>
        </w:rPr>
        <w:t>The effects of temperature and humidity on the rate of</w:t>
      </w:r>
      <w:r>
        <w:rPr>
          <w:rFonts w:ascii="Arial" w:hAnsi="Arial" w:cs="Arial"/>
          <w:sz w:val="24"/>
          <w:szCs w:val="24"/>
        </w:rPr>
        <w:br/>
      </w:r>
      <w:r>
        <w:rPr>
          <w:rFonts w:ascii="Arial" w:hAnsi="Arial" w:cs="Arial"/>
          <w:sz w:val="24"/>
          <w:szCs w:val="24"/>
        </w:rPr>
        <w:tab/>
      </w:r>
      <w:r>
        <w:rPr>
          <w:rFonts w:ascii="Arial" w:hAnsi="Arial" w:cs="Arial"/>
          <w:sz w:val="24"/>
          <w:szCs w:val="24"/>
        </w:rPr>
        <w:tab/>
        <w:t xml:space="preserve">development and mortality of </w:t>
      </w:r>
      <w:r>
        <w:rPr>
          <w:rFonts w:ascii="Arial" w:hAnsi="Arial" w:cs="Arial"/>
          <w:sz w:val="24"/>
          <w:szCs w:val="24"/>
          <w:u w:val="single"/>
        </w:rPr>
        <w:t xml:space="preserve">Tribolium </w:t>
      </w:r>
      <w:proofErr w:type="spellStart"/>
      <w:r>
        <w:rPr>
          <w:rFonts w:ascii="Arial" w:hAnsi="Arial" w:cs="Arial"/>
          <w:sz w:val="24"/>
          <w:szCs w:val="24"/>
          <w:u w:val="single"/>
        </w:rPr>
        <w:t>castaneum</w:t>
      </w:r>
      <w:proofErr w:type="spellEnd"/>
      <w:r>
        <w:rPr>
          <w:rFonts w:ascii="Arial" w:hAnsi="Arial" w:cs="Arial"/>
          <w:sz w:val="24"/>
          <w:szCs w:val="24"/>
        </w:rPr>
        <w:t>.</w:t>
      </w:r>
      <w:proofErr w:type="gramEnd"/>
      <w:r>
        <w:rPr>
          <w:rFonts w:ascii="Arial" w:hAnsi="Arial" w:cs="Arial"/>
          <w:sz w:val="24"/>
          <w:szCs w:val="24"/>
        </w:rPr>
        <w:br/>
      </w:r>
      <w:r>
        <w:rPr>
          <w:rFonts w:ascii="Arial" w:hAnsi="Arial" w:cs="Arial"/>
          <w:sz w:val="24"/>
          <w:szCs w:val="24"/>
        </w:rPr>
        <w:tab/>
      </w:r>
      <w:r>
        <w:rPr>
          <w:rFonts w:ascii="Arial" w:hAnsi="Arial" w:cs="Arial"/>
          <w:sz w:val="24"/>
          <w:szCs w:val="24"/>
        </w:rPr>
        <w:tab/>
        <w:t xml:space="preserve">Ann. Appl. Biol. </w:t>
      </w:r>
      <w:proofErr w:type="gramStart"/>
      <w:r>
        <w:rPr>
          <w:rFonts w:ascii="Arial" w:hAnsi="Arial" w:cs="Arial"/>
          <w:sz w:val="24"/>
          <w:szCs w:val="24"/>
        </w:rPr>
        <w:t>44 :</w:t>
      </w:r>
      <w:proofErr w:type="gramEnd"/>
      <w:r>
        <w:rPr>
          <w:rFonts w:ascii="Arial" w:hAnsi="Arial" w:cs="Arial"/>
          <w:sz w:val="24"/>
          <w:szCs w:val="24"/>
        </w:rPr>
        <w:t xml:space="preserve"> 356-368.</w:t>
      </w:r>
    </w:p>
    <w:p w:rsidR="003959DC" w:rsidRDefault="003959DC" w:rsidP="00A2466D">
      <w:pPr>
        <w:spacing w:before="240" w:after="0" w:line="240" w:lineRule="auto"/>
        <w:rPr>
          <w:rFonts w:ascii="Arial" w:hAnsi="Arial" w:cs="Arial"/>
          <w:sz w:val="24"/>
          <w:szCs w:val="24"/>
        </w:rPr>
      </w:pPr>
      <w:r>
        <w:rPr>
          <w:rFonts w:ascii="Arial" w:hAnsi="Arial" w:cs="Arial"/>
          <w:sz w:val="24"/>
          <w:szCs w:val="24"/>
        </w:rPr>
        <w:t>Jacobson, M. 1958.  Insecticides from plants: a review of literature, 1941-53.</w:t>
      </w:r>
      <w:r>
        <w:rPr>
          <w:rFonts w:ascii="Arial" w:hAnsi="Arial" w:cs="Arial"/>
          <w:sz w:val="24"/>
          <w:szCs w:val="24"/>
        </w:rPr>
        <w:br/>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USDA Agricultural Handbook 134.</w:t>
      </w:r>
      <w:proofErr w:type="gramEnd"/>
    </w:p>
    <w:p w:rsidR="003959DC" w:rsidRDefault="003959DC" w:rsidP="00A2466D">
      <w:pPr>
        <w:spacing w:before="240" w:after="0" w:line="240" w:lineRule="auto"/>
        <w:rPr>
          <w:rFonts w:ascii="Arial" w:hAnsi="Arial" w:cs="Arial"/>
          <w:sz w:val="24"/>
          <w:szCs w:val="24"/>
        </w:rPr>
      </w:pPr>
      <w:r>
        <w:rPr>
          <w:rFonts w:ascii="Arial" w:hAnsi="Arial" w:cs="Arial"/>
          <w:sz w:val="24"/>
          <w:szCs w:val="24"/>
        </w:rPr>
        <w:t>Jacobson, M. 1975.  Insecticides from plants:  A review of literature, 1954-71.</w:t>
      </w:r>
      <w:r>
        <w:rPr>
          <w:rFonts w:ascii="Arial" w:hAnsi="Arial" w:cs="Arial"/>
          <w:sz w:val="24"/>
          <w:szCs w:val="24"/>
        </w:rPr>
        <w:br/>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USDA  Agricultural</w:t>
      </w:r>
      <w:proofErr w:type="gramEnd"/>
      <w:r>
        <w:rPr>
          <w:rFonts w:ascii="Arial" w:hAnsi="Arial" w:cs="Arial"/>
          <w:sz w:val="24"/>
          <w:szCs w:val="24"/>
        </w:rPr>
        <w:t xml:space="preserve"> Handbook 461.</w:t>
      </w:r>
    </w:p>
    <w:p w:rsidR="003959DC" w:rsidRDefault="003959DC" w:rsidP="00A2466D">
      <w:pPr>
        <w:spacing w:before="240" w:after="0" w:line="240" w:lineRule="auto"/>
        <w:rPr>
          <w:rFonts w:ascii="Arial" w:hAnsi="Arial" w:cs="Arial"/>
          <w:sz w:val="24"/>
          <w:szCs w:val="24"/>
        </w:rPr>
      </w:pPr>
      <w:r>
        <w:rPr>
          <w:rFonts w:ascii="Arial" w:hAnsi="Arial" w:cs="Arial"/>
          <w:sz w:val="24"/>
          <w:szCs w:val="24"/>
        </w:rPr>
        <w:t xml:space="preserve">Jacobson, M. 1990.  </w:t>
      </w:r>
      <w:proofErr w:type="gramStart"/>
      <w:r>
        <w:rPr>
          <w:rFonts w:ascii="Arial" w:hAnsi="Arial" w:cs="Arial"/>
          <w:sz w:val="24"/>
          <w:szCs w:val="24"/>
        </w:rPr>
        <w:t>Glossary of Plant-Derived Insect Deterrents.</w:t>
      </w:r>
      <w:proofErr w:type="gramEnd"/>
      <w:r>
        <w:rPr>
          <w:rFonts w:ascii="Arial" w:hAnsi="Arial" w:cs="Arial"/>
          <w:sz w:val="24"/>
          <w:szCs w:val="24"/>
        </w:rPr>
        <w:t xml:space="preserve">  </w:t>
      </w:r>
      <w:proofErr w:type="gramStart"/>
      <w:r>
        <w:rPr>
          <w:rFonts w:ascii="Arial" w:hAnsi="Arial" w:cs="Arial"/>
          <w:sz w:val="24"/>
          <w:szCs w:val="24"/>
        </w:rPr>
        <w:t xml:space="preserve">CRC Press Inc., </w:t>
      </w:r>
      <w:r>
        <w:rPr>
          <w:rFonts w:ascii="Arial" w:hAnsi="Arial" w:cs="Arial"/>
          <w:sz w:val="24"/>
          <w:szCs w:val="24"/>
        </w:rPr>
        <w:br/>
      </w:r>
      <w:r>
        <w:rPr>
          <w:rFonts w:ascii="Arial" w:hAnsi="Arial" w:cs="Arial"/>
          <w:sz w:val="24"/>
          <w:szCs w:val="24"/>
        </w:rPr>
        <w:tab/>
      </w:r>
      <w:r>
        <w:rPr>
          <w:rFonts w:ascii="Arial" w:hAnsi="Arial" w:cs="Arial"/>
          <w:sz w:val="24"/>
          <w:szCs w:val="24"/>
        </w:rPr>
        <w:tab/>
        <w:t>Boca Raton, Florida, 167 pp, 2</w:t>
      </w:r>
      <w:r w:rsidRPr="003959DC">
        <w:rPr>
          <w:rFonts w:ascii="Arial" w:hAnsi="Arial" w:cs="Arial"/>
          <w:sz w:val="24"/>
          <w:szCs w:val="24"/>
          <w:vertAlign w:val="superscript"/>
        </w:rPr>
        <w:t>nd</w:t>
      </w:r>
      <w:r>
        <w:rPr>
          <w:rFonts w:ascii="Arial" w:hAnsi="Arial" w:cs="Arial"/>
          <w:sz w:val="24"/>
          <w:szCs w:val="24"/>
        </w:rPr>
        <w:t xml:space="preserve"> edition.</w:t>
      </w:r>
      <w:proofErr w:type="gramEnd"/>
    </w:p>
    <w:p w:rsidR="00D827CF" w:rsidRDefault="00D827CF" w:rsidP="00A2466D">
      <w:pPr>
        <w:spacing w:before="240" w:after="0" w:line="240" w:lineRule="auto"/>
        <w:rPr>
          <w:rFonts w:ascii="Arial" w:hAnsi="Arial" w:cs="Arial"/>
          <w:sz w:val="24"/>
          <w:szCs w:val="24"/>
        </w:rPr>
      </w:pPr>
      <w:proofErr w:type="spellStart"/>
      <w:r>
        <w:rPr>
          <w:rFonts w:ascii="Arial" w:hAnsi="Arial" w:cs="Arial"/>
          <w:sz w:val="24"/>
          <w:szCs w:val="24"/>
        </w:rPr>
        <w:t>Jilani</w:t>
      </w:r>
      <w:proofErr w:type="spellEnd"/>
      <w:r>
        <w:rPr>
          <w:rFonts w:ascii="Arial" w:hAnsi="Arial" w:cs="Arial"/>
          <w:sz w:val="24"/>
          <w:szCs w:val="24"/>
        </w:rPr>
        <w:t xml:space="preserve">, G. </w:t>
      </w:r>
      <w:proofErr w:type="spellStart"/>
      <w:r>
        <w:rPr>
          <w:rFonts w:ascii="Arial" w:hAnsi="Arial" w:cs="Arial"/>
          <w:sz w:val="24"/>
          <w:szCs w:val="24"/>
        </w:rPr>
        <w:t>Saxena</w:t>
      </w:r>
      <w:proofErr w:type="spellEnd"/>
      <w:r>
        <w:rPr>
          <w:rFonts w:ascii="Arial" w:hAnsi="Arial" w:cs="Arial"/>
          <w:sz w:val="24"/>
          <w:szCs w:val="24"/>
        </w:rPr>
        <w:t xml:space="preserve">, R.C. and </w:t>
      </w:r>
      <w:proofErr w:type="spellStart"/>
      <w:r>
        <w:rPr>
          <w:rFonts w:ascii="Arial" w:hAnsi="Arial" w:cs="Arial"/>
          <w:sz w:val="24"/>
          <w:szCs w:val="24"/>
        </w:rPr>
        <w:t>Rueda</w:t>
      </w:r>
      <w:proofErr w:type="spellEnd"/>
      <w:r>
        <w:rPr>
          <w:rFonts w:ascii="Arial" w:hAnsi="Arial" w:cs="Arial"/>
          <w:sz w:val="24"/>
          <w:szCs w:val="24"/>
        </w:rPr>
        <w:t xml:space="preserve">, B.P. 1988.  Repellent and growth inhibiting effects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of turmeric oil, </w:t>
      </w:r>
      <w:proofErr w:type="spellStart"/>
      <w:r>
        <w:rPr>
          <w:rFonts w:ascii="Arial" w:hAnsi="Arial" w:cs="Arial"/>
          <w:sz w:val="24"/>
          <w:szCs w:val="24"/>
        </w:rPr>
        <w:t>sweetflag</w:t>
      </w:r>
      <w:proofErr w:type="spellEnd"/>
      <w:r>
        <w:rPr>
          <w:rFonts w:ascii="Arial" w:hAnsi="Arial" w:cs="Arial"/>
          <w:sz w:val="24"/>
          <w:szCs w:val="24"/>
        </w:rPr>
        <w:t xml:space="preserve"> oil, </w:t>
      </w:r>
      <w:proofErr w:type="spellStart"/>
      <w:r>
        <w:rPr>
          <w:rFonts w:ascii="Arial" w:hAnsi="Arial" w:cs="Arial"/>
          <w:sz w:val="24"/>
          <w:szCs w:val="24"/>
        </w:rPr>
        <w:t>neem</w:t>
      </w:r>
      <w:proofErr w:type="spellEnd"/>
      <w:r>
        <w:rPr>
          <w:rFonts w:ascii="Arial" w:hAnsi="Arial" w:cs="Arial"/>
          <w:sz w:val="24"/>
          <w:szCs w:val="24"/>
        </w:rPr>
        <w:t xml:space="preserve"> oil and </w:t>
      </w:r>
      <w:proofErr w:type="spellStart"/>
      <w:r>
        <w:rPr>
          <w:rFonts w:ascii="Arial" w:hAnsi="Arial" w:cs="Arial"/>
          <w:sz w:val="24"/>
          <w:szCs w:val="24"/>
        </w:rPr>
        <w:t>margosan</w:t>
      </w:r>
      <w:proofErr w:type="spellEnd"/>
      <w:r>
        <w:rPr>
          <w:rFonts w:ascii="Arial" w:hAnsi="Arial" w:cs="Arial"/>
          <w:sz w:val="24"/>
          <w:szCs w:val="24"/>
        </w:rPr>
        <w:t xml:space="preserve"> “O” on red flour </w:t>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beetle  (</w:t>
      </w:r>
      <w:proofErr w:type="spellStart"/>
      <w:proofErr w:type="gramEnd"/>
      <w:r>
        <w:rPr>
          <w:rFonts w:ascii="Arial" w:hAnsi="Arial" w:cs="Arial"/>
          <w:sz w:val="24"/>
          <w:szCs w:val="24"/>
        </w:rPr>
        <w:t>Coleoptera</w:t>
      </w:r>
      <w:proofErr w:type="spellEnd"/>
      <w:r>
        <w:rPr>
          <w:rFonts w:ascii="Arial" w:hAnsi="Arial" w:cs="Arial"/>
          <w:sz w:val="24"/>
          <w:szCs w:val="24"/>
        </w:rPr>
        <w:t xml:space="preserve"> : </w:t>
      </w:r>
      <w:proofErr w:type="spellStart"/>
      <w:r>
        <w:rPr>
          <w:rFonts w:ascii="Arial" w:hAnsi="Arial" w:cs="Arial"/>
          <w:sz w:val="24"/>
          <w:szCs w:val="24"/>
        </w:rPr>
        <w:t>Tenebrionidae</w:t>
      </w:r>
      <w:proofErr w:type="spellEnd"/>
      <w:r>
        <w:rPr>
          <w:rFonts w:ascii="Arial" w:hAnsi="Arial" w:cs="Arial"/>
          <w:sz w:val="24"/>
          <w:szCs w:val="24"/>
        </w:rPr>
        <w:t xml:space="preserve">).  </w:t>
      </w:r>
      <w:proofErr w:type="gramStart"/>
      <w:r>
        <w:rPr>
          <w:rFonts w:ascii="Arial" w:hAnsi="Arial" w:cs="Arial"/>
          <w:sz w:val="24"/>
          <w:szCs w:val="24"/>
        </w:rPr>
        <w:t>J. econ.</w:t>
      </w:r>
      <w:proofErr w:type="gramEnd"/>
      <w:r>
        <w:rPr>
          <w:rFonts w:ascii="Arial" w:hAnsi="Arial" w:cs="Arial"/>
          <w:sz w:val="24"/>
          <w:szCs w:val="24"/>
        </w:rPr>
        <w:t xml:space="preserve"> </w:t>
      </w:r>
      <w:proofErr w:type="spellStart"/>
      <w:proofErr w:type="gramStart"/>
      <w:r>
        <w:rPr>
          <w:rFonts w:ascii="Arial" w:hAnsi="Arial" w:cs="Arial"/>
          <w:sz w:val="24"/>
          <w:szCs w:val="24"/>
        </w:rPr>
        <w:t>Entomol</w:t>
      </w:r>
      <w:proofErr w:type="spellEnd"/>
      <w:r>
        <w:rPr>
          <w:rFonts w:ascii="Arial" w:hAnsi="Arial" w:cs="Arial"/>
          <w:sz w:val="24"/>
          <w:szCs w:val="24"/>
        </w:rPr>
        <w:t>.</w:t>
      </w:r>
      <w:proofErr w:type="gramEnd"/>
      <w:r>
        <w:rPr>
          <w:rFonts w:ascii="Arial" w:hAnsi="Arial" w:cs="Arial"/>
          <w:sz w:val="24"/>
          <w:szCs w:val="24"/>
        </w:rPr>
        <w:t xml:space="preserve"> 81: 1226-1230.</w:t>
      </w:r>
    </w:p>
    <w:p w:rsidR="00D827CF" w:rsidRDefault="00D827CF" w:rsidP="00A2466D">
      <w:pPr>
        <w:spacing w:before="240" w:after="0" w:line="240" w:lineRule="auto"/>
        <w:rPr>
          <w:rFonts w:ascii="Arial" w:hAnsi="Arial" w:cs="Arial"/>
          <w:sz w:val="24"/>
          <w:szCs w:val="24"/>
        </w:rPr>
      </w:pPr>
      <w:r>
        <w:rPr>
          <w:rFonts w:ascii="Arial" w:hAnsi="Arial" w:cs="Arial"/>
          <w:sz w:val="24"/>
          <w:szCs w:val="24"/>
        </w:rPr>
        <w:t xml:space="preserve">Lindley, J. 1946.  </w:t>
      </w:r>
      <w:proofErr w:type="gramStart"/>
      <w:r>
        <w:rPr>
          <w:rFonts w:ascii="Arial" w:hAnsi="Arial" w:cs="Arial"/>
          <w:sz w:val="24"/>
          <w:szCs w:val="24"/>
        </w:rPr>
        <w:t>The vegetable kingdom.</w:t>
      </w:r>
      <w:proofErr w:type="gramEnd"/>
      <w:r>
        <w:rPr>
          <w:rFonts w:ascii="Arial" w:hAnsi="Arial" w:cs="Arial"/>
          <w:sz w:val="24"/>
          <w:szCs w:val="24"/>
        </w:rPr>
        <w:t xml:space="preserve">  London. </w:t>
      </w:r>
      <w:proofErr w:type="spellStart"/>
      <w:proofErr w:type="gramStart"/>
      <w:r>
        <w:rPr>
          <w:rFonts w:ascii="Arial" w:hAnsi="Arial" w:cs="Arial"/>
          <w:sz w:val="24"/>
          <w:szCs w:val="24"/>
        </w:rPr>
        <w:t>Bradburr</w:t>
      </w:r>
      <w:proofErr w:type="spellEnd"/>
      <w:r>
        <w:rPr>
          <w:rFonts w:ascii="Arial" w:hAnsi="Arial" w:cs="Arial"/>
          <w:sz w:val="24"/>
          <w:szCs w:val="24"/>
        </w:rPr>
        <w:t xml:space="preserve"> and Evans.</w:t>
      </w:r>
      <w:proofErr w:type="gramEnd"/>
      <w:r>
        <w:rPr>
          <w:rFonts w:ascii="Arial" w:hAnsi="Arial" w:cs="Arial"/>
          <w:sz w:val="24"/>
          <w:szCs w:val="24"/>
        </w:rPr>
        <w:t xml:space="preserve">  </w:t>
      </w:r>
      <w:proofErr w:type="gramStart"/>
      <w:r>
        <w:rPr>
          <w:rFonts w:ascii="Arial" w:hAnsi="Arial" w:cs="Arial"/>
          <w:sz w:val="24"/>
          <w:szCs w:val="24"/>
        </w:rPr>
        <w:t>1</w:t>
      </w:r>
      <w:r w:rsidRPr="00D827CF">
        <w:rPr>
          <w:rFonts w:ascii="Arial" w:hAnsi="Arial" w:cs="Arial"/>
          <w:sz w:val="24"/>
          <w:szCs w:val="24"/>
          <w:vertAlign w:val="superscript"/>
        </w:rPr>
        <w:t>st</w:t>
      </w:r>
      <w:r>
        <w:rPr>
          <w:rFonts w:ascii="Arial" w:hAnsi="Arial" w:cs="Arial"/>
          <w:sz w:val="24"/>
          <w:szCs w:val="24"/>
        </w:rPr>
        <w:t xml:space="preserve"> Ed. 421pp.</w:t>
      </w:r>
      <w:proofErr w:type="gramEnd"/>
    </w:p>
    <w:p w:rsidR="00D827CF" w:rsidRDefault="00D827CF" w:rsidP="00A2466D">
      <w:pPr>
        <w:spacing w:before="240" w:after="0" w:line="240" w:lineRule="auto"/>
        <w:rPr>
          <w:rFonts w:ascii="Arial" w:hAnsi="Arial" w:cs="Arial"/>
          <w:sz w:val="24"/>
          <w:szCs w:val="24"/>
        </w:rPr>
      </w:pPr>
      <w:proofErr w:type="spellStart"/>
      <w:r>
        <w:rPr>
          <w:rFonts w:ascii="Arial" w:hAnsi="Arial" w:cs="Arial"/>
          <w:sz w:val="24"/>
          <w:szCs w:val="24"/>
        </w:rPr>
        <w:t>Punji</w:t>
      </w:r>
      <w:proofErr w:type="spellEnd"/>
      <w:r>
        <w:rPr>
          <w:rFonts w:ascii="Arial" w:hAnsi="Arial" w:cs="Arial"/>
          <w:sz w:val="24"/>
          <w:szCs w:val="24"/>
        </w:rPr>
        <w:t xml:space="preserve">, G.K., Prasad, S.K. and </w:t>
      </w:r>
      <w:proofErr w:type="spellStart"/>
      <w:r>
        <w:rPr>
          <w:rFonts w:ascii="Arial" w:hAnsi="Arial" w:cs="Arial"/>
          <w:sz w:val="24"/>
          <w:szCs w:val="24"/>
        </w:rPr>
        <w:t>Adrah</w:t>
      </w:r>
      <w:proofErr w:type="spellEnd"/>
      <w:r>
        <w:rPr>
          <w:rFonts w:ascii="Arial" w:hAnsi="Arial" w:cs="Arial"/>
          <w:sz w:val="24"/>
          <w:szCs w:val="24"/>
        </w:rPr>
        <w:t xml:space="preserve">, H.S. 1970.  </w:t>
      </w:r>
      <w:proofErr w:type="gramStart"/>
      <w:r>
        <w:rPr>
          <w:rFonts w:ascii="Arial" w:hAnsi="Arial" w:cs="Arial"/>
          <w:sz w:val="24"/>
          <w:szCs w:val="24"/>
        </w:rPr>
        <w:t xml:space="preserve">Effect of oil supplementation in </w:t>
      </w:r>
      <w:r>
        <w:rPr>
          <w:rFonts w:ascii="Arial" w:hAnsi="Arial" w:cs="Arial"/>
          <w:sz w:val="24"/>
          <w:szCs w:val="24"/>
        </w:rPr>
        <w:br/>
      </w:r>
      <w:r>
        <w:rPr>
          <w:rFonts w:ascii="Arial" w:hAnsi="Arial" w:cs="Arial"/>
          <w:sz w:val="24"/>
          <w:szCs w:val="24"/>
        </w:rPr>
        <w:tab/>
      </w:r>
      <w:r>
        <w:rPr>
          <w:rFonts w:ascii="Arial" w:hAnsi="Arial" w:cs="Arial"/>
          <w:sz w:val="24"/>
          <w:szCs w:val="24"/>
        </w:rPr>
        <w:tab/>
        <w:t>natural diet on the growth and development of storage pests.</w:t>
      </w:r>
      <w:proofErr w:type="gramEnd"/>
      <w:r>
        <w:rPr>
          <w:rFonts w:ascii="Arial" w:hAnsi="Arial" w:cs="Arial"/>
          <w:sz w:val="24"/>
          <w:szCs w:val="24"/>
        </w:rPr>
        <w:t xml:space="preserve">  Bull. Grain</w:t>
      </w:r>
      <w:r>
        <w:rPr>
          <w:rFonts w:ascii="Arial" w:hAnsi="Arial" w:cs="Arial"/>
          <w:sz w:val="24"/>
          <w:szCs w:val="24"/>
        </w:rPr>
        <w:br/>
      </w:r>
      <w:r>
        <w:rPr>
          <w:rFonts w:ascii="Arial" w:hAnsi="Arial" w:cs="Arial"/>
          <w:sz w:val="24"/>
          <w:szCs w:val="24"/>
        </w:rPr>
        <w:tab/>
      </w:r>
      <w:r>
        <w:rPr>
          <w:rFonts w:ascii="Arial" w:hAnsi="Arial" w:cs="Arial"/>
          <w:sz w:val="24"/>
          <w:szCs w:val="24"/>
        </w:rPr>
        <w:tab/>
        <w:t xml:space="preserve">Tech. </w:t>
      </w:r>
      <w:proofErr w:type="gramStart"/>
      <w:r>
        <w:rPr>
          <w:rFonts w:ascii="Arial" w:hAnsi="Arial" w:cs="Arial"/>
          <w:sz w:val="24"/>
          <w:szCs w:val="24"/>
        </w:rPr>
        <w:t>8 :</w:t>
      </w:r>
      <w:proofErr w:type="gramEnd"/>
      <w:r>
        <w:rPr>
          <w:rFonts w:ascii="Arial" w:hAnsi="Arial" w:cs="Arial"/>
          <w:sz w:val="24"/>
          <w:szCs w:val="24"/>
        </w:rPr>
        <w:t xml:space="preserve"> 18-21.</w:t>
      </w:r>
    </w:p>
    <w:p w:rsidR="00D827CF" w:rsidRDefault="00D827CF" w:rsidP="00A2466D">
      <w:pPr>
        <w:spacing w:before="240" w:after="0" w:line="240" w:lineRule="auto"/>
        <w:rPr>
          <w:rFonts w:ascii="Arial" w:hAnsi="Arial" w:cs="Arial"/>
          <w:sz w:val="24"/>
          <w:szCs w:val="24"/>
        </w:rPr>
      </w:pPr>
      <w:proofErr w:type="spellStart"/>
      <w:r>
        <w:rPr>
          <w:rFonts w:ascii="Arial" w:hAnsi="Arial" w:cs="Arial"/>
          <w:sz w:val="24"/>
          <w:szCs w:val="24"/>
        </w:rPr>
        <w:t>Rembold</w:t>
      </w:r>
      <w:proofErr w:type="spellEnd"/>
      <w:r>
        <w:rPr>
          <w:rFonts w:ascii="Arial" w:hAnsi="Arial" w:cs="Arial"/>
          <w:sz w:val="24"/>
          <w:szCs w:val="24"/>
        </w:rPr>
        <w:t xml:space="preserve">, H. Sharma, G.K. </w:t>
      </w:r>
      <w:proofErr w:type="spellStart"/>
      <w:r>
        <w:rPr>
          <w:rFonts w:ascii="Arial" w:hAnsi="Arial" w:cs="Arial"/>
          <w:sz w:val="24"/>
          <w:szCs w:val="24"/>
        </w:rPr>
        <w:t>Chahal</w:t>
      </w:r>
      <w:proofErr w:type="spellEnd"/>
      <w:r>
        <w:rPr>
          <w:rFonts w:ascii="Arial" w:hAnsi="Arial" w:cs="Arial"/>
          <w:sz w:val="24"/>
          <w:szCs w:val="24"/>
        </w:rPr>
        <w:t xml:space="preserve"> and </w:t>
      </w:r>
      <w:proofErr w:type="spellStart"/>
      <w:r>
        <w:rPr>
          <w:rFonts w:ascii="Arial" w:hAnsi="Arial" w:cs="Arial"/>
          <w:sz w:val="24"/>
          <w:szCs w:val="24"/>
        </w:rPr>
        <w:t>Schmutter</w:t>
      </w:r>
      <w:proofErr w:type="spellEnd"/>
      <w:r>
        <w:rPr>
          <w:rFonts w:ascii="Arial" w:hAnsi="Arial" w:cs="Arial"/>
          <w:sz w:val="24"/>
          <w:szCs w:val="24"/>
        </w:rPr>
        <w:t xml:space="preserve">, H. 1962.  </w:t>
      </w:r>
      <w:proofErr w:type="spellStart"/>
      <w:proofErr w:type="gramStart"/>
      <w:r>
        <w:rPr>
          <w:rFonts w:ascii="Arial" w:hAnsi="Arial" w:cs="Arial"/>
          <w:sz w:val="24"/>
          <w:szCs w:val="24"/>
        </w:rPr>
        <w:t>Azadirachtin</w:t>
      </w:r>
      <w:proofErr w:type="spellEnd"/>
      <w:r>
        <w:rPr>
          <w:rFonts w:ascii="Arial" w:hAnsi="Arial" w:cs="Arial"/>
          <w:sz w:val="24"/>
          <w:szCs w:val="24"/>
        </w:rPr>
        <w:t xml:space="preserve"> :</w:t>
      </w:r>
      <w:proofErr w:type="gramEnd"/>
      <w:r>
        <w:rPr>
          <w:rFonts w:ascii="Arial" w:hAnsi="Arial" w:cs="Arial"/>
          <w:sz w:val="24"/>
          <w:szCs w:val="24"/>
        </w:rPr>
        <w:t xml:space="preserve"> A potent</w:t>
      </w:r>
      <w:r>
        <w:rPr>
          <w:rFonts w:ascii="Arial" w:hAnsi="Arial" w:cs="Arial"/>
          <w:sz w:val="24"/>
          <w:szCs w:val="24"/>
        </w:rPr>
        <w:br/>
      </w:r>
      <w:r>
        <w:rPr>
          <w:rFonts w:ascii="Arial" w:hAnsi="Arial" w:cs="Arial"/>
          <w:sz w:val="24"/>
          <w:szCs w:val="24"/>
        </w:rPr>
        <w:tab/>
      </w:r>
      <w:r>
        <w:rPr>
          <w:rFonts w:ascii="Arial" w:hAnsi="Arial" w:cs="Arial"/>
          <w:sz w:val="24"/>
          <w:szCs w:val="24"/>
        </w:rPr>
        <w:tab/>
        <w:t xml:space="preserve">insect growth regulator of plant origin.  Z. </w:t>
      </w:r>
      <w:proofErr w:type="spellStart"/>
      <w:r>
        <w:rPr>
          <w:rFonts w:ascii="Arial" w:hAnsi="Arial" w:cs="Arial"/>
          <w:sz w:val="24"/>
          <w:szCs w:val="24"/>
        </w:rPr>
        <w:t>Angew</w:t>
      </w:r>
      <w:proofErr w:type="spellEnd"/>
      <w:r>
        <w:rPr>
          <w:rFonts w:ascii="Arial" w:hAnsi="Arial" w:cs="Arial"/>
          <w:sz w:val="24"/>
          <w:szCs w:val="24"/>
        </w:rPr>
        <w:t xml:space="preserve">.  </w:t>
      </w:r>
      <w:proofErr w:type="spellStart"/>
      <w:proofErr w:type="gramStart"/>
      <w:r>
        <w:rPr>
          <w:rFonts w:ascii="Arial" w:hAnsi="Arial" w:cs="Arial"/>
          <w:sz w:val="24"/>
          <w:szCs w:val="24"/>
        </w:rPr>
        <w:t>Entomol</w:t>
      </w:r>
      <w:proofErr w:type="spellEnd"/>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93 :</w:t>
      </w:r>
      <w:proofErr w:type="gramEnd"/>
      <w:r>
        <w:rPr>
          <w:rFonts w:ascii="Arial" w:hAnsi="Arial" w:cs="Arial"/>
          <w:sz w:val="24"/>
          <w:szCs w:val="24"/>
        </w:rPr>
        <w:t xml:space="preserve"> 12-17.</w:t>
      </w:r>
    </w:p>
    <w:p w:rsidR="00FB1F6E" w:rsidRDefault="00D827CF" w:rsidP="00A2466D">
      <w:pPr>
        <w:spacing w:before="240" w:after="0" w:line="240" w:lineRule="auto"/>
        <w:rPr>
          <w:rFonts w:ascii="Arial" w:hAnsi="Arial" w:cs="Arial"/>
          <w:sz w:val="24"/>
          <w:szCs w:val="24"/>
        </w:rPr>
      </w:pPr>
      <w:proofErr w:type="spellStart"/>
      <w:proofErr w:type="gramStart"/>
      <w:r>
        <w:rPr>
          <w:rFonts w:ascii="Arial" w:hAnsi="Arial" w:cs="Arial"/>
          <w:sz w:val="24"/>
          <w:szCs w:val="24"/>
        </w:rPr>
        <w:lastRenderedPageBreak/>
        <w:t>Shenoy</w:t>
      </w:r>
      <w:proofErr w:type="spellEnd"/>
      <w:r>
        <w:rPr>
          <w:rFonts w:ascii="Arial" w:hAnsi="Arial" w:cs="Arial"/>
          <w:sz w:val="24"/>
          <w:szCs w:val="24"/>
        </w:rPr>
        <w:t xml:space="preserve">, M.A., Singh, B.B. and </w:t>
      </w:r>
      <w:proofErr w:type="spellStart"/>
      <w:r>
        <w:rPr>
          <w:rFonts w:ascii="Arial" w:hAnsi="Arial" w:cs="Arial"/>
          <w:sz w:val="24"/>
          <w:szCs w:val="24"/>
        </w:rPr>
        <w:t>Gopal</w:t>
      </w:r>
      <w:proofErr w:type="spellEnd"/>
      <w:r>
        <w:rPr>
          <w:rFonts w:ascii="Arial" w:hAnsi="Arial" w:cs="Arial"/>
          <w:sz w:val="24"/>
          <w:szCs w:val="24"/>
        </w:rPr>
        <w:t xml:space="preserve"> </w:t>
      </w:r>
      <w:proofErr w:type="spellStart"/>
      <w:r>
        <w:rPr>
          <w:rFonts w:ascii="Arial" w:hAnsi="Arial" w:cs="Arial"/>
          <w:sz w:val="24"/>
          <w:szCs w:val="24"/>
        </w:rPr>
        <w:t>Ayengar</w:t>
      </w:r>
      <w:proofErr w:type="spellEnd"/>
      <w:r>
        <w:rPr>
          <w:rFonts w:ascii="Arial" w:hAnsi="Arial" w:cs="Arial"/>
          <w:sz w:val="24"/>
          <w:szCs w:val="24"/>
        </w:rPr>
        <w:t>, A. R. (1968).</w:t>
      </w:r>
      <w:proofErr w:type="gramEnd"/>
      <w:r w:rsidR="00FB1F6E">
        <w:rPr>
          <w:rFonts w:ascii="Arial" w:hAnsi="Arial" w:cs="Arial"/>
          <w:sz w:val="24"/>
          <w:szCs w:val="24"/>
        </w:rPr>
        <w:t xml:space="preserve">  Science, N.Y. 160: 999.</w:t>
      </w:r>
    </w:p>
    <w:p w:rsidR="00FB1F6E" w:rsidRDefault="00FB1F6E" w:rsidP="00A2466D">
      <w:pPr>
        <w:spacing w:before="240" w:after="0" w:line="240" w:lineRule="auto"/>
        <w:rPr>
          <w:rFonts w:ascii="Arial" w:hAnsi="Arial" w:cs="Arial"/>
          <w:sz w:val="24"/>
          <w:szCs w:val="24"/>
        </w:rPr>
      </w:pPr>
      <w:proofErr w:type="spellStart"/>
      <w:r>
        <w:rPr>
          <w:rFonts w:ascii="Arial" w:hAnsi="Arial" w:cs="Arial"/>
          <w:sz w:val="24"/>
          <w:szCs w:val="24"/>
        </w:rPr>
        <w:t>Simwat</w:t>
      </w:r>
      <w:proofErr w:type="spellEnd"/>
      <w:r>
        <w:rPr>
          <w:rFonts w:ascii="Arial" w:hAnsi="Arial" w:cs="Arial"/>
          <w:sz w:val="24"/>
          <w:szCs w:val="24"/>
        </w:rPr>
        <w:t xml:space="preserve">, G.S. and </w:t>
      </w:r>
      <w:proofErr w:type="spellStart"/>
      <w:r>
        <w:rPr>
          <w:rFonts w:ascii="Arial" w:hAnsi="Arial" w:cs="Arial"/>
          <w:sz w:val="24"/>
          <w:szCs w:val="24"/>
        </w:rPr>
        <w:t>Chahal</w:t>
      </w:r>
      <w:proofErr w:type="spellEnd"/>
      <w:r>
        <w:rPr>
          <w:rFonts w:ascii="Arial" w:hAnsi="Arial" w:cs="Arial"/>
          <w:sz w:val="24"/>
          <w:szCs w:val="24"/>
        </w:rPr>
        <w:t xml:space="preserve">, B.S. 1970.  Effect of temperature and relative humidity on the </w:t>
      </w:r>
      <w:r>
        <w:rPr>
          <w:rFonts w:ascii="Arial" w:hAnsi="Arial" w:cs="Arial"/>
          <w:sz w:val="24"/>
          <w:szCs w:val="24"/>
        </w:rPr>
        <w:br/>
      </w:r>
      <w:r>
        <w:rPr>
          <w:rFonts w:ascii="Arial" w:hAnsi="Arial" w:cs="Arial"/>
          <w:sz w:val="24"/>
          <w:szCs w:val="24"/>
        </w:rPr>
        <w:tab/>
      </w:r>
      <w:r>
        <w:rPr>
          <w:rFonts w:ascii="Arial" w:hAnsi="Arial" w:cs="Arial"/>
          <w:sz w:val="24"/>
          <w:szCs w:val="24"/>
        </w:rPr>
        <w:tab/>
        <w:t xml:space="preserve">longevity of </w:t>
      </w:r>
      <w:r>
        <w:rPr>
          <w:rFonts w:ascii="Arial" w:hAnsi="Arial" w:cs="Arial"/>
          <w:sz w:val="24"/>
          <w:szCs w:val="24"/>
          <w:u w:val="single"/>
        </w:rPr>
        <w:t xml:space="preserve">Tribolium </w:t>
      </w:r>
      <w:proofErr w:type="spellStart"/>
      <w:r>
        <w:rPr>
          <w:rFonts w:ascii="Arial" w:hAnsi="Arial" w:cs="Arial"/>
          <w:sz w:val="24"/>
          <w:szCs w:val="24"/>
          <w:u w:val="single"/>
        </w:rPr>
        <w:t>castaneum</w:t>
      </w:r>
      <w:proofErr w:type="spellEnd"/>
      <w:r>
        <w:rPr>
          <w:rFonts w:ascii="Arial" w:hAnsi="Arial" w:cs="Arial"/>
          <w:sz w:val="24"/>
          <w:szCs w:val="24"/>
        </w:rPr>
        <w:t xml:space="preserve"> (</w:t>
      </w:r>
      <w:proofErr w:type="spellStart"/>
      <w:r>
        <w:rPr>
          <w:rFonts w:ascii="Arial" w:hAnsi="Arial" w:cs="Arial"/>
          <w:sz w:val="24"/>
          <w:szCs w:val="24"/>
        </w:rPr>
        <w:t>Herbst</w:t>
      </w:r>
      <w:proofErr w:type="spellEnd"/>
      <w:r>
        <w:rPr>
          <w:rFonts w:ascii="Arial" w:hAnsi="Arial" w:cs="Arial"/>
          <w:sz w:val="24"/>
          <w:szCs w:val="24"/>
        </w:rPr>
        <w:t>) (</w:t>
      </w:r>
      <w:proofErr w:type="spellStart"/>
      <w:proofErr w:type="gramStart"/>
      <w:r>
        <w:rPr>
          <w:rFonts w:ascii="Arial" w:hAnsi="Arial" w:cs="Arial"/>
          <w:sz w:val="24"/>
          <w:szCs w:val="24"/>
        </w:rPr>
        <w:t>Coleoptera</w:t>
      </w:r>
      <w:proofErr w:type="spellEnd"/>
      <w:r>
        <w:rPr>
          <w:rFonts w:ascii="Arial" w:hAnsi="Arial" w:cs="Arial"/>
          <w:sz w:val="24"/>
          <w:szCs w:val="24"/>
        </w:rPr>
        <w:t xml:space="preserve"> :</w:t>
      </w:r>
      <w:proofErr w:type="gramEnd"/>
      <w:r>
        <w:rPr>
          <w:rFonts w:ascii="Arial" w:hAnsi="Arial" w:cs="Arial"/>
          <w:sz w:val="24"/>
          <w:szCs w:val="24"/>
        </w:rPr>
        <w:t xml:space="preserve"> </w:t>
      </w:r>
      <w:proofErr w:type="spellStart"/>
      <w:r>
        <w:rPr>
          <w:rFonts w:ascii="Arial" w:hAnsi="Arial" w:cs="Arial"/>
          <w:sz w:val="24"/>
          <w:szCs w:val="24"/>
        </w:rPr>
        <w:t>Tenebrionidae</w:t>
      </w:r>
      <w:proofErr w:type="spellEnd"/>
      <w:r>
        <w:rPr>
          <w:rFonts w:ascii="Arial" w:hAnsi="Arial" w:cs="Arial"/>
          <w:sz w:val="24"/>
          <w:szCs w:val="24"/>
        </w:rPr>
        <w:t>).</w:t>
      </w:r>
      <w:r>
        <w:rPr>
          <w:rFonts w:ascii="Arial" w:hAnsi="Arial" w:cs="Arial"/>
          <w:sz w:val="24"/>
          <w:szCs w:val="24"/>
        </w:rPr>
        <w:br/>
      </w:r>
      <w:r>
        <w:rPr>
          <w:rFonts w:ascii="Arial" w:hAnsi="Arial" w:cs="Arial"/>
          <w:sz w:val="24"/>
          <w:szCs w:val="24"/>
        </w:rPr>
        <w:tab/>
      </w:r>
      <w:r>
        <w:rPr>
          <w:rFonts w:ascii="Arial" w:hAnsi="Arial" w:cs="Arial"/>
          <w:sz w:val="24"/>
          <w:szCs w:val="24"/>
        </w:rPr>
        <w:tab/>
        <w:t xml:space="preserve">Bull. Grain Tech. </w:t>
      </w:r>
      <w:proofErr w:type="gramStart"/>
      <w:r>
        <w:rPr>
          <w:rFonts w:ascii="Arial" w:hAnsi="Arial" w:cs="Arial"/>
          <w:sz w:val="24"/>
          <w:szCs w:val="24"/>
        </w:rPr>
        <w:t>8 :</w:t>
      </w:r>
      <w:proofErr w:type="gramEnd"/>
      <w:r>
        <w:rPr>
          <w:rFonts w:ascii="Arial" w:hAnsi="Arial" w:cs="Arial"/>
          <w:sz w:val="24"/>
          <w:szCs w:val="24"/>
        </w:rPr>
        <w:t xml:space="preserve"> 107-111.</w:t>
      </w:r>
    </w:p>
    <w:p w:rsidR="00FB1F6E" w:rsidRDefault="00FB1F6E" w:rsidP="00A2466D">
      <w:pPr>
        <w:spacing w:before="240" w:after="0" w:line="240" w:lineRule="auto"/>
        <w:rPr>
          <w:rFonts w:ascii="Arial" w:hAnsi="Arial" w:cs="Arial"/>
          <w:sz w:val="24"/>
          <w:szCs w:val="24"/>
        </w:rPr>
      </w:pPr>
      <w:proofErr w:type="gramStart"/>
      <w:r>
        <w:rPr>
          <w:rFonts w:ascii="Arial" w:hAnsi="Arial" w:cs="Arial"/>
          <w:sz w:val="24"/>
          <w:szCs w:val="24"/>
        </w:rPr>
        <w:t xml:space="preserve">Table 1 – The efficacy of </w:t>
      </w:r>
      <w:proofErr w:type="spellStart"/>
      <w:r>
        <w:rPr>
          <w:rFonts w:ascii="Arial" w:hAnsi="Arial" w:cs="Arial"/>
          <w:sz w:val="24"/>
          <w:szCs w:val="24"/>
          <w:u w:val="single"/>
        </w:rPr>
        <w:t>Annona</w:t>
      </w:r>
      <w:proofErr w:type="spellEnd"/>
      <w:r>
        <w:rPr>
          <w:rFonts w:ascii="Arial" w:hAnsi="Arial" w:cs="Arial"/>
          <w:sz w:val="24"/>
          <w:szCs w:val="24"/>
          <w:u w:val="single"/>
        </w:rPr>
        <w:t xml:space="preserve"> </w:t>
      </w:r>
      <w:proofErr w:type="spellStart"/>
      <w:r>
        <w:rPr>
          <w:rFonts w:ascii="Arial" w:hAnsi="Arial" w:cs="Arial"/>
          <w:sz w:val="24"/>
          <w:szCs w:val="24"/>
          <w:u w:val="single"/>
        </w:rPr>
        <w:t>squamosa</w:t>
      </w:r>
      <w:proofErr w:type="spellEnd"/>
      <w:r>
        <w:rPr>
          <w:rFonts w:ascii="Arial" w:hAnsi="Arial" w:cs="Arial"/>
          <w:sz w:val="24"/>
          <w:szCs w:val="24"/>
        </w:rPr>
        <w:t xml:space="preserve"> Linn.</w:t>
      </w:r>
      <w:proofErr w:type="gramEnd"/>
      <w:r>
        <w:rPr>
          <w:rFonts w:ascii="Arial" w:hAnsi="Arial" w:cs="Arial"/>
          <w:sz w:val="24"/>
          <w:szCs w:val="24"/>
        </w:rPr>
        <w:t xml:space="preserve"> </w:t>
      </w:r>
      <w:proofErr w:type="gramStart"/>
      <w:r>
        <w:rPr>
          <w:rFonts w:ascii="Arial" w:hAnsi="Arial" w:cs="Arial"/>
          <w:sz w:val="24"/>
          <w:szCs w:val="24"/>
        </w:rPr>
        <w:t xml:space="preserve">Seed oil on the </w:t>
      </w:r>
      <w:proofErr w:type="spellStart"/>
      <w:r>
        <w:rPr>
          <w:rFonts w:ascii="Arial" w:hAnsi="Arial" w:cs="Arial"/>
          <w:sz w:val="24"/>
          <w:szCs w:val="24"/>
        </w:rPr>
        <w:t>pupal</w:t>
      </w:r>
      <w:proofErr w:type="spellEnd"/>
      <w:r>
        <w:rPr>
          <w:rFonts w:ascii="Arial" w:hAnsi="Arial" w:cs="Arial"/>
          <w:sz w:val="24"/>
          <w:szCs w:val="24"/>
        </w:rPr>
        <w:t xml:space="preserve"> weight (</w:t>
      </w:r>
      <w:proofErr w:type="spellStart"/>
      <w:r>
        <w:rPr>
          <w:rFonts w:ascii="Arial" w:hAnsi="Arial" w:cs="Arial"/>
          <w:sz w:val="24"/>
          <w:szCs w:val="24"/>
        </w:rPr>
        <w:t>ug</w:t>
      </w:r>
      <w:proofErr w:type="spellEnd"/>
      <w:r>
        <w:rPr>
          <w:rFonts w:ascii="Arial" w:hAnsi="Arial" w:cs="Arial"/>
          <w:sz w:val="24"/>
          <w:szCs w:val="24"/>
        </w:rPr>
        <w:t>)</w:t>
      </w:r>
      <w:r>
        <w:rPr>
          <w:rFonts w:ascii="Arial" w:hAnsi="Arial" w:cs="Arial"/>
          <w:sz w:val="24"/>
          <w:szCs w:val="24"/>
        </w:rPr>
        <w:br/>
      </w:r>
      <w:r>
        <w:rPr>
          <w:rFonts w:ascii="Arial" w:hAnsi="Arial" w:cs="Arial"/>
          <w:sz w:val="24"/>
          <w:szCs w:val="24"/>
        </w:rPr>
        <w:tab/>
        <w:t xml:space="preserve">     and developmental period (days) of </w:t>
      </w:r>
      <w:r>
        <w:rPr>
          <w:rFonts w:ascii="Arial" w:hAnsi="Arial" w:cs="Arial"/>
          <w:sz w:val="24"/>
          <w:szCs w:val="24"/>
          <w:u w:val="single"/>
        </w:rPr>
        <w:t xml:space="preserve">Tribolium </w:t>
      </w:r>
      <w:proofErr w:type="spellStart"/>
      <w:r>
        <w:rPr>
          <w:rFonts w:ascii="Arial" w:hAnsi="Arial" w:cs="Arial"/>
          <w:sz w:val="24"/>
          <w:szCs w:val="24"/>
          <w:u w:val="single"/>
        </w:rPr>
        <w:t>castaneum</w:t>
      </w:r>
      <w:proofErr w:type="spellEnd"/>
      <w:r>
        <w:rPr>
          <w:rFonts w:ascii="Arial" w:hAnsi="Arial" w:cs="Arial"/>
          <w:sz w:val="24"/>
          <w:szCs w:val="24"/>
        </w:rPr>
        <w:t xml:space="preserve"> </w:t>
      </w:r>
      <w:proofErr w:type="spellStart"/>
      <w:r>
        <w:rPr>
          <w:rFonts w:ascii="Arial" w:hAnsi="Arial" w:cs="Arial"/>
          <w:sz w:val="24"/>
          <w:szCs w:val="24"/>
        </w:rPr>
        <w:t>Herbst</w:t>
      </w:r>
      <w:proofErr w:type="spellEnd"/>
      <w:r>
        <w:rPr>
          <w:rFonts w:ascii="Arial" w:hAnsi="Arial" w:cs="Arial"/>
          <w:sz w:val="24"/>
          <w:szCs w:val="24"/>
        </w:rPr>
        <w:t>.</w:t>
      </w:r>
      <w:proofErr w:type="gramEnd"/>
    </w:p>
    <w:p w:rsidR="00304DAD" w:rsidRDefault="00FB1F6E" w:rsidP="00A2466D">
      <w:pPr>
        <w:spacing w:before="240" w:after="0" w:line="240" w:lineRule="auto"/>
        <w:rPr>
          <w:rFonts w:ascii="Arial" w:hAnsi="Arial" w:cs="Arial"/>
          <w:sz w:val="24"/>
          <w:szCs w:val="24"/>
        </w:rPr>
      </w:pPr>
      <w:r>
        <w:rPr>
          <w:rFonts w:ascii="Arial" w:hAnsi="Arial" w:cs="Arial"/>
          <w:sz w:val="24"/>
          <w:szCs w:val="24"/>
        </w:rPr>
        <w:t>---------------------------------------------------------------------------------------------------------------------</w:t>
      </w:r>
      <w:r>
        <w:rPr>
          <w:rFonts w:ascii="Arial" w:hAnsi="Arial" w:cs="Arial"/>
          <w:sz w:val="24"/>
          <w:szCs w:val="24"/>
        </w:rPr>
        <w:br/>
        <w:t>Dose</w:t>
      </w:r>
      <w:r>
        <w:rPr>
          <w:rFonts w:ascii="Arial" w:hAnsi="Arial" w:cs="Arial"/>
          <w:sz w:val="24"/>
          <w:szCs w:val="24"/>
        </w:rPr>
        <w:tab/>
      </w:r>
      <w:r>
        <w:rPr>
          <w:rFonts w:ascii="Arial" w:hAnsi="Arial" w:cs="Arial"/>
          <w:sz w:val="24"/>
          <w:szCs w:val="24"/>
        </w:rPr>
        <w:tab/>
        <w:t>Mean weight (</w:t>
      </w:r>
      <w:proofErr w:type="spellStart"/>
      <w:r>
        <w:rPr>
          <w:rFonts w:ascii="Arial" w:hAnsi="Arial" w:cs="Arial"/>
          <w:sz w:val="24"/>
          <w:szCs w:val="24"/>
        </w:rPr>
        <w:t>ug</w:t>
      </w:r>
      <w:proofErr w:type="spellEnd"/>
      <w:r>
        <w:rPr>
          <w:rFonts w:ascii="Arial" w:hAnsi="Arial" w:cs="Arial"/>
          <w:sz w:val="24"/>
          <w:szCs w:val="24"/>
        </w:rPr>
        <w:t xml:space="preserve">) </w:t>
      </w:r>
      <w:r>
        <w:rPr>
          <w:rFonts w:ascii="Arial" w:hAnsi="Arial" w:cs="Arial"/>
          <w:sz w:val="24"/>
          <w:szCs w:val="24"/>
          <w:u w:val="single"/>
        </w:rPr>
        <w:t>+</w:t>
      </w:r>
      <w:r>
        <w:rPr>
          <w:rFonts w:ascii="Arial" w:hAnsi="Arial" w:cs="Arial"/>
          <w:sz w:val="24"/>
          <w:szCs w:val="24"/>
        </w:rPr>
        <w:t xml:space="preserve"> S.E.</w:t>
      </w:r>
      <w:r>
        <w:rPr>
          <w:rFonts w:ascii="Arial" w:hAnsi="Arial" w:cs="Arial"/>
          <w:sz w:val="24"/>
          <w:szCs w:val="24"/>
        </w:rPr>
        <w:tab/>
      </w:r>
      <w:r>
        <w:rPr>
          <w:rFonts w:ascii="Arial" w:hAnsi="Arial" w:cs="Arial"/>
          <w:sz w:val="24"/>
          <w:szCs w:val="24"/>
        </w:rPr>
        <w:tab/>
        <w:t xml:space="preserve">Mean </w:t>
      </w:r>
      <w:proofErr w:type="spellStart"/>
      <w:r>
        <w:rPr>
          <w:rFonts w:ascii="Arial" w:hAnsi="Arial" w:cs="Arial"/>
          <w:sz w:val="24"/>
          <w:szCs w:val="24"/>
        </w:rPr>
        <w:t>pupal</w:t>
      </w:r>
      <w:proofErr w:type="spellEnd"/>
      <w:r>
        <w:rPr>
          <w:rFonts w:ascii="Arial" w:hAnsi="Arial" w:cs="Arial"/>
          <w:sz w:val="24"/>
          <w:szCs w:val="24"/>
        </w:rPr>
        <w:t xml:space="preserve">  </w:t>
      </w:r>
      <w:r>
        <w:rPr>
          <w:rFonts w:ascii="Arial" w:hAnsi="Arial" w:cs="Arial"/>
          <w:sz w:val="24"/>
          <w:szCs w:val="24"/>
          <w:u w:val="single"/>
        </w:rPr>
        <w:t>+</w:t>
      </w:r>
      <w:r>
        <w:rPr>
          <w:rFonts w:ascii="Arial" w:hAnsi="Arial" w:cs="Arial"/>
          <w:sz w:val="24"/>
          <w:szCs w:val="24"/>
        </w:rPr>
        <w:t xml:space="preserve">  S.E.</w:t>
      </w:r>
      <w:r>
        <w:rPr>
          <w:rFonts w:ascii="Arial" w:hAnsi="Arial" w:cs="Arial"/>
          <w:sz w:val="24"/>
          <w:szCs w:val="24"/>
        </w:rPr>
        <w:br/>
        <w:t>(</w:t>
      </w:r>
      <w:proofErr w:type="spellStart"/>
      <w:r>
        <w:rPr>
          <w:rFonts w:ascii="Arial" w:hAnsi="Arial" w:cs="Arial"/>
          <w:sz w:val="24"/>
          <w:szCs w:val="24"/>
        </w:rPr>
        <w:t>ppm</w:t>
      </w:r>
      <w:proofErr w:type="spellEnd"/>
      <w:r>
        <w:rPr>
          <w:rFonts w:ascii="Arial" w:hAnsi="Arial" w:cs="Arial"/>
          <w:sz w:val="24"/>
          <w:szCs w:val="24"/>
        </w:rPr>
        <w:t>)            of pupae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period (days)</w:t>
      </w:r>
      <w:r>
        <w:rPr>
          <w:rFonts w:ascii="Arial" w:hAnsi="Arial" w:cs="Arial"/>
          <w:sz w:val="24"/>
          <w:szCs w:val="24"/>
        </w:rPr>
        <w:br/>
        <w:t>---------------------------------------------------------------------------------------------------------------------</w:t>
      </w:r>
      <w:r>
        <w:rPr>
          <w:rFonts w:ascii="Arial" w:hAnsi="Arial" w:cs="Arial"/>
          <w:sz w:val="24"/>
          <w:szCs w:val="24"/>
        </w:rPr>
        <w:br/>
      </w:r>
      <w:r>
        <w:rPr>
          <w:rFonts w:ascii="Arial" w:hAnsi="Arial" w:cs="Arial"/>
          <w:sz w:val="24"/>
          <w:szCs w:val="24"/>
        </w:rPr>
        <w:br/>
        <w:t>Control</w:t>
      </w:r>
      <w:r>
        <w:rPr>
          <w:rFonts w:ascii="Arial" w:hAnsi="Arial" w:cs="Arial"/>
          <w:sz w:val="24"/>
          <w:szCs w:val="24"/>
        </w:rPr>
        <w:tab/>
        <w:t>2486.25 a</w:t>
      </w:r>
      <w:r>
        <w:rPr>
          <w:rFonts w:ascii="Arial" w:hAnsi="Arial" w:cs="Arial"/>
          <w:sz w:val="24"/>
          <w:szCs w:val="24"/>
        </w:rPr>
        <w:tab/>
      </w:r>
      <w:r>
        <w:rPr>
          <w:rFonts w:ascii="Arial" w:hAnsi="Arial" w:cs="Arial"/>
          <w:sz w:val="24"/>
          <w:szCs w:val="24"/>
          <w:u w:val="single"/>
        </w:rPr>
        <w:t>+</w:t>
      </w:r>
      <w:r>
        <w:rPr>
          <w:rFonts w:ascii="Arial" w:hAnsi="Arial" w:cs="Arial"/>
          <w:sz w:val="24"/>
          <w:szCs w:val="24"/>
        </w:rPr>
        <w:t xml:space="preserve"> 85.20</w:t>
      </w:r>
      <w:r>
        <w:rPr>
          <w:rFonts w:ascii="Arial" w:hAnsi="Arial" w:cs="Arial"/>
          <w:sz w:val="24"/>
          <w:szCs w:val="24"/>
        </w:rPr>
        <w:tab/>
      </w:r>
      <w:r>
        <w:rPr>
          <w:rFonts w:ascii="Arial" w:hAnsi="Arial" w:cs="Arial"/>
          <w:sz w:val="24"/>
          <w:szCs w:val="24"/>
        </w:rPr>
        <w:tab/>
        <w:t>3.75 a</w:t>
      </w:r>
      <w:r>
        <w:rPr>
          <w:rFonts w:ascii="Arial" w:hAnsi="Arial" w:cs="Arial"/>
          <w:sz w:val="24"/>
          <w:szCs w:val="24"/>
        </w:rPr>
        <w:tab/>
      </w:r>
      <w:r>
        <w:rPr>
          <w:rFonts w:ascii="Arial" w:hAnsi="Arial" w:cs="Arial"/>
          <w:sz w:val="24"/>
          <w:szCs w:val="24"/>
        </w:rPr>
        <w:tab/>
      </w:r>
      <w:r>
        <w:rPr>
          <w:rFonts w:ascii="Arial" w:hAnsi="Arial" w:cs="Arial"/>
          <w:sz w:val="24"/>
          <w:szCs w:val="24"/>
          <w:u w:val="single"/>
        </w:rPr>
        <w:t>+</w:t>
      </w:r>
      <w:r>
        <w:rPr>
          <w:rFonts w:ascii="Arial" w:hAnsi="Arial" w:cs="Arial"/>
          <w:sz w:val="24"/>
          <w:szCs w:val="24"/>
        </w:rPr>
        <w:t xml:space="preserve"> 0.48</w:t>
      </w:r>
      <w:r w:rsidR="00661AB3">
        <w:rPr>
          <w:rFonts w:ascii="Arial" w:hAnsi="Arial" w:cs="Arial"/>
          <w:sz w:val="24"/>
          <w:szCs w:val="24"/>
        </w:rPr>
        <w:br/>
      </w:r>
      <w:r>
        <w:rPr>
          <w:rFonts w:ascii="Arial" w:hAnsi="Arial" w:cs="Arial"/>
          <w:sz w:val="24"/>
          <w:szCs w:val="24"/>
        </w:rPr>
        <w:t>90</w:t>
      </w:r>
      <w:r>
        <w:rPr>
          <w:rFonts w:ascii="Arial" w:hAnsi="Arial" w:cs="Arial"/>
          <w:sz w:val="24"/>
          <w:szCs w:val="24"/>
        </w:rPr>
        <w:tab/>
      </w:r>
      <w:r>
        <w:rPr>
          <w:rFonts w:ascii="Arial" w:hAnsi="Arial" w:cs="Arial"/>
          <w:sz w:val="24"/>
          <w:szCs w:val="24"/>
        </w:rPr>
        <w:tab/>
        <w:t xml:space="preserve">2031.75 b      </w:t>
      </w:r>
      <w:r>
        <w:rPr>
          <w:rFonts w:ascii="Arial" w:hAnsi="Arial" w:cs="Arial"/>
          <w:sz w:val="24"/>
          <w:szCs w:val="24"/>
          <w:u w:val="single"/>
        </w:rPr>
        <w:t>+</w:t>
      </w:r>
      <w:r w:rsidR="006C676F">
        <w:rPr>
          <w:rFonts w:ascii="Arial" w:hAnsi="Arial" w:cs="Arial"/>
          <w:sz w:val="24"/>
          <w:szCs w:val="24"/>
        </w:rPr>
        <w:t xml:space="preserve"> 98.48</w:t>
      </w:r>
      <w:r w:rsidR="006C676F">
        <w:rPr>
          <w:rFonts w:ascii="Arial" w:hAnsi="Arial" w:cs="Arial"/>
          <w:sz w:val="24"/>
          <w:szCs w:val="24"/>
        </w:rPr>
        <w:tab/>
      </w:r>
      <w:r w:rsidR="006C676F">
        <w:rPr>
          <w:rFonts w:ascii="Arial" w:hAnsi="Arial" w:cs="Arial"/>
          <w:sz w:val="24"/>
          <w:szCs w:val="24"/>
        </w:rPr>
        <w:tab/>
        <w:t>6.08 b</w:t>
      </w:r>
      <w:r w:rsidR="006C676F">
        <w:rPr>
          <w:rFonts w:ascii="Arial" w:hAnsi="Arial" w:cs="Arial"/>
          <w:sz w:val="24"/>
          <w:szCs w:val="24"/>
        </w:rPr>
        <w:tab/>
      </w:r>
      <w:r w:rsidR="006C676F">
        <w:rPr>
          <w:rFonts w:ascii="Arial" w:hAnsi="Arial" w:cs="Arial"/>
          <w:sz w:val="24"/>
          <w:szCs w:val="24"/>
        </w:rPr>
        <w:tab/>
      </w:r>
      <w:r w:rsidR="006C676F">
        <w:rPr>
          <w:rFonts w:ascii="Arial" w:hAnsi="Arial" w:cs="Arial"/>
          <w:sz w:val="24"/>
          <w:szCs w:val="24"/>
          <w:u w:val="single"/>
        </w:rPr>
        <w:t>+</w:t>
      </w:r>
      <w:r w:rsidR="006C676F">
        <w:rPr>
          <w:rFonts w:ascii="Arial" w:hAnsi="Arial" w:cs="Arial"/>
          <w:sz w:val="24"/>
          <w:szCs w:val="24"/>
        </w:rPr>
        <w:t xml:space="preserve"> 0.71</w:t>
      </w:r>
      <w:r w:rsidR="00661AB3">
        <w:rPr>
          <w:rFonts w:ascii="Arial" w:hAnsi="Arial" w:cs="Arial"/>
          <w:sz w:val="24"/>
          <w:szCs w:val="24"/>
        </w:rPr>
        <w:br/>
      </w:r>
      <w:r w:rsidR="00DD3885">
        <w:rPr>
          <w:rFonts w:ascii="Arial" w:hAnsi="Arial" w:cs="Arial"/>
          <w:sz w:val="24"/>
          <w:szCs w:val="24"/>
        </w:rPr>
        <w:t>180</w:t>
      </w:r>
      <w:r w:rsidR="00DD3885">
        <w:rPr>
          <w:rFonts w:ascii="Arial" w:hAnsi="Arial" w:cs="Arial"/>
          <w:sz w:val="24"/>
          <w:szCs w:val="24"/>
        </w:rPr>
        <w:tab/>
      </w:r>
      <w:r w:rsidR="00DD3885">
        <w:rPr>
          <w:rFonts w:ascii="Arial" w:hAnsi="Arial" w:cs="Arial"/>
          <w:sz w:val="24"/>
          <w:szCs w:val="24"/>
        </w:rPr>
        <w:tab/>
        <w:t xml:space="preserve">1855.75 be    </w:t>
      </w:r>
      <w:r w:rsidR="00DD3885">
        <w:rPr>
          <w:rFonts w:ascii="Arial" w:hAnsi="Arial" w:cs="Arial"/>
          <w:sz w:val="24"/>
          <w:szCs w:val="24"/>
          <w:u w:val="single"/>
        </w:rPr>
        <w:t>+</w:t>
      </w:r>
      <w:r w:rsidR="00DD3885">
        <w:rPr>
          <w:rFonts w:ascii="Arial" w:hAnsi="Arial" w:cs="Arial"/>
          <w:sz w:val="24"/>
          <w:szCs w:val="24"/>
        </w:rPr>
        <w:t xml:space="preserve"> 68.63</w:t>
      </w:r>
      <w:r w:rsidR="00DD3885">
        <w:rPr>
          <w:rFonts w:ascii="Arial" w:hAnsi="Arial" w:cs="Arial"/>
          <w:sz w:val="24"/>
          <w:szCs w:val="24"/>
        </w:rPr>
        <w:tab/>
      </w:r>
      <w:r w:rsidR="00DD3885">
        <w:rPr>
          <w:rFonts w:ascii="Arial" w:hAnsi="Arial" w:cs="Arial"/>
          <w:sz w:val="24"/>
          <w:szCs w:val="24"/>
        </w:rPr>
        <w:tab/>
        <w:t>7.31 b</w:t>
      </w:r>
      <w:r w:rsidR="00DD3885">
        <w:rPr>
          <w:rFonts w:ascii="Arial" w:hAnsi="Arial" w:cs="Arial"/>
          <w:sz w:val="24"/>
          <w:szCs w:val="24"/>
        </w:rPr>
        <w:tab/>
      </w:r>
      <w:r w:rsidR="00DD3885">
        <w:rPr>
          <w:rFonts w:ascii="Arial" w:hAnsi="Arial" w:cs="Arial"/>
          <w:sz w:val="24"/>
          <w:szCs w:val="24"/>
        </w:rPr>
        <w:tab/>
      </w:r>
      <w:r w:rsidR="00DD3885">
        <w:rPr>
          <w:rFonts w:ascii="Arial" w:hAnsi="Arial" w:cs="Arial"/>
          <w:sz w:val="24"/>
          <w:szCs w:val="24"/>
          <w:u w:val="single"/>
        </w:rPr>
        <w:t>+</w:t>
      </w:r>
      <w:r w:rsidR="00DD3885">
        <w:rPr>
          <w:rFonts w:ascii="Arial" w:hAnsi="Arial" w:cs="Arial"/>
          <w:sz w:val="24"/>
          <w:szCs w:val="24"/>
        </w:rPr>
        <w:t xml:space="preserve"> 0.63</w:t>
      </w:r>
      <w:r w:rsidR="00661AB3">
        <w:rPr>
          <w:rFonts w:ascii="Arial" w:hAnsi="Arial" w:cs="Arial"/>
          <w:sz w:val="24"/>
          <w:szCs w:val="24"/>
        </w:rPr>
        <w:br/>
      </w:r>
      <w:r w:rsidR="00DD3885">
        <w:rPr>
          <w:rFonts w:ascii="Arial" w:hAnsi="Arial" w:cs="Arial"/>
          <w:sz w:val="24"/>
          <w:szCs w:val="24"/>
        </w:rPr>
        <w:t>360</w:t>
      </w:r>
      <w:r w:rsidR="00DD3885">
        <w:rPr>
          <w:rFonts w:ascii="Arial" w:hAnsi="Arial" w:cs="Arial"/>
          <w:sz w:val="24"/>
          <w:szCs w:val="24"/>
        </w:rPr>
        <w:tab/>
      </w:r>
      <w:r w:rsidR="00DD3885">
        <w:rPr>
          <w:rFonts w:ascii="Arial" w:hAnsi="Arial" w:cs="Arial"/>
          <w:sz w:val="24"/>
          <w:szCs w:val="24"/>
        </w:rPr>
        <w:tab/>
        <w:t xml:space="preserve">1539.50 </w:t>
      </w:r>
      <w:proofErr w:type="spellStart"/>
      <w:r w:rsidR="00DD3885">
        <w:rPr>
          <w:rFonts w:ascii="Arial" w:hAnsi="Arial" w:cs="Arial"/>
          <w:sz w:val="24"/>
          <w:szCs w:val="24"/>
        </w:rPr>
        <w:t>cd</w:t>
      </w:r>
      <w:proofErr w:type="spellEnd"/>
      <w:r w:rsidR="00DD3885">
        <w:rPr>
          <w:rFonts w:ascii="Arial" w:hAnsi="Arial" w:cs="Arial"/>
          <w:sz w:val="24"/>
          <w:szCs w:val="24"/>
        </w:rPr>
        <w:t xml:space="preserve">    </w:t>
      </w:r>
      <w:r w:rsidR="00DD3885">
        <w:rPr>
          <w:rFonts w:ascii="Arial" w:hAnsi="Arial" w:cs="Arial"/>
          <w:sz w:val="24"/>
          <w:szCs w:val="24"/>
          <w:u w:val="single"/>
        </w:rPr>
        <w:t>+</w:t>
      </w:r>
      <w:r w:rsidR="00DD3885">
        <w:rPr>
          <w:rFonts w:ascii="Arial" w:hAnsi="Arial" w:cs="Arial"/>
          <w:sz w:val="24"/>
          <w:szCs w:val="24"/>
        </w:rPr>
        <w:t xml:space="preserve"> 24.70</w:t>
      </w:r>
      <w:r w:rsidR="00DD3885">
        <w:rPr>
          <w:rFonts w:ascii="Arial" w:hAnsi="Arial" w:cs="Arial"/>
          <w:sz w:val="24"/>
          <w:szCs w:val="24"/>
        </w:rPr>
        <w:tab/>
      </w:r>
      <w:r w:rsidR="00DD3885">
        <w:rPr>
          <w:rFonts w:ascii="Arial" w:hAnsi="Arial" w:cs="Arial"/>
          <w:sz w:val="24"/>
          <w:szCs w:val="24"/>
        </w:rPr>
        <w:tab/>
        <w:t>8.17 b</w:t>
      </w:r>
      <w:r w:rsidR="00DD3885">
        <w:rPr>
          <w:rFonts w:ascii="Arial" w:hAnsi="Arial" w:cs="Arial"/>
          <w:sz w:val="24"/>
          <w:szCs w:val="24"/>
        </w:rPr>
        <w:tab/>
      </w:r>
      <w:r w:rsidR="00DD3885">
        <w:rPr>
          <w:rFonts w:ascii="Arial" w:hAnsi="Arial" w:cs="Arial"/>
          <w:sz w:val="24"/>
          <w:szCs w:val="24"/>
        </w:rPr>
        <w:tab/>
      </w:r>
      <w:r w:rsidR="00DD3885">
        <w:rPr>
          <w:rFonts w:ascii="Arial" w:hAnsi="Arial" w:cs="Arial"/>
          <w:sz w:val="24"/>
          <w:szCs w:val="24"/>
          <w:u w:val="single"/>
        </w:rPr>
        <w:t>+</w:t>
      </w:r>
      <w:r w:rsidR="00DD3885">
        <w:rPr>
          <w:rFonts w:ascii="Arial" w:hAnsi="Arial" w:cs="Arial"/>
          <w:sz w:val="24"/>
          <w:szCs w:val="24"/>
        </w:rPr>
        <w:t xml:space="preserve"> 0.56</w:t>
      </w:r>
      <w:r w:rsidR="00661AB3">
        <w:rPr>
          <w:rFonts w:ascii="Arial" w:hAnsi="Arial" w:cs="Arial"/>
          <w:sz w:val="24"/>
          <w:szCs w:val="24"/>
        </w:rPr>
        <w:br/>
      </w:r>
      <w:r w:rsidR="00DD3885">
        <w:rPr>
          <w:rFonts w:ascii="Arial" w:hAnsi="Arial" w:cs="Arial"/>
          <w:sz w:val="24"/>
          <w:szCs w:val="24"/>
        </w:rPr>
        <w:t>20</w:t>
      </w:r>
      <w:r w:rsidR="00DD3885">
        <w:rPr>
          <w:rFonts w:ascii="Arial" w:hAnsi="Arial" w:cs="Arial"/>
          <w:sz w:val="24"/>
          <w:szCs w:val="24"/>
        </w:rPr>
        <w:tab/>
      </w:r>
      <w:r w:rsidR="00DD3885">
        <w:rPr>
          <w:rFonts w:ascii="Arial" w:hAnsi="Arial" w:cs="Arial"/>
          <w:sz w:val="24"/>
          <w:szCs w:val="24"/>
        </w:rPr>
        <w:tab/>
        <w:t>1213.50 de</w:t>
      </w:r>
      <w:r w:rsidR="00DD3885">
        <w:rPr>
          <w:rFonts w:ascii="Arial" w:hAnsi="Arial" w:cs="Arial"/>
          <w:sz w:val="24"/>
          <w:szCs w:val="24"/>
        </w:rPr>
        <w:tab/>
      </w:r>
      <w:r w:rsidR="00DD3885">
        <w:rPr>
          <w:rFonts w:ascii="Arial" w:hAnsi="Arial" w:cs="Arial"/>
          <w:sz w:val="24"/>
          <w:szCs w:val="24"/>
          <w:u w:val="single"/>
        </w:rPr>
        <w:t>+</w:t>
      </w:r>
      <w:r w:rsidR="00DD3885">
        <w:rPr>
          <w:rFonts w:ascii="Arial" w:hAnsi="Arial" w:cs="Arial"/>
          <w:sz w:val="24"/>
          <w:szCs w:val="24"/>
        </w:rPr>
        <w:t>182.42</w:t>
      </w:r>
      <w:r w:rsidR="00DD3885">
        <w:rPr>
          <w:rFonts w:ascii="Arial" w:hAnsi="Arial" w:cs="Arial"/>
          <w:sz w:val="24"/>
          <w:szCs w:val="24"/>
        </w:rPr>
        <w:tab/>
        <w:t xml:space="preserve">          10.17 c</w:t>
      </w:r>
      <w:r w:rsidR="00DD3885">
        <w:rPr>
          <w:rFonts w:ascii="Arial" w:hAnsi="Arial" w:cs="Arial"/>
          <w:sz w:val="24"/>
          <w:szCs w:val="24"/>
        </w:rPr>
        <w:tab/>
      </w:r>
      <w:r w:rsidR="00DD3885">
        <w:rPr>
          <w:rFonts w:ascii="Arial" w:hAnsi="Arial" w:cs="Arial"/>
          <w:sz w:val="24"/>
          <w:szCs w:val="24"/>
          <w:u w:val="single"/>
        </w:rPr>
        <w:t>+</w:t>
      </w:r>
      <w:r w:rsidR="00DD3885">
        <w:rPr>
          <w:rFonts w:ascii="Arial" w:hAnsi="Arial" w:cs="Arial"/>
          <w:sz w:val="24"/>
          <w:szCs w:val="24"/>
        </w:rPr>
        <w:t xml:space="preserve"> 0.22</w:t>
      </w:r>
      <w:r w:rsidR="00661AB3">
        <w:rPr>
          <w:rFonts w:ascii="Arial" w:hAnsi="Arial" w:cs="Arial"/>
          <w:sz w:val="24"/>
          <w:szCs w:val="24"/>
        </w:rPr>
        <w:br/>
      </w:r>
      <w:r w:rsidR="00DD3885">
        <w:rPr>
          <w:rFonts w:ascii="Arial" w:hAnsi="Arial" w:cs="Arial"/>
          <w:sz w:val="24"/>
          <w:szCs w:val="24"/>
        </w:rPr>
        <w:t>1440</w:t>
      </w:r>
      <w:r>
        <w:rPr>
          <w:rFonts w:ascii="Arial" w:hAnsi="Arial" w:cs="Arial"/>
          <w:sz w:val="24"/>
          <w:szCs w:val="24"/>
        </w:rPr>
        <w:tab/>
      </w:r>
      <w:r w:rsidR="00DD3885">
        <w:rPr>
          <w:rFonts w:ascii="Arial" w:hAnsi="Arial" w:cs="Arial"/>
          <w:sz w:val="24"/>
          <w:szCs w:val="24"/>
        </w:rPr>
        <w:tab/>
        <w:t xml:space="preserve">  934.75 e      </w:t>
      </w:r>
      <w:r w:rsidR="00DD3885">
        <w:rPr>
          <w:rFonts w:ascii="Arial" w:hAnsi="Arial" w:cs="Arial"/>
          <w:sz w:val="24"/>
          <w:szCs w:val="24"/>
          <w:u w:val="single"/>
        </w:rPr>
        <w:t>+</w:t>
      </w:r>
      <w:r w:rsidR="00DD3885">
        <w:rPr>
          <w:rFonts w:ascii="Arial" w:hAnsi="Arial" w:cs="Arial"/>
          <w:sz w:val="24"/>
          <w:szCs w:val="24"/>
        </w:rPr>
        <w:t>151.21</w:t>
      </w:r>
      <w:r w:rsidR="00DD3885">
        <w:rPr>
          <w:rFonts w:ascii="Arial" w:hAnsi="Arial" w:cs="Arial"/>
          <w:sz w:val="24"/>
          <w:szCs w:val="24"/>
        </w:rPr>
        <w:tab/>
        <w:t xml:space="preserve">          10.59 c</w:t>
      </w:r>
      <w:r w:rsidR="00DD3885">
        <w:rPr>
          <w:rFonts w:ascii="Arial" w:hAnsi="Arial" w:cs="Arial"/>
          <w:sz w:val="24"/>
          <w:szCs w:val="24"/>
        </w:rPr>
        <w:tab/>
      </w:r>
      <w:r w:rsidR="00DD3885">
        <w:rPr>
          <w:rFonts w:ascii="Arial" w:hAnsi="Arial" w:cs="Arial"/>
          <w:sz w:val="24"/>
          <w:szCs w:val="24"/>
          <w:u w:val="single"/>
        </w:rPr>
        <w:t>+</w:t>
      </w:r>
      <w:r w:rsidR="00DD3885">
        <w:rPr>
          <w:rFonts w:ascii="Arial" w:hAnsi="Arial" w:cs="Arial"/>
          <w:sz w:val="24"/>
          <w:szCs w:val="24"/>
        </w:rPr>
        <w:t xml:space="preserve"> 1.03</w:t>
      </w:r>
      <w:r w:rsidR="00DD3885">
        <w:rPr>
          <w:rFonts w:ascii="Arial" w:hAnsi="Arial" w:cs="Arial"/>
          <w:sz w:val="24"/>
          <w:szCs w:val="24"/>
        </w:rPr>
        <w:tab/>
      </w:r>
      <w:r w:rsidR="00304DAD">
        <w:rPr>
          <w:rFonts w:ascii="Arial" w:hAnsi="Arial" w:cs="Arial"/>
          <w:sz w:val="24"/>
          <w:szCs w:val="24"/>
        </w:rPr>
        <w:br/>
        <w:t>--------------------------------------------------------------------------------------------------------------------</w:t>
      </w:r>
      <w:r w:rsidR="00661AB3">
        <w:rPr>
          <w:rFonts w:ascii="Arial" w:hAnsi="Arial" w:cs="Arial"/>
          <w:sz w:val="24"/>
          <w:szCs w:val="24"/>
        </w:rPr>
        <w:br/>
      </w:r>
      <w:r w:rsidR="00304DAD">
        <w:rPr>
          <w:rFonts w:ascii="Arial" w:hAnsi="Arial" w:cs="Arial"/>
          <w:sz w:val="24"/>
          <w:szCs w:val="24"/>
        </w:rPr>
        <w:t xml:space="preserve">Student – Newman – </w:t>
      </w:r>
      <w:proofErr w:type="spellStart"/>
      <w:r w:rsidR="00304DAD">
        <w:rPr>
          <w:rFonts w:ascii="Arial" w:hAnsi="Arial" w:cs="Arial"/>
          <w:sz w:val="24"/>
          <w:szCs w:val="24"/>
        </w:rPr>
        <w:t>Keul</w:t>
      </w:r>
      <w:proofErr w:type="spellEnd"/>
      <w:r w:rsidR="00304DAD">
        <w:rPr>
          <w:rFonts w:ascii="Arial" w:hAnsi="Arial" w:cs="Arial"/>
          <w:sz w:val="24"/>
          <w:szCs w:val="24"/>
        </w:rPr>
        <w:t xml:space="preserve"> (SNK)  multiple comparison test values followed by the same letters are not significantly different at 5% level (P   0.05).</w:t>
      </w:r>
    </w:p>
    <w:p w:rsidR="00304DAD" w:rsidRDefault="00304DAD" w:rsidP="00A2466D">
      <w:pPr>
        <w:spacing w:before="240" w:after="0" w:line="240" w:lineRule="auto"/>
        <w:rPr>
          <w:rFonts w:ascii="Arial" w:hAnsi="Arial" w:cs="Arial"/>
          <w:sz w:val="24"/>
          <w:szCs w:val="24"/>
        </w:rPr>
      </w:pPr>
      <w:r>
        <w:rPr>
          <w:rFonts w:ascii="Arial" w:hAnsi="Arial" w:cs="Arial"/>
          <w:sz w:val="24"/>
          <w:szCs w:val="24"/>
        </w:rPr>
        <w:br/>
        <w:t xml:space="preserve">Table 2 – The effect of </w:t>
      </w:r>
      <w:proofErr w:type="spellStart"/>
      <w:r>
        <w:rPr>
          <w:rFonts w:ascii="Arial" w:hAnsi="Arial" w:cs="Arial"/>
          <w:sz w:val="24"/>
          <w:szCs w:val="24"/>
          <w:u w:val="single"/>
        </w:rPr>
        <w:t>Annona</w:t>
      </w:r>
      <w:proofErr w:type="spellEnd"/>
      <w:r>
        <w:rPr>
          <w:rFonts w:ascii="Arial" w:hAnsi="Arial" w:cs="Arial"/>
          <w:sz w:val="24"/>
          <w:szCs w:val="24"/>
          <w:u w:val="single"/>
        </w:rPr>
        <w:t xml:space="preserve"> </w:t>
      </w:r>
      <w:proofErr w:type="spellStart"/>
      <w:r>
        <w:rPr>
          <w:rFonts w:ascii="Arial" w:hAnsi="Arial" w:cs="Arial"/>
          <w:sz w:val="24"/>
          <w:szCs w:val="24"/>
          <w:u w:val="single"/>
        </w:rPr>
        <w:t>squamosa</w:t>
      </w:r>
      <w:proofErr w:type="spellEnd"/>
      <w:r>
        <w:rPr>
          <w:rFonts w:ascii="Arial" w:hAnsi="Arial" w:cs="Arial"/>
          <w:sz w:val="24"/>
          <w:szCs w:val="24"/>
        </w:rPr>
        <w:t xml:space="preserve"> Linn. Seed oil on the adult weight (</w:t>
      </w:r>
      <w:proofErr w:type="spellStart"/>
      <w:r>
        <w:rPr>
          <w:rFonts w:ascii="Arial" w:hAnsi="Arial" w:cs="Arial"/>
          <w:sz w:val="24"/>
          <w:szCs w:val="24"/>
        </w:rPr>
        <w:t>ug</w:t>
      </w:r>
      <w:proofErr w:type="spellEnd"/>
      <w:r>
        <w:rPr>
          <w:rFonts w:ascii="Arial" w:hAnsi="Arial" w:cs="Arial"/>
          <w:sz w:val="24"/>
          <w:szCs w:val="24"/>
        </w:rPr>
        <w:t>) of</w:t>
      </w:r>
      <w:r>
        <w:rPr>
          <w:rFonts w:ascii="Arial" w:hAnsi="Arial" w:cs="Arial"/>
          <w:sz w:val="24"/>
          <w:szCs w:val="24"/>
        </w:rPr>
        <w:br/>
      </w:r>
      <w:r>
        <w:rPr>
          <w:rFonts w:ascii="Arial" w:hAnsi="Arial" w:cs="Arial"/>
          <w:sz w:val="24"/>
          <w:szCs w:val="24"/>
        </w:rPr>
        <w:tab/>
        <w:t xml:space="preserve">     </w:t>
      </w:r>
      <w:r>
        <w:rPr>
          <w:rFonts w:ascii="Arial" w:hAnsi="Arial" w:cs="Arial"/>
          <w:sz w:val="24"/>
          <w:szCs w:val="24"/>
          <w:u w:val="single"/>
        </w:rPr>
        <w:t xml:space="preserve">Tribolium </w:t>
      </w:r>
      <w:proofErr w:type="spellStart"/>
      <w:r>
        <w:rPr>
          <w:rFonts w:ascii="Arial" w:hAnsi="Arial" w:cs="Arial"/>
          <w:sz w:val="24"/>
          <w:szCs w:val="24"/>
          <w:u w:val="single"/>
        </w:rPr>
        <w:t>castaneum</w:t>
      </w:r>
      <w:proofErr w:type="spellEnd"/>
      <w:r>
        <w:rPr>
          <w:rFonts w:ascii="Arial" w:hAnsi="Arial" w:cs="Arial"/>
          <w:sz w:val="24"/>
          <w:szCs w:val="24"/>
        </w:rPr>
        <w:t xml:space="preserve"> </w:t>
      </w:r>
      <w:proofErr w:type="spellStart"/>
      <w:r>
        <w:rPr>
          <w:rFonts w:ascii="Arial" w:hAnsi="Arial" w:cs="Arial"/>
          <w:sz w:val="24"/>
          <w:szCs w:val="24"/>
        </w:rPr>
        <w:t>Herbst</w:t>
      </w:r>
      <w:proofErr w:type="spellEnd"/>
      <w:r>
        <w:rPr>
          <w:rFonts w:ascii="Arial" w:hAnsi="Arial" w:cs="Arial"/>
          <w:sz w:val="24"/>
          <w:szCs w:val="24"/>
        </w:rPr>
        <w:t>.</w:t>
      </w:r>
    </w:p>
    <w:p w:rsidR="00DB5E98" w:rsidRDefault="00304DAD" w:rsidP="00A2466D">
      <w:pPr>
        <w:spacing w:before="240" w:after="0" w:line="240" w:lineRule="auto"/>
        <w:rPr>
          <w:rFonts w:ascii="Arial" w:hAnsi="Arial" w:cs="Arial"/>
          <w:sz w:val="24"/>
          <w:szCs w:val="24"/>
        </w:rPr>
      </w:pPr>
      <w:r>
        <w:rPr>
          <w:rFonts w:ascii="Arial" w:hAnsi="Arial" w:cs="Arial"/>
          <w:sz w:val="24"/>
          <w:szCs w:val="24"/>
        </w:rPr>
        <w:t>---------------------------------------------------------------------------------------------------------------------</w:t>
      </w:r>
      <w:r>
        <w:rPr>
          <w:rFonts w:ascii="Arial" w:hAnsi="Arial" w:cs="Arial"/>
          <w:sz w:val="24"/>
          <w:szCs w:val="24"/>
        </w:rPr>
        <w:br/>
      </w:r>
      <w:r w:rsidR="00664AD8">
        <w:rPr>
          <w:rFonts w:ascii="Arial" w:hAnsi="Arial" w:cs="Arial"/>
          <w:sz w:val="24"/>
          <w:szCs w:val="24"/>
        </w:rPr>
        <w:t xml:space="preserve"> </w:t>
      </w:r>
      <w:proofErr w:type="gramStart"/>
      <w:r>
        <w:rPr>
          <w:rFonts w:ascii="Arial" w:hAnsi="Arial" w:cs="Arial"/>
          <w:sz w:val="24"/>
          <w:szCs w:val="24"/>
        </w:rPr>
        <w:t>Dose</w:t>
      </w:r>
      <w:r w:rsidR="00664AD8">
        <w:rPr>
          <w:rFonts w:ascii="Arial" w:hAnsi="Arial" w:cs="Arial"/>
          <w:sz w:val="24"/>
          <w:szCs w:val="24"/>
        </w:rPr>
        <w:t xml:space="preserve">  (</w:t>
      </w:r>
      <w:proofErr w:type="spellStart"/>
      <w:proofErr w:type="gramEnd"/>
      <w:r w:rsidR="00664AD8">
        <w:rPr>
          <w:rFonts w:ascii="Arial" w:hAnsi="Arial" w:cs="Arial"/>
          <w:sz w:val="24"/>
          <w:szCs w:val="24"/>
        </w:rPr>
        <w:t>ppm</w:t>
      </w:r>
      <w:proofErr w:type="spellEnd"/>
      <w:r w:rsidR="00664AD8">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t>Mean  weight  (</w:t>
      </w:r>
      <w:proofErr w:type="spellStart"/>
      <w:r>
        <w:rPr>
          <w:rFonts w:ascii="Arial" w:hAnsi="Arial" w:cs="Arial"/>
          <w:sz w:val="24"/>
          <w:szCs w:val="24"/>
        </w:rPr>
        <w:t>ug</w:t>
      </w:r>
      <w:proofErr w:type="spellEnd"/>
      <w:r>
        <w:rPr>
          <w:rFonts w:ascii="Arial" w:hAnsi="Arial" w:cs="Arial"/>
          <w:sz w:val="24"/>
          <w:szCs w:val="24"/>
        </w:rPr>
        <w:t xml:space="preserve">)  of  adult   </w:t>
      </w:r>
      <w:r>
        <w:rPr>
          <w:rFonts w:ascii="Arial" w:hAnsi="Arial" w:cs="Arial"/>
          <w:sz w:val="24"/>
          <w:szCs w:val="24"/>
          <w:u w:val="single"/>
        </w:rPr>
        <w:t>+</w:t>
      </w:r>
      <w:r>
        <w:rPr>
          <w:rFonts w:ascii="Arial" w:hAnsi="Arial" w:cs="Arial"/>
          <w:sz w:val="24"/>
          <w:szCs w:val="24"/>
        </w:rPr>
        <w:t xml:space="preserve">  S. E. </w:t>
      </w:r>
      <w:r w:rsidR="00664AD8">
        <w:rPr>
          <w:rFonts w:ascii="Arial" w:hAnsi="Arial" w:cs="Arial"/>
          <w:sz w:val="24"/>
          <w:szCs w:val="24"/>
        </w:rPr>
        <w:br/>
        <w:t>---------------------------------------------------------------------------------------------------------------------</w:t>
      </w:r>
      <w:r w:rsidR="00664AD8">
        <w:rPr>
          <w:rFonts w:ascii="Arial" w:hAnsi="Arial" w:cs="Arial"/>
          <w:sz w:val="24"/>
          <w:szCs w:val="24"/>
        </w:rPr>
        <w:br/>
        <w:t>Control</w:t>
      </w:r>
      <w:r w:rsidR="00664AD8">
        <w:rPr>
          <w:rFonts w:ascii="Arial" w:hAnsi="Arial" w:cs="Arial"/>
          <w:sz w:val="24"/>
          <w:szCs w:val="24"/>
        </w:rPr>
        <w:tab/>
      </w:r>
      <w:r w:rsidR="00664AD8">
        <w:rPr>
          <w:rFonts w:ascii="Arial" w:hAnsi="Arial" w:cs="Arial"/>
          <w:sz w:val="24"/>
          <w:szCs w:val="24"/>
        </w:rPr>
        <w:tab/>
      </w:r>
      <w:r w:rsidR="00664AD8">
        <w:rPr>
          <w:rFonts w:ascii="Arial" w:hAnsi="Arial" w:cs="Arial"/>
          <w:sz w:val="24"/>
          <w:szCs w:val="24"/>
        </w:rPr>
        <w:tab/>
        <w:t>1992.20 a</w:t>
      </w:r>
      <w:r w:rsidR="00664AD8">
        <w:rPr>
          <w:rFonts w:ascii="Arial" w:hAnsi="Arial" w:cs="Arial"/>
          <w:sz w:val="24"/>
          <w:szCs w:val="24"/>
        </w:rPr>
        <w:tab/>
      </w:r>
      <w:r w:rsidR="00664AD8">
        <w:rPr>
          <w:rFonts w:ascii="Arial" w:hAnsi="Arial" w:cs="Arial"/>
          <w:sz w:val="24"/>
          <w:szCs w:val="24"/>
        </w:rPr>
        <w:tab/>
      </w:r>
      <w:r w:rsidR="00664AD8">
        <w:rPr>
          <w:rFonts w:ascii="Arial" w:hAnsi="Arial" w:cs="Arial"/>
          <w:sz w:val="24"/>
          <w:szCs w:val="24"/>
        </w:rPr>
        <w:tab/>
      </w:r>
      <w:r w:rsidR="00664AD8">
        <w:rPr>
          <w:rFonts w:ascii="Arial" w:hAnsi="Arial" w:cs="Arial"/>
          <w:sz w:val="24"/>
          <w:szCs w:val="24"/>
          <w:u w:val="single"/>
        </w:rPr>
        <w:t>+</w:t>
      </w:r>
      <w:r w:rsidR="00664AD8">
        <w:rPr>
          <w:rFonts w:ascii="Arial" w:hAnsi="Arial" w:cs="Arial"/>
          <w:sz w:val="24"/>
          <w:szCs w:val="24"/>
        </w:rPr>
        <w:t xml:space="preserve"> 64.48</w:t>
      </w:r>
      <w:r w:rsidR="00661AB3">
        <w:rPr>
          <w:rFonts w:ascii="Arial" w:hAnsi="Arial" w:cs="Arial"/>
          <w:sz w:val="24"/>
          <w:szCs w:val="24"/>
        </w:rPr>
        <w:br/>
      </w:r>
      <w:r w:rsidR="00664AD8">
        <w:rPr>
          <w:rFonts w:ascii="Arial" w:hAnsi="Arial" w:cs="Arial"/>
          <w:sz w:val="24"/>
          <w:szCs w:val="24"/>
        </w:rPr>
        <w:t>90</w:t>
      </w:r>
      <w:r w:rsidR="00664AD8">
        <w:rPr>
          <w:rFonts w:ascii="Arial" w:hAnsi="Arial" w:cs="Arial"/>
          <w:sz w:val="24"/>
          <w:szCs w:val="24"/>
        </w:rPr>
        <w:tab/>
      </w:r>
      <w:r w:rsidR="00664AD8">
        <w:rPr>
          <w:rFonts w:ascii="Arial" w:hAnsi="Arial" w:cs="Arial"/>
          <w:sz w:val="24"/>
          <w:szCs w:val="24"/>
        </w:rPr>
        <w:tab/>
      </w:r>
      <w:r w:rsidR="00664AD8">
        <w:rPr>
          <w:rFonts w:ascii="Arial" w:hAnsi="Arial" w:cs="Arial"/>
          <w:sz w:val="24"/>
          <w:szCs w:val="24"/>
        </w:rPr>
        <w:tab/>
      </w:r>
      <w:r w:rsidR="00664AD8">
        <w:rPr>
          <w:rFonts w:ascii="Arial" w:hAnsi="Arial" w:cs="Arial"/>
          <w:sz w:val="24"/>
          <w:szCs w:val="24"/>
        </w:rPr>
        <w:tab/>
        <w:t xml:space="preserve">1864.73 </w:t>
      </w:r>
      <w:proofErr w:type="spellStart"/>
      <w:r w:rsidR="00664AD8">
        <w:rPr>
          <w:rFonts w:ascii="Arial" w:hAnsi="Arial" w:cs="Arial"/>
          <w:sz w:val="24"/>
          <w:szCs w:val="24"/>
        </w:rPr>
        <w:t>ab</w:t>
      </w:r>
      <w:proofErr w:type="spellEnd"/>
      <w:r w:rsidR="00664AD8">
        <w:rPr>
          <w:rFonts w:ascii="Arial" w:hAnsi="Arial" w:cs="Arial"/>
          <w:sz w:val="24"/>
          <w:szCs w:val="24"/>
        </w:rPr>
        <w:tab/>
      </w:r>
      <w:r w:rsidR="00664AD8">
        <w:rPr>
          <w:rFonts w:ascii="Arial" w:hAnsi="Arial" w:cs="Arial"/>
          <w:sz w:val="24"/>
          <w:szCs w:val="24"/>
        </w:rPr>
        <w:tab/>
      </w:r>
      <w:r w:rsidR="00664AD8">
        <w:rPr>
          <w:rFonts w:ascii="Arial" w:hAnsi="Arial" w:cs="Arial"/>
          <w:sz w:val="24"/>
          <w:szCs w:val="24"/>
        </w:rPr>
        <w:tab/>
      </w:r>
      <w:r w:rsidR="00664AD8">
        <w:rPr>
          <w:rFonts w:ascii="Arial" w:hAnsi="Arial" w:cs="Arial"/>
          <w:sz w:val="24"/>
          <w:szCs w:val="24"/>
          <w:u w:val="single"/>
        </w:rPr>
        <w:t>+</w:t>
      </w:r>
      <w:r w:rsidR="00664AD8">
        <w:rPr>
          <w:rFonts w:ascii="Arial" w:hAnsi="Arial" w:cs="Arial"/>
          <w:sz w:val="24"/>
          <w:szCs w:val="24"/>
        </w:rPr>
        <w:t xml:space="preserve"> 43.00</w:t>
      </w:r>
      <w:r w:rsidR="00661AB3">
        <w:rPr>
          <w:rFonts w:ascii="Arial" w:hAnsi="Arial" w:cs="Arial"/>
          <w:sz w:val="24"/>
          <w:szCs w:val="24"/>
        </w:rPr>
        <w:br/>
      </w:r>
      <w:r w:rsidR="00664AD8">
        <w:rPr>
          <w:rFonts w:ascii="Arial" w:hAnsi="Arial" w:cs="Arial"/>
          <w:sz w:val="24"/>
          <w:szCs w:val="24"/>
        </w:rPr>
        <w:t>180</w:t>
      </w:r>
      <w:r w:rsidR="00664AD8">
        <w:rPr>
          <w:rFonts w:ascii="Arial" w:hAnsi="Arial" w:cs="Arial"/>
          <w:sz w:val="24"/>
          <w:szCs w:val="24"/>
        </w:rPr>
        <w:tab/>
      </w:r>
      <w:r w:rsidR="00664AD8">
        <w:rPr>
          <w:rFonts w:ascii="Arial" w:hAnsi="Arial" w:cs="Arial"/>
          <w:sz w:val="24"/>
          <w:szCs w:val="24"/>
        </w:rPr>
        <w:tab/>
      </w:r>
      <w:r w:rsidR="00664AD8">
        <w:rPr>
          <w:rFonts w:ascii="Arial" w:hAnsi="Arial" w:cs="Arial"/>
          <w:sz w:val="24"/>
          <w:szCs w:val="24"/>
        </w:rPr>
        <w:tab/>
      </w:r>
      <w:r w:rsidR="00664AD8">
        <w:rPr>
          <w:rFonts w:ascii="Arial" w:hAnsi="Arial" w:cs="Arial"/>
          <w:sz w:val="24"/>
          <w:szCs w:val="24"/>
        </w:rPr>
        <w:tab/>
        <w:t xml:space="preserve">1786.53 </w:t>
      </w:r>
      <w:proofErr w:type="spellStart"/>
      <w:r w:rsidR="00664AD8">
        <w:rPr>
          <w:rFonts w:ascii="Arial" w:hAnsi="Arial" w:cs="Arial"/>
          <w:sz w:val="24"/>
          <w:szCs w:val="24"/>
        </w:rPr>
        <w:t>abc</w:t>
      </w:r>
      <w:proofErr w:type="spellEnd"/>
      <w:r w:rsidR="00664AD8">
        <w:rPr>
          <w:rFonts w:ascii="Arial" w:hAnsi="Arial" w:cs="Arial"/>
          <w:sz w:val="24"/>
          <w:szCs w:val="24"/>
        </w:rPr>
        <w:tab/>
      </w:r>
      <w:r w:rsidR="00664AD8">
        <w:rPr>
          <w:rFonts w:ascii="Arial" w:hAnsi="Arial" w:cs="Arial"/>
          <w:sz w:val="24"/>
          <w:szCs w:val="24"/>
        </w:rPr>
        <w:tab/>
      </w:r>
      <w:r w:rsidR="00664AD8">
        <w:rPr>
          <w:rFonts w:ascii="Arial" w:hAnsi="Arial" w:cs="Arial"/>
          <w:sz w:val="24"/>
          <w:szCs w:val="24"/>
        </w:rPr>
        <w:tab/>
      </w:r>
      <w:r w:rsidR="00664AD8">
        <w:rPr>
          <w:rFonts w:ascii="Arial" w:hAnsi="Arial" w:cs="Arial"/>
          <w:sz w:val="24"/>
          <w:szCs w:val="24"/>
          <w:u w:val="single"/>
        </w:rPr>
        <w:t>+</w:t>
      </w:r>
      <w:r w:rsidR="00664AD8">
        <w:rPr>
          <w:rFonts w:ascii="Arial" w:hAnsi="Arial" w:cs="Arial"/>
          <w:sz w:val="24"/>
          <w:szCs w:val="24"/>
        </w:rPr>
        <w:t xml:space="preserve"> 86.96</w:t>
      </w:r>
      <w:r w:rsidR="00661AB3">
        <w:rPr>
          <w:rFonts w:ascii="Arial" w:hAnsi="Arial" w:cs="Arial"/>
          <w:sz w:val="24"/>
          <w:szCs w:val="24"/>
        </w:rPr>
        <w:br/>
      </w:r>
      <w:r w:rsidR="00664AD8">
        <w:rPr>
          <w:rFonts w:ascii="Arial" w:hAnsi="Arial" w:cs="Arial"/>
          <w:sz w:val="24"/>
          <w:szCs w:val="24"/>
        </w:rPr>
        <w:t>360</w:t>
      </w:r>
      <w:r w:rsidR="00664AD8">
        <w:rPr>
          <w:rFonts w:ascii="Arial" w:hAnsi="Arial" w:cs="Arial"/>
          <w:sz w:val="24"/>
          <w:szCs w:val="24"/>
        </w:rPr>
        <w:tab/>
      </w:r>
      <w:r w:rsidR="00664AD8">
        <w:rPr>
          <w:rFonts w:ascii="Arial" w:hAnsi="Arial" w:cs="Arial"/>
          <w:sz w:val="24"/>
          <w:szCs w:val="24"/>
        </w:rPr>
        <w:tab/>
      </w:r>
      <w:r w:rsidR="00664AD8">
        <w:rPr>
          <w:rFonts w:ascii="Arial" w:hAnsi="Arial" w:cs="Arial"/>
          <w:sz w:val="24"/>
          <w:szCs w:val="24"/>
        </w:rPr>
        <w:tab/>
      </w:r>
      <w:r w:rsidR="00664AD8">
        <w:rPr>
          <w:rFonts w:ascii="Arial" w:hAnsi="Arial" w:cs="Arial"/>
          <w:sz w:val="24"/>
          <w:szCs w:val="24"/>
        </w:rPr>
        <w:tab/>
        <w:t xml:space="preserve">1703.50 </w:t>
      </w:r>
      <w:proofErr w:type="spellStart"/>
      <w:r w:rsidR="00664AD8">
        <w:rPr>
          <w:rFonts w:ascii="Arial" w:hAnsi="Arial" w:cs="Arial"/>
          <w:sz w:val="24"/>
          <w:szCs w:val="24"/>
        </w:rPr>
        <w:t>bc</w:t>
      </w:r>
      <w:proofErr w:type="spellEnd"/>
      <w:r w:rsidR="00664AD8">
        <w:rPr>
          <w:rFonts w:ascii="Arial" w:hAnsi="Arial" w:cs="Arial"/>
          <w:sz w:val="24"/>
          <w:szCs w:val="24"/>
        </w:rPr>
        <w:tab/>
      </w:r>
      <w:r w:rsidR="00664AD8">
        <w:rPr>
          <w:rFonts w:ascii="Arial" w:hAnsi="Arial" w:cs="Arial"/>
          <w:sz w:val="24"/>
          <w:szCs w:val="24"/>
        </w:rPr>
        <w:tab/>
      </w:r>
      <w:r w:rsidR="00664AD8">
        <w:rPr>
          <w:rFonts w:ascii="Arial" w:hAnsi="Arial" w:cs="Arial"/>
          <w:sz w:val="24"/>
          <w:szCs w:val="24"/>
        </w:rPr>
        <w:tab/>
      </w:r>
      <w:r w:rsidR="00664AD8">
        <w:rPr>
          <w:rFonts w:ascii="Arial" w:hAnsi="Arial" w:cs="Arial"/>
          <w:sz w:val="24"/>
          <w:szCs w:val="24"/>
          <w:u w:val="single"/>
        </w:rPr>
        <w:t>+</w:t>
      </w:r>
      <w:r w:rsidR="00664AD8">
        <w:rPr>
          <w:rFonts w:ascii="Arial" w:hAnsi="Arial" w:cs="Arial"/>
          <w:sz w:val="24"/>
          <w:szCs w:val="24"/>
        </w:rPr>
        <w:t xml:space="preserve"> 85.73</w:t>
      </w:r>
      <w:r w:rsidR="00661AB3">
        <w:rPr>
          <w:rFonts w:ascii="Arial" w:hAnsi="Arial" w:cs="Arial"/>
          <w:sz w:val="24"/>
          <w:szCs w:val="24"/>
        </w:rPr>
        <w:br/>
      </w:r>
      <w:r w:rsidR="00535466">
        <w:rPr>
          <w:rFonts w:ascii="Arial" w:hAnsi="Arial" w:cs="Arial"/>
          <w:sz w:val="24"/>
          <w:szCs w:val="24"/>
        </w:rPr>
        <w:t>720</w:t>
      </w:r>
      <w:r w:rsidR="00535466">
        <w:rPr>
          <w:rFonts w:ascii="Arial" w:hAnsi="Arial" w:cs="Arial"/>
          <w:sz w:val="24"/>
          <w:szCs w:val="24"/>
        </w:rPr>
        <w:tab/>
      </w:r>
      <w:r w:rsidR="00535466">
        <w:rPr>
          <w:rFonts w:ascii="Arial" w:hAnsi="Arial" w:cs="Arial"/>
          <w:sz w:val="24"/>
          <w:szCs w:val="24"/>
        </w:rPr>
        <w:tab/>
      </w:r>
      <w:r w:rsidR="00535466">
        <w:rPr>
          <w:rFonts w:ascii="Arial" w:hAnsi="Arial" w:cs="Arial"/>
          <w:sz w:val="24"/>
          <w:szCs w:val="24"/>
        </w:rPr>
        <w:tab/>
      </w:r>
      <w:r w:rsidR="00535466">
        <w:rPr>
          <w:rFonts w:ascii="Arial" w:hAnsi="Arial" w:cs="Arial"/>
          <w:sz w:val="24"/>
          <w:szCs w:val="24"/>
        </w:rPr>
        <w:tab/>
        <w:t>1552.25 c</w:t>
      </w:r>
      <w:r w:rsidR="00535466">
        <w:rPr>
          <w:rFonts w:ascii="Arial" w:hAnsi="Arial" w:cs="Arial"/>
          <w:sz w:val="24"/>
          <w:szCs w:val="24"/>
        </w:rPr>
        <w:tab/>
      </w:r>
      <w:r w:rsidR="00535466">
        <w:rPr>
          <w:rFonts w:ascii="Arial" w:hAnsi="Arial" w:cs="Arial"/>
          <w:sz w:val="24"/>
          <w:szCs w:val="24"/>
        </w:rPr>
        <w:tab/>
      </w:r>
      <w:r w:rsidR="00535466">
        <w:rPr>
          <w:rFonts w:ascii="Arial" w:hAnsi="Arial" w:cs="Arial"/>
          <w:sz w:val="24"/>
          <w:szCs w:val="24"/>
        </w:rPr>
        <w:tab/>
      </w:r>
      <w:r w:rsidR="00535466">
        <w:rPr>
          <w:rFonts w:ascii="Arial" w:hAnsi="Arial" w:cs="Arial"/>
          <w:sz w:val="24"/>
          <w:szCs w:val="24"/>
          <w:u w:val="single"/>
        </w:rPr>
        <w:t>+</w:t>
      </w:r>
      <w:r w:rsidR="00535466">
        <w:rPr>
          <w:rFonts w:ascii="Arial" w:hAnsi="Arial" w:cs="Arial"/>
          <w:sz w:val="24"/>
          <w:szCs w:val="24"/>
        </w:rPr>
        <w:t xml:space="preserve"> 46.38</w:t>
      </w:r>
      <w:r w:rsidR="00661AB3">
        <w:rPr>
          <w:rFonts w:ascii="Arial" w:hAnsi="Arial" w:cs="Arial"/>
          <w:sz w:val="24"/>
          <w:szCs w:val="24"/>
        </w:rPr>
        <w:br/>
      </w:r>
      <w:r w:rsidR="00535466">
        <w:rPr>
          <w:rFonts w:ascii="Arial" w:hAnsi="Arial" w:cs="Arial"/>
          <w:sz w:val="24"/>
          <w:szCs w:val="24"/>
        </w:rPr>
        <w:t>1440</w:t>
      </w:r>
      <w:r w:rsidR="00535466">
        <w:rPr>
          <w:rFonts w:ascii="Arial" w:hAnsi="Arial" w:cs="Arial"/>
          <w:sz w:val="24"/>
          <w:szCs w:val="24"/>
        </w:rPr>
        <w:tab/>
      </w:r>
      <w:r w:rsidR="00535466">
        <w:rPr>
          <w:rFonts w:ascii="Arial" w:hAnsi="Arial" w:cs="Arial"/>
          <w:sz w:val="24"/>
          <w:szCs w:val="24"/>
        </w:rPr>
        <w:tab/>
      </w:r>
      <w:r w:rsidR="00535466">
        <w:rPr>
          <w:rFonts w:ascii="Arial" w:hAnsi="Arial" w:cs="Arial"/>
          <w:sz w:val="24"/>
          <w:szCs w:val="24"/>
        </w:rPr>
        <w:tab/>
      </w:r>
      <w:r w:rsidR="00535466">
        <w:rPr>
          <w:rFonts w:ascii="Arial" w:hAnsi="Arial" w:cs="Arial"/>
          <w:sz w:val="24"/>
          <w:szCs w:val="24"/>
        </w:rPr>
        <w:tab/>
        <w:t>1352.25 c</w:t>
      </w:r>
      <w:r w:rsidR="00535466">
        <w:rPr>
          <w:rFonts w:ascii="Arial" w:hAnsi="Arial" w:cs="Arial"/>
          <w:sz w:val="24"/>
          <w:szCs w:val="24"/>
        </w:rPr>
        <w:tab/>
      </w:r>
      <w:r w:rsidR="00535466">
        <w:rPr>
          <w:rFonts w:ascii="Arial" w:hAnsi="Arial" w:cs="Arial"/>
          <w:sz w:val="24"/>
          <w:szCs w:val="24"/>
        </w:rPr>
        <w:tab/>
      </w:r>
      <w:r w:rsidR="00535466">
        <w:rPr>
          <w:rFonts w:ascii="Arial" w:hAnsi="Arial" w:cs="Arial"/>
          <w:sz w:val="24"/>
          <w:szCs w:val="24"/>
        </w:rPr>
        <w:tab/>
      </w:r>
      <w:r w:rsidR="00535466">
        <w:rPr>
          <w:rFonts w:ascii="Arial" w:hAnsi="Arial" w:cs="Arial"/>
          <w:sz w:val="24"/>
          <w:szCs w:val="24"/>
          <w:u w:val="single"/>
        </w:rPr>
        <w:t xml:space="preserve">+ </w:t>
      </w:r>
      <w:r w:rsidR="00535466">
        <w:rPr>
          <w:rFonts w:ascii="Arial" w:hAnsi="Arial" w:cs="Arial"/>
          <w:sz w:val="24"/>
          <w:szCs w:val="24"/>
        </w:rPr>
        <w:t xml:space="preserve"> 60.41</w:t>
      </w:r>
      <w:r w:rsidR="00DB5E98">
        <w:rPr>
          <w:rFonts w:ascii="Arial" w:hAnsi="Arial" w:cs="Arial"/>
          <w:sz w:val="24"/>
          <w:szCs w:val="24"/>
        </w:rPr>
        <w:br/>
        <w:t>--------------------------------------------------------------------------------------------------------------------</w:t>
      </w:r>
      <w:r w:rsidR="00661AB3">
        <w:rPr>
          <w:rFonts w:ascii="Arial" w:hAnsi="Arial" w:cs="Arial"/>
          <w:sz w:val="24"/>
          <w:szCs w:val="24"/>
        </w:rPr>
        <w:br/>
      </w:r>
      <w:r w:rsidR="00DB5E98">
        <w:rPr>
          <w:rFonts w:ascii="Arial" w:hAnsi="Arial" w:cs="Arial"/>
          <w:sz w:val="24"/>
          <w:szCs w:val="24"/>
        </w:rPr>
        <w:t xml:space="preserve">Student – Newman – </w:t>
      </w:r>
      <w:proofErr w:type="spellStart"/>
      <w:r w:rsidR="00DB5E98">
        <w:rPr>
          <w:rFonts w:ascii="Arial" w:hAnsi="Arial" w:cs="Arial"/>
          <w:sz w:val="24"/>
          <w:szCs w:val="24"/>
        </w:rPr>
        <w:t>Keul</w:t>
      </w:r>
      <w:proofErr w:type="spellEnd"/>
      <w:r w:rsidR="00DB5E98">
        <w:rPr>
          <w:rFonts w:ascii="Arial" w:hAnsi="Arial" w:cs="Arial"/>
          <w:sz w:val="24"/>
          <w:szCs w:val="24"/>
        </w:rPr>
        <w:t xml:space="preserve"> (SNK) multiple comparison test values followed by the same</w:t>
      </w:r>
      <w:r w:rsidR="00DB5E98">
        <w:rPr>
          <w:rFonts w:ascii="Arial" w:hAnsi="Arial" w:cs="Arial"/>
          <w:sz w:val="24"/>
          <w:szCs w:val="24"/>
        </w:rPr>
        <w:br/>
        <w:t>letters are not significantly different at 5% level (P  0.05).  S.E. = Standard Error.</w:t>
      </w:r>
    </w:p>
    <w:p w:rsidR="00DB5E98" w:rsidRDefault="00DB5E98" w:rsidP="00A2466D">
      <w:pPr>
        <w:spacing w:before="240" w:after="0" w:line="240" w:lineRule="auto"/>
        <w:rPr>
          <w:rFonts w:ascii="Arial" w:hAnsi="Arial" w:cs="Arial"/>
          <w:sz w:val="24"/>
          <w:szCs w:val="24"/>
        </w:rPr>
      </w:pPr>
    </w:p>
    <w:p w:rsidR="007D623F" w:rsidRDefault="00DB5E98" w:rsidP="00A2466D">
      <w:pPr>
        <w:spacing w:before="240" w:after="0" w:line="240" w:lineRule="auto"/>
        <w:rPr>
          <w:rFonts w:ascii="Arial" w:hAnsi="Arial" w:cs="Arial"/>
          <w:sz w:val="24"/>
          <w:szCs w:val="24"/>
        </w:rPr>
      </w:pPr>
      <w:proofErr w:type="spellStart"/>
      <w:r>
        <w:rPr>
          <w:rFonts w:ascii="Arial" w:hAnsi="Arial" w:cs="Arial"/>
          <w:sz w:val="24"/>
          <w:szCs w:val="24"/>
        </w:rPr>
        <w:t>Sokoloff</w:t>
      </w:r>
      <w:proofErr w:type="spellEnd"/>
      <w:r>
        <w:rPr>
          <w:rFonts w:ascii="Arial" w:hAnsi="Arial" w:cs="Arial"/>
          <w:sz w:val="24"/>
          <w:szCs w:val="24"/>
        </w:rPr>
        <w:t>, A., Biology Department</w:t>
      </w:r>
      <w:proofErr w:type="gramStart"/>
      <w:r>
        <w:rPr>
          <w:rFonts w:ascii="Arial" w:hAnsi="Arial" w:cs="Arial"/>
          <w:sz w:val="24"/>
          <w:szCs w:val="24"/>
        </w:rPr>
        <w:t>,</w:t>
      </w:r>
      <w:proofErr w:type="gramEnd"/>
      <w:r>
        <w:rPr>
          <w:rFonts w:ascii="Arial" w:hAnsi="Arial" w:cs="Arial"/>
          <w:sz w:val="24"/>
          <w:szCs w:val="24"/>
        </w:rPr>
        <w:br/>
        <w:t>California State University</w:t>
      </w:r>
      <w:r>
        <w:rPr>
          <w:rFonts w:ascii="Arial" w:hAnsi="Arial" w:cs="Arial"/>
          <w:sz w:val="24"/>
          <w:szCs w:val="24"/>
        </w:rPr>
        <w:br/>
        <w:t xml:space="preserve">San </w:t>
      </w:r>
      <w:proofErr w:type="spellStart"/>
      <w:r>
        <w:rPr>
          <w:rFonts w:ascii="Arial" w:hAnsi="Arial" w:cs="Arial"/>
          <w:sz w:val="24"/>
          <w:szCs w:val="24"/>
        </w:rPr>
        <w:t>Hernardino</w:t>
      </w:r>
      <w:proofErr w:type="spellEnd"/>
      <w:r>
        <w:rPr>
          <w:rFonts w:ascii="Arial" w:hAnsi="Arial" w:cs="Arial"/>
          <w:sz w:val="24"/>
          <w:szCs w:val="24"/>
        </w:rPr>
        <w:t xml:space="preserve">, Ca 92410 </w:t>
      </w:r>
    </w:p>
    <w:p w:rsidR="00DB5E98" w:rsidRDefault="00DB5E98" w:rsidP="00A2466D">
      <w:pPr>
        <w:spacing w:before="240" w:after="0" w:line="240" w:lineRule="auto"/>
        <w:rPr>
          <w:rFonts w:ascii="Arial" w:hAnsi="Arial" w:cs="Arial"/>
          <w:sz w:val="24"/>
          <w:szCs w:val="24"/>
        </w:rPr>
      </w:pPr>
      <w:proofErr w:type="gramStart"/>
      <w:r>
        <w:rPr>
          <w:rFonts w:ascii="Arial" w:hAnsi="Arial" w:cs="Arial"/>
          <w:sz w:val="24"/>
          <w:szCs w:val="24"/>
        </w:rPr>
        <w:t>and</w:t>
      </w:r>
      <w:proofErr w:type="gramEnd"/>
      <w:r>
        <w:rPr>
          <w:rFonts w:ascii="Arial" w:hAnsi="Arial" w:cs="Arial"/>
          <w:sz w:val="24"/>
          <w:szCs w:val="24"/>
        </w:rPr>
        <w:t xml:space="preserve"> </w:t>
      </w:r>
    </w:p>
    <w:p w:rsidR="00DB5E98" w:rsidRDefault="00DB5E98" w:rsidP="00A2466D">
      <w:pPr>
        <w:spacing w:before="240" w:after="0" w:line="240" w:lineRule="auto"/>
        <w:rPr>
          <w:rFonts w:ascii="Arial" w:hAnsi="Arial" w:cs="Arial"/>
          <w:sz w:val="24"/>
          <w:szCs w:val="24"/>
        </w:rPr>
      </w:pPr>
      <w:r>
        <w:rPr>
          <w:rFonts w:ascii="Arial" w:hAnsi="Arial" w:cs="Arial"/>
          <w:sz w:val="24"/>
          <w:szCs w:val="24"/>
        </w:rPr>
        <w:lastRenderedPageBreak/>
        <w:t>Hoy, M.J., Biology Department</w:t>
      </w:r>
      <w:r>
        <w:rPr>
          <w:rFonts w:ascii="Arial" w:hAnsi="Arial" w:cs="Arial"/>
          <w:sz w:val="24"/>
          <w:szCs w:val="24"/>
        </w:rPr>
        <w:br/>
        <w:t xml:space="preserve">University of Florida, </w:t>
      </w:r>
      <w:r>
        <w:rPr>
          <w:rFonts w:ascii="Arial" w:hAnsi="Arial" w:cs="Arial"/>
          <w:sz w:val="24"/>
          <w:szCs w:val="24"/>
        </w:rPr>
        <w:br/>
        <w:t>Gainesville, FL 32602.</w:t>
      </w:r>
    </w:p>
    <w:p w:rsidR="00DB5E98" w:rsidRDefault="00DB5E98" w:rsidP="00A2466D">
      <w:pPr>
        <w:spacing w:before="240" w:after="0" w:line="240" w:lineRule="auto"/>
        <w:rPr>
          <w:rFonts w:ascii="Arial" w:hAnsi="Arial" w:cs="Arial"/>
          <w:sz w:val="24"/>
          <w:szCs w:val="24"/>
        </w:rPr>
      </w:pPr>
      <w:r>
        <w:rPr>
          <w:rFonts w:ascii="Arial" w:hAnsi="Arial" w:cs="Arial"/>
          <w:sz w:val="24"/>
          <w:szCs w:val="24"/>
        </w:rPr>
        <w:br/>
        <w:t xml:space="preserve">*Criteria for identifying the intensity of intra-species competition in </w:t>
      </w:r>
      <w:r>
        <w:rPr>
          <w:rFonts w:ascii="Arial" w:hAnsi="Arial" w:cs="Arial"/>
          <w:sz w:val="24"/>
          <w:szCs w:val="24"/>
          <w:u w:val="single"/>
        </w:rPr>
        <w:t>Tribolium</w:t>
      </w:r>
      <w:r>
        <w:rPr>
          <w:rFonts w:ascii="Arial" w:hAnsi="Arial" w:cs="Arial"/>
          <w:sz w:val="24"/>
          <w:szCs w:val="24"/>
        </w:rPr>
        <w:t>.</w:t>
      </w:r>
    </w:p>
    <w:p w:rsidR="00A967E3" w:rsidRDefault="00DB5E98" w:rsidP="007D623F">
      <w:pPr>
        <w:spacing w:before="240" w:after="0" w:line="240" w:lineRule="auto"/>
        <w:jc w:val="both"/>
        <w:rPr>
          <w:rFonts w:ascii="Arial" w:hAnsi="Arial" w:cs="Arial"/>
          <w:sz w:val="24"/>
          <w:szCs w:val="24"/>
        </w:rPr>
      </w:pPr>
      <w:r>
        <w:rPr>
          <w:rFonts w:ascii="Arial" w:hAnsi="Arial" w:cs="Arial"/>
          <w:sz w:val="24"/>
          <w:szCs w:val="24"/>
        </w:rPr>
        <w:t xml:space="preserve">Weight and survival are attributes usually employed in studies of the effect of density on interspecies or </w:t>
      </w:r>
      <w:proofErr w:type="spellStart"/>
      <w:r>
        <w:rPr>
          <w:rFonts w:ascii="Arial" w:hAnsi="Arial" w:cs="Arial"/>
          <w:sz w:val="24"/>
          <w:szCs w:val="24"/>
        </w:rPr>
        <w:t>intraspecies</w:t>
      </w:r>
      <w:proofErr w:type="spellEnd"/>
      <w:r>
        <w:rPr>
          <w:rFonts w:ascii="Arial" w:hAnsi="Arial" w:cs="Arial"/>
          <w:sz w:val="24"/>
          <w:szCs w:val="24"/>
        </w:rPr>
        <w:t xml:space="preserve"> competition.  Biomass usually describes the amount of living material directly related to the amount of energy fixed by the producers of an ecosystem.</w:t>
      </w:r>
      <w:r w:rsidR="001577A4">
        <w:rPr>
          <w:rFonts w:ascii="Arial" w:hAnsi="Arial" w:cs="Arial"/>
          <w:sz w:val="24"/>
          <w:szCs w:val="24"/>
        </w:rPr>
        <w:t xml:space="preserve">  However, there is no reason why the use of this term cannot be extended to experimental studies of competition if used to inquire how much living material is produced by an organism from a given amount of food.  In the present investigation we have used a known amount of flour to rear </w:t>
      </w:r>
      <w:r w:rsidR="001577A4">
        <w:rPr>
          <w:rFonts w:ascii="Arial" w:hAnsi="Arial" w:cs="Arial"/>
          <w:sz w:val="24"/>
          <w:szCs w:val="24"/>
          <w:u w:val="single"/>
        </w:rPr>
        <w:t xml:space="preserve">T. </w:t>
      </w:r>
      <w:proofErr w:type="spellStart"/>
      <w:r w:rsidR="001577A4">
        <w:rPr>
          <w:rFonts w:ascii="Arial" w:hAnsi="Arial" w:cs="Arial"/>
          <w:sz w:val="24"/>
          <w:szCs w:val="24"/>
          <w:u w:val="single"/>
        </w:rPr>
        <w:t>castaneum</w:t>
      </w:r>
      <w:proofErr w:type="spellEnd"/>
      <w:r w:rsidR="001577A4">
        <w:rPr>
          <w:rFonts w:ascii="Arial" w:hAnsi="Arial" w:cs="Arial"/>
          <w:sz w:val="24"/>
          <w:szCs w:val="24"/>
        </w:rPr>
        <w:t xml:space="preserve"> under different conditions</w:t>
      </w:r>
      <w:r w:rsidR="00A967E3">
        <w:rPr>
          <w:rFonts w:ascii="Arial" w:hAnsi="Arial" w:cs="Arial"/>
          <w:sz w:val="24"/>
          <w:szCs w:val="24"/>
        </w:rPr>
        <w:t xml:space="preserve"> of crowding and determined the individual and the gross weight of the adult survivors.  It is in this context that we use the term biomass.  </w:t>
      </w:r>
    </w:p>
    <w:p w:rsidR="00A967E3" w:rsidRDefault="00A967E3" w:rsidP="007D623F">
      <w:pPr>
        <w:spacing w:before="240" w:after="0" w:line="240" w:lineRule="auto"/>
        <w:jc w:val="both"/>
        <w:rPr>
          <w:rFonts w:ascii="Arial" w:hAnsi="Arial" w:cs="Arial"/>
          <w:sz w:val="24"/>
          <w:szCs w:val="24"/>
        </w:rPr>
      </w:pPr>
      <w:r>
        <w:rPr>
          <w:rFonts w:ascii="Arial" w:hAnsi="Arial" w:cs="Arial"/>
          <w:sz w:val="24"/>
          <w:szCs w:val="24"/>
        </w:rPr>
        <w:t xml:space="preserve">This note is part of a more extensive investigation on intra-species competition in </w:t>
      </w:r>
      <w:r>
        <w:rPr>
          <w:rFonts w:ascii="Arial" w:hAnsi="Arial" w:cs="Arial"/>
          <w:sz w:val="24"/>
          <w:szCs w:val="24"/>
          <w:u w:val="single"/>
        </w:rPr>
        <w:t xml:space="preserve">Tribolium </w:t>
      </w:r>
      <w:proofErr w:type="spellStart"/>
      <w:r>
        <w:rPr>
          <w:rFonts w:ascii="Arial" w:hAnsi="Arial" w:cs="Arial"/>
          <w:sz w:val="24"/>
          <w:szCs w:val="24"/>
          <w:u w:val="single"/>
        </w:rPr>
        <w:t>castaneum</w:t>
      </w:r>
      <w:proofErr w:type="spellEnd"/>
      <w:r>
        <w:rPr>
          <w:rFonts w:ascii="Arial" w:hAnsi="Arial" w:cs="Arial"/>
          <w:sz w:val="24"/>
          <w:szCs w:val="24"/>
        </w:rPr>
        <w:t xml:space="preserve"> which will be published elsewhere.  But the use of biomass (rather than individual weights of survivors as a criterion for determining the intensity of competition, and a method of identifying cohorts in </w:t>
      </w:r>
      <w:proofErr w:type="spellStart"/>
      <w:r>
        <w:rPr>
          <w:rFonts w:ascii="Arial" w:hAnsi="Arial" w:cs="Arial"/>
          <w:sz w:val="24"/>
          <w:szCs w:val="24"/>
        </w:rPr>
        <w:t>intraspecies</w:t>
      </w:r>
      <w:proofErr w:type="spellEnd"/>
      <w:r>
        <w:rPr>
          <w:rFonts w:ascii="Arial" w:hAnsi="Arial" w:cs="Arial"/>
          <w:sz w:val="24"/>
          <w:szCs w:val="24"/>
        </w:rPr>
        <w:t xml:space="preserve"> competition studies may be of interest to population biologists.</w:t>
      </w:r>
    </w:p>
    <w:p w:rsidR="00A967E3" w:rsidRDefault="00A967E3" w:rsidP="007D623F">
      <w:pPr>
        <w:spacing w:before="240"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MATERIALS AND METHODS</w:t>
      </w:r>
    </w:p>
    <w:p w:rsidR="00A967E3" w:rsidRDefault="00A967E3" w:rsidP="007D623F">
      <w:pPr>
        <w:pStyle w:val="ListParagraph"/>
        <w:numPr>
          <w:ilvl w:val="0"/>
          <w:numId w:val="1"/>
        </w:numPr>
        <w:spacing w:before="240" w:after="0" w:line="240" w:lineRule="auto"/>
        <w:jc w:val="both"/>
        <w:rPr>
          <w:rFonts w:ascii="Arial" w:hAnsi="Arial" w:cs="Arial"/>
          <w:sz w:val="24"/>
          <w:szCs w:val="24"/>
        </w:rPr>
      </w:pPr>
      <w:r>
        <w:rPr>
          <w:rFonts w:ascii="Arial" w:hAnsi="Arial" w:cs="Arial"/>
          <w:sz w:val="24"/>
          <w:szCs w:val="24"/>
        </w:rPr>
        <w:t xml:space="preserve"> Strains and </w:t>
      </w:r>
      <w:proofErr w:type="spellStart"/>
      <w:r>
        <w:rPr>
          <w:rFonts w:ascii="Arial" w:hAnsi="Arial" w:cs="Arial"/>
          <w:sz w:val="24"/>
          <w:szCs w:val="24"/>
        </w:rPr>
        <w:t>substrains</w:t>
      </w:r>
      <w:proofErr w:type="spellEnd"/>
      <w:r>
        <w:rPr>
          <w:rFonts w:ascii="Arial" w:hAnsi="Arial" w:cs="Arial"/>
          <w:sz w:val="24"/>
          <w:szCs w:val="24"/>
        </w:rPr>
        <w:t xml:space="preserve">.  -  The material used in this investigation was derived from two basic strains differing in body color and </w:t>
      </w:r>
      <w:proofErr w:type="spellStart"/>
      <w:r>
        <w:rPr>
          <w:rFonts w:ascii="Arial" w:hAnsi="Arial" w:cs="Arial"/>
          <w:sz w:val="24"/>
          <w:szCs w:val="24"/>
        </w:rPr>
        <w:t>substrains</w:t>
      </w:r>
      <w:proofErr w:type="spellEnd"/>
      <w:r>
        <w:rPr>
          <w:rFonts w:ascii="Arial" w:hAnsi="Arial" w:cs="Arial"/>
          <w:sz w:val="24"/>
          <w:szCs w:val="24"/>
        </w:rPr>
        <w:t xml:space="preserve"> were selected from them as follows:</w:t>
      </w:r>
    </w:p>
    <w:p w:rsidR="00A967E3" w:rsidRDefault="00A967E3" w:rsidP="007D623F">
      <w:pPr>
        <w:spacing w:before="240" w:after="0" w:line="240" w:lineRule="auto"/>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1.Strains</w:t>
      </w:r>
      <w:proofErr w:type="gramEnd"/>
      <w:r>
        <w:rPr>
          <w:rFonts w:ascii="Arial" w:hAnsi="Arial" w:cs="Arial"/>
          <w:sz w:val="24"/>
          <w:szCs w:val="24"/>
        </w:rPr>
        <w:t>.</w:t>
      </w:r>
    </w:p>
    <w:p w:rsidR="00A967E3" w:rsidRDefault="00A967E3" w:rsidP="007D623F">
      <w:pPr>
        <w:spacing w:before="240" w:after="0" w:line="240" w:lineRule="auto"/>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a.  Berkeley</w:t>
      </w:r>
      <w:proofErr w:type="gramEnd"/>
      <w:r>
        <w:rPr>
          <w:rFonts w:ascii="Arial" w:hAnsi="Arial" w:cs="Arial"/>
          <w:sz w:val="24"/>
          <w:szCs w:val="24"/>
        </w:rPr>
        <w:t xml:space="preserve"> synthetic strain.  This is a highly heterozygous strain derived from </w:t>
      </w:r>
      <w:r>
        <w:rPr>
          <w:rFonts w:ascii="Arial" w:hAnsi="Arial" w:cs="Arial"/>
          <w:sz w:val="24"/>
          <w:szCs w:val="24"/>
        </w:rPr>
        <w:tab/>
        <w:t xml:space="preserve">  </w:t>
      </w:r>
      <w:r>
        <w:rPr>
          <w:rFonts w:ascii="Arial" w:hAnsi="Arial" w:cs="Arial"/>
          <w:sz w:val="24"/>
          <w:szCs w:val="24"/>
        </w:rPr>
        <w:tab/>
        <w:t xml:space="preserve">     </w:t>
      </w:r>
      <w:proofErr w:type="gramStart"/>
      <w:r>
        <w:rPr>
          <w:rFonts w:ascii="Arial" w:hAnsi="Arial" w:cs="Arial"/>
          <w:sz w:val="24"/>
          <w:szCs w:val="24"/>
        </w:rPr>
        <w:t xml:space="preserve">seven </w:t>
      </w:r>
      <w:r w:rsidRPr="00A967E3">
        <w:rPr>
          <w:rFonts w:ascii="Arial" w:hAnsi="Arial" w:cs="Arial"/>
          <w:sz w:val="24"/>
          <w:szCs w:val="24"/>
        </w:rPr>
        <w:t xml:space="preserve"> </w:t>
      </w:r>
      <w:r>
        <w:rPr>
          <w:rFonts w:ascii="Arial" w:hAnsi="Arial" w:cs="Arial"/>
          <w:sz w:val="24"/>
          <w:szCs w:val="24"/>
        </w:rPr>
        <w:t>laboratory</w:t>
      </w:r>
      <w:proofErr w:type="gramEnd"/>
      <w:r>
        <w:rPr>
          <w:rFonts w:ascii="Arial" w:hAnsi="Arial" w:cs="Arial"/>
          <w:sz w:val="24"/>
          <w:szCs w:val="24"/>
        </w:rPr>
        <w:t xml:space="preserve"> strains (for method of synthesis see Lerner and Ho 1961</w:t>
      </w:r>
      <w:r>
        <w:rPr>
          <w:rFonts w:ascii="Arial" w:hAnsi="Arial" w:cs="Arial"/>
          <w:sz w:val="24"/>
          <w:szCs w:val="24"/>
        </w:rPr>
        <w:br/>
      </w:r>
      <w:r>
        <w:rPr>
          <w:rFonts w:ascii="Arial" w:hAnsi="Arial" w:cs="Arial"/>
          <w:sz w:val="24"/>
          <w:szCs w:val="24"/>
        </w:rPr>
        <w:tab/>
        <w:t xml:space="preserve">     or </w:t>
      </w:r>
      <w:proofErr w:type="spellStart"/>
      <w:r>
        <w:rPr>
          <w:rFonts w:ascii="Arial" w:hAnsi="Arial" w:cs="Arial"/>
          <w:sz w:val="24"/>
          <w:szCs w:val="24"/>
        </w:rPr>
        <w:t>Sokoloff</w:t>
      </w:r>
      <w:proofErr w:type="spellEnd"/>
      <w:r>
        <w:rPr>
          <w:rFonts w:ascii="Arial" w:hAnsi="Arial" w:cs="Arial"/>
          <w:sz w:val="24"/>
          <w:szCs w:val="24"/>
        </w:rPr>
        <w:t xml:space="preserve"> 1974).  Its phenotype is referred to as chestnut or red rust, the</w:t>
      </w:r>
      <w:r>
        <w:rPr>
          <w:rFonts w:ascii="Arial" w:hAnsi="Arial" w:cs="Arial"/>
          <w:sz w:val="24"/>
          <w:szCs w:val="24"/>
        </w:rPr>
        <w:br/>
      </w:r>
      <w:r>
        <w:rPr>
          <w:rFonts w:ascii="Arial" w:hAnsi="Arial" w:cs="Arial"/>
          <w:sz w:val="24"/>
          <w:szCs w:val="24"/>
        </w:rPr>
        <w:tab/>
        <w:t xml:space="preserve">     normal body color of the majority of species of the genus </w:t>
      </w:r>
      <w:r>
        <w:rPr>
          <w:rFonts w:ascii="Arial" w:hAnsi="Arial" w:cs="Arial"/>
          <w:sz w:val="24"/>
          <w:szCs w:val="24"/>
          <w:u w:val="single"/>
        </w:rPr>
        <w:t>Tribolium</w:t>
      </w:r>
      <w:r>
        <w:rPr>
          <w:rFonts w:ascii="Arial" w:hAnsi="Arial" w:cs="Arial"/>
          <w:sz w:val="24"/>
          <w:szCs w:val="24"/>
        </w:rPr>
        <w:t>.  In this</w:t>
      </w:r>
      <w:r>
        <w:rPr>
          <w:rFonts w:ascii="Arial" w:hAnsi="Arial" w:cs="Arial"/>
          <w:sz w:val="24"/>
          <w:szCs w:val="24"/>
        </w:rPr>
        <w:br/>
      </w:r>
      <w:r>
        <w:rPr>
          <w:rFonts w:ascii="Arial" w:hAnsi="Arial" w:cs="Arial"/>
          <w:sz w:val="24"/>
          <w:szCs w:val="24"/>
        </w:rPr>
        <w:tab/>
        <w:t xml:space="preserve">     </w:t>
      </w:r>
      <w:r w:rsidR="00BA45F3">
        <w:rPr>
          <w:rFonts w:ascii="Arial" w:hAnsi="Arial" w:cs="Arial"/>
          <w:sz w:val="24"/>
          <w:szCs w:val="24"/>
        </w:rPr>
        <w:t>study, these beetles are referred to simply as strain E.</w:t>
      </w:r>
    </w:p>
    <w:p w:rsidR="00BA45F3" w:rsidRDefault="00BA45F3" w:rsidP="007D623F">
      <w:pPr>
        <w:spacing w:before="240" w:after="0" w:line="240" w:lineRule="auto"/>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b.  Black</w:t>
      </w:r>
      <w:proofErr w:type="gramEnd"/>
      <w:r>
        <w:rPr>
          <w:rFonts w:ascii="Arial" w:hAnsi="Arial" w:cs="Arial"/>
          <w:sz w:val="24"/>
          <w:szCs w:val="24"/>
        </w:rPr>
        <w:t xml:space="preserve"> synthetic strain.  This strain was obtained by crossing the </w:t>
      </w:r>
      <w:proofErr w:type="spellStart"/>
      <w:r>
        <w:rPr>
          <w:rFonts w:ascii="Arial" w:hAnsi="Arial" w:cs="Arial"/>
          <w:sz w:val="24"/>
          <w:szCs w:val="24"/>
        </w:rPr>
        <w:t>semidominant</w:t>
      </w:r>
      <w:proofErr w:type="spellEnd"/>
      <w:r>
        <w:rPr>
          <w:rFonts w:ascii="Arial" w:hAnsi="Arial" w:cs="Arial"/>
          <w:sz w:val="24"/>
          <w:szCs w:val="24"/>
        </w:rPr>
        <w:t xml:space="preserve"> </w:t>
      </w:r>
      <w:r>
        <w:rPr>
          <w:rFonts w:ascii="Arial" w:hAnsi="Arial" w:cs="Arial"/>
          <w:sz w:val="24"/>
          <w:szCs w:val="24"/>
        </w:rPr>
        <w:tab/>
        <w:t xml:space="preserve">     black mutant with beetles from the Berkeley strain.  The bronze F1 beetles</w:t>
      </w:r>
      <w:r>
        <w:rPr>
          <w:rFonts w:ascii="Arial" w:hAnsi="Arial" w:cs="Arial"/>
          <w:sz w:val="24"/>
          <w:szCs w:val="24"/>
        </w:rPr>
        <w:br/>
      </w:r>
      <w:r>
        <w:rPr>
          <w:rFonts w:ascii="Arial" w:hAnsi="Arial" w:cs="Arial"/>
          <w:sz w:val="24"/>
          <w:szCs w:val="24"/>
        </w:rPr>
        <w:tab/>
        <w:t xml:space="preserve">     were intercrossed, and the F2 black beetles resulting from these crosses were </w:t>
      </w:r>
      <w:r>
        <w:rPr>
          <w:rFonts w:ascii="Arial" w:hAnsi="Arial" w:cs="Arial"/>
          <w:sz w:val="24"/>
          <w:szCs w:val="24"/>
        </w:rPr>
        <w:br/>
      </w:r>
      <w:r>
        <w:rPr>
          <w:rFonts w:ascii="Arial" w:hAnsi="Arial" w:cs="Arial"/>
          <w:sz w:val="24"/>
          <w:szCs w:val="24"/>
        </w:rPr>
        <w:tab/>
        <w:t xml:space="preserve">     selected to obtain strain G, a black strain with the highly heterozygous </w:t>
      </w:r>
      <w:r>
        <w:rPr>
          <w:rFonts w:ascii="Arial" w:hAnsi="Arial" w:cs="Arial"/>
          <w:sz w:val="24"/>
          <w:szCs w:val="24"/>
        </w:rPr>
        <w:tab/>
        <w:t xml:space="preserve">  </w:t>
      </w:r>
      <w:r>
        <w:rPr>
          <w:rFonts w:ascii="Arial" w:hAnsi="Arial" w:cs="Arial"/>
          <w:sz w:val="24"/>
          <w:szCs w:val="24"/>
        </w:rPr>
        <w:tab/>
        <w:t xml:space="preserve">  </w:t>
      </w:r>
      <w:r>
        <w:rPr>
          <w:rFonts w:ascii="Arial" w:hAnsi="Arial" w:cs="Arial"/>
          <w:sz w:val="24"/>
          <w:szCs w:val="24"/>
        </w:rPr>
        <w:tab/>
        <w:t xml:space="preserve">    Berkeley synthetic background.</w:t>
      </w:r>
    </w:p>
    <w:p w:rsidR="00BA45F3" w:rsidRDefault="00BA45F3" w:rsidP="007D623F">
      <w:pPr>
        <w:spacing w:before="240" w:after="0" w:line="240" w:lineRule="auto"/>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2.Substrains</w:t>
      </w:r>
      <w:proofErr w:type="gramEnd"/>
      <w:r>
        <w:rPr>
          <w:rFonts w:ascii="Arial" w:hAnsi="Arial" w:cs="Arial"/>
          <w:sz w:val="24"/>
          <w:szCs w:val="24"/>
        </w:rPr>
        <w:t>.</w:t>
      </w:r>
    </w:p>
    <w:p w:rsidR="007D2946" w:rsidRDefault="00BA45F3" w:rsidP="007D623F">
      <w:pPr>
        <w:spacing w:before="240" w:after="0" w:line="240" w:lineRule="auto"/>
        <w:jc w:val="both"/>
        <w:rPr>
          <w:rFonts w:ascii="Arial" w:hAnsi="Arial" w:cs="Arial"/>
          <w:sz w:val="24"/>
          <w:szCs w:val="24"/>
        </w:rPr>
      </w:pPr>
      <w:r>
        <w:rPr>
          <w:rFonts w:ascii="Arial" w:hAnsi="Arial" w:cs="Arial"/>
          <w:sz w:val="24"/>
          <w:szCs w:val="24"/>
        </w:rPr>
        <w:tab/>
        <w:t>Ian Franklin, using the Berkeley synthetic strain, selected four strains for high</w:t>
      </w:r>
      <w:r>
        <w:rPr>
          <w:rFonts w:ascii="Arial" w:hAnsi="Arial" w:cs="Arial"/>
          <w:sz w:val="24"/>
          <w:szCs w:val="24"/>
        </w:rPr>
        <w:br/>
      </w:r>
      <w:r>
        <w:rPr>
          <w:rFonts w:ascii="Arial" w:hAnsi="Arial" w:cs="Arial"/>
          <w:sz w:val="24"/>
          <w:szCs w:val="24"/>
        </w:rPr>
        <w:tab/>
        <w:t>body weight (HEW</w:t>
      </w:r>
      <w:proofErr w:type="gramStart"/>
      <w:r>
        <w:rPr>
          <w:rFonts w:ascii="Arial" w:hAnsi="Arial" w:cs="Arial"/>
          <w:sz w:val="24"/>
          <w:szCs w:val="24"/>
        </w:rPr>
        <w:t>)  and</w:t>
      </w:r>
      <w:proofErr w:type="gramEnd"/>
      <w:r>
        <w:rPr>
          <w:rFonts w:ascii="Arial" w:hAnsi="Arial" w:cs="Arial"/>
          <w:sz w:val="24"/>
          <w:szCs w:val="24"/>
        </w:rPr>
        <w:t xml:space="preserve"> four strains for low body weight (LBW).  These</w:t>
      </w:r>
      <w:r>
        <w:rPr>
          <w:rFonts w:ascii="Arial" w:hAnsi="Arial" w:cs="Arial"/>
          <w:sz w:val="24"/>
          <w:szCs w:val="24"/>
        </w:rPr>
        <w:br/>
      </w:r>
      <w:r>
        <w:rPr>
          <w:rFonts w:ascii="Arial" w:hAnsi="Arial" w:cs="Arial"/>
          <w:sz w:val="24"/>
          <w:szCs w:val="24"/>
        </w:rPr>
        <w:tab/>
        <w:t>strains had been selected for 7 generations of brother-sister mating.  For our</w:t>
      </w:r>
      <w:r>
        <w:rPr>
          <w:rFonts w:ascii="Arial" w:hAnsi="Arial" w:cs="Arial"/>
          <w:sz w:val="24"/>
          <w:szCs w:val="24"/>
        </w:rPr>
        <w:br/>
      </w:r>
      <w:r>
        <w:rPr>
          <w:rFonts w:ascii="Arial" w:hAnsi="Arial" w:cs="Arial"/>
          <w:sz w:val="24"/>
          <w:szCs w:val="24"/>
        </w:rPr>
        <w:lastRenderedPageBreak/>
        <w:tab/>
        <w:t xml:space="preserve">study, Franklin made available one strain selected for HBW which weighed about </w:t>
      </w:r>
      <w:r>
        <w:rPr>
          <w:rFonts w:ascii="Arial" w:hAnsi="Arial" w:cs="Arial"/>
          <w:sz w:val="24"/>
          <w:szCs w:val="24"/>
        </w:rPr>
        <w:tab/>
        <w:t>twice as much as the strain from which it was originally derived, and another</w:t>
      </w:r>
      <w:r>
        <w:rPr>
          <w:rFonts w:ascii="Arial" w:hAnsi="Arial" w:cs="Arial"/>
          <w:sz w:val="24"/>
          <w:szCs w:val="24"/>
        </w:rPr>
        <w:br/>
      </w:r>
      <w:r>
        <w:rPr>
          <w:rFonts w:ascii="Arial" w:hAnsi="Arial" w:cs="Arial"/>
          <w:sz w:val="24"/>
          <w:szCs w:val="24"/>
        </w:rPr>
        <w:tab/>
        <w:t>strain selected for LBW which weighed about half as much as the normal strain.</w:t>
      </w:r>
      <w:r>
        <w:rPr>
          <w:rFonts w:ascii="Arial" w:hAnsi="Arial" w:cs="Arial"/>
          <w:sz w:val="24"/>
          <w:szCs w:val="24"/>
        </w:rPr>
        <w:br/>
      </w:r>
      <w:r>
        <w:rPr>
          <w:rFonts w:ascii="Arial" w:hAnsi="Arial" w:cs="Arial"/>
          <w:sz w:val="24"/>
          <w:szCs w:val="24"/>
        </w:rPr>
        <w:tab/>
        <w:t>At the time when these two strains became available for this study selection had</w:t>
      </w:r>
      <w:r>
        <w:rPr>
          <w:rFonts w:ascii="Arial" w:hAnsi="Arial" w:cs="Arial"/>
          <w:sz w:val="24"/>
          <w:szCs w:val="24"/>
        </w:rPr>
        <w:br/>
      </w:r>
      <w:r>
        <w:rPr>
          <w:rFonts w:ascii="Arial" w:hAnsi="Arial" w:cs="Arial"/>
          <w:sz w:val="24"/>
          <w:szCs w:val="24"/>
        </w:rPr>
        <w:tab/>
        <w:t>been relaxed because of loss in viability (for details see</w:t>
      </w:r>
      <w:r w:rsidR="000B05E6">
        <w:rPr>
          <w:rFonts w:ascii="Arial" w:hAnsi="Arial" w:cs="Arial"/>
          <w:sz w:val="24"/>
          <w:szCs w:val="24"/>
        </w:rPr>
        <w:t xml:space="preserve"> Franklin, 1967).  To</w:t>
      </w:r>
      <w:r w:rsidR="000B05E6">
        <w:rPr>
          <w:rFonts w:ascii="Arial" w:hAnsi="Arial" w:cs="Arial"/>
          <w:sz w:val="24"/>
          <w:szCs w:val="24"/>
        </w:rPr>
        <w:br/>
      </w:r>
      <w:r w:rsidR="000B05E6">
        <w:rPr>
          <w:rFonts w:ascii="Arial" w:hAnsi="Arial" w:cs="Arial"/>
          <w:sz w:val="24"/>
          <w:szCs w:val="24"/>
        </w:rPr>
        <w:tab/>
        <w:t xml:space="preserve">eliminate the inbreeding effects and to detect possible maternal effects in our </w:t>
      </w:r>
      <w:r w:rsidR="000B05E6">
        <w:rPr>
          <w:rFonts w:ascii="Arial" w:hAnsi="Arial" w:cs="Arial"/>
          <w:sz w:val="24"/>
          <w:szCs w:val="24"/>
        </w:rPr>
        <w:br/>
      </w:r>
      <w:r w:rsidR="000B05E6">
        <w:rPr>
          <w:rFonts w:ascii="Arial" w:hAnsi="Arial" w:cs="Arial"/>
          <w:sz w:val="24"/>
          <w:szCs w:val="24"/>
        </w:rPr>
        <w:tab/>
        <w:t>study, HBW females were crossed with the Berkeley synthetic wild type males</w:t>
      </w:r>
      <w:r w:rsidR="000B05E6">
        <w:rPr>
          <w:rFonts w:ascii="Arial" w:hAnsi="Arial" w:cs="Arial"/>
          <w:sz w:val="24"/>
          <w:szCs w:val="24"/>
        </w:rPr>
        <w:br/>
      </w:r>
      <w:r w:rsidR="000B05E6">
        <w:rPr>
          <w:rFonts w:ascii="Arial" w:hAnsi="Arial" w:cs="Arial"/>
          <w:sz w:val="24"/>
          <w:szCs w:val="24"/>
        </w:rPr>
        <w:tab/>
        <w:t xml:space="preserve">and HBW females giving </w:t>
      </w:r>
      <w:proofErr w:type="gramStart"/>
      <w:r w:rsidR="000B05E6">
        <w:rPr>
          <w:rFonts w:ascii="Arial" w:hAnsi="Arial" w:cs="Arial"/>
          <w:sz w:val="24"/>
          <w:szCs w:val="24"/>
        </w:rPr>
        <w:t>A</w:t>
      </w:r>
      <w:proofErr w:type="gramEnd"/>
      <w:r w:rsidR="000B05E6">
        <w:rPr>
          <w:rFonts w:ascii="Arial" w:hAnsi="Arial" w:cs="Arial"/>
          <w:sz w:val="24"/>
          <w:szCs w:val="24"/>
        </w:rPr>
        <w:t xml:space="preserve"> strain larvae heterozygous for the </w:t>
      </w:r>
      <w:proofErr w:type="spellStart"/>
      <w:r w:rsidR="000B05E6">
        <w:rPr>
          <w:rFonts w:ascii="Arial" w:hAnsi="Arial" w:cs="Arial"/>
          <w:sz w:val="24"/>
          <w:szCs w:val="24"/>
        </w:rPr>
        <w:t>blak</w:t>
      </w:r>
      <w:proofErr w:type="spellEnd"/>
      <w:r w:rsidR="000B05E6">
        <w:rPr>
          <w:rFonts w:ascii="Arial" w:hAnsi="Arial" w:cs="Arial"/>
          <w:sz w:val="24"/>
          <w:szCs w:val="24"/>
        </w:rPr>
        <w:t xml:space="preserve"> gene.  The</w:t>
      </w:r>
      <w:r w:rsidR="000B05E6">
        <w:rPr>
          <w:rFonts w:ascii="Arial" w:hAnsi="Arial" w:cs="Arial"/>
          <w:sz w:val="24"/>
          <w:szCs w:val="24"/>
        </w:rPr>
        <w:br/>
      </w:r>
      <w:r w:rsidR="000B05E6">
        <w:rPr>
          <w:rFonts w:ascii="Arial" w:hAnsi="Arial" w:cs="Arial"/>
          <w:sz w:val="24"/>
          <w:szCs w:val="24"/>
        </w:rPr>
        <w:tab/>
        <w:t>reciprocal cross gave larvae which were likewise heterozygous for black and</w:t>
      </w:r>
      <w:r w:rsidR="000B05E6">
        <w:rPr>
          <w:rFonts w:ascii="Arial" w:hAnsi="Arial" w:cs="Arial"/>
          <w:sz w:val="24"/>
          <w:szCs w:val="24"/>
        </w:rPr>
        <w:br/>
      </w:r>
      <w:r w:rsidR="000B05E6">
        <w:rPr>
          <w:rFonts w:ascii="Arial" w:hAnsi="Arial" w:cs="Arial"/>
          <w:sz w:val="24"/>
          <w:szCs w:val="24"/>
        </w:rPr>
        <w:tab/>
        <w:t xml:space="preserve">referred to as strain B larvae.  Berkeley synthetic wild type males were crossed </w:t>
      </w:r>
      <w:r w:rsidR="000B05E6">
        <w:rPr>
          <w:rFonts w:ascii="Arial" w:hAnsi="Arial" w:cs="Arial"/>
          <w:sz w:val="24"/>
          <w:szCs w:val="24"/>
        </w:rPr>
        <w:tab/>
        <w:t xml:space="preserve">with LBW females to obtain C strain larvae, and the reciprocal cross gave </w:t>
      </w:r>
      <w:r w:rsidR="000B05E6">
        <w:rPr>
          <w:rFonts w:ascii="Arial" w:hAnsi="Arial" w:cs="Arial"/>
          <w:sz w:val="24"/>
          <w:szCs w:val="24"/>
        </w:rPr>
        <w:br/>
      </w:r>
      <w:r w:rsidR="000B05E6">
        <w:rPr>
          <w:rFonts w:ascii="Arial" w:hAnsi="Arial" w:cs="Arial"/>
          <w:sz w:val="24"/>
          <w:szCs w:val="24"/>
        </w:rPr>
        <w:tab/>
        <w:t>D strain larvae.  F strain larvae were obtained by crossing Berkeley synthetic</w:t>
      </w:r>
      <w:r w:rsidR="000B05E6">
        <w:rPr>
          <w:rFonts w:ascii="Arial" w:hAnsi="Arial" w:cs="Arial"/>
          <w:sz w:val="24"/>
          <w:szCs w:val="24"/>
        </w:rPr>
        <w:br/>
      </w:r>
      <w:r w:rsidR="000B05E6">
        <w:rPr>
          <w:rFonts w:ascii="Arial" w:hAnsi="Arial" w:cs="Arial"/>
          <w:sz w:val="24"/>
          <w:szCs w:val="24"/>
        </w:rPr>
        <w:tab/>
        <w:t>males with black females; the reciprocal cross gave F strain larvae.  Finally,</w:t>
      </w:r>
      <w:r w:rsidR="000B05E6">
        <w:rPr>
          <w:rFonts w:ascii="Arial" w:hAnsi="Arial" w:cs="Arial"/>
          <w:sz w:val="24"/>
          <w:szCs w:val="24"/>
        </w:rPr>
        <w:br/>
      </w:r>
      <w:r w:rsidR="000B05E6">
        <w:rPr>
          <w:rFonts w:ascii="Arial" w:hAnsi="Arial" w:cs="Arial"/>
          <w:sz w:val="24"/>
          <w:szCs w:val="24"/>
        </w:rPr>
        <w:tab/>
        <w:t>black beetles with Berkeley synthetic background were obtained by crossing</w:t>
      </w:r>
      <w:r w:rsidR="000B05E6">
        <w:rPr>
          <w:rFonts w:ascii="Arial" w:hAnsi="Arial" w:cs="Arial"/>
          <w:sz w:val="24"/>
          <w:szCs w:val="24"/>
        </w:rPr>
        <w:br/>
      </w:r>
      <w:r w:rsidR="000B05E6">
        <w:rPr>
          <w:rFonts w:ascii="Arial" w:hAnsi="Arial" w:cs="Arial"/>
          <w:sz w:val="24"/>
          <w:szCs w:val="24"/>
        </w:rPr>
        <w:tab/>
        <w:t xml:space="preserve">Berkeley synthetic beetles with black, crossing the F1 to each other.  In the </w:t>
      </w:r>
      <w:r w:rsidR="000B05E6">
        <w:rPr>
          <w:rFonts w:ascii="Arial" w:hAnsi="Arial" w:cs="Arial"/>
          <w:sz w:val="24"/>
          <w:szCs w:val="24"/>
        </w:rPr>
        <w:br/>
      </w:r>
      <w:r w:rsidR="000B05E6">
        <w:rPr>
          <w:rFonts w:ascii="Arial" w:hAnsi="Arial" w:cs="Arial"/>
          <w:sz w:val="24"/>
          <w:szCs w:val="24"/>
        </w:rPr>
        <w:tab/>
        <w:t>F2 black beetles were crossed with each other to obtain the G strain.  Although</w:t>
      </w:r>
      <w:r w:rsidR="000B05E6">
        <w:rPr>
          <w:rFonts w:ascii="Arial" w:hAnsi="Arial" w:cs="Arial"/>
          <w:sz w:val="24"/>
          <w:szCs w:val="24"/>
        </w:rPr>
        <w:br/>
      </w:r>
      <w:r w:rsidR="000B05E6">
        <w:rPr>
          <w:rFonts w:ascii="Arial" w:hAnsi="Arial" w:cs="Arial"/>
          <w:sz w:val="24"/>
          <w:szCs w:val="24"/>
        </w:rPr>
        <w:tab/>
        <w:t xml:space="preserve">A-G </w:t>
      </w:r>
      <w:proofErr w:type="gramStart"/>
      <w:r w:rsidR="000B05E6">
        <w:rPr>
          <w:rFonts w:ascii="Arial" w:hAnsi="Arial" w:cs="Arial"/>
          <w:sz w:val="24"/>
          <w:szCs w:val="24"/>
        </w:rPr>
        <w:t>are</w:t>
      </w:r>
      <w:proofErr w:type="gramEnd"/>
      <w:r w:rsidR="000B05E6">
        <w:rPr>
          <w:rFonts w:ascii="Arial" w:hAnsi="Arial" w:cs="Arial"/>
          <w:sz w:val="24"/>
          <w:szCs w:val="24"/>
        </w:rPr>
        <w:t xml:space="preserve"> </w:t>
      </w:r>
      <w:proofErr w:type="spellStart"/>
      <w:r w:rsidR="000B05E6">
        <w:rPr>
          <w:rFonts w:ascii="Arial" w:hAnsi="Arial" w:cs="Arial"/>
          <w:sz w:val="24"/>
          <w:szCs w:val="24"/>
        </w:rPr>
        <w:t>substrains</w:t>
      </w:r>
      <w:proofErr w:type="spellEnd"/>
      <w:r w:rsidR="000B05E6">
        <w:rPr>
          <w:rFonts w:ascii="Arial" w:hAnsi="Arial" w:cs="Arial"/>
          <w:sz w:val="24"/>
          <w:szCs w:val="24"/>
        </w:rPr>
        <w:t xml:space="preserve"> derived from strain E, they will be referred to as strains in the </w:t>
      </w:r>
      <w:r w:rsidR="000B05E6">
        <w:rPr>
          <w:rFonts w:ascii="Arial" w:hAnsi="Arial" w:cs="Arial"/>
          <w:sz w:val="24"/>
          <w:szCs w:val="24"/>
        </w:rPr>
        <w:tab/>
        <w:t xml:space="preserve">rest of the paper.  For a graphic representation of the relationship between the </w:t>
      </w:r>
      <w:r w:rsidR="000B05E6">
        <w:rPr>
          <w:rFonts w:ascii="Arial" w:hAnsi="Arial" w:cs="Arial"/>
          <w:sz w:val="24"/>
          <w:szCs w:val="24"/>
        </w:rPr>
        <w:tab/>
        <w:t>original and the derived strains see Fig. 1.</w:t>
      </w:r>
    </w:p>
    <w:p w:rsidR="007D2946" w:rsidRDefault="007D2946" w:rsidP="007D623F">
      <w:pPr>
        <w:pStyle w:val="ListParagraph"/>
        <w:numPr>
          <w:ilvl w:val="0"/>
          <w:numId w:val="1"/>
        </w:numPr>
        <w:spacing w:before="240" w:after="0" w:line="240" w:lineRule="auto"/>
        <w:jc w:val="both"/>
        <w:rPr>
          <w:rFonts w:ascii="Arial" w:hAnsi="Arial" w:cs="Arial"/>
          <w:sz w:val="24"/>
          <w:szCs w:val="24"/>
        </w:rPr>
      </w:pPr>
      <w:r>
        <w:rPr>
          <w:rFonts w:ascii="Arial" w:hAnsi="Arial" w:cs="Arial"/>
          <w:sz w:val="24"/>
          <w:szCs w:val="24"/>
        </w:rPr>
        <w:t xml:space="preserve"> Procedure for controls and experimental.</w:t>
      </w:r>
    </w:p>
    <w:p w:rsidR="007D2946" w:rsidRDefault="007D2946" w:rsidP="007D623F">
      <w:pPr>
        <w:spacing w:before="240" w:after="0" w:line="240" w:lineRule="auto"/>
        <w:ind w:left="720"/>
        <w:jc w:val="both"/>
        <w:rPr>
          <w:rFonts w:ascii="Arial" w:hAnsi="Arial" w:cs="Arial"/>
          <w:sz w:val="24"/>
          <w:szCs w:val="24"/>
        </w:rPr>
      </w:pPr>
      <w:r>
        <w:rPr>
          <w:rFonts w:ascii="Arial" w:hAnsi="Arial" w:cs="Arial"/>
          <w:sz w:val="24"/>
          <w:szCs w:val="24"/>
        </w:rPr>
        <w:t>1.</w:t>
      </w:r>
      <w:r w:rsidR="007D623F">
        <w:rPr>
          <w:rFonts w:ascii="Arial" w:hAnsi="Arial" w:cs="Arial"/>
          <w:sz w:val="24"/>
          <w:szCs w:val="24"/>
        </w:rPr>
        <w:t xml:space="preserve"> </w:t>
      </w:r>
      <w:r>
        <w:rPr>
          <w:rFonts w:ascii="Arial" w:hAnsi="Arial" w:cs="Arial"/>
          <w:sz w:val="24"/>
          <w:szCs w:val="24"/>
        </w:rPr>
        <w:t>CONTROLS.</w:t>
      </w:r>
    </w:p>
    <w:p w:rsidR="00934F0F" w:rsidRDefault="007D2946" w:rsidP="007D623F">
      <w:pPr>
        <w:spacing w:before="240" w:after="0" w:line="240" w:lineRule="auto"/>
        <w:jc w:val="both"/>
        <w:rPr>
          <w:rFonts w:ascii="Arial" w:hAnsi="Arial" w:cs="Arial"/>
          <w:sz w:val="24"/>
          <w:szCs w:val="24"/>
        </w:rPr>
      </w:pPr>
      <w:r>
        <w:rPr>
          <w:rFonts w:ascii="Arial" w:hAnsi="Arial" w:cs="Arial"/>
          <w:sz w:val="24"/>
          <w:szCs w:val="24"/>
        </w:rPr>
        <w:tab/>
        <w:t xml:space="preserve">Larvae of each strain were allowed to pupate in corn </w:t>
      </w:r>
      <w:proofErr w:type="spellStart"/>
      <w:r>
        <w:rPr>
          <w:rFonts w:ascii="Arial" w:hAnsi="Arial" w:cs="Arial"/>
          <w:sz w:val="24"/>
          <w:szCs w:val="24"/>
        </w:rPr>
        <w:t>plus</w:t>
      </w:r>
      <w:r w:rsidR="008C4008">
        <w:rPr>
          <w:rFonts w:ascii="Arial" w:hAnsi="Arial" w:cs="Arial"/>
          <w:sz w:val="24"/>
          <w:szCs w:val="24"/>
        </w:rPr>
        <w:t>yeast</w:t>
      </w:r>
      <w:proofErr w:type="spellEnd"/>
      <w:r w:rsidR="008C4008">
        <w:rPr>
          <w:rFonts w:ascii="Arial" w:hAnsi="Arial" w:cs="Arial"/>
          <w:sz w:val="24"/>
          <w:szCs w:val="24"/>
        </w:rPr>
        <w:t xml:space="preserve"> medium and </w:t>
      </w:r>
      <w:r w:rsidR="008C4008">
        <w:rPr>
          <w:rFonts w:ascii="Arial" w:hAnsi="Arial" w:cs="Arial"/>
          <w:sz w:val="24"/>
          <w:szCs w:val="24"/>
        </w:rPr>
        <w:tab/>
        <w:t xml:space="preserve">allowed to hatch as imagoes.  When they were 10 days old, 100 pairs of beetles </w:t>
      </w:r>
      <w:r w:rsidR="008C4008">
        <w:rPr>
          <w:rFonts w:ascii="Arial" w:hAnsi="Arial" w:cs="Arial"/>
          <w:sz w:val="24"/>
          <w:szCs w:val="24"/>
        </w:rPr>
        <w:tab/>
        <w:t xml:space="preserve">of each needed strain were distributed over five oviposition jars containing </w:t>
      </w:r>
      <w:r w:rsidR="008C4008">
        <w:rPr>
          <w:rFonts w:ascii="Arial" w:hAnsi="Arial" w:cs="Arial"/>
          <w:sz w:val="24"/>
          <w:szCs w:val="24"/>
        </w:rPr>
        <w:br/>
      </w:r>
      <w:r w:rsidR="008C4008">
        <w:rPr>
          <w:rFonts w:ascii="Arial" w:hAnsi="Arial" w:cs="Arial"/>
          <w:sz w:val="24"/>
          <w:szCs w:val="24"/>
        </w:rPr>
        <w:tab/>
        <w:t xml:space="preserve">corn flour enriched with </w:t>
      </w:r>
      <w:proofErr w:type="spellStart"/>
      <w:r w:rsidR="008C4008">
        <w:rPr>
          <w:rFonts w:ascii="Arial" w:hAnsi="Arial" w:cs="Arial"/>
          <w:sz w:val="24"/>
          <w:szCs w:val="24"/>
        </w:rPr>
        <w:t>brewers</w:t>
      </w:r>
      <w:proofErr w:type="spellEnd"/>
      <w:r w:rsidR="008C4008">
        <w:rPr>
          <w:rFonts w:ascii="Arial" w:hAnsi="Arial" w:cs="Arial"/>
          <w:sz w:val="24"/>
          <w:szCs w:val="24"/>
        </w:rPr>
        <w:t xml:space="preserve"> yeast in a proportion of 19:1 respectively.</w:t>
      </w:r>
      <w:r w:rsidR="008C4008">
        <w:rPr>
          <w:rFonts w:ascii="Arial" w:hAnsi="Arial" w:cs="Arial"/>
          <w:sz w:val="24"/>
          <w:szCs w:val="24"/>
        </w:rPr>
        <w:br/>
      </w:r>
      <w:r w:rsidR="008C4008">
        <w:rPr>
          <w:rFonts w:ascii="Arial" w:hAnsi="Arial" w:cs="Arial"/>
          <w:sz w:val="24"/>
          <w:szCs w:val="24"/>
        </w:rPr>
        <w:tab/>
        <w:t xml:space="preserve">The adults were transferred to fresh food daily to minimize cannibalism of the </w:t>
      </w:r>
      <w:r w:rsidR="008C4008">
        <w:rPr>
          <w:rFonts w:ascii="Arial" w:hAnsi="Arial" w:cs="Arial"/>
          <w:sz w:val="24"/>
          <w:szCs w:val="24"/>
        </w:rPr>
        <w:br/>
      </w:r>
      <w:r w:rsidR="008C4008">
        <w:rPr>
          <w:rFonts w:ascii="Arial" w:hAnsi="Arial" w:cs="Arial"/>
          <w:sz w:val="24"/>
          <w:szCs w:val="24"/>
        </w:rPr>
        <w:tab/>
        <w:t xml:space="preserve">eggs.  The eggs were allowed to hatch, and 0-4 hours-old larvae were aspirated </w:t>
      </w:r>
      <w:r w:rsidR="008C4008">
        <w:rPr>
          <w:rFonts w:ascii="Arial" w:hAnsi="Arial" w:cs="Arial"/>
          <w:sz w:val="24"/>
          <w:szCs w:val="24"/>
        </w:rPr>
        <w:tab/>
        <w:t>into an empty vial and transferred to another vial containing 1 gram of medium.</w:t>
      </w:r>
      <w:r w:rsidR="008C4008">
        <w:rPr>
          <w:rFonts w:ascii="Arial" w:hAnsi="Arial" w:cs="Arial"/>
          <w:sz w:val="24"/>
          <w:szCs w:val="24"/>
        </w:rPr>
        <w:br/>
      </w:r>
      <w:r w:rsidR="008C4008">
        <w:rPr>
          <w:rFonts w:ascii="Arial" w:hAnsi="Arial" w:cs="Arial"/>
          <w:sz w:val="24"/>
          <w:szCs w:val="24"/>
        </w:rPr>
        <w:tab/>
        <w:t>For each strain or combination of strains there were three densities (10, 40 and</w:t>
      </w:r>
      <w:r w:rsidR="008C4008">
        <w:rPr>
          <w:rFonts w:ascii="Arial" w:hAnsi="Arial" w:cs="Arial"/>
          <w:sz w:val="24"/>
          <w:szCs w:val="24"/>
        </w:rPr>
        <w:br/>
      </w:r>
      <w:r w:rsidR="008C4008">
        <w:rPr>
          <w:rFonts w:ascii="Arial" w:hAnsi="Arial" w:cs="Arial"/>
          <w:sz w:val="24"/>
          <w:szCs w:val="24"/>
        </w:rPr>
        <w:tab/>
        <w:t xml:space="preserve">100 larvae/gram).  Ten replicates were set up for each a strain or combination of </w:t>
      </w:r>
      <w:r w:rsidR="008C4008">
        <w:rPr>
          <w:rFonts w:ascii="Arial" w:hAnsi="Arial" w:cs="Arial"/>
          <w:sz w:val="24"/>
          <w:szCs w:val="24"/>
        </w:rPr>
        <w:tab/>
        <w:t xml:space="preserve">strains.   The larvae were reared in an incubator maintained at 32 degree C. and </w:t>
      </w:r>
      <w:r w:rsidR="008C4008">
        <w:rPr>
          <w:rFonts w:ascii="Arial" w:hAnsi="Arial" w:cs="Arial"/>
          <w:sz w:val="24"/>
          <w:szCs w:val="24"/>
        </w:rPr>
        <w:br/>
      </w:r>
      <w:r w:rsidR="008C4008">
        <w:rPr>
          <w:rFonts w:ascii="Arial" w:hAnsi="Arial" w:cs="Arial"/>
          <w:sz w:val="24"/>
          <w:szCs w:val="24"/>
        </w:rPr>
        <w:tab/>
        <w:t>70% relative humidity.  When the beetles hatched, they were sexed, identified</w:t>
      </w:r>
      <w:r w:rsidR="008C4008">
        <w:rPr>
          <w:rFonts w:ascii="Arial" w:hAnsi="Arial" w:cs="Arial"/>
          <w:sz w:val="24"/>
          <w:szCs w:val="24"/>
        </w:rPr>
        <w:br/>
      </w:r>
      <w:r w:rsidR="008C4008">
        <w:rPr>
          <w:rFonts w:ascii="Arial" w:hAnsi="Arial" w:cs="Arial"/>
          <w:sz w:val="24"/>
          <w:szCs w:val="24"/>
        </w:rPr>
        <w:tab/>
        <w:t>to body color, and placed in separate empty vials according to sex and phenol-</w:t>
      </w:r>
      <w:r w:rsidR="008C4008">
        <w:rPr>
          <w:rFonts w:ascii="Arial" w:hAnsi="Arial" w:cs="Arial"/>
          <w:sz w:val="24"/>
          <w:szCs w:val="24"/>
        </w:rPr>
        <w:br/>
      </w:r>
      <w:r w:rsidR="008C4008">
        <w:rPr>
          <w:rFonts w:ascii="Arial" w:hAnsi="Arial" w:cs="Arial"/>
          <w:sz w:val="24"/>
          <w:szCs w:val="24"/>
        </w:rPr>
        <w:tab/>
        <w:t>type, and killed by placing the vials in a high temperature oven.  The adults</w:t>
      </w:r>
      <w:r w:rsidR="008C4008">
        <w:rPr>
          <w:rFonts w:ascii="Arial" w:hAnsi="Arial" w:cs="Arial"/>
          <w:sz w:val="24"/>
          <w:szCs w:val="24"/>
        </w:rPr>
        <w:br/>
      </w:r>
      <w:r w:rsidR="008C4008">
        <w:rPr>
          <w:rFonts w:ascii="Arial" w:hAnsi="Arial" w:cs="Arial"/>
          <w:sz w:val="24"/>
          <w:szCs w:val="24"/>
        </w:rPr>
        <w:tab/>
        <w:t xml:space="preserve">were then stored until time became available to weigh them.  Prior to weighing </w:t>
      </w:r>
      <w:r w:rsidR="008C4008">
        <w:rPr>
          <w:rFonts w:ascii="Arial" w:hAnsi="Arial" w:cs="Arial"/>
          <w:sz w:val="24"/>
          <w:szCs w:val="24"/>
        </w:rPr>
        <w:br/>
      </w:r>
      <w:r w:rsidR="008C4008">
        <w:rPr>
          <w:rFonts w:ascii="Arial" w:hAnsi="Arial" w:cs="Arial"/>
          <w:sz w:val="24"/>
          <w:szCs w:val="24"/>
        </w:rPr>
        <w:tab/>
        <w:t>them, the beetles in their vials were left overnight in an oven to dehydrate them.</w:t>
      </w:r>
      <w:r w:rsidR="00934F0F">
        <w:rPr>
          <w:rFonts w:ascii="Arial" w:hAnsi="Arial" w:cs="Arial"/>
          <w:sz w:val="24"/>
          <w:szCs w:val="24"/>
        </w:rPr>
        <w:br/>
      </w:r>
      <w:r w:rsidR="00934F0F">
        <w:rPr>
          <w:rFonts w:ascii="Arial" w:hAnsi="Arial" w:cs="Arial"/>
          <w:sz w:val="24"/>
          <w:szCs w:val="24"/>
        </w:rPr>
        <w:tab/>
        <w:t xml:space="preserve">The contents were then placed </w:t>
      </w:r>
      <w:r w:rsidR="00934F0F">
        <w:rPr>
          <w:rFonts w:ascii="Arial" w:hAnsi="Arial" w:cs="Arial"/>
          <w:sz w:val="24"/>
          <w:szCs w:val="24"/>
          <w:u w:val="single"/>
        </w:rPr>
        <w:t>en masse</w:t>
      </w:r>
      <w:r w:rsidR="00934F0F">
        <w:rPr>
          <w:rFonts w:ascii="Arial" w:hAnsi="Arial" w:cs="Arial"/>
          <w:sz w:val="24"/>
          <w:szCs w:val="24"/>
        </w:rPr>
        <w:t xml:space="preserve"> in an analytical balance. And the </w:t>
      </w:r>
      <w:r w:rsidR="00934F0F">
        <w:rPr>
          <w:rFonts w:ascii="Arial" w:hAnsi="Arial" w:cs="Arial"/>
          <w:sz w:val="24"/>
          <w:szCs w:val="24"/>
        </w:rPr>
        <w:br/>
      </w:r>
      <w:r w:rsidR="00934F0F">
        <w:rPr>
          <w:rFonts w:ascii="Arial" w:hAnsi="Arial" w:cs="Arial"/>
          <w:sz w:val="24"/>
          <w:szCs w:val="24"/>
        </w:rPr>
        <w:tab/>
        <w:t>number of beetles producing the dry weight recorded.</w:t>
      </w:r>
    </w:p>
    <w:p w:rsidR="00934F0F" w:rsidRDefault="00934F0F" w:rsidP="007D623F">
      <w:pPr>
        <w:spacing w:before="240" w:after="0" w:line="240" w:lineRule="auto"/>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2.Experimentals</w:t>
      </w:r>
      <w:proofErr w:type="gramEnd"/>
      <w:r>
        <w:rPr>
          <w:rFonts w:ascii="Arial" w:hAnsi="Arial" w:cs="Arial"/>
          <w:sz w:val="24"/>
          <w:szCs w:val="24"/>
        </w:rPr>
        <w:t>.</w:t>
      </w:r>
    </w:p>
    <w:p w:rsidR="00934F0F" w:rsidRDefault="00934F0F" w:rsidP="007D623F">
      <w:pPr>
        <w:spacing w:before="240" w:after="0" w:line="240" w:lineRule="auto"/>
        <w:jc w:val="both"/>
        <w:rPr>
          <w:rFonts w:ascii="Arial" w:hAnsi="Arial" w:cs="Arial"/>
          <w:sz w:val="24"/>
          <w:szCs w:val="24"/>
        </w:rPr>
      </w:pPr>
      <w:r>
        <w:rPr>
          <w:rFonts w:ascii="Arial" w:hAnsi="Arial" w:cs="Arial"/>
          <w:sz w:val="24"/>
          <w:szCs w:val="24"/>
        </w:rPr>
        <w:tab/>
        <w:t>The sources of larvae for the experimental were the same as for the eight strains</w:t>
      </w:r>
      <w:r>
        <w:rPr>
          <w:rFonts w:ascii="Arial" w:hAnsi="Arial" w:cs="Arial"/>
          <w:sz w:val="24"/>
          <w:szCs w:val="24"/>
        </w:rPr>
        <w:br/>
      </w:r>
      <w:r>
        <w:rPr>
          <w:rFonts w:ascii="Arial" w:hAnsi="Arial" w:cs="Arial"/>
          <w:sz w:val="24"/>
          <w:szCs w:val="24"/>
        </w:rPr>
        <w:tab/>
        <w:t>just described for the controls.  They were introduced into vials containing 1 gram</w:t>
      </w:r>
      <w:r>
        <w:rPr>
          <w:rFonts w:ascii="Arial" w:hAnsi="Arial" w:cs="Arial"/>
          <w:sz w:val="24"/>
          <w:szCs w:val="24"/>
        </w:rPr>
        <w:br/>
      </w:r>
      <w:r>
        <w:rPr>
          <w:rFonts w:ascii="Arial" w:hAnsi="Arial" w:cs="Arial"/>
          <w:sz w:val="24"/>
          <w:szCs w:val="24"/>
        </w:rPr>
        <w:tab/>
        <w:t xml:space="preserve">of medium enriched with </w:t>
      </w:r>
      <w:proofErr w:type="spellStart"/>
      <w:r>
        <w:rPr>
          <w:rFonts w:ascii="Arial" w:hAnsi="Arial" w:cs="Arial"/>
          <w:sz w:val="24"/>
          <w:szCs w:val="24"/>
        </w:rPr>
        <w:t>brewers</w:t>
      </w:r>
      <w:proofErr w:type="spellEnd"/>
      <w:r>
        <w:rPr>
          <w:rFonts w:ascii="Arial" w:hAnsi="Arial" w:cs="Arial"/>
          <w:sz w:val="24"/>
          <w:szCs w:val="24"/>
        </w:rPr>
        <w:t xml:space="preserve"> yeast in the following combinations: AF, AF’ </w:t>
      </w:r>
      <w:r>
        <w:rPr>
          <w:rFonts w:ascii="Arial" w:hAnsi="Arial" w:cs="Arial"/>
          <w:sz w:val="24"/>
          <w:szCs w:val="24"/>
        </w:rPr>
        <w:lastRenderedPageBreak/>
        <w:tab/>
        <w:t xml:space="preserve">AG, BF, BF’, BG, CF, CF’ CG, DF, DF’ AND </w:t>
      </w:r>
      <w:proofErr w:type="gramStart"/>
      <w:r>
        <w:rPr>
          <w:rFonts w:ascii="Arial" w:hAnsi="Arial" w:cs="Arial"/>
          <w:sz w:val="24"/>
          <w:szCs w:val="24"/>
        </w:rPr>
        <w:t>DG  in</w:t>
      </w:r>
      <w:proofErr w:type="gramEnd"/>
      <w:r>
        <w:rPr>
          <w:rFonts w:ascii="Arial" w:hAnsi="Arial" w:cs="Arial"/>
          <w:sz w:val="24"/>
          <w:szCs w:val="24"/>
        </w:rPr>
        <w:t xml:space="preserve"> equal proportions, i.e., </w:t>
      </w:r>
      <w:r>
        <w:rPr>
          <w:rFonts w:ascii="Arial" w:hAnsi="Arial" w:cs="Arial"/>
          <w:sz w:val="24"/>
          <w:szCs w:val="24"/>
        </w:rPr>
        <w:br/>
      </w:r>
      <w:r>
        <w:rPr>
          <w:rFonts w:ascii="Arial" w:hAnsi="Arial" w:cs="Arial"/>
          <w:sz w:val="24"/>
          <w:szCs w:val="24"/>
        </w:rPr>
        <w:tab/>
        <w:t>5A and 5F to total a density of 10, 20A and 20F to equal a density of 40, and 50A</w:t>
      </w:r>
      <w:r>
        <w:rPr>
          <w:rFonts w:ascii="Arial" w:hAnsi="Arial" w:cs="Arial"/>
          <w:sz w:val="24"/>
          <w:szCs w:val="24"/>
        </w:rPr>
        <w:br/>
      </w:r>
      <w:r>
        <w:rPr>
          <w:rFonts w:ascii="Arial" w:hAnsi="Arial" w:cs="Arial"/>
          <w:sz w:val="24"/>
          <w:szCs w:val="24"/>
        </w:rPr>
        <w:tab/>
        <w:t>and 50F for a density of 100, and the same for the other combinations of strains.</w:t>
      </w:r>
      <w:r>
        <w:rPr>
          <w:rFonts w:ascii="Arial" w:hAnsi="Arial" w:cs="Arial"/>
          <w:sz w:val="24"/>
          <w:szCs w:val="24"/>
        </w:rPr>
        <w:br/>
      </w:r>
      <w:r>
        <w:rPr>
          <w:rFonts w:ascii="Arial" w:hAnsi="Arial" w:cs="Arial"/>
          <w:sz w:val="24"/>
          <w:szCs w:val="24"/>
        </w:rPr>
        <w:tab/>
        <w:t>The E strain was used only as a “control”.  It was not used in the experimental</w:t>
      </w:r>
      <w:r>
        <w:rPr>
          <w:rFonts w:ascii="Arial" w:hAnsi="Arial" w:cs="Arial"/>
          <w:sz w:val="24"/>
          <w:szCs w:val="24"/>
        </w:rPr>
        <w:br/>
      </w:r>
      <w:r>
        <w:rPr>
          <w:rFonts w:ascii="Arial" w:hAnsi="Arial" w:cs="Arial"/>
          <w:sz w:val="24"/>
          <w:szCs w:val="24"/>
        </w:rPr>
        <w:tab/>
        <w:t>because its phenotype is chestnut, the same as that of the A-D strains.</w:t>
      </w:r>
    </w:p>
    <w:p w:rsidR="00B911D8" w:rsidRDefault="00934F0F" w:rsidP="007D623F">
      <w:pPr>
        <w:spacing w:before="240" w:after="0" w:line="240" w:lineRule="auto"/>
        <w:jc w:val="both"/>
        <w:rPr>
          <w:rFonts w:ascii="Arial" w:hAnsi="Arial" w:cs="Arial"/>
          <w:sz w:val="24"/>
          <w:szCs w:val="24"/>
        </w:rPr>
      </w:pPr>
      <w:r>
        <w:rPr>
          <w:rFonts w:ascii="Arial" w:hAnsi="Arial" w:cs="Arial"/>
          <w:sz w:val="24"/>
          <w:szCs w:val="24"/>
        </w:rPr>
        <w:tab/>
        <w:t>In all the 12 types of mixed-strain vials listed above, we could distinguish wild</w:t>
      </w:r>
      <w:r>
        <w:rPr>
          <w:rFonts w:ascii="Arial" w:hAnsi="Arial" w:cs="Arial"/>
          <w:sz w:val="24"/>
          <w:szCs w:val="24"/>
        </w:rPr>
        <w:br/>
      </w:r>
      <w:r>
        <w:rPr>
          <w:rFonts w:ascii="Arial" w:hAnsi="Arial" w:cs="Arial"/>
          <w:sz w:val="24"/>
          <w:szCs w:val="24"/>
        </w:rPr>
        <w:tab/>
        <w:t>type adults from bronze adults by their color and not by their size, which may be</w:t>
      </w:r>
      <w:r>
        <w:rPr>
          <w:rFonts w:ascii="Arial" w:hAnsi="Arial" w:cs="Arial"/>
          <w:sz w:val="24"/>
          <w:szCs w:val="24"/>
        </w:rPr>
        <w:br/>
      </w:r>
      <w:r>
        <w:rPr>
          <w:rFonts w:ascii="Arial" w:hAnsi="Arial" w:cs="Arial"/>
          <w:sz w:val="24"/>
          <w:szCs w:val="24"/>
        </w:rPr>
        <w:tab/>
      </w:r>
      <w:r w:rsidR="00B911D8">
        <w:rPr>
          <w:rFonts w:ascii="Arial" w:hAnsi="Arial" w:cs="Arial"/>
          <w:sz w:val="24"/>
          <w:szCs w:val="24"/>
        </w:rPr>
        <w:t>unreliable as a criterion for identifying beetles to their respective strain when</w:t>
      </w:r>
      <w:r w:rsidR="00B911D8">
        <w:rPr>
          <w:rFonts w:ascii="Arial" w:hAnsi="Arial" w:cs="Arial"/>
          <w:sz w:val="24"/>
          <w:szCs w:val="24"/>
        </w:rPr>
        <w:br/>
      </w:r>
      <w:r w:rsidR="00B911D8">
        <w:rPr>
          <w:rFonts w:ascii="Arial" w:hAnsi="Arial" w:cs="Arial"/>
          <w:sz w:val="24"/>
          <w:szCs w:val="24"/>
        </w:rPr>
        <w:tab/>
        <w:t>competition conditions are imposed at the higher densities.  For example, A or</w:t>
      </w:r>
      <w:r w:rsidR="00B911D8">
        <w:rPr>
          <w:rFonts w:ascii="Arial" w:hAnsi="Arial" w:cs="Arial"/>
          <w:sz w:val="24"/>
          <w:szCs w:val="24"/>
        </w:rPr>
        <w:br/>
      </w:r>
      <w:r w:rsidR="00B911D8">
        <w:rPr>
          <w:rFonts w:ascii="Arial" w:hAnsi="Arial" w:cs="Arial"/>
          <w:sz w:val="24"/>
          <w:szCs w:val="24"/>
        </w:rPr>
        <w:tab/>
        <w:t xml:space="preserve">B  HBW  beetles may be reduced in size to such an extent as to be confused </w:t>
      </w:r>
      <w:r w:rsidR="00B911D8">
        <w:rPr>
          <w:rFonts w:ascii="Arial" w:hAnsi="Arial" w:cs="Arial"/>
          <w:sz w:val="24"/>
          <w:szCs w:val="24"/>
        </w:rPr>
        <w:br/>
      </w:r>
      <w:r w:rsidR="00B911D8">
        <w:rPr>
          <w:rFonts w:ascii="Arial" w:hAnsi="Arial" w:cs="Arial"/>
          <w:sz w:val="24"/>
          <w:szCs w:val="24"/>
        </w:rPr>
        <w:tab/>
        <w:t xml:space="preserve">with F strain beetles, and strain C or D  LBW  beetles may likewise be confused </w:t>
      </w:r>
      <w:r w:rsidR="00B911D8">
        <w:rPr>
          <w:rFonts w:ascii="Arial" w:hAnsi="Arial" w:cs="Arial"/>
          <w:sz w:val="24"/>
          <w:szCs w:val="24"/>
        </w:rPr>
        <w:tab/>
        <w:t>for F beetles at the high densities.  However, since the F beetles are bronze</w:t>
      </w:r>
      <w:r w:rsidR="00B911D8">
        <w:rPr>
          <w:rFonts w:ascii="Arial" w:hAnsi="Arial" w:cs="Arial"/>
          <w:sz w:val="24"/>
          <w:szCs w:val="24"/>
        </w:rPr>
        <w:br/>
      </w:r>
      <w:r w:rsidR="00B911D8">
        <w:rPr>
          <w:rFonts w:ascii="Arial" w:hAnsi="Arial" w:cs="Arial"/>
          <w:sz w:val="24"/>
          <w:szCs w:val="24"/>
        </w:rPr>
        <w:tab/>
        <w:t xml:space="preserve">(heterozygous for black) mistaken identification of the beetles to a wrong </w:t>
      </w:r>
      <w:r w:rsidR="00B911D8">
        <w:rPr>
          <w:rFonts w:ascii="Arial" w:hAnsi="Arial" w:cs="Arial"/>
          <w:sz w:val="24"/>
          <w:szCs w:val="24"/>
        </w:rPr>
        <w:br/>
      </w:r>
      <w:r w:rsidR="00B911D8">
        <w:rPr>
          <w:rFonts w:ascii="Arial" w:hAnsi="Arial" w:cs="Arial"/>
          <w:sz w:val="24"/>
          <w:szCs w:val="24"/>
        </w:rPr>
        <w:tab/>
        <w:t>strain is not likely to occur.  Except for a few inadvertent technical errors,</w:t>
      </w:r>
      <w:r w:rsidR="00B911D8">
        <w:rPr>
          <w:rFonts w:ascii="Arial" w:hAnsi="Arial" w:cs="Arial"/>
          <w:sz w:val="24"/>
          <w:szCs w:val="24"/>
        </w:rPr>
        <w:br/>
      </w:r>
      <w:r w:rsidR="00B911D8">
        <w:rPr>
          <w:rFonts w:ascii="Arial" w:hAnsi="Arial" w:cs="Arial"/>
          <w:sz w:val="24"/>
          <w:szCs w:val="24"/>
        </w:rPr>
        <w:tab/>
        <w:t>there were 10 replicates for each strain or strain combination, and density.</w:t>
      </w:r>
    </w:p>
    <w:p w:rsidR="00B911D8" w:rsidRDefault="00B911D8" w:rsidP="007D623F">
      <w:pPr>
        <w:spacing w:before="240" w:after="0" w:line="240" w:lineRule="auto"/>
        <w:jc w:val="both"/>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C.Analysis</w:t>
      </w:r>
      <w:proofErr w:type="spellEnd"/>
      <w:r>
        <w:rPr>
          <w:rFonts w:ascii="Arial" w:hAnsi="Arial" w:cs="Arial"/>
          <w:sz w:val="24"/>
          <w:szCs w:val="24"/>
        </w:rPr>
        <w:t xml:space="preserve"> of data.</w:t>
      </w:r>
      <w:proofErr w:type="gramEnd"/>
    </w:p>
    <w:p w:rsidR="009F693C" w:rsidRDefault="00B911D8" w:rsidP="007D623F">
      <w:pPr>
        <w:spacing w:before="240" w:after="0" w:line="240" w:lineRule="auto"/>
        <w:jc w:val="both"/>
        <w:rPr>
          <w:rFonts w:ascii="Arial" w:hAnsi="Arial" w:cs="Arial"/>
          <w:sz w:val="24"/>
          <w:szCs w:val="24"/>
        </w:rPr>
      </w:pPr>
      <w:r>
        <w:rPr>
          <w:rFonts w:ascii="Arial" w:hAnsi="Arial" w:cs="Arial"/>
          <w:sz w:val="24"/>
          <w:szCs w:val="24"/>
        </w:rPr>
        <w:tab/>
        <w:t>The data were analyzed by using Student’s t-test, followed by Analysis of</w:t>
      </w:r>
      <w:r>
        <w:rPr>
          <w:rFonts w:ascii="Arial" w:hAnsi="Arial" w:cs="Arial"/>
          <w:sz w:val="24"/>
          <w:szCs w:val="24"/>
        </w:rPr>
        <w:br/>
      </w:r>
      <w:r>
        <w:rPr>
          <w:rFonts w:ascii="Arial" w:hAnsi="Arial" w:cs="Arial"/>
          <w:sz w:val="24"/>
          <w:szCs w:val="24"/>
        </w:rPr>
        <w:tab/>
        <w:t>Variance and Multiple Regression Analyses to reinforce the conclusions,</w:t>
      </w:r>
      <w:r>
        <w:rPr>
          <w:rFonts w:ascii="Arial" w:hAnsi="Arial" w:cs="Arial"/>
          <w:sz w:val="24"/>
          <w:szCs w:val="24"/>
        </w:rPr>
        <w:br/>
      </w:r>
      <w:r>
        <w:rPr>
          <w:rFonts w:ascii="Arial" w:hAnsi="Arial" w:cs="Arial"/>
          <w:sz w:val="24"/>
          <w:szCs w:val="24"/>
        </w:rPr>
        <w:tab/>
        <w:t>taking advantage of the SPSS (Statistical Package for the Social Sciences)</w:t>
      </w:r>
      <w:r>
        <w:rPr>
          <w:rFonts w:ascii="Arial" w:hAnsi="Arial" w:cs="Arial"/>
          <w:sz w:val="24"/>
          <w:szCs w:val="24"/>
        </w:rPr>
        <w:br/>
      </w:r>
      <w:r>
        <w:rPr>
          <w:rFonts w:ascii="Arial" w:hAnsi="Arial" w:cs="Arial"/>
          <w:sz w:val="24"/>
          <w:szCs w:val="24"/>
        </w:rPr>
        <w:tab/>
        <w:t xml:space="preserve">developed for the IBM personal computer.  Because of certain limitations of the </w:t>
      </w:r>
      <w:r>
        <w:rPr>
          <w:rFonts w:ascii="Arial" w:hAnsi="Arial" w:cs="Arial"/>
          <w:sz w:val="24"/>
          <w:szCs w:val="24"/>
        </w:rPr>
        <w:br/>
      </w:r>
      <w:r>
        <w:rPr>
          <w:rFonts w:ascii="Arial" w:hAnsi="Arial" w:cs="Arial"/>
          <w:sz w:val="24"/>
          <w:szCs w:val="24"/>
        </w:rPr>
        <w:tab/>
        <w:t xml:space="preserve">program and because of the very nature of inter-density comparisons of </w:t>
      </w:r>
      <w:r>
        <w:rPr>
          <w:rFonts w:ascii="Arial" w:hAnsi="Arial" w:cs="Arial"/>
          <w:sz w:val="24"/>
          <w:szCs w:val="24"/>
        </w:rPr>
        <w:br/>
      </w:r>
      <w:r>
        <w:rPr>
          <w:rFonts w:ascii="Arial" w:hAnsi="Arial" w:cs="Arial"/>
          <w:sz w:val="24"/>
          <w:szCs w:val="24"/>
        </w:rPr>
        <w:tab/>
        <w:t>biomass which will be discussed later, biomass data had to be converted into</w:t>
      </w:r>
      <w:r>
        <w:rPr>
          <w:rFonts w:ascii="Arial" w:hAnsi="Arial" w:cs="Arial"/>
          <w:sz w:val="24"/>
          <w:szCs w:val="24"/>
        </w:rPr>
        <w:br/>
      </w:r>
      <w:r>
        <w:rPr>
          <w:rFonts w:ascii="Arial" w:hAnsi="Arial" w:cs="Arial"/>
          <w:sz w:val="24"/>
          <w:szCs w:val="24"/>
        </w:rPr>
        <w:tab/>
      </w:r>
      <w:r w:rsidR="009F693C">
        <w:rPr>
          <w:rFonts w:ascii="Arial" w:hAnsi="Arial" w:cs="Arial"/>
          <w:sz w:val="24"/>
          <w:szCs w:val="24"/>
        </w:rPr>
        <w:t>biomass per individual to be able to obtain the significance between any</w:t>
      </w:r>
      <w:r w:rsidR="009F693C">
        <w:rPr>
          <w:rFonts w:ascii="Arial" w:hAnsi="Arial" w:cs="Arial"/>
          <w:sz w:val="24"/>
          <w:szCs w:val="24"/>
        </w:rPr>
        <w:br/>
      </w:r>
      <w:r w:rsidR="009F693C">
        <w:rPr>
          <w:rFonts w:ascii="Arial" w:hAnsi="Arial" w:cs="Arial"/>
          <w:sz w:val="24"/>
          <w:szCs w:val="24"/>
        </w:rPr>
        <w:tab/>
        <w:t xml:space="preserve">differences in the means.  This conversion leads to values similar to those </w:t>
      </w:r>
      <w:r w:rsidR="009F693C">
        <w:rPr>
          <w:rFonts w:ascii="Arial" w:hAnsi="Arial" w:cs="Arial"/>
          <w:sz w:val="24"/>
          <w:szCs w:val="24"/>
        </w:rPr>
        <w:br/>
      </w:r>
      <w:r w:rsidR="009F693C">
        <w:rPr>
          <w:rFonts w:ascii="Arial" w:hAnsi="Arial" w:cs="Arial"/>
          <w:sz w:val="24"/>
          <w:szCs w:val="24"/>
        </w:rPr>
        <w:tab/>
        <w:t xml:space="preserve">obtained when mean weight of individuals is considered and can be used to </w:t>
      </w:r>
      <w:r w:rsidR="009F693C">
        <w:rPr>
          <w:rFonts w:ascii="Arial" w:hAnsi="Arial" w:cs="Arial"/>
          <w:sz w:val="24"/>
          <w:szCs w:val="24"/>
        </w:rPr>
        <w:tab/>
        <w:t>compare data across densities for each of the strains.  The main difference lies</w:t>
      </w:r>
      <w:r w:rsidR="009F693C">
        <w:rPr>
          <w:rFonts w:ascii="Arial" w:hAnsi="Arial" w:cs="Arial"/>
          <w:sz w:val="24"/>
          <w:szCs w:val="24"/>
        </w:rPr>
        <w:br/>
      </w:r>
      <w:r w:rsidR="009F693C">
        <w:rPr>
          <w:rFonts w:ascii="Arial" w:hAnsi="Arial" w:cs="Arial"/>
          <w:sz w:val="24"/>
          <w:szCs w:val="24"/>
        </w:rPr>
        <w:tab/>
        <w:t xml:space="preserve">in that, where weights are available the effect of sex on weight can be </w:t>
      </w:r>
      <w:r w:rsidR="009F693C">
        <w:rPr>
          <w:rFonts w:ascii="Arial" w:hAnsi="Arial" w:cs="Arial"/>
          <w:sz w:val="24"/>
          <w:szCs w:val="24"/>
        </w:rPr>
        <w:tab/>
        <w:t>determined.  With these introductory remarks out of the way, we can proceed</w:t>
      </w:r>
      <w:r w:rsidR="009F693C">
        <w:rPr>
          <w:rFonts w:ascii="Arial" w:hAnsi="Arial" w:cs="Arial"/>
          <w:sz w:val="24"/>
          <w:szCs w:val="24"/>
        </w:rPr>
        <w:br/>
      </w:r>
      <w:r w:rsidR="009F693C">
        <w:rPr>
          <w:rFonts w:ascii="Arial" w:hAnsi="Arial" w:cs="Arial"/>
          <w:sz w:val="24"/>
          <w:szCs w:val="24"/>
        </w:rPr>
        <w:tab/>
        <w:t>to examine the actual results.</w:t>
      </w:r>
    </w:p>
    <w:p w:rsidR="009F693C" w:rsidRDefault="009F693C" w:rsidP="00B911D8">
      <w:pPr>
        <w:spacing w:before="240"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RESULTS</w:t>
      </w:r>
    </w:p>
    <w:p w:rsidR="009F693C" w:rsidRDefault="009F693C" w:rsidP="00B911D8">
      <w:pPr>
        <w:spacing w:before="240" w:after="0" w:line="240" w:lineRule="auto"/>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A.Effect</w:t>
      </w:r>
      <w:proofErr w:type="spellEnd"/>
      <w:r>
        <w:rPr>
          <w:rFonts w:ascii="Arial" w:hAnsi="Arial" w:cs="Arial"/>
          <w:sz w:val="24"/>
          <w:szCs w:val="24"/>
        </w:rPr>
        <w:t xml:space="preserve"> of density on Survival and Biomass.</w:t>
      </w:r>
      <w:proofErr w:type="gramEnd"/>
    </w:p>
    <w:p w:rsidR="009F693C" w:rsidRDefault="009F693C" w:rsidP="00B911D8">
      <w:pPr>
        <w:spacing w:before="240" w:after="0" w:line="240" w:lineRule="auto"/>
        <w:rPr>
          <w:rFonts w:ascii="Arial" w:hAnsi="Arial" w:cs="Arial"/>
          <w:sz w:val="24"/>
          <w:szCs w:val="24"/>
        </w:rPr>
      </w:pPr>
      <w:r>
        <w:rPr>
          <w:rFonts w:ascii="Arial" w:hAnsi="Arial" w:cs="Arial"/>
          <w:sz w:val="24"/>
          <w:szCs w:val="24"/>
        </w:rPr>
        <w:tab/>
      </w:r>
      <w:proofErr w:type="gramStart"/>
      <w:r>
        <w:rPr>
          <w:rFonts w:ascii="Arial" w:hAnsi="Arial" w:cs="Arial"/>
          <w:sz w:val="24"/>
          <w:szCs w:val="24"/>
        </w:rPr>
        <w:t>1.Single</w:t>
      </w:r>
      <w:proofErr w:type="gramEnd"/>
      <w:r>
        <w:rPr>
          <w:rFonts w:ascii="Arial" w:hAnsi="Arial" w:cs="Arial"/>
          <w:sz w:val="24"/>
          <w:szCs w:val="24"/>
        </w:rPr>
        <w:t xml:space="preserve"> strains.</w:t>
      </w:r>
    </w:p>
    <w:p w:rsidR="009F693C" w:rsidRDefault="009F693C" w:rsidP="00B911D8">
      <w:pPr>
        <w:spacing w:before="240" w:after="0" w:line="240" w:lineRule="auto"/>
        <w:rPr>
          <w:rFonts w:ascii="Arial" w:hAnsi="Arial" w:cs="Arial"/>
          <w:sz w:val="24"/>
          <w:szCs w:val="24"/>
        </w:rPr>
      </w:pPr>
      <w:r>
        <w:rPr>
          <w:rFonts w:ascii="Arial" w:hAnsi="Arial" w:cs="Arial"/>
          <w:sz w:val="24"/>
          <w:szCs w:val="24"/>
        </w:rPr>
        <w:tab/>
      </w:r>
      <w:proofErr w:type="gramStart"/>
      <w:r>
        <w:rPr>
          <w:rFonts w:ascii="Arial" w:hAnsi="Arial" w:cs="Arial"/>
          <w:sz w:val="24"/>
          <w:szCs w:val="24"/>
        </w:rPr>
        <w:t>a)</w:t>
      </w:r>
      <w:proofErr w:type="gramEnd"/>
      <w:r>
        <w:rPr>
          <w:rFonts w:ascii="Arial" w:hAnsi="Arial" w:cs="Arial"/>
          <w:sz w:val="24"/>
          <w:szCs w:val="24"/>
        </w:rPr>
        <w:t>Survival.</w:t>
      </w:r>
    </w:p>
    <w:p w:rsidR="009F693C" w:rsidRDefault="009F693C" w:rsidP="00B911D8">
      <w:pPr>
        <w:spacing w:before="240" w:after="0" w:line="240" w:lineRule="auto"/>
        <w:rPr>
          <w:rFonts w:ascii="Arial" w:hAnsi="Arial" w:cs="Arial"/>
          <w:sz w:val="24"/>
          <w:szCs w:val="24"/>
        </w:rPr>
      </w:pPr>
      <w:r>
        <w:rPr>
          <w:rFonts w:ascii="Arial" w:hAnsi="Arial" w:cs="Arial"/>
          <w:sz w:val="24"/>
          <w:szCs w:val="24"/>
        </w:rPr>
        <w:tab/>
        <w:t>(</w:t>
      </w:r>
      <w:proofErr w:type="spellStart"/>
      <w:r>
        <w:rPr>
          <w:rFonts w:ascii="Arial" w:hAnsi="Arial" w:cs="Arial"/>
          <w:sz w:val="24"/>
          <w:szCs w:val="24"/>
        </w:rPr>
        <w:t>i</w:t>
      </w:r>
      <w:proofErr w:type="spellEnd"/>
      <w:r>
        <w:rPr>
          <w:rFonts w:ascii="Arial" w:hAnsi="Arial" w:cs="Arial"/>
          <w:sz w:val="24"/>
          <w:szCs w:val="24"/>
        </w:rPr>
        <w:t>) Density 10.</w:t>
      </w:r>
    </w:p>
    <w:p w:rsidR="009F693C" w:rsidRDefault="009F693C" w:rsidP="00B911D8">
      <w:pPr>
        <w:spacing w:before="240" w:after="0" w:line="240" w:lineRule="auto"/>
        <w:rPr>
          <w:rFonts w:ascii="Arial" w:hAnsi="Arial" w:cs="Arial"/>
          <w:sz w:val="24"/>
          <w:szCs w:val="24"/>
        </w:rPr>
      </w:pPr>
      <w:r>
        <w:rPr>
          <w:rFonts w:ascii="Arial" w:hAnsi="Arial" w:cs="Arial"/>
          <w:sz w:val="24"/>
          <w:szCs w:val="24"/>
        </w:rPr>
        <w:tab/>
        <w:t>Table 1 shows the symbols for the single strains used (column 1); the number of</w:t>
      </w:r>
      <w:r>
        <w:rPr>
          <w:rFonts w:ascii="Arial" w:hAnsi="Arial" w:cs="Arial"/>
          <w:sz w:val="24"/>
          <w:szCs w:val="24"/>
        </w:rPr>
        <w:br/>
      </w:r>
      <w:r>
        <w:rPr>
          <w:rFonts w:ascii="Arial" w:hAnsi="Arial" w:cs="Arial"/>
          <w:sz w:val="24"/>
          <w:szCs w:val="24"/>
        </w:rPr>
        <w:tab/>
        <w:t>replicates (column 2) and the mean number of survivors to the adult stage.  Due</w:t>
      </w:r>
      <w:r>
        <w:rPr>
          <w:rFonts w:ascii="Arial" w:hAnsi="Arial" w:cs="Arial"/>
          <w:sz w:val="24"/>
          <w:szCs w:val="24"/>
        </w:rPr>
        <w:br/>
      </w:r>
      <w:r>
        <w:rPr>
          <w:rFonts w:ascii="Arial" w:hAnsi="Arial" w:cs="Arial"/>
          <w:sz w:val="24"/>
          <w:szCs w:val="24"/>
        </w:rPr>
        <w:tab/>
        <w:t>to technical errors the number of survivors in column 3 exceeds 100% for strains</w:t>
      </w:r>
      <w:r>
        <w:rPr>
          <w:rFonts w:ascii="Arial" w:hAnsi="Arial" w:cs="Arial"/>
          <w:sz w:val="24"/>
          <w:szCs w:val="24"/>
        </w:rPr>
        <w:br/>
      </w:r>
      <w:r>
        <w:rPr>
          <w:rFonts w:ascii="Arial" w:hAnsi="Arial" w:cs="Arial"/>
          <w:sz w:val="24"/>
          <w:szCs w:val="24"/>
        </w:rPr>
        <w:tab/>
        <w:t>A and D, Strains B, C had an excess of 95% survival; strains E, F, F’, and G had</w:t>
      </w:r>
      <w:r>
        <w:rPr>
          <w:rFonts w:ascii="Arial" w:hAnsi="Arial" w:cs="Arial"/>
          <w:sz w:val="24"/>
          <w:szCs w:val="24"/>
        </w:rPr>
        <w:br/>
      </w:r>
      <w:r>
        <w:rPr>
          <w:rFonts w:ascii="Arial" w:hAnsi="Arial" w:cs="Arial"/>
          <w:sz w:val="24"/>
          <w:szCs w:val="24"/>
        </w:rPr>
        <w:tab/>
        <w:t>a survival rate of over 83%.</w:t>
      </w:r>
    </w:p>
    <w:p w:rsidR="009F693C" w:rsidRDefault="009F693C" w:rsidP="00B911D8">
      <w:pPr>
        <w:spacing w:before="240" w:after="0" w:line="240" w:lineRule="auto"/>
        <w:rPr>
          <w:rFonts w:ascii="Arial" w:hAnsi="Arial" w:cs="Arial"/>
          <w:sz w:val="24"/>
          <w:szCs w:val="24"/>
        </w:rPr>
      </w:pPr>
      <w:r>
        <w:rPr>
          <w:rFonts w:ascii="Arial" w:hAnsi="Arial" w:cs="Arial"/>
          <w:sz w:val="24"/>
          <w:szCs w:val="24"/>
        </w:rPr>
        <w:lastRenderedPageBreak/>
        <w:tab/>
        <w:t>(</w:t>
      </w:r>
      <w:r w:rsidR="0022215A">
        <w:rPr>
          <w:rFonts w:ascii="Arial" w:hAnsi="Arial" w:cs="Arial"/>
          <w:sz w:val="24"/>
          <w:szCs w:val="24"/>
        </w:rPr>
        <w:t>2) Density 40.</w:t>
      </w:r>
    </w:p>
    <w:p w:rsidR="0022215A" w:rsidRDefault="0022215A" w:rsidP="007D623F">
      <w:pPr>
        <w:spacing w:before="240" w:after="0" w:line="240" w:lineRule="auto"/>
        <w:jc w:val="both"/>
        <w:rPr>
          <w:rFonts w:ascii="Arial" w:hAnsi="Arial" w:cs="Arial"/>
          <w:sz w:val="24"/>
          <w:szCs w:val="24"/>
        </w:rPr>
      </w:pPr>
      <w:r>
        <w:rPr>
          <w:rFonts w:ascii="Arial" w:hAnsi="Arial" w:cs="Arial"/>
          <w:sz w:val="24"/>
          <w:szCs w:val="24"/>
        </w:rPr>
        <w:tab/>
        <w:t xml:space="preserve">Table 1 </w:t>
      </w:r>
      <w:proofErr w:type="gramStart"/>
      <w:r>
        <w:rPr>
          <w:rFonts w:ascii="Arial" w:hAnsi="Arial" w:cs="Arial"/>
          <w:sz w:val="24"/>
          <w:szCs w:val="24"/>
        </w:rPr>
        <w:t>shows</w:t>
      </w:r>
      <w:proofErr w:type="gramEnd"/>
      <w:r>
        <w:rPr>
          <w:rFonts w:ascii="Arial" w:hAnsi="Arial" w:cs="Arial"/>
          <w:sz w:val="24"/>
          <w:szCs w:val="24"/>
        </w:rPr>
        <w:t xml:space="preserve"> that all of the strains had a modicum of mortality.  The largest</w:t>
      </w:r>
      <w:r>
        <w:rPr>
          <w:rFonts w:ascii="Arial" w:hAnsi="Arial" w:cs="Arial"/>
          <w:sz w:val="24"/>
          <w:szCs w:val="24"/>
        </w:rPr>
        <w:br/>
      </w:r>
      <w:r>
        <w:rPr>
          <w:rFonts w:ascii="Arial" w:hAnsi="Arial" w:cs="Arial"/>
          <w:sz w:val="24"/>
          <w:szCs w:val="24"/>
        </w:rPr>
        <w:tab/>
        <w:t>mortality was observed in the G strain.  Nevertheless, 78.75% of the beetles</w:t>
      </w:r>
      <w:r>
        <w:rPr>
          <w:rFonts w:ascii="Arial" w:hAnsi="Arial" w:cs="Arial"/>
          <w:sz w:val="24"/>
          <w:szCs w:val="24"/>
        </w:rPr>
        <w:br/>
      </w:r>
      <w:r>
        <w:rPr>
          <w:rFonts w:ascii="Arial" w:hAnsi="Arial" w:cs="Arial"/>
          <w:sz w:val="24"/>
          <w:szCs w:val="24"/>
        </w:rPr>
        <w:tab/>
        <w:t>survived to the adult stage.  The remaining strains had a survival rate of</w:t>
      </w:r>
      <w:r>
        <w:rPr>
          <w:rFonts w:ascii="Arial" w:hAnsi="Arial" w:cs="Arial"/>
          <w:sz w:val="24"/>
          <w:szCs w:val="24"/>
        </w:rPr>
        <w:br/>
      </w:r>
      <w:r>
        <w:rPr>
          <w:rFonts w:ascii="Arial" w:hAnsi="Arial" w:cs="Arial"/>
          <w:sz w:val="24"/>
          <w:szCs w:val="24"/>
        </w:rPr>
        <w:tab/>
        <w:t>89-98%.</w:t>
      </w:r>
    </w:p>
    <w:p w:rsidR="0022215A" w:rsidRDefault="0022215A" w:rsidP="007D623F">
      <w:pPr>
        <w:spacing w:before="240" w:after="0" w:line="240" w:lineRule="auto"/>
        <w:jc w:val="both"/>
        <w:rPr>
          <w:rFonts w:ascii="Arial" w:hAnsi="Arial" w:cs="Arial"/>
          <w:sz w:val="24"/>
          <w:szCs w:val="24"/>
        </w:rPr>
      </w:pPr>
      <w:r>
        <w:rPr>
          <w:rFonts w:ascii="Arial" w:hAnsi="Arial" w:cs="Arial"/>
          <w:sz w:val="24"/>
          <w:szCs w:val="24"/>
        </w:rPr>
        <w:tab/>
        <w:t>(3) Density 100.</w:t>
      </w:r>
    </w:p>
    <w:p w:rsidR="0022215A" w:rsidRDefault="0022215A" w:rsidP="007D623F">
      <w:pPr>
        <w:spacing w:before="240" w:after="0" w:line="240" w:lineRule="auto"/>
        <w:jc w:val="both"/>
        <w:rPr>
          <w:rFonts w:ascii="Arial" w:hAnsi="Arial" w:cs="Arial"/>
          <w:sz w:val="24"/>
          <w:szCs w:val="24"/>
        </w:rPr>
      </w:pPr>
      <w:r>
        <w:rPr>
          <w:rFonts w:ascii="Arial" w:hAnsi="Arial" w:cs="Arial"/>
          <w:sz w:val="24"/>
          <w:szCs w:val="24"/>
        </w:rPr>
        <w:tab/>
        <w:t>Table 1 shows that C, D, F, F’ had the greatest survival rates (over 90%).  The</w:t>
      </w:r>
      <w:r>
        <w:rPr>
          <w:rFonts w:ascii="Arial" w:hAnsi="Arial" w:cs="Arial"/>
          <w:sz w:val="24"/>
          <w:szCs w:val="24"/>
        </w:rPr>
        <w:br/>
      </w:r>
      <w:r>
        <w:rPr>
          <w:rFonts w:ascii="Arial" w:hAnsi="Arial" w:cs="Arial"/>
          <w:sz w:val="24"/>
          <w:szCs w:val="24"/>
        </w:rPr>
        <w:tab/>
        <w:t xml:space="preserve">E strain had about 89% survival and </w:t>
      </w:r>
      <w:proofErr w:type="gramStart"/>
      <w:r>
        <w:rPr>
          <w:rFonts w:ascii="Arial" w:hAnsi="Arial" w:cs="Arial"/>
          <w:sz w:val="24"/>
          <w:szCs w:val="24"/>
        </w:rPr>
        <w:t>the  G</w:t>
      </w:r>
      <w:proofErr w:type="gramEnd"/>
      <w:r>
        <w:rPr>
          <w:rFonts w:ascii="Arial" w:hAnsi="Arial" w:cs="Arial"/>
          <w:sz w:val="24"/>
          <w:szCs w:val="24"/>
        </w:rPr>
        <w:t xml:space="preserve"> strain had 72% survival.  The lowest</w:t>
      </w:r>
      <w:r>
        <w:rPr>
          <w:rFonts w:ascii="Arial" w:hAnsi="Arial" w:cs="Arial"/>
          <w:sz w:val="24"/>
          <w:szCs w:val="24"/>
        </w:rPr>
        <w:br/>
      </w:r>
      <w:r>
        <w:rPr>
          <w:rFonts w:ascii="Arial" w:hAnsi="Arial" w:cs="Arial"/>
          <w:sz w:val="24"/>
          <w:szCs w:val="24"/>
        </w:rPr>
        <w:tab/>
        <w:t xml:space="preserve">survival was observed in strains A and B, the HBW strains, which showed </w:t>
      </w:r>
      <w:r>
        <w:rPr>
          <w:rFonts w:ascii="Arial" w:hAnsi="Arial" w:cs="Arial"/>
          <w:sz w:val="24"/>
          <w:szCs w:val="24"/>
        </w:rPr>
        <w:br/>
      </w:r>
      <w:r>
        <w:rPr>
          <w:rFonts w:ascii="Arial" w:hAnsi="Arial" w:cs="Arial"/>
          <w:sz w:val="24"/>
          <w:szCs w:val="24"/>
        </w:rPr>
        <w:tab/>
        <w:t>45 and 65% survival, respectively.</w:t>
      </w:r>
    </w:p>
    <w:p w:rsidR="0022215A" w:rsidRDefault="0022215A" w:rsidP="007D623F">
      <w:pPr>
        <w:spacing w:before="240" w:after="0" w:line="240" w:lineRule="auto"/>
        <w:jc w:val="both"/>
        <w:rPr>
          <w:rFonts w:ascii="Arial" w:hAnsi="Arial" w:cs="Arial"/>
          <w:sz w:val="24"/>
          <w:szCs w:val="24"/>
        </w:rPr>
      </w:pPr>
      <w:r>
        <w:rPr>
          <w:rFonts w:ascii="Arial" w:hAnsi="Arial" w:cs="Arial"/>
          <w:sz w:val="24"/>
          <w:szCs w:val="24"/>
        </w:rPr>
        <w:tab/>
        <w:t>(4) Other observations.</w:t>
      </w:r>
    </w:p>
    <w:p w:rsidR="0022215A" w:rsidRDefault="0022215A" w:rsidP="007D623F">
      <w:pPr>
        <w:spacing w:before="240" w:after="0" w:line="240" w:lineRule="auto"/>
        <w:jc w:val="both"/>
        <w:rPr>
          <w:rFonts w:ascii="Arial" w:hAnsi="Arial" w:cs="Arial"/>
          <w:sz w:val="24"/>
          <w:szCs w:val="24"/>
        </w:rPr>
      </w:pPr>
      <w:r>
        <w:rPr>
          <w:rFonts w:ascii="Arial" w:hAnsi="Arial" w:cs="Arial"/>
          <w:sz w:val="24"/>
          <w:szCs w:val="24"/>
        </w:rPr>
        <w:tab/>
        <w:t>(a) Variance.</w:t>
      </w:r>
    </w:p>
    <w:p w:rsidR="00077262" w:rsidRDefault="0022215A" w:rsidP="007D623F">
      <w:pPr>
        <w:spacing w:before="240" w:after="0" w:line="240" w:lineRule="auto"/>
        <w:jc w:val="both"/>
        <w:rPr>
          <w:rFonts w:ascii="Arial" w:hAnsi="Arial" w:cs="Arial"/>
          <w:sz w:val="24"/>
          <w:szCs w:val="24"/>
        </w:rPr>
      </w:pPr>
      <w:r>
        <w:rPr>
          <w:rFonts w:ascii="Arial" w:hAnsi="Arial" w:cs="Arial"/>
          <w:sz w:val="24"/>
          <w:szCs w:val="24"/>
        </w:rPr>
        <w:tab/>
        <w:t xml:space="preserve">Columns 4, 5, and 6 in Table 1 show the standard deviation, the variance and </w:t>
      </w:r>
      <w:r>
        <w:rPr>
          <w:rFonts w:ascii="Arial" w:hAnsi="Arial" w:cs="Arial"/>
          <w:sz w:val="24"/>
          <w:szCs w:val="24"/>
        </w:rPr>
        <w:br/>
      </w:r>
      <w:r>
        <w:rPr>
          <w:rFonts w:ascii="Arial" w:hAnsi="Arial" w:cs="Arial"/>
          <w:sz w:val="24"/>
          <w:szCs w:val="24"/>
        </w:rPr>
        <w:tab/>
        <w:t xml:space="preserve">the standard error, respectively, for all densities.  Most notable are the variance </w:t>
      </w:r>
      <w:r>
        <w:rPr>
          <w:rFonts w:ascii="Arial" w:hAnsi="Arial" w:cs="Arial"/>
          <w:sz w:val="24"/>
          <w:szCs w:val="24"/>
        </w:rPr>
        <w:br/>
      </w:r>
      <w:r>
        <w:rPr>
          <w:rFonts w:ascii="Arial" w:hAnsi="Arial" w:cs="Arial"/>
          <w:sz w:val="24"/>
          <w:szCs w:val="24"/>
        </w:rPr>
        <w:tab/>
        <w:t>values.  At density 10, the variance is 2.1 units for strain D and much less for</w:t>
      </w:r>
      <w:r>
        <w:rPr>
          <w:rFonts w:ascii="Arial" w:hAnsi="Arial" w:cs="Arial"/>
          <w:sz w:val="24"/>
          <w:szCs w:val="24"/>
        </w:rPr>
        <w:br/>
      </w:r>
      <w:r>
        <w:rPr>
          <w:rFonts w:ascii="Arial" w:hAnsi="Arial" w:cs="Arial"/>
          <w:sz w:val="24"/>
          <w:szCs w:val="24"/>
        </w:rPr>
        <w:tab/>
        <w:t>strains A, B, C, F, and F’.  The highest variance (6.5) is seen for the G strain.</w:t>
      </w:r>
      <w:r>
        <w:rPr>
          <w:rFonts w:ascii="Arial" w:hAnsi="Arial" w:cs="Arial"/>
          <w:sz w:val="24"/>
          <w:szCs w:val="24"/>
        </w:rPr>
        <w:br/>
      </w:r>
      <w:r>
        <w:rPr>
          <w:rFonts w:ascii="Arial" w:hAnsi="Arial" w:cs="Arial"/>
          <w:sz w:val="24"/>
          <w:szCs w:val="24"/>
        </w:rPr>
        <w:tab/>
        <w:t>In density 40, the variance of all strains remains less than 11 units.  At density</w:t>
      </w:r>
      <w:r>
        <w:rPr>
          <w:rFonts w:ascii="Arial" w:hAnsi="Arial" w:cs="Arial"/>
          <w:sz w:val="24"/>
          <w:szCs w:val="24"/>
        </w:rPr>
        <w:br/>
      </w:r>
      <w:r>
        <w:rPr>
          <w:rFonts w:ascii="Arial" w:hAnsi="Arial" w:cs="Arial"/>
          <w:sz w:val="24"/>
          <w:szCs w:val="24"/>
        </w:rPr>
        <w:tab/>
        <w:t xml:space="preserve">100, </w:t>
      </w:r>
      <w:proofErr w:type="gramStart"/>
      <w:r>
        <w:rPr>
          <w:rFonts w:ascii="Arial" w:hAnsi="Arial" w:cs="Arial"/>
          <w:sz w:val="24"/>
          <w:szCs w:val="24"/>
        </w:rPr>
        <w:t xml:space="preserve">the </w:t>
      </w:r>
      <w:proofErr w:type="spellStart"/>
      <w:r>
        <w:rPr>
          <w:rFonts w:ascii="Arial" w:hAnsi="Arial" w:cs="Arial"/>
          <w:sz w:val="24"/>
          <w:szCs w:val="24"/>
        </w:rPr>
        <w:t>losest</w:t>
      </w:r>
      <w:proofErr w:type="spellEnd"/>
      <w:proofErr w:type="gramEnd"/>
      <w:r>
        <w:rPr>
          <w:rFonts w:ascii="Arial" w:hAnsi="Arial" w:cs="Arial"/>
          <w:sz w:val="24"/>
          <w:szCs w:val="24"/>
        </w:rPr>
        <w:t xml:space="preserve"> variances are observed in the LBW strains (less than 20 units).</w:t>
      </w:r>
      <w:r>
        <w:rPr>
          <w:rFonts w:ascii="Arial" w:hAnsi="Arial" w:cs="Arial"/>
          <w:sz w:val="24"/>
          <w:szCs w:val="24"/>
        </w:rPr>
        <w:br/>
      </w:r>
      <w:r>
        <w:rPr>
          <w:rFonts w:ascii="Arial" w:hAnsi="Arial" w:cs="Arial"/>
          <w:sz w:val="24"/>
          <w:szCs w:val="24"/>
        </w:rPr>
        <w:tab/>
        <w:t xml:space="preserve">Larger than 20 but less than 80 units are the variances obtained for </w:t>
      </w:r>
      <w:proofErr w:type="gramStart"/>
      <w:r>
        <w:rPr>
          <w:rFonts w:ascii="Arial" w:hAnsi="Arial" w:cs="Arial"/>
          <w:sz w:val="24"/>
          <w:szCs w:val="24"/>
        </w:rPr>
        <w:t xml:space="preserve">strains F, </w:t>
      </w:r>
      <w:proofErr w:type="gramEnd"/>
      <w:r>
        <w:rPr>
          <w:rFonts w:ascii="Arial" w:hAnsi="Arial" w:cs="Arial"/>
          <w:sz w:val="24"/>
          <w:szCs w:val="24"/>
        </w:rPr>
        <w:tab/>
        <w:t xml:space="preserve">and F’.   </w:t>
      </w:r>
      <w:proofErr w:type="gramStart"/>
      <w:r>
        <w:rPr>
          <w:rFonts w:ascii="Arial" w:hAnsi="Arial" w:cs="Arial"/>
          <w:sz w:val="24"/>
          <w:szCs w:val="24"/>
        </w:rPr>
        <w:t>A, B and E have a variance larger than 50, but less than 80 units.</w:t>
      </w:r>
      <w:proofErr w:type="gramEnd"/>
      <w:r>
        <w:rPr>
          <w:rFonts w:ascii="Arial" w:hAnsi="Arial" w:cs="Arial"/>
          <w:sz w:val="24"/>
          <w:szCs w:val="24"/>
        </w:rPr>
        <w:br/>
      </w:r>
      <w:r>
        <w:rPr>
          <w:rFonts w:ascii="Arial" w:hAnsi="Arial" w:cs="Arial"/>
          <w:sz w:val="24"/>
          <w:szCs w:val="24"/>
        </w:rPr>
        <w:tab/>
        <w:t>But strain G has a variance astonishingly valued at 457 units</w:t>
      </w:r>
      <w:r w:rsidR="00077262">
        <w:rPr>
          <w:rFonts w:ascii="Arial" w:hAnsi="Arial" w:cs="Arial"/>
          <w:sz w:val="24"/>
          <w:szCs w:val="24"/>
        </w:rPr>
        <w:t>.</w:t>
      </w:r>
    </w:p>
    <w:p w:rsidR="00D46357" w:rsidRDefault="00077262" w:rsidP="007D623F">
      <w:pPr>
        <w:spacing w:before="240" w:after="0" w:line="240" w:lineRule="auto"/>
        <w:jc w:val="both"/>
        <w:rPr>
          <w:rFonts w:ascii="Arial" w:hAnsi="Arial" w:cs="Arial"/>
          <w:sz w:val="24"/>
          <w:szCs w:val="24"/>
        </w:rPr>
      </w:pPr>
      <w:r>
        <w:rPr>
          <w:rFonts w:ascii="Arial" w:hAnsi="Arial" w:cs="Arial"/>
          <w:sz w:val="24"/>
          <w:szCs w:val="24"/>
        </w:rPr>
        <w:tab/>
        <w:t>(b) Correction factor for survival.</w:t>
      </w:r>
    </w:p>
    <w:p w:rsidR="00F46A2E" w:rsidRDefault="00D46357" w:rsidP="007D623F">
      <w:pPr>
        <w:spacing w:before="240" w:after="0" w:line="240" w:lineRule="auto"/>
        <w:jc w:val="both"/>
        <w:rPr>
          <w:rFonts w:ascii="Arial" w:hAnsi="Arial" w:cs="Arial"/>
          <w:sz w:val="24"/>
          <w:szCs w:val="24"/>
        </w:rPr>
      </w:pPr>
      <w:r>
        <w:rPr>
          <w:rFonts w:ascii="Arial" w:hAnsi="Arial" w:cs="Arial"/>
          <w:sz w:val="24"/>
          <w:szCs w:val="24"/>
        </w:rPr>
        <w:tab/>
        <w:t>Table 1a shows the strains shown in Table 1 (except for E) in column 1; the</w:t>
      </w:r>
      <w:r>
        <w:rPr>
          <w:rFonts w:ascii="Arial" w:hAnsi="Arial" w:cs="Arial"/>
          <w:sz w:val="24"/>
          <w:szCs w:val="24"/>
        </w:rPr>
        <w:br/>
      </w:r>
      <w:r>
        <w:rPr>
          <w:rFonts w:ascii="Arial" w:hAnsi="Arial" w:cs="Arial"/>
          <w:sz w:val="24"/>
          <w:szCs w:val="24"/>
        </w:rPr>
        <w:tab/>
        <w:t>mean number of survivors (column (2) and their biomass (column 3).  Because</w:t>
      </w:r>
      <w:r>
        <w:rPr>
          <w:rFonts w:ascii="Arial" w:hAnsi="Arial" w:cs="Arial"/>
          <w:sz w:val="24"/>
          <w:szCs w:val="24"/>
        </w:rPr>
        <w:br/>
      </w:r>
      <w:r>
        <w:rPr>
          <w:rFonts w:ascii="Arial" w:hAnsi="Arial" w:cs="Arial"/>
          <w:sz w:val="24"/>
          <w:szCs w:val="24"/>
        </w:rPr>
        <w:tab/>
        <w:t>the mean number of survivors is not equal to density 10, we have corrected the</w:t>
      </w:r>
      <w:r>
        <w:rPr>
          <w:rFonts w:ascii="Arial" w:hAnsi="Arial" w:cs="Arial"/>
          <w:sz w:val="24"/>
          <w:szCs w:val="24"/>
        </w:rPr>
        <w:br/>
      </w:r>
      <w:r>
        <w:rPr>
          <w:rFonts w:ascii="Arial" w:hAnsi="Arial" w:cs="Arial"/>
          <w:sz w:val="24"/>
          <w:szCs w:val="24"/>
        </w:rPr>
        <w:tab/>
        <w:t>biomass (given in column 3) to show, in column 4, the value the biomass should</w:t>
      </w:r>
      <w:r>
        <w:rPr>
          <w:rFonts w:ascii="Arial" w:hAnsi="Arial" w:cs="Arial"/>
          <w:sz w:val="24"/>
          <w:szCs w:val="24"/>
        </w:rPr>
        <w:br/>
      </w:r>
      <w:r>
        <w:rPr>
          <w:rFonts w:ascii="Arial" w:hAnsi="Arial" w:cs="Arial"/>
          <w:sz w:val="24"/>
          <w:szCs w:val="24"/>
        </w:rPr>
        <w:tab/>
        <w:t xml:space="preserve">be had all the beetles survived to the adult stage.  Thus, for example, we have </w:t>
      </w:r>
      <w:r>
        <w:rPr>
          <w:rFonts w:ascii="Arial" w:hAnsi="Arial" w:cs="Arial"/>
          <w:sz w:val="24"/>
          <w:szCs w:val="24"/>
        </w:rPr>
        <w:br/>
      </w:r>
      <w:r>
        <w:rPr>
          <w:rFonts w:ascii="Arial" w:hAnsi="Arial" w:cs="Arial"/>
          <w:sz w:val="24"/>
          <w:szCs w:val="24"/>
        </w:rPr>
        <w:tab/>
        <w:t xml:space="preserve">a mean of 10.1 survivors of strain </w:t>
      </w:r>
      <w:proofErr w:type="gramStart"/>
      <w:r>
        <w:rPr>
          <w:rFonts w:ascii="Arial" w:hAnsi="Arial" w:cs="Arial"/>
          <w:sz w:val="24"/>
          <w:szCs w:val="24"/>
        </w:rPr>
        <w:t>A</w:t>
      </w:r>
      <w:proofErr w:type="gramEnd"/>
      <w:r>
        <w:rPr>
          <w:rFonts w:ascii="Arial" w:hAnsi="Arial" w:cs="Arial"/>
          <w:sz w:val="24"/>
          <w:szCs w:val="24"/>
        </w:rPr>
        <w:t xml:space="preserve"> which produced 12.67 mg of biomass.</w:t>
      </w:r>
      <w:r>
        <w:rPr>
          <w:rFonts w:ascii="Arial" w:hAnsi="Arial" w:cs="Arial"/>
          <w:sz w:val="24"/>
          <w:szCs w:val="24"/>
        </w:rPr>
        <w:br/>
      </w:r>
      <w:r>
        <w:rPr>
          <w:rFonts w:ascii="Arial" w:hAnsi="Arial" w:cs="Arial"/>
          <w:sz w:val="24"/>
          <w:szCs w:val="24"/>
        </w:rPr>
        <w:tab/>
      </w:r>
      <w:proofErr w:type="gramStart"/>
      <w:r>
        <w:rPr>
          <w:rFonts w:ascii="Arial" w:hAnsi="Arial" w:cs="Arial"/>
          <w:sz w:val="24"/>
          <w:szCs w:val="24"/>
        </w:rPr>
        <w:t>Multiplying 12.67 by a factor of 10/10, 1 = 12.52 mg for the biomass of A at</w:t>
      </w:r>
      <w:r>
        <w:rPr>
          <w:rFonts w:ascii="Arial" w:hAnsi="Arial" w:cs="Arial"/>
          <w:sz w:val="24"/>
          <w:szCs w:val="24"/>
        </w:rPr>
        <w:tab/>
        <w:t>density 10.</w:t>
      </w:r>
      <w:proofErr w:type="gramEnd"/>
      <w:r>
        <w:rPr>
          <w:rFonts w:ascii="Arial" w:hAnsi="Arial" w:cs="Arial"/>
          <w:sz w:val="24"/>
          <w:szCs w:val="24"/>
        </w:rPr>
        <w:t xml:space="preserve">  On the other hand, a mean of 9.7 B strain beetles produced </w:t>
      </w:r>
      <w:r>
        <w:rPr>
          <w:rFonts w:ascii="Arial" w:hAnsi="Arial" w:cs="Arial"/>
          <w:sz w:val="24"/>
          <w:szCs w:val="24"/>
        </w:rPr>
        <w:br/>
      </w:r>
      <w:r>
        <w:rPr>
          <w:rFonts w:ascii="Arial" w:hAnsi="Arial" w:cs="Arial"/>
          <w:sz w:val="24"/>
          <w:szCs w:val="24"/>
        </w:rPr>
        <w:tab/>
        <w:t xml:space="preserve">13.82 </w:t>
      </w:r>
      <w:r>
        <w:rPr>
          <w:rFonts w:ascii="Arial" w:hAnsi="Arial" w:cs="Arial"/>
          <w:sz w:val="24"/>
          <w:szCs w:val="24"/>
        </w:rPr>
        <w:tab/>
        <w:t xml:space="preserve">mg.  Therefore, 10/9.7 = 14.25 mg is the corrected value for the B strain if </w:t>
      </w:r>
      <w:r>
        <w:rPr>
          <w:rFonts w:ascii="Arial" w:hAnsi="Arial" w:cs="Arial"/>
          <w:sz w:val="24"/>
          <w:szCs w:val="24"/>
        </w:rPr>
        <w:tab/>
        <w:t xml:space="preserve">we assume 100% survival.  And so on for the other strains.  For Density 40 </w:t>
      </w:r>
      <w:r w:rsidR="00F46A2E">
        <w:rPr>
          <w:rFonts w:ascii="Arial" w:hAnsi="Arial" w:cs="Arial"/>
          <w:sz w:val="24"/>
          <w:szCs w:val="24"/>
        </w:rPr>
        <w:br/>
      </w:r>
      <w:r w:rsidR="00F46A2E">
        <w:rPr>
          <w:rFonts w:ascii="Arial" w:hAnsi="Arial" w:cs="Arial"/>
          <w:sz w:val="24"/>
          <w:szCs w:val="24"/>
        </w:rPr>
        <w:tab/>
      </w:r>
      <w:r>
        <w:rPr>
          <w:rFonts w:ascii="Arial" w:hAnsi="Arial" w:cs="Arial"/>
          <w:sz w:val="24"/>
          <w:szCs w:val="24"/>
        </w:rPr>
        <w:t>(D-40)</w:t>
      </w:r>
      <w:r w:rsidR="00F46A2E">
        <w:rPr>
          <w:rFonts w:ascii="Arial" w:hAnsi="Arial" w:cs="Arial"/>
          <w:sz w:val="24"/>
          <w:szCs w:val="24"/>
        </w:rPr>
        <w:t>, strain A, we divide the biomass by the number of survivors and multiply</w:t>
      </w:r>
      <w:r w:rsidR="00F46A2E">
        <w:rPr>
          <w:rFonts w:ascii="Arial" w:hAnsi="Arial" w:cs="Arial"/>
          <w:sz w:val="24"/>
          <w:szCs w:val="24"/>
        </w:rPr>
        <w:br/>
      </w:r>
      <w:r w:rsidR="00F46A2E">
        <w:rPr>
          <w:rFonts w:ascii="Arial" w:hAnsi="Arial" w:cs="Arial"/>
          <w:sz w:val="24"/>
          <w:szCs w:val="24"/>
        </w:rPr>
        <w:tab/>
        <w:t xml:space="preserve">by 40 (49.56 x 40/37.7 = 52.58.  </w:t>
      </w:r>
      <w:proofErr w:type="gramStart"/>
      <w:r w:rsidR="00F46A2E">
        <w:rPr>
          <w:rFonts w:ascii="Arial" w:hAnsi="Arial" w:cs="Arial"/>
          <w:sz w:val="24"/>
          <w:szCs w:val="24"/>
        </w:rPr>
        <w:t>The same procedure for data under density 100.</w:t>
      </w:r>
      <w:proofErr w:type="gramEnd"/>
      <w:r w:rsidR="00F46A2E">
        <w:rPr>
          <w:rFonts w:ascii="Arial" w:hAnsi="Arial" w:cs="Arial"/>
          <w:sz w:val="24"/>
          <w:szCs w:val="24"/>
        </w:rPr>
        <w:t xml:space="preserve">  </w:t>
      </w:r>
      <w:r w:rsidR="00F46A2E">
        <w:rPr>
          <w:rFonts w:ascii="Arial" w:hAnsi="Arial" w:cs="Arial"/>
          <w:sz w:val="24"/>
          <w:szCs w:val="24"/>
        </w:rPr>
        <w:br/>
      </w:r>
      <w:r w:rsidR="00F46A2E">
        <w:rPr>
          <w:rFonts w:ascii="Arial" w:hAnsi="Arial" w:cs="Arial"/>
          <w:sz w:val="24"/>
          <w:szCs w:val="24"/>
        </w:rPr>
        <w:tab/>
        <w:t>The results will be like those shown in Table 1a.</w:t>
      </w:r>
    </w:p>
    <w:p w:rsidR="005D3396" w:rsidRDefault="00F46A2E" w:rsidP="007D623F">
      <w:pPr>
        <w:spacing w:before="240" w:after="0" w:line="240" w:lineRule="auto"/>
        <w:jc w:val="both"/>
        <w:rPr>
          <w:rFonts w:ascii="Arial" w:hAnsi="Arial" w:cs="Arial"/>
          <w:sz w:val="24"/>
          <w:szCs w:val="24"/>
        </w:rPr>
      </w:pPr>
      <w:r>
        <w:rPr>
          <w:rFonts w:ascii="Arial" w:hAnsi="Arial" w:cs="Arial"/>
          <w:sz w:val="24"/>
          <w:szCs w:val="24"/>
        </w:rPr>
        <w:tab/>
        <w:t>We now ask the question; to what extent are the values in Table 1a consistent</w:t>
      </w:r>
      <w:r>
        <w:rPr>
          <w:rFonts w:ascii="Arial" w:hAnsi="Arial" w:cs="Arial"/>
          <w:sz w:val="24"/>
          <w:szCs w:val="24"/>
        </w:rPr>
        <w:br/>
      </w:r>
      <w:r>
        <w:rPr>
          <w:rFonts w:ascii="Arial" w:hAnsi="Arial" w:cs="Arial"/>
          <w:sz w:val="24"/>
          <w:szCs w:val="24"/>
        </w:rPr>
        <w:tab/>
        <w:t xml:space="preserve">with expectation?  In the experimental protocol we have increased the density </w:t>
      </w:r>
      <w:r>
        <w:rPr>
          <w:rFonts w:ascii="Arial" w:hAnsi="Arial" w:cs="Arial"/>
          <w:sz w:val="24"/>
          <w:szCs w:val="24"/>
        </w:rPr>
        <w:br/>
      </w:r>
      <w:r>
        <w:rPr>
          <w:rFonts w:ascii="Arial" w:hAnsi="Arial" w:cs="Arial"/>
          <w:sz w:val="24"/>
          <w:szCs w:val="24"/>
        </w:rPr>
        <w:tab/>
        <w:t>from 10 to 40, a four- fold increase and from 10 to 100, a 10-fold increase.  All</w:t>
      </w:r>
      <w:r>
        <w:rPr>
          <w:rFonts w:ascii="Arial" w:hAnsi="Arial" w:cs="Arial"/>
          <w:sz w:val="24"/>
          <w:szCs w:val="24"/>
        </w:rPr>
        <w:br/>
      </w:r>
      <w:r>
        <w:rPr>
          <w:rFonts w:ascii="Arial" w:hAnsi="Arial" w:cs="Arial"/>
          <w:sz w:val="24"/>
          <w:szCs w:val="24"/>
        </w:rPr>
        <w:tab/>
        <w:t xml:space="preserve">things </w:t>
      </w:r>
      <w:r w:rsidR="00E771D9">
        <w:rPr>
          <w:rFonts w:ascii="Arial" w:hAnsi="Arial" w:cs="Arial"/>
          <w:sz w:val="24"/>
          <w:szCs w:val="24"/>
        </w:rPr>
        <w:t>being equal, the biomass for D-40 is expected to be four times greater</w:t>
      </w:r>
      <w:r w:rsidR="00E771D9">
        <w:rPr>
          <w:rFonts w:ascii="Arial" w:hAnsi="Arial" w:cs="Arial"/>
          <w:sz w:val="24"/>
          <w:szCs w:val="24"/>
        </w:rPr>
        <w:br/>
      </w:r>
      <w:r w:rsidR="00E771D9">
        <w:rPr>
          <w:rFonts w:ascii="Arial" w:hAnsi="Arial" w:cs="Arial"/>
          <w:sz w:val="24"/>
          <w:szCs w:val="24"/>
        </w:rPr>
        <w:lastRenderedPageBreak/>
        <w:tab/>
        <w:t xml:space="preserve">than the biomass at D-40.  (We chose D-10 as our standard on the assumption </w:t>
      </w:r>
      <w:r w:rsidR="00E771D9">
        <w:rPr>
          <w:rFonts w:ascii="Arial" w:hAnsi="Arial" w:cs="Arial"/>
          <w:sz w:val="24"/>
          <w:szCs w:val="24"/>
        </w:rPr>
        <w:br/>
      </w:r>
      <w:r w:rsidR="00E771D9">
        <w:rPr>
          <w:rFonts w:ascii="Arial" w:hAnsi="Arial" w:cs="Arial"/>
          <w:sz w:val="24"/>
          <w:szCs w:val="24"/>
        </w:rPr>
        <w:tab/>
        <w:t xml:space="preserve">that at this density there is no competition between the beetles because there is </w:t>
      </w:r>
      <w:r w:rsidR="00E771D9">
        <w:rPr>
          <w:rFonts w:ascii="Arial" w:hAnsi="Arial" w:cs="Arial"/>
          <w:sz w:val="24"/>
          <w:szCs w:val="24"/>
        </w:rPr>
        <w:br/>
      </w:r>
      <w:r w:rsidR="00E771D9">
        <w:rPr>
          <w:rFonts w:ascii="Arial" w:hAnsi="Arial" w:cs="Arial"/>
          <w:sz w:val="24"/>
          <w:szCs w:val="24"/>
        </w:rPr>
        <w:tab/>
        <w:t>excess of food).  The first four columns of Table 1b are identical to Table 1a.</w:t>
      </w:r>
      <w:r w:rsidR="00E771D9">
        <w:rPr>
          <w:rFonts w:ascii="Arial" w:hAnsi="Arial" w:cs="Arial"/>
          <w:sz w:val="24"/>
          <w:szCs w:val="24"/>
        </w:rPr>
        <w:br/>
      </w:r>
      <w:r w:rsidR="00E771D9">
        <w:rPr>
          <w:rFonts w:ascii="Arial" w:hAnsi="Arial" w:cs="Arial"/>
          <w:sz w:val="24"/>
          <w:szCs w:val="24"/>
        </w:rPr>
        <w:tab/>
        <w:t>Column 5 in Table 1b shows the expected values of biomass corrected to 100%</w:t>
      </w:r>
      <w:r w:rsidR="00E771D9">
        <w:rPr>
          <w:rFonts w:ascii="Arial" w:hAnsi="Arial" w:cs="Arial"/>
          <w:sz w:val="24"/>
          <w:szCs w:val="24"/>
        </w:rPr>
        <w:br/>
      </w:r>
      <w:r w:rsidR="00E771D9">
        <w:rPr>
          <w:rFonts w:ascii="Arial" w:hAnsi="Arial" w:cs="Arial"/>
          <w:sz w:val="24"/>
          <w:szCs w:val="24"/>
        </w:rPr>
        <w:tab/>
        <w:t>survival using the D-10 values as a standard.  Actually we have two standards</w:t>
      </w:r>
      <w:r w:rsidR="00E771D9">
        <w:rPr>
          <w:rFonts w:ascii="Arial" w:hAnsi="Arial" w:cs="Arial"/>
          <w:sz w:val="24"/>
          <w:szCs w:val="24"/>
        </w:rPr>
        <w:br/>
      </w:r>
      <w:r w:rsidR="00E771D9">
        <w:rPr>
          <w:rFonts w:ascii="Arial" w:hAnsi="Arial" w:cs="Arial"/>
          <w:sz w:val="24"/>
          <w:szCs w:val="24"/>
        </w:rPr>
        <w:tab/>
        <w:t xml:space="preserve">to compare the observed values:  one is an “internal” correction: the biomass of a </w:t>
      </w:r>
      <w:r w:rsidR="00E771D9">
        <w:rPr>
          <w:rFonts w:ascii="Arial" w:hAnsi="Arial" w:cs="Arial"/>
          <w:sz w:val="24"/>
          <w:szCs w:val="24"/>
        </w:rPr>
        <w:tab/>
        <w:t>particular strain is multiplied by a ratio of potential survivors to actual</w:t>
      </w:r>
      <w:r w:rsidR="005D3396">
        <w:rPr>
          <w:rFonts w:ascii="Arial" w:hAnsi="Arial" w:cs="Arial"/>
          <w:sz w:val="24"/>
          <w:szCs w:val="24"/>
        </w:rPr>
        <w:t xml:space="preserve"> survivors.</w:t>
      </w:r>
      <w:r w:rsidR="005D3396">
        <w:rPr>
          <w:rFonts w:ascii="Arial" w:hAnsi="Arial" w:cs="Arial"/>
          <w:sz w:val="24"/>
          <w:szCs w:val="24"/>
        </w:rPr>
        <w:br/>
      </w:r>
      <w:r w:rsidR="005D3396">
        <w:rPr>
          <w:rFonts w:ascii="Arial" w:hAnsi="Arial" w:cs="Arial"/>
          <w:sz w:val="24"/>
          <w:szCs w:val="24"/>
        </w:rPr>
        <w:tab/>
        <w:t xml:space="preserve">The other is an “external” </w:t>
      </w:r>
      <w:proofErr w:type="spellStart"/>
      <w:r w:rsidR="005D3396">
        <w:rPr>
          <w:rFonts w:ascii="Arial" w:hAnsi="Arial" w:cs="Arial"/>
          <w:sz w:val="24"/>
          <w:szCs w:val="24"/>
        </w:rPr>
        <w:t>correaction</w:t>
      </w:r>
      <w:proofErr w:type="spellEnd"/>
      <w:r w:rsidR="005D3396">
        <w:rPr>
          <w:rFonts w:ascii="Arial" w:hAnsi="Arial" w:cs="Arial"/>
          <w:sz w:val="24"/>
          <w:szCs w:val="24"/>
        </w:rPr>
        <w:t xml:space="preserve">, and it utilizes the corrected results </w:t>
      </w:r>
      <w:r w:rsidR="005D3396">
        <w:rPr>
          <w:rFonts w:ascii="Arial" w:hAnsi="Arial" w:cs="Arial"/>
          <w:sz w:val="24"/>
          <w:szCs w:val="24"/>
        </w:rPr>
        <w:br/>
      </w:r>
      <w:r w:rsidR="005D3396">
        <w:rPr>
          <w:rFonts w:ascii="Arial" w:hAnsi="Arial" w:cs="Arial"/>
          <w:sz w:val="24"/>
          <w:szCs w:val="24"/>
        </w:rPr>
        <w:tab/>
        <w:t xml:space="preserve">obtained at D-10 as a standard.  An example will show the difference between </w:t>
      </w:r>
      <w:r w:rsidR="005D3396">
        <w:rPr>
          <w:rFonts w:ascii="Arial" w:hAnsi="Arial" w:cs="Arial"/>
          <w:sz w:val="24"/>
          <w:szCs w:val="24"/>
        </w:rPr>
        <w:tab/>
        <w:t>the two types of correction:</w:t>
      </w:r>
    </w:p>
    <w:p w:rsidR="005D3396" w:rsidRDefault="005D3396" w:rsidP="005D3396">
      <w:pPr>
        <w:spacing w:before="240" w:after="0" w:line="240" w:lineRule="auto"/>
        <w:rPr>
          <w:rFonts w:ascii="Arial" w:hAnsi="Arial" w:cs="Arial"/>
          <w:sz w:val="24"/>
          <w:szCs w:val="24"/>
        </w:rPr>
      </w:pPr>
      <w:r>
        <w:rPr>
          <w:rFonts w:ascii="Arial" w:hAnsi="Arial" w:cs="Arial"/>
          <w:sz w:val="24"/>
          <w:szCs w:val="24"/>
        </w:rPr>
        <w:tab/>
      </w:r>
      <w:proofErr w:type="gramStart"/>
      <w:r>
        <w:rPr>
          <w:rFonts w:ascii="Arial" w:hAnsi="Arial" w:cs="Arial"/>
          <w:sz w:val="24"/>
          <w:szCs w:val="24"/>
        </w:rPr>
        <w:t>1)Internal</w:t>
      </w:r>
      <w:proofErr w:type="gramEnd"/>
      <w:r>
        <w:rPr>
          <w:rFonts w:ascii="Arial" w:hAnsi="Arial" w:cs="Arial"/>
          <w:sz w:val="24"/>
          <w:szCs w:val="24"/>
        </w:rPr>
        <w:t xml:space="preserve"> Correction.</w:t>
      </w:r>
    </w:p>
    <w:p w:rsidR="005D3396" w:rsidRDefault="005D3396" w:rsidP="005D3396">
      <w:pPr>
        <w:spacing w:before="240" w:after="0" w:line="240" w:lineRule="auto"/>
        <w:rPr>
          <w:rFonts w:ascii="Arial" w:hAnsi="Arial" w:cs="Arial"/>
          <w:sz w:val="24"/>
          <w:szCs w:val="24"/>
        </w:rPr>
      </w:pPr>
      <w:r>
        <w:rPr>
          <w:rFonts w:ascii="Arial" w:hAnsi="Arial" w:cs="Arial"/>
          <w:sz w:val="24"/>
          <w:szCs w:val="24"/>
        </w:rPr>
        <w:tab/>
        <w:t xml:space="preserve">Strain Col. 3 Correction factor </w:t>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  Column</w:t>
      </w:r>
      <w:proofErr w:type="gramEnd"/>
      <w:r>
        <w:rPr>
          <w:rFonts w:ascii="Arial" w:hAnsi="Arial" w:cs="Arial"/>
          <w:sz w:val="24"/>
          <w:szCs w:val="24"/>
        </w:rPr>
        <w:t xml:space="preserve">  4</w:t>
      </w:r>
    </w:p>
    <w:p w:rsidR="005D3396" w:rsidRDefault="005D3396" w:rsidP="005D3396">
      <w:pPr>
        <w:spacing w:before="240" w:after="0" w:line="240" w:lineRule="auto"/>
        <w:rPr>
          <w:rFonts w:ascii="Arial" w:hAnsi="Arial" w:cs="Arial"/>
          <w:sz w:val="24"/>
          <w:szCs w:val="24"/>
        </w:rPr>
      </w:pPr>
      <w:r>
        <w:rPr>
          <w:rFonts w:ascii="Arial" w:hAnsi="Arial" w:cs="Arial"/>
          <w:sz w:val="24"/>
          <w:szCs w:val="24"/>
        </w:rPr>
        <w:tab/>
        <w:t>A</w:t>
      </w:r>
      <w:r>
        <w:rPr>
          <w:rFonts w:ascii="Arial" w:hAnsi="Arial" w:cs="Arial"/>
          <w:sz w:val="24"/>
          <w:szCs w:val="24"/>
        </w:rPr>
        <w:tab/>
        <w:t>49.56</w:t>
      </w:r>
      <w:r>
        <w:rPr>
          <w:rFonts w:ascii="Arial" w:hAnsi="Arial" w:cs="Arial"/>
          <w:sz w:val="24"/>
          <w:szCs w:val="24"/>
        </w:rPr>
        <w:tab/>
        <w:t xml:space="preserve">  </w:t>
      </w:r>
      <w:r>
        <w:rPr>
          <w:rFonts w:ascii="Arial" w:hAnsi="Arial" w:cs="Arial"/>
          <w:sz w:val="24"/>
          <w:szCs w:val="24"/>
        </w:rPr>
        <w:tab/>
        <w:t xml:space="preserve"> 40/37.7</w:t>
      </w:r>
      <w:r>
        <w:rPr>
          <w:rFonts w:ascii="Arial" w:hAnsi="Arial" w:cs="Arial"/>
          <w:sz w:val="24"/>
          <w:szCs w:val="24"/>
        </w:rPr>
        <w:tab/>
      </w:r>
      <w:r>
        <w:rPr>
          <w:rFonts w:ascii="Arial" w:hAnsi="Arial" w:cs="Arial"/>
          <w:sz w:val="24"/>
          <w:szCs w:val="24"/>
        </w:rPr>
        <w:tab/>
      </w:r>
      <w:r>
        <w:rPr>
          <w:rFonts w:ascii="Arial" w:hAnsi="Arial" w:cs="Arial"/>
          <w:sz w:val="24"/>
          <w:szCs w:val="24"/>
        </w:rPr>
        <w:tab/>
        <w:t>= 52.58</w:t>
      </w:r>
      <w:r>
        <w:rPr>
          <w:rFonts w:ascii="Arial" w:hAnsi="Arial" w:cs="Arial"/>
          <w:sz w:val="24"/>
          <w:szCs w:val="24"/>
        </w:rPr>
        <w:br/>
      </w:r>
      <w:r>
        <w:rPr>
          <w:rFonts w:ascii="Arial" w:hAnsi="Arial" w:cs="Arial"/>
          <w:sz w:val="24"/>
          <w:szCs w:val="24"/>
        </w:rPr>
        <w:tab/>
        <w:t>B</w:t>
      </w:r>
      <w:r>
        <w:rPr>
          <w:rFonts w:ascii="Arial" w:hAnsi="Arial" w:cs="Arial"/>
          <w:sz w:val="24"/>
          <w:szCs w:val="24"/>
        </w:rPr>
        <w:tab/>
        <w:t xml:space="preserve">52.87    </w:t>
      </w:r>
      <w:r>
        <w:rPr>
          <w:rFonts w:ascii="Arial" w:hAnsi="Arial" w:cs="Arial"/>
          <w:sz w:val="24"/>
          <w:szCs w:val="24"/>
        </w:rPr>
        <w:tab/>
        <w:t xml:space="preserve"> 40/37.3</w:t>
      </w:r>
      <w:r>
        <w:rPr>
          <w:rFonts w:ascii="Arial" w:hAnsi="Arial" w:cs="Arial"/>
          <w:sz w:val="24"/>
          <w:szCs w:val="24"/>
        </w:rPr>
        <w:tab/>
      </w:r>
      <w:r>
        <w:rPr>
          <w:rFonts w:ascii="Arial" w:hAnsi="Arial" w:cs="Arial"/>
          <w:sz w:val="24"/>
          <w:szCs w:val="24"/>
        </w:rPr>
        <w:tab/>
      </w:r>
      <w:r>
        <w:rPr>
          <w:rFonts w:ascii="Arial" w:hAnsi="Arial" w:cs="Arial"/>
          <w:sz w:val="24"/>
          <w:szCs w:val="24"/>
        </w:rPr>
        <w:tab/>
        <w:t>= 56.70 (Under Col. 4 are the</w:t>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Expected values for A and B at D-40).</w:t>
      </w:r>
    </w:p>
    <w:p w:rsidR="005D3396" w:rsidRDefault="005D3396" w:rsidP="005D3396">
      <w:pPr>
        <w:spacing w:before="240" w:after="0" w:line="240" w:lineRule="auto"/>
        <w:rPr>
          <w:rFonts w:ascii="Arial" w:hAnsi="Arial" w:cs="Arial"/>
          <w:sz w:val="24"/>
          <w:szCs w:val="24"/>
        </w:rPr>
      </w:pPr>
      <w:r>
        <w:rPr>
          <w:rFonts w:ascii="Arial" w:hAnsi="Arial" w:cs="Arial"/>
          <w:sz w:val="24"/>
          <w:szCs w:val="24"/>
        </w:rPr>
        <w:tab/>
        <w:t>For D-</w:t>
      </w:r>
      <w:proofErr w:type="gramStart"/>
      <w:r>
        <w:rPr>
          <w:rFonts w:ascii="Arial" w:hAnsi="Arial" w:cs="Arial"/>
          <w:sz w:val="24"/>
          <w:szCs w:val="24"/>
        </w:rPr>
        <w:t>100  A</w:t>
      </w:r>
      <w:proofErr w:type="gramEnd"/>
      <w:r>
        <w:rPr>
          <w:rFonts w:ascii="Arial" w:hAnsi="Arial" w:cs="Arial"/>
          <w:sz w:val="24"/>
          <w:szCs w:val="24"/>
        </w:rPr>
        <w:t xml:space="preserve"> = 48.49;  B + 77.86.  Correcting for mortality:</w:t>
      </w:r>
    </w:p>
    <w:p w:rsidR="00D075A6" w:rsidRDefault="00D075A6" w:rsidP="005D3396">
      <w:pPr>
        <w:spacing w:before="240" w:after="0" w:line="240" w:lineRule="auto"/>
        <w:rPr>
          <w:rFonts w:ascii="Arial" w:hAnsi="Arial" w:cs="Arial"/>
          <w:sz w:val="24"/>
          <w:szCs w:val="24"/>
        </w:rPr>
      </w:pPr>
      <w:r>
        <w:rPr>
          <w:rFonts w:ascii="Arial" w:hAnsi="Arial" w:cs="Arial"/>
          <w:sz w:val="24"/>
          <w:szCs w:val="24"/>
        </w:rPr>
        <w:tab/>
      </w:r>
      <w:proofErr w:type="gramStart"/>
      <w:r>
        <w:rPr>
          <w:rFonts w:ascii="Arial" w:hAnsi="Arial" w:cs="Arial"/>
          <w:sz w:val="24"/>
          <w:szCs w:val="24"/>
        </w:rPr>
        <w:t>A  =</w:t>
      </w:r>
      <w:proofErr w:type="gramEnd"/>
      <w:r>
        <w:rPr>
          <w:rFonts w:ascii="Arial" w:hAnsi="Arial" w:cs="Arial"/>
          <w:sz w:val="24"/>
          <w:szCs w:val="24"/>
        </w:rPr>
        <w:t xml:space="preserve">  48.9 x 100/44.9 = 108.9</w:t>
      </w:r>
      <w:r>
        <w:rPr>
          <w:rFonts w:ascii="Arial" w:hAnsi="Arial" w:cs="Arial"/>
          <w:sz w:val="24"/>
          <w:szCs w:val="24"/>
        </w:rPr>
        <w:br/>
      </w:r>
      <w:r>
        <w:rPr>
          <w:rFonts w:ascii="Arial" w:hAnsi="Arial" w:cs="Arial"/>
          <w:sz w:val="24"/>
          <w:szCs w:val="24"/>
        </w:rPr>
        <w:tab/>
        <w:t>B  =  77.8 x 100/95.4 = 119.4</w:t>
      </w:r>
    </w:p>
    <w:p w:rsidR="00D075A6" w:rsidRDefault="00D075A6" w:rsidP="005D3396">
      <w:pPr>
        <w:spacing w:before="240" w:after="0" w:line="240" w:lineRule="auto"/>
        <w:rPr>
          <w:rFonts w:ascii="Arial" w:hAnsi="Arial" w:cs="Arial"/>
          <w:sz w:val="24"/>
          <w:szCs w:val="24"/>
        </w:rPr>
      </w:pPr>
      <w:r>
        <w:rPr>
          <w:rFonts w:ascii="Arial" w:hAnsi="Arial" w:cs="Arial"/>
          <w:sz w:val="24"/>
          <w:szCs w:val="24"/>
        </w:rPr>
        <w:tab/>
        <w:t>2) External correction:</w:t>
      </w:r>
    </w:p>
    <w:p w:rsidR="00D075A6" w:rsidRDefault="00D075A6" w:rsidP="005D3396">
      <w:pPr>
        <w:spacing w:before="240" w:after="0" w:line="240" w:lineRule="auto"/>
        <w:rPr>
          <w:rFonts w:ascii="Arial" w:hAnsi="Arial" w:cs="Arial"/>
          <w:sz w:val="24"/>
          <w:szCs w:val="24"/>
        </w:rPr>
      </w:pPr>
      <w:r>
        <w:rPr>
          <w:rFonts w:ascii="Arial" w:hAnsi="Arial" w:cs="Arial"/>
          <w:sz w:val="24"/>
          <w:szCs w:val="24"/>
        </w:rPr>
        <w:tab/>
        <w:t>D-</w:t>
      </w:r>
      <w:proofErr w:type="gramStart"/>
      <w:r>
        <w:rPr>
          <w:rFonts w:ascii="Arial" w:hAnsi="Arial" w:cs="Arial"/>
          <w:sz w:val="24"/>
          <w:szCs w:val="24"/>
        </w:rPr>
        <w:t>40 :</w:t>
      </w:r>
      <w:proofErr w:type="gramEnd"/>
      <w:r>
        <w:rPr>
          <w:rFonts w:ascii="Arial" w:hAnsi="Arial" w:cs="Arial"/>
          <w:sz w:val="24"/>
          <w:szCs w:val="24"/>
        </w:rPr>
        <w:t xml:space="preserve"> A = 49.56; B = 52.87</w:t>
      </w:r>
    </w:p>
    <w:p w:rsidR="00D075A6" w:rsidRDefault="00D075A6" w:rsidP="005D3396">
      <w:pPr>
        <w:spacing w:before="240" w:after="0" w:line="240" w:lineRule="auto"/>
        <w:rPr>
          <w:rFonts w:ascii="Arial" w:hAnsi="Arial" w:cs="Arial"/>
          <w:sz w:val="24"/>
          <w:szCs w:val="24"/>
        </w:rPr>
      </w:pPr>
      <w:r>
        <w:rPr>
          <w:rFonts w:ascii="Arial" w:hAnsi="Arial" w:cs="Arial"/>
          <w:sz w:val="24"/>
          <w:szCs w:val="24"/>
        </w:rPr>
        <w:tab/>
        <w:t>Basing calculations on values in D-10, column 4:</w:t>
      </w:r>
    </w:p>
    <w:p w:rsidR="00D075A6" w:rsidRDefault="00D075A6" w:rsidP="005D3396">
      <w:pPr>
        <w:spacing w:before="240" w:after="0" w:line="240" w:lineRule="auto"/>
        <w:rPr>
          <w:rFonts w:ascii="Arial" w:hAnsi="Arial" w:cs="Arial"/>
          <w:sz w:val="24"/>
          <w:szCs w:val="24"/>
        </w:rPr>
      </w:pPr>
      <w:r>
        <w:rPr>
          <w:rFonts w:ascii="Arial" w:hAnsi="Arial" w:cs="Arial"/>
          <w:sz w:val="24"/>
          <w:szCs w:val="24"/>
        </w:rPr>
        <w:tab/>
        <w:t>A = 12.52 x 4 = 50.08</w:t>
      </w:r>
      <w:r>
        <w:rPr>
          <w:rFonts w:ascii="Arial" w:hAnsi="Arial" w:cs="Arial"/>
          <w:sz w:val="24"/>
          <w:szCs w:val="24"/>
        </w:rPr>
        <w:br/>
      </w:r>
      <w:r>
        <w:rPr>
          <w:rFonts w:ascii="Arial" w:hAnsi="Arial" w:cs="Arial"/>
          <w:sz w:val="24"/>
          <w:szCs w:val="24"/>
        </w:rPr>
        <w:tab/>
        <w:t>B = 14.25 x 4 = 57.00</w:t>
      </w:r>
    </w:p>
    <w:p w:rsidR="00D075A6" w:rsidRDefault="00D075A6" w:rsidP="005D3396">
      <w:pPr>
        <w:spacing w:before="240" w:after="0" w:line="240" w:lineRule="auto"/>
        <w:rPr>
          <w:rFonts w:ascii="Arial" w:hAnsi="Arial" w:cs="Arial"/>
          <w:sz w:val="24"/>
          <w:szCs w:val="24"/>
        </w:rPr>
      </w:pPr>
      <w:r>
        <w:rPr>
          <w:rFonts w:ascii="Arial" w:hAnsi="Arial" w:cs="Arial"/>
          <w:sz w:val="24"/>
          <w:szCs w:val="24"/>
        </w:rPr>
        <w:tab/>
        <w:t>D-100: Standard from values in D-10:</w:t>
      </w:r>
    </w:p>
    <w:p w:rsidR="00D075A6" w:rsidRDefault="00D075A6" w:rsidP="005D3396">
      <w:pPr>
        <w:spacing w:before="240" w:after="0" w:line="240" w:lineRule="auto"/>
        <w:rPr>
          <w:rFonts w:ascii="Arial" w:hAnsi="Arial" w:cs="Arial"/>
          <w:sz w:val="24"/>
          <w:szCs w:val="24"/>
        </w:rPr>
      </w:pPr>
      <w:r>
        <w:rPr>
          <w:rFonts w:ascii="Arial" w:hAnsi="Arial" w:cs="Arial"/>
          <w:sz w:val="24"/>
          <w:szCs w:val="24"/>
        </w:rPr>
        <w:tab/>
        <w:t>A = 12.52 x 10 = 125.2</w:t>
      </w:r>
      <w:r>
        <w:rPr>
          <w:rFonts w:ascii="Arial" w:hAnsi="Arial" w:cs="Arial"/>
          <w:sz w:val="24"/>
          <w:szCs w:val="24"/>
        </w:rPr>
        <w:br/>
      </w:r>
      <w:r>
        <w:rPr>
          <w:rFonts w:ascii="Arial" w:hAnsi="Arial" w:cs="Arial"/>
          <w:sz w:val="24"/>
          <w:szCs w:val="24"/>
        </w:rPr>
        <w:tab/>
        <w:t>B = 14.25 x 10 = 142.5</w:t>
      </w:r>
    </w:p>
    <w:p w:rsidR="00D075A6" w:rsidRDefault="00D075A6" w:rsidP="005D3396">
      <w:pPr>
        <w:spacing w:before="240" w:after="0" w:line="240" w:lineRule="auto"/>
        <w:rPr>
          <w:rFonts w:ascii="Arial" w:hAnsi="Arial" w:cs="Arial"/>
          <w:sz w:val="24"/>
          <w:szCs w:val="24"/>
        </w:rPr>
      </w:pPr>
      <w:r>
        <w:rPr>
          <w:rFonts w:ascii="Arial" w:hAnsi="Arial" w:cs="Arial"/>
          <w:sz w:val="24"/>
          <w:szCs w:val="24"/>
        </w:rPr>
        <w:tab/>
        <w:t>For the comparisons at D-40, when mortality is low, sometimes the internal</w:t>
      </w:r>
      <w:r>
        <w:rPr>
          <w:rFonts w:ascii="Arial" w:hAnsi="Arial" w:cs="Arial"/>
          <w:sz w:val="24"/>
          <w:szCs w:val="24"/>
        </w:rPr>
        <w:br/>
      </w:r>
      <w:r>
        <w:rPr>
          <w:rFonts w:ascii="Arial" w:hAnsi="Arial" w:cs="Arial"/>
          <w:sz w:val="24"/>
          <w:szCs w:val="24"/>
        </w:rPr>
        <w:tab/>
        <w:t xml:space="preserve">and other times the external correction results will give a closer value to the </w:t>
      </w:r>
      <w:r>
        <w:rPr>
          <w:rFonts w:ascii="Arial" w:hAnsi="Arial" w:cs="Arial"/>
          <w:sz w:val="24"/>
          <w:szCs w:val="24"/>
        </w:rPr>
        <w:br/>
      </w:r>
      <w:r>
        <w:rPr>
          <w:rFonts w:ascii="Arial" w:hAnsi="Arial" w:cs="Arial"/>
          <w:sz w:val="24"/>
          <w:szCs w:val="24"/>
        </w:rPr>
        <w:tab/>
        <w:t>observed value.</w:t>
      </w:r>
    </w:p>
    <w:p w:rsidR="00D075A6" w:rsidRDefault="00D075A6" w:rsidP="005D3396">
      <w:pPr>
        <w:spacing w:before="240" w:after="0" w:line="240" w:lineRule="auto"/>
        <w:rPr>
          <w:rFonts w:ascii="Arial" w:hAnsi="Arial" w:cs="Arial"/>
          <w:sz w:val="24"/>
          <w:szCs w:val="24"/>
        </w:rPr>
      </w:pPr>
      <w:r>
        <w:rPr>
          <w:rFonts w:ascii="Arial" w:hAnsi="Arial" w:cs="Arial"/>
          <w:sz w:val="24"/>
          <w:szCs w:val="24"/>
        </w:rPr>
        <w:tab/>
      </w:r>
      <w:r w:rsidR="00393AE8">
        <w:rPr>
          <w:rFonts w:ascii="Arial" w:hAnsi="Arial" w:cs="Arial"/>
          <w:sz w:val="24"/>
          <w:szCs w:val="24"/>
        </w:rPr>
        <w:t xml:space="preserve">For D-100, if the survival is high, there will be little difference between the </w:t>
      </w:r>
      <w:r w:rsidR="00393AE8">
        <w:rPr>
          <w:rFonts w:ascii="Arial" w:hAnsi="Arial" w:cs="Arial"/>
          <w:sz w:val="24"/>
          <w:szCs w:val="24"/>
        </w:rPr>
        <w:br/>
      </w:r>
      <w:r w:rsidR="00393AE8">
        <w:rPr>
          <w:rFonts w:ascii="Arial" w:hAnsi="Arial" w:cs="Arial"/>
          <w:sz w:val="24"/>
          <w:szCs w:val="24"/>
        </w:rPr>
        <w:tab/>
        <w:t>observed and either the internal or external correction.  If the survival is low,</w:t>
      </w:r>
      <w:r w:rsidR="00393AE8">
        <w:rPr>
          <w:rFonts w:ascii="Arial" w:hAnsi="Arial" w:cs="Arial"/>
          <w:sz w:val="24"/>
          <w:szCs w:val="24"/>
        </w:rPr>
        <w:br/>
      </w:r>
      <w:r w:rsidR="00393AE8">
        <w:rPr>
          <w:rFonts w:ascii="Arial" w:hAnsi="Arial" w:cs="Arial"/>
          <w:sz w:val="24"/>
          <w:szCs w:val="24"/>
        </w:rPr>
        <w:tab/>
        <w:t>the observed biomass will be so different from the corrected values that it</w:t>
      </w:r>
      <w:r w:rsidR="00393AE8">
        <w:rPr>
          <w:rFonts w:ascii="Arial" w:hAnsi="Arial" w:cs="Arial"/>
          <w:sz w:val="24"/>
          <w:szCs w:val="24"/>
        </w:rPr>
        <w:br/>
      </w:r>
      <w:r w:rsidR="00393AE8">
        <w:rPr>
          <w:rFonts w:ascii="Arial" w:hAnsi="Arial" w:cs="Arial"/>
          <w:sz w:val="24"/>
          <w:szCs w:val="24"/>
        </w:rPr>
        <w:tab/>
        <w:t>makes little difference whether the observed values are compared to the</w:t>
      </w:r>
      <w:r w:rsidR="00393AE8">
        <w:rPr>
          <w:rFonts w:ascii="Arial" w:hAnsi="Arial" w:cs="Arial"/>
          <w:sz w:val="24"/>
          <w:szCs w:val="24"/>
        </w:rPr>
        <w:br/>
      </w:r>
      <w:r w:rsidR="00393AE8">
        <w:rPr>
          <w:rFonts w:ascii="Arial" w:hAnsi="Arial" w:cs="Arial"/>
          <w:sz w:val="24"/>
          <w:szCs w:val="24"/>
        </w:rPr>
        <w:tab/>
        <w:t>internally or externally corrected values.</w:t>
      </w:r>
    </w:p>
    <w:p w:rsidR="00393AE8" w:rsidRDefault="00393AE8" w:rsidP="005D3396">
      <w:pPr>
        <w:spacing w:before="240" w:after="0" w:line="240" w:lineRule="auto"/>
        <w:rPr>
          <w:rFonts w:ascii="Arial" w:hAnsi="Arial" w:cs="Arial"/>
          <w:sz w:val="24"/>
          <w:szCs w:val="24"/>
        </w:rPr>
      </w:pPr>
      <w:r>
        <w:rPr>
          <w:rFonts w:ascii="Arial" w:hAnsi="Arial" w:cs="Arial"/>
          <w:sz w:val="24"/>
          <w:szCs w:val="24"/>
        </w:rPr>
        <w:lastRenderedPageBreak/>
        <w:tab/>
      </w:r>
      <w:proofErr w:type="gramStart"/>
      <w:r>
        <w:rPr>
          <w:rFonts w:ascii="Arial" w:hAnsi="Arial" w:cs="Arial"/>
          <w:sz w:val="24"/>
          <w:szCs w:val="24"/>
        </w:rPr>
        <w:t>2.Mixed</w:t>
      </w:r>
      <w:proofErr w:type="gramEnd"/>
      <w:r>
        <w:rPr>
          <w:rFonts w:ascii="Arial" w:hAnsi="Arial" w:cs="Arial"/>
          <w:sz w:val="24"/>
          <w:szCs w:val="24"/>
        </w:rPr>
        <w:t>-strains.</w:t>
      </w:r>
    </w:p>
    <w:p w:rsidR="00393AE8" w:rsidRDefault="00393AE8" w:rsidP="005D3396">
      <w:pPr>
        <w:spacing w:before="240" w:after="0" w:line="240" w:lineRule="auto"/>
        <w:rPr>
          <w:rFonts w:ascii="Arial" w:hAnsi="Arial" w:cs="Arial"/>
          <w:sz w:val="24"/>
          <w:szCs w:val="24"/>
        </w:rPr>
      </w:pPr>
      <w:r>
        <w:rPr>
          <w:rFonts w:ascii="Arial" w:hAnsi="Arial" w:cs="Arial"/>
          <w:sz w:val="24"/>
          <w:szCs w:val="24"/>
        </w:rPr>
        <w:tab/>
        <w:t>a) Survival.</w:t>
      </w:r>
    </w:p>
    <w:p w:rsidR="00393AE8" w:rsidRDefault="00393AE8" w:rsidP="007D623F">
      <w:pPr>
        <w:spacing w:before="240" w:after="0" w:line="240" w:lineRule="auto"/>
        <w:jc w:val="both"/>
        <w:rPr>
          <w:rFonts w:ascii="Arial" w:hAnsi="Arial" w:cs="Arial"/>
          <w:sz w:val="24"/>
          <w:szCs w:val="24"/>
        </w:rPr>
      </w:pPr>
      <w:r>
        <w:rPr>
          <w:rFonts w:ascii="Arial" w:hAnsi="Arial" w:cs="Arial"/>
          <w:sz w:val="24"/>
          <w:szCs w:val="24"/>
        </w:rPr>
        <w:tab/>
        <w:t xml:space="preserve">Table 2 shows the basic statistics for survivors for each of the strains involved.  </w:t>
      </w:r>
      <w:r>
        <w:rPr>
          <w:rFonts w:ascii="Arial" w:hAnsi="Arial" w:cs="Arial"/>
          <w:sz w:val="24"/>
          <w:szCs w:val="24"/>
        </w:rPr>
        <w:br/>
      </w:r>
      <w:r>
        <w:rPr>
          <w:rFonts w:ascii="Arial" w:hAnsi="Arial" w:cs="Arial"/>
          <w:sz w:val="24"/>
          <w:szCs w:val="24"/>
        </w:rPr>
        <w:tab/>
        <w:t xml:space="preserve">For each of the three densities, the strains involved are shown in column 1, the </w:t>
      </w:r>
      <w:r>
        <w:rPr>
          <w:rFonts w:ascii="Arial" w:hAnsi="Arial" w:cs="Arial"/>
          <w:sz w:val="24"/>
          <w:szCs w:val="24"/>
        </w:rPr>
        <w:tab/>
        <w:t>number of successful replicates is shown in column 2.  Columns 3 to 7 show</w:t>
      </w:r>
      <w:r>
        <w:rPr>
          <w:rFonts w:ascii="Arial" w:hAnsi="Arial" w:cs="Arial"/>
          <w:sz w:val="24"/>
          <w:szCs w:val="24"/>
        </w:rPr>
        <w:br/>
      </w:r>
      <w:r>
        <w:rPr>
          <w:rFonts w:ascii="Arial" w:hAnsi="Arial" w:cs="Arial"/>
          <w:sz w:val="24"/>
          <w:szCs w:val="24"/>
        </w:rPr>
        <w:tab/>
        <w:t xml:space="preserve">the symbol of strain 1 (also referred to as genotype 1) in column 3, the mean </w:t>
      </w:r>
      <w:r>
        <w:rPr>
          <w:rFonts w:ascii="Arial" w:hAnsi="Arial" w:cs="Arial"/>
          <w:sz w:val="24"/>
          <w:szCs w:val="24"/>
        </w:rPr>
        <w:br/>
      </w:r>
      <w:r>
        <w:rPr>
          <w:rFonts w:ascii="Arial" w:hAnsi="Arial" w:cs="Arial"/>
          <w:sz w:val="24"/>
          <w:szCs w:val="24"/>
        </w:rPr>
        <w:tab/>
        <w:t>number of survivors in column 4 and in columns 5, 6, and 7 are shown the</w:t>
      </w:r>
      <w:r>
        <w:rPr>
          <w:rFonts w:ascii="Arial" w:hAnsi="Arial" w:cs="Arial"/>
          <w:sz w:val="24"/>
          <w:szCs w:val="24"/>
        </w:rPr>
        <w:br/>
      </w:r>
      <w:r>
        <w:rPr>
          <w:rFonts w:ascii="Arial" w:hAnsi="Arial" w:cs="Arial"/>
          <w:sz w:val="24"/>
          <w:szCs w:val="24"/>
        </w:rPr>
        <w:tab/>
        <w:t>corresponding standard deviation, the variance, and the standard error.</w:t>
      </w:r>
      <w:r>
        <w:rPr>
          <w:rFonts w:ascii="Arial" w:hAnsi="Arial" w:cs="Arial"/>
          <w:sz w:val="24"/>
          <w:szCs w:val="24"/>
        </w:rPr>
        <w:br/>
      </w:r>
      <w:r>
        <w:rPr>
          <w:rFonts w:ascii="Arial" w:hAnsi="Arial" w:cs="Arial"/>
          <w:sz w:val="24"/>
          <w:szCs w:val="24"/>
        </w:rPr>
        <w:tab/>
        <w:t xml:space="preserve">Columns 8-12 show the same statistics for genotype 2.  The survival of the </w:t>
      </w:r>
      <w:r>
        <w:rPr>
          <w:rFonts w:ascii="Arial" w:hAnsi="Arial" w:cs="Arial"/>
          <w:sz w:val="24"/>
          <w:szCs w:val="24"/>
        </w:rPr>
        <w:tab/>
        <w:t>various strains at the three densities can be summarized as follows:</w:t>
      </w:r>
    </w:p>
    <w:p w:rsidR="00EE7772" w:rsidRDefault="00393AE8" w:rsidP="007D623F">
      <w:pPr>
        <w:spacing w:before="240" w:after="0" w:line="240" w:lineRule="auto"/>
        <w:jc w:val="both"/>
        <w:rPr>
          <w:rFonts w:ascii="Arial" w:hAnsi="Arial" w:cs="Arial"/>
          <w:sz w:val="24"/>
          <w:szCs w:val="24"/>
        </w:rPr>
      </w:pPr>
      <w:r>
        <w:rPr>
          <w:rFonts w:ascii="Arial" w:hAnsi="Arial" w:cs="Arial"/>
          <w:sz w:val="24"/>
          <w:szCs w:val="24"/>
        </w:rPr>
        <w:tab/>
        <w:t>1)</w:t>
      </w:r>
      <w:r w:rsidR="007D623F">
        <w:rPr>
          <w:rFonts w:ascii="Arial" w:hAnsi="Arial" w:cs="Arial"/>
          <w:sz w:val="24"/>
          <w:szCs w:val="24"/>
        </w:rPr>
        <w:t xml:space="preserve"> </w:t>
      </w:r>
      <w:r>
        <w:rPr>
          <w:rFonts w:ascii="Arial" w:hAnsi="Arial" w:cs="Arial"/>
          <w:sz w:val="24"/>
          <w:szCs w:val="24"/>
        </w:rPr>
        <w:t xml:space="preserve">Density 10.  The mean survival values for strains A and B (the </w:t>
      </w:r>
      <w:proofErr w:type="gramStart"/>
      <w:r w:rsidR="00EE7772">
        <w:rPr>
          <w:rFonts w:ascii="Arial" w:hAnsi="Arial" w:cs="Arial"/>
          <w:sz w:val="24"/>
          <w:szCs w:val="24"/>
        </w:rPr>
        <w:t>HBW</w:t>
      </w:r>
      <w:r>
        <w:rPr>
          <w:rFonts w:ascii="Arial" w:hAnsi="Arial" w:cs="Arial"/>
          <w:sz w:val="24"/>
          <w:szCs w:val="24"/>
        </w:rPr>
        <w:t xml:space="preserve">  strains</w:t>
      </w:r>
      <w:proofErr w:type="gramEnd"/>
      <w:r w:rsidR="00EE7772">
        <w:rPr>
          <w:rFonts w:ascii="Arial" w:hAnsi="Arial" w:cs="Arial"/>
          <w:sz w:val="24"/>
          <w:szCs w:val="24"/>
        </w:rPr>
        <w:t>)</w:t>
      </w:r>
      <w:r w:rsidR="00EE7772">
        <w:rPr>
          <w:rFonts w:ascii="Arial" w:hAnsi="Arial" w:cs="Arial"/>
          <w:sz w:val="24"/>
          <w:szCs w:val="24"/>
        </w:rPr>
        <w:br/>
      </w:r>
      <w:r w:rsidR="00EE7772">
        <w:rPr>
          <w:rFonts w:ascii="Arial" w:hAnsi="Arial" w:cs="Arial"/>
          <w:sz w:val="24"/>
          <w:szCs w:val="24"/>
        </w:rPr>
        <w:tab/>
        <w:t>are comparable:  For the HBW strains the average survival value is 96.3% for</w:t>
      </w:r>
      <w:r w:rsidR="00EE7772">
        <w:rPr>
          <w:rFonts w:ascii="Arial" w:hAnsi="Arial" w:cs="Arial"/>
          <w:sz w:val="24"/>
          <w:szCs w:val="24"/>
        </w:rPr>
        <w:br/>
      </w:r>
      <w:r w:rsidR="00EE7772">
        <w:rPr>
          <w:rFonts w:ascii="Arial" w:hAnsi="Arial" w:cs="Arial"/>
          <w:sz w:val="24"/>
          <w:szCs w:val="24"/>
        </w:rPr>
        <w:tab/>
        <w:t xml:space="preserve">the LBW strains it is 96.7%.  </w:t>
      </w:r>
      <w:proofErr w:type="gramStart"/>
      <w:r w:rsidR="00EE7772">
        <w:rPr>
          <w:rFonts w:ascii="Arial" w:hAnsi="Arial" w:cs="Arial"/>
          <w:sz w:val="24"/>
          <w:szCs w:val="24"/>
        </w:rPr>
        <w:t xml:space="preserve">For the F strains 95.5, for F’ 91% and for the </w:t>
      </w:r>
      <w:r w:rsidR="00EE7772">
        <w:rPr>
          <w:rFonts w:ascii="Arial" w:hAnsi="Arial" w:cs="Arial"/>
          <w:sz w:val="24"/>
          <w:szCs w:val="24"/>
        </w:rPr>
        <w:br/>
      </w:r>
      <w:r w:rsidR="00EE7772">
        <w:rPr>
          <w:rFonts w:ascii="Arial" w:hAnsi="Arial" w:cs="Arial"/>
          <w:sz w:val="24"/>
          <w:szCs w:val="24"/>
        </w:rPr>
        <w:tab/>
        <w:t>G strain only 77%.</w:t>
      </w:r>
      <w:proofErr w:type="gramEnd"/>
    </w:p>
    <w:p w:rsidR="00EE7772" w:rsidRDefault="00EE7772" w:rsidP="007D623F">
      <w:pPr>
        <w:spacing w:before="240" w:after="0" w:line="240" w:lineRule="auto"/>
        <w:jc w:val="both"/>
        <w:rPr>
          <w:rFonts w:ascii="Arial" w:hAnsi="Arial" w:cs="Arial"/>
          <w:sz w:val="24"/>
          <w:szCs w:val="24"/>
        </w:rPr>
      </w:pPr>
      <w:r>
        <w:rPr>
          <w:rFonts w:ascii="Arial" w:hAnsi="Arial" w:cs="Arial"/>
          <w:sz w:val="24"/>
          <w:szCs w:val="24"/>
        </w:rPr>
        <w:tab/>
        <w:t>2)</w:t>
      </w:r>
      <w:r w:rsidR="007D623F">
        <w:rPr>
          <w:rFonts w:ascii="Arial" w:hAnsi="Arial" w:cs="Arial"/>
          <w:sz w:val="24"/>
          <w:szCs w:val="24"/>
        </w:rPr>
        <w:t xml:space="preserve"> </w:t>
      </w:r>
      <w:r>
        <w:rPr>
          <w:rFonts w:ascii="Arial" w:hAnsi="Arial" w:cs="Arial"/>
          <w:sz w:val="24"/>
          <w:szCs w:val="24"/>
        </w:rPr>
        <w:t>Density 40.  The mean survival value for the HBW strains is 97.7%, for the</w:t>
      </w:r>
      <w:r>
        <w:rPr>
          <w:rFonts w:ascii="Arial" w:hAnsi="Arial" w:cs="Arial"/>
          <w:sz w:val="24"/>
          <w:szCs w:val="24"/>
        </w:rPr>
        <w:br/>
      </w:r>
      <w:r>
        <w:rPr>
          <w:rFonts w:ascii="Arial" w:hAnsi="Arial" w:cs="Arial"/>
          <w:sz w:val="24"/>
          <w:szCs w:val="24"/>
        </w:rPr>
        <w:tab/>
        <w:t>LBW 98.1%, and for the F, F’ and G strains the survival values are 79.4, 89.4</w:t>
      </w:r>
      <w:r>
        <w:rPr>
          <w:rFonts w:ascii="Arial" w:hAnsi="Arial" w:cs="Arial"/>
          <w:sz w:val="24"/>
          <w:szCs w:val="24"/>
        </w:rPr>
        <w:br/>
      </w:r>
      <w:r>
        <w:rPr>
          <w:rFonts w:ascii="Arial" w:hAnsi="Arial" w:cs="Arial"/>
          <w:sz w:val="24"/>
          <w:szCs w:val="24"/>
        </w:rPr>
        <w:tab/>
        <w:t>and 69.1% respectively.</w:t>
      </w:r>
    </w:p>
    <w:p w:rsidR="00EE7772" w:rsidRDefault="00EE7772" w:rsidP="005D3396">
      <w:pPr>
        <w:spacing w:before="240" w:after="0" w:line="240" w:lineRule="auto"/>
        <w:rPr>
          <w:rFonts w:ascii="Arial" w:hAnsi="Arial" w:cs="Arial"/>
          <w:sz w:val="24"/>
          <w:szCs w:val="24"/>
        </w:rPr>
      </w:pPr>
      <w:r>
        <w:rPr>
          <w:rFonts w:ascii="Arial" w:hAnsi="Arial" w:cs="Arial"/>
          <w:sz w:val="24"/>
          <w:szCs w:val="24"/>
        </w:rPr>
        <w:tab/>
        <w:t>3)</w:t>
      </w:r>
      <w:r w:rsidR="007D623F">
        <w:rPr>
          <w:rFonts w:ascii="Arial" w:hAnsi="Arial" w:cs="Arial"/>
          <w:sz w:val="24"/>
          <w:szCs w:val="24"/>
        </w:rPr>
        <w:t xml:space="preserve"> </w:t>
      </w:r>
      <w:r>
        <w:rPr>
          <w:rFonts w:ascii="Arial" w:hAnsi="Arial" w:cs="Arial"/>
          <w:sz w:val="24"/>
          <w:szCs w:val="24"/>
        </w:rPr>
        <w:t>Density 100.</w:t>
      </w:r>
    </w:p>
    <w:p w:rsidR="00EE7772" w:rsidRDefault="00EE7772" w:rsidP="007D623F">
      <w:pPr>
        <w:spacing w:before="240" w:after="0" w:line="240" w:lineRule="auto"/>
        <w:jc w:val="both"/>
        <w:rPr>
          <w:rFonts w:ascii="Arial" w:hAnsi="Arial" w:cs="Arial"/>
          <w:sz w:val="24"/>
          <w:szCs w:val="24"/>
        </w:rPr>
      </w:pPr>
      <w:r>
        <w:rPr>
          <w:rFonts w:ascii="Arial" w:hAnsi="Arial" w:cs="Arial"/>
          <w:sz w:val="24"/>
          <w:szCs w:val="24"/>
        </w:rPr>
        <w:tab/>
        <w:t xml:space="preserve">The mean survival value for the HBW strains drops </w:t>
      </w:r>
      <w:r>
        <w:rPr>
          <w:rFonts w:ascii="Arial" w:hAnsi="Arial" w:cs="Arial"/>
          <w:sz w:val="24"/>
          <w:szCs w:val="24"/>
        </w:rPr>
        <w:br/>
      </w:r>
      <w:r>
        <w:rPr>
          <w:rFonts w:ascii="Arial" w:hAnsi="Arial" w:cs="Arial"/>
          <w:sz w:val="24"/>
          <w:szCs w:val="24"/>
        </w:rPr>
        <w:tab/>
        <w:t xml:space="preserve">markedly to 66%.  The LBW strains maintain a high survival value of over </w:t>
      </w:r>
      <w:r>
        <w:rPr>
          <w:rFonts w:ascii="Arial" w:hAnsi="Arial" w:cs="Arial"/>
          <w:sz w:val="24"/>
          <w:szCs w:val="24"/>
        </w:rPr>
        <w:br/>
      </w:r>
      <w:r>
        <w:rPr>
          <w:rFonts w:ascii="Arial" w:hAnsi="Arial" w:cs="Arial"/>
          <w:sz w:val="24"/>
          <w:szCs w:val="24"/>
        </w:rPr>
        <w:tab/>
        <w:t xml:space="preserve">93.8%.  The F and F’ strains have a mean survival value of 73.4 and 72.2%, </w:t>
      </w:r>
      <w:r>
        <w:rPr>
          <w:rFonts w:ascii="Arial" w:hAnsi="Arial" w:cs="Arial"/>
          <w:sz w:val="24"/>
          <w:szCs w:val="24"/>
        </w:rPr>
        <w:tab/>
        <w:t>respectively, and G drops in mean survival to 58.7%.</w:t>
      </w:r>
    </w:p>
    <w:p w:rsidR="00EE7772" w:rsidRDefault="00EE7772" w:rsidP="007D623F">
      <w:pPr>
        <w:spacing w:before="240" w:after="0" w:line="240" w:lineRule="auto"/>
        <w:jc w:val="both"/>
        <w:rPr>
          <w:rFonts w:ascii="Arial" w:hAnsi="Arial" w:cs="Arial"/>
          <w:sz w:val="24"/>
          <w:szCs w:val="24"/>
        </w:rPr>
      </w:pPr>
      <w:r>
        <w:rPr>
          <w:rFonts w:ascii="Arial" w:hAnsi="Arial" w:cs="Arial"/>
          <w:sz w:val="24"/>
          <w:szCs w:val="24"/>
        </w:rPr>
        <w:tab/>
        <w:t>A glance at Table 2 shows that there is a decrease in survival as density</w:t>
      </w:r>
      <w:r>
        <w:rPr>
          <w:rFonts w:ascii="Arial" w:hAnsi="Arial" w:cs="Arial"/>
          <w:sz w:val="24"/>
          <w:szCs w:val="24"/>
        </w:rPr>
        <w:br/>
      </w:r>
      <w:r>
        <w:rPr>
          <w:rFonts w:ascii="Arial" w:hAnsi="Arial" w:cs="Arial"/>
          <w:sz w:val="24"/>
          <w:szCs w:val="24"/>
        </w:rPr>
        <w:tab/>
        <w:t>increases.  The HBW strains are most affected by the increase in density, and</w:t>
      </w:r>
      <w:r>
        <w:rPr>
          <w:rFonts w:ascii="Arial" w:hAnsi="Arial" w:cs="Arial"/>
          <w:sz w:val="24"/>
          <w:szCs w:val="24"/>
        </w:rPr>
        <w:br/>
      </w:r>
      <w:r>
        <w:rPr>
          <w:rFonts w:ascii="Arial" w:hAnsi="Arial" w:cs="Arial"/>
          <w:sz w:val="24"/>
          <w:szCs w:val="24"/>
        </w:rPr>
        <w:tab/>
        <w:t>of these, strain A is more affected</w:t>
      </w:r>
      <w:r w:rsidR="00C1292A">
        <w:rPr>
          <w:rFonts w:ascii="Arial" w:hAnsi="Arial" w:cs="Arial"/>
          <w:sz w:val="24"/>
          <w:szCs w:val="24"/>
        </w:rPr>
        <w:t xml:space="preserve"> than strain B.  The C and D LBW strains are</w:t>
      </w:r>
      <w:r w:rsidR="00C1292A">
        <w:rPr>
          <w:rFonts w:ascii="Arial" w:hAnsi="Arial" w:cs="Arial"/>
          <w:sz w:val="24"/>
          <w:szCs w:val="24"/>
        </w:rPr>
        <w:br/>
      </w:r>
      <w:r w:rsidR="00C1292A">
        <w:rPr>
          <w:rFonts w:ascii="Arial" w:hAnsi="Arial" w:cs="Arial"/>
          <w:sz w:val="24"/>
          <w:szCs w:val="24"/>
        </w:rPr>
        <w:tab/>
        <w:t xml:space="preserve">minimally affected.  Of the intermediate weight strains, the F and F’ 95.5 and </w:t>
      </w:r>
      <w:r w:rsidR="00C1292A">
        <w:rPr>
          <w:rFonts w:ascii="Arial" w:hAnsi="Arial" w:cs="Arial"/>
          <w:sz w:val="24"/>
          <w:szCs w:val="24"/>
        </w:rPr>
        <w:br/>
      </w:r>
      <w:r w:rsidR="00C1292A">
        <w:rPr>
          <w:rFonts w:ascii="Arial" w:hAnsi="Arial" w:cs="Arial"/>
          <w:sz w:val="24"/>
          <w:szCs w:val="24"/>
        </w:rPr>
        <w:tab/>
        <w:t>91%, respectively at D-10, drop to 79.4 and 89.4 at D-40, and to 73.4 and</w:t>
      </w:r>
      <w:r w:rsidR="00C1292A">
        <w:rPr>
          <w:rFonts w:ascii="Arial" w:hAnsi="Arial" w:cs="Arial"/>
          <w:sz w:val="24"/>
          <w:szCs w:val="24"/>
        </w:rPr>
        <w:br/>
      </w:r>
      <w:r w:rsidR="00C1292A">
        <w:rPr>
          <w:rFonts w:ascii="Arial" w:hAnsi="Arial" w:cs="Arial"/>
          <w:sz w:val="24"/>
          <w:szCs w:val="24"/>
        </w:rPr>
        <w:tab/>
        <w:t xml:space="preserve">72.2% respectively at D-100.  The G strain shows a gradual drop from 77% </w:t>
      </w:r>
      <w:r w:rsidR="00C1292A">
        <w:rPr>
          <w:rFonts w:ascii="Arial" w:hAnsi="Arial" w:cs="Arial"/>
          <w:sz w:val="24"/>
          <w:szCs w:val="24"/>
        </w:rPr>
        <w:br/>
      </w:r>
      <w:r w:rsidR="00C1292A">
        <w:rPr>
          <w:rFonts w:ascii="Arial" w:hAnsi="Arial" w:cs="Arial"/>
          <w:sz w:val="24"/>
          <w:szCs w:val="24"/>
        </w:rPr>
        <w:tab/>
        <w:t>average survival at D-10, to 69.1% at D-40, and 58.7% at D-100.</w:t>
      </w:r>
    </w:p>
    <w:p w:rsidR="00C1292A" w:rsidRDefault="00C1292A" w:rsidP="007D623F">
      <w:pPr>
        <w:spacing w:before="240" w:after="0" w:line="240" w:lineRule="auto"/>
        <w:jc w:val="both"/>
        <w:rPr>
          <w:rFonts w:ascii="Arial" w:hAnsi="Arial" w:cs="Arial"/>
          <w:sz w:val="24"/>
          <w:szCs w:val="24"/>
        </w:rPr>
      </w:pPr>
      <w:r>
        <w:rPr>
          <w:rFonts w:ascii="Arial" w:hAnsi="Arial" w:cs="Arial"/>
          <w:sz w:val="24"/>
          <w:szCs w:val="24"/>
        </w:rPr>
        <w:tab/>
        <w:t>4) Other observations.</w:t>
      </w:r>
    </w:p>
    <w:p w:rsidR="00C1292A" w:rsidRDefault="00C1292A" w:rsidP="005D3396">
      <w:pPr>
        <w:spacing w:before="240" w:after="0" w:line="240" w:lineRule="auto"/>
        <w:rPr>
          <w:rFonts w:ascii="Arial" w:hAnsi="Arial" w:cs="Arial"/>
          <w:sz w:val="24"/>
          <w:szCs w:val="24"/>
        </w:rPr>
      </w:pPr>
      <w:r>
        <w:rPr>
          <w:rFonts w:ascii="Arial" w:hAnsi="Arial" w:cs="Arial"/>
          <w:sz w:val="24"/>
          <w:szCs w:val="24"/>
        </w:rPr>
        <w:tab/>
        <w:t>(a) Variance.</w:t>
      </w:r>
    </w:p>
    <w:p w:rsidR="001D7B5B" w:rsidRDefault="00C1292A" w:rsidP="007D623F">
      <w:pPr>
        <w:spacing w:before="240" w:after="0" w:line="240" w:lineRule="auto"/>
        <w:jc w:val="both"/>
        <w:rPr>
          <w:rFonts w:ascii="Arial" w:hAnsi="Arial" w:cs="Arial"/>
          <w:sz w:val="24"/>
          <w:szCs w:val="24"/>
        </w:rPr>
      </w:pPr>
      <w:r>
        <w:rPr>
          <w:rFonts w:ascii="Arial" w:hAnsi="Arial" w:cs="Arial"/>
          <w:sz w:val="24"/>
          <w:szCs w:val="24"/>
        </w:rPr>
        <w:tab/>
        <w:t>Analysis of the data in the single strains showed that the variance was a useful</w:t>
      </w:r>
      <w:r>
        <w:rPr>
          <w:rFonts w:ascii="Arial" w:hAnsi="Arial" w:cs="Arial"/>
          <w:sz w:val="24"/>
          <w:szCs w:val="24"/>
        </w:rPr>
        <w:br/>
      </w:r>
      <w:r>
        <w:rPr>
          <w:rFonts w:ascii="Arial" w:hAnsi="Arial" w:cs="Arial"/>
          <w:sz w:val="24"/>
          <w:szCs w:val="24"/>
        </w:rPr>
        <w:tab/>
        <w:t xml:space="preserve">statistic to determine the effect of density on survival.  </w:t>
      </w:r>
      <w:r w:rsidR="00004E0F">
        <w:rPr>
          <w:rFonts w:ascii="Arial" w:hAnsi="Arial" w:cs="Arial"/>
          <w:sz w:val="24"/>
          <w:szCs w:val="24"/>
        </w:rPr>
        <w:t xml:space="preserve"> Examination of the </w:t>
      </w:r>
      <w:r w:rsidR="00004E0F">
        <w:rPr>
          <w:rFonts w:ascii="Arial" w:hAnsi="Arial" w:cs="Arial"/>
          <w:sz w:val="24"/>
          <w:szCs w:val="24"/>
        </w:rPr>
        <w:br/>
      </w:r>
      <w:r w:rsidR="00004E0F">
        <w:rPr>
          <w:rFonts w:ascii="Arial" w:hAnsi="Arial" w:cs="Arial"/>
          <w:sz w:val="24"/>
          <w:szCs w:val="24"/>
        </w:rPr>
        <w:tab/>
        <w:t xml:space="preserve">variance in Table 2 shows that generally, at D-10, the variance is very low (less </w:t>
      </w:r>
      <w:r w:rsidR="00004E0F">
        <w:rPr>
          <w:rFonts w:ascii="Arial" w:hAnsi="Arial" w:cs="Arial"/>
          <w:sz w:val="24"/>
          <w:szCs w:val="24"/>
        </w:rPr>
        <w:br/>
      </w:r>
      <w:r w:rsidR="00004E0F">
        <w:rPr>
          <w:rFonts w:ascii="Arial" w:hAnsi="Arial" w:cs="Arial"/>
          <w:sz w:val="24"/>
          <w:szCs w:val="24"/>
        </w:rPr>
        <w:tab/>
        <w:t>than one unit) for most strains, and less than 2 units for strains F’ and G.  As</w:t>
      </w:r>
      <w:r w:rsidR="00004E0F">
        <w:rPr>
          <w:rFonts w:ascii="Arial" w:hAnsi="Arial" w:cs="Arial"/>
          <w:sz w:val="24"/>
          <w:szCs w:val="24"/>
        </w:rPr>
        <w:br/>
      </w:r>
      <w:r w:rsidR="00004E0F">
        <w:rPr>
          <w:rFonts w:ascii="Arial" w:hAnsi="Arial" w:cs="Arial"/>
          <w:sz w:val="24"/>
          <w:szCs w:val="24"/>
        </w:rPr>
        <w:tab/>
        <w:t xml:space="preserve">density increases, the variance at D-40 increases to 2.5 – 5.1 units for most </w:t>
      </w:r>
      <w:r w:rsidR="00004E0F">
        <w:rPr>
          <w:rFonts w:ascii="Arial" w:hAnsi="Arial" w:cs="Arial"/>
          <w:sz w:val="24"/>
          <w:szCs w:val="24"/>
        </w:rPr>
        <w:tab/>
        <w:t>strains.  The only exception is the G strain whose variance becomes 7.5 units.</w:t>
      </w:r>
    </w:p>
    <w:p w:rsidR="001D7B5B" w:rsidRDefault="001D7B5B" w:rsidP="007D623F">
      <w:pPr>
        <w:spacing w:before="240" w:after="0" w:line="240" w:lineRule="auto"/>
        <w:jc w:val="both"/>
        <w:rPr>
          <w:rFonts w:ascii="Arial" w:hAnsi="Arial" w:cs="Arial"/>
          <w:sz w:val="24"/>
          <w:szCs w:val="24"/>
        </w:rPr>
      </w:pPr>
      <w:r>
        <w:rPr>
          <w:rFonts w:ascii="Arial" w:hAnsi="Arial" w:cs="Arial"/>
          <w:sz w:val="24"/>
          <w:szCs w:val="24"/>
        </w:rPr>
        <w:lastRenderedPageBreak/>
        <w:tab/>
        <w:t xml:space="preserve">For D-100, the variance of the A and B strains is about 58 and 27 units, </w:t>
      </w:r>
      <w:r>
        <w:rPr>
          <w:rFonts w:ascii="Arial" w:hAnsi="Arial" w:cs="Arial"/>
          <w:sz w:val="24"/>
          <w:szCs w:val="24"/>
        </w:rPr>
        <w:br/>
      </w:r>
      <w:r>
        <w:rPr>
          <w:rFonts w:ascii="Arial" w:hAnsi="Arial" w:cs="Arial"/>
          <w:sz w:val="24"/>
          <w:szCs w:val="24"/>
        </w:rPr>
        <w:tab/>
        <w:t xml:space="preserve">respectively.  For the C and D strains </w:t>
      </w:r>
      <w:proofErr w:type="gramStart"/>
      <w:r>
        <w:rPr>
          <w:rFonts w:ascii="Arial" w:hAnsi="Arial" w:cs="Arial"/>
          <w:sz w:val="24"/>
          <w:szCs w:val="24"/>
        </w:rPr>
        <w:t>is</w:t>
      </w:r>
      <w:proofErr w:type="gramEnd"/>
      <w:r>
        <w:rPr>
          <w:rFonts w:ascii="Arial" w:hAnsi="Arial" w:cs="Arial"/>
          <w:sz w:val="24"/>
          <w:szCs w:val="24"/>
        </w:rPr>
        <w:t xml:space="preserve"> about 12 and 16 units, respectively.  </w:t>
      </w:r>
      <w:r>
        <w:rPr>
          <w:rFonts w:ascii="Arial" w:hAnsi="Arial" w:cs="Arial"/>
          <w:sz w:val="24"/>
          <w:szCs w:val="24"/>
        </w:rPr>
        <w:br/>
      </w:r>
      <w:r>
        <w:rPr>
          <w:rFonts w:ascii="Arial" w:hAnsi="Arial" w:cs="Arial"/>
          <w:sz w:val="24"/>
          <w:szCs w:val="24"/>
        </w:rPr>
        <w:tab/>
        <w:t>For the F and F’ strains the variance is about 24 units.</w:t>
      </w:r>
    </w:p>
    <w:p w:rsidR="001D7B5B" w:rsidRDefault="001D7B5B" w:rsidP="007D623F">
      <w:pPr>
        <w:spacing w:before="240" w:after="0" w:line="240" w:lineRule="auto"/>
        <w:jc w:val="both"/>
        <w:rPr>
          <w:rFonts w:ascii="Arial" w:hAnsi="Arial" w:cs="Arial"/>
          <w:sz w:val="24"/>
          <w:szCs w:val="24"/>
        </w:rPr>
      </w:pPr>
      <w:r>
        <w:rPr>
          <w:rFonts w:ascii="Arial" w:hAnsi="Arial" w:cs="Arial"/>
          <w:sz w:val="24"/>
          <w:szCs w:val="24"/>
        </w:rPr>
        <w:tab/>
        <w:t xml:space="preserve">Although the variances in Table 2 are high, those in Table 1 (for the single </w:t>
      </w:r>
      <w:r>
        <w:rPr>
          <w:rFonts w:ascii="Arial" w:hAnsi="Arial" w:cs="Arial"/>
          <w:sz w:val="24"/>
          <w:szCs w:val="24"/>
        </w:rPr>
        <w:tab/>
        <w:t>strains) are much higher.  We can conclude from these values that both strains</w:t>
      </w:r>
      <w:r>
        <w:rPr>
          <w:rFonts w:ascii="Arial" w:hAnsi="Arial" w:cs="Arial"/>
          <w:sz w:val="24"/>
          <w:szCs w:val="24"/>
        </w:rPr>
        <w:br/>
      </w:r>
      <w:r>
        <w:rPr>
          <w:rFonts w:ascii="Arial" w:hAnsi="Arial" w:cs="Arial"/>
          <w:sz w:val="24"/>
          <w:szCs w:val="24"/>
        </w:rPr>
        <w:tab/>
        <w:t>benefit by being reared in association with another strain in mixed-strain vials.</w:t>
      </w:r>
    </w:p>
    <w:p w:rsidR="001D7B5B" w:rsidRDefault="001D7B5B" w:rsidP="007D623F">
      <w:pPr>
        <w:spacing w:before="240" w:after="0" w:line="240" w:lineRule="auto"/>
        <w:jc w:val="both"/>
        <w:rPr>
          <w:rFonts w:ascii="Arial" w:hAnsi="Arial" w:cs="Arial"/>
          <w:sz w:val="24"/>
          <w:szCs w:val="24"/>
        </w:rPr>
      </w:pPr>
      <w:r>
        <w:rPr>
          <w:rFonts w:ascii="Arial" w:hAnsi="Arial" w:cs="Arial"/>
          <w:sz w:val="24"/>
          <w:szCs w:val="24"/>
        </w:rPr>
        <w:tab/>
        <w:t>(b)  Biomass.</w:t>
      </w:r>
    </w:p>
    <w:p w:rsidR="00C1292A" w:rsidRDefault="001D7B5B" w:rsidP="007D623F">
      <w:pPr>
        <w:spacing w:before="240" w:after="0" w:line="240" w:lineRule="auto"/>
        <w:jc w:val="both"/>
        <w:rPr>
          <w:rFonts w:ascii="Arial" w:hAnsi="Arial" w:cs="Arial"/>
          <w:sz w:val="24"/>
          <w:szCs w:val="24"/>
        </w:rPr>
      </w:pPr>
      <w:r>
        <w:rPr>
          <w:rFonts w:ascii="Arial" w:hAnsi="Arial" w:cs="Arial"/>
          <w:sz w:val="24"/>
          <w:szCs w:val="24"/>
        </w:rPr>
        <w:tab/>
        <w:t>Table 2a summarizes the basic statistics of biomass for each strain (genotype).</w:t>
      </w:r>
      <w:r>
        <w:rPr>
          <w:rFonts w:ascii="Arial" w:hAnsi="Arial" w:cs="Arial"/>
          <w:sz w:val="24"/>
          <w:szCs w:val="24"/>
        </w:rPr>
        <w:br/>
      </w:r>
      <w:r>
        <w:rPr>
          <w:rFonts w:ascii="Arial" w:hAnsi="Arial" w:cs="Arial"/>
          <w:sz w:val="24"/>
          <w:szCs w:val="24"/>
        </w:rPr>
        <w:tab/>
        <w:t xml:space="preserve">The mean and its standard deviation are given for 10 replicates of each strain </w:t>
      </w:r>
      <w:r>
        <w:rPr>
          <w:rFonts w:ascii="Arial" w:hAnsi="Arial" w:cs="Arial"/>
          <w:sz w:val="24"/>
          <w:szCs w:val="24"/>
        </w:rPr>
        <w:tab/>
        <w:t xml:space="preserve">except as noted.  As we have done for survival, column 1 gives the symbols for </w:t>
      </w:r>
      <w:r>
        <w:rPr>
          <w:rFonts w:ascii="Arial" w:hAnsi="Arial" w:cs="Arial"/>
          <w:sz w:val="24"/>
          <w:szCs w:val="24"/>
        </w:rPr>
        <w:tab/>
        <w:t>the strains reared together; column 2 gives the symbol of one of the strains;</w:t>
      </w:r>
      <w:r>
        <w:rPr>
          <w:rFonts w:ascii="Arial" w:hAnsi="Arial" w:cs="Arial"/>
          <w:sz w:val="24"/>
          <w:szCs w:val="24"/>
        </w:rPr>
        <w:br/>
      </w:r>
      <w:r>
        <w:rPr>
          <w:rFonts w:ascii="Arial" w:hAnsi="Arial" w:cs="Arial"/>
          <w:sz w:val="24"/>
          <w:szCs w:val="24"/>
        </w:rPr>
        <w:tab/>
        <w:t xml:space="preserve">column 3 gives the number of replicates; column 4 and 5, the biomass and its </w:t>
      </w:r>
      <w:r>
        <w:rPr>
          <w:rFonts w:ascii="Arial" w:hAnsi="Arial" w:cs="Arial"/>
          <w:sz w:val="24"/>
          <w:szCs w:val="24"/>
        </w:rPr>
        <w:br/>
      </w:r>
      <w:r>
        <w:rPr>
          <w:rFonts w:ascii="Arial" w:hAnsi="Arial" w:cs="Arial"/>
          <w:sz w:val="24"/>
          <w:szCs w:val="24"/>
        </w:rPr>
        <w:tab/>
      </w:r>
      <w:r w:rsidR="006048AA">
        <w:rPr>
          <w:rFonts w:ascii="Arial" w:hAnsi="Arial" w:cs="Arial"/>
          <w:sz w:val="24"/>
          <w:szCs w:val="24"/>
        </w:rPr>
        <w:t>standard deviation</w:t>
      </w:r>
      <w:proofErr w:type="gramStart"/>
      <w:r w:rsidR="006048AA">
        <w:rPr>
          <w:rFonts w:ascii="Arial" w:hAnsi="Arial" w:cs="Arial"/>
          <w:sz w:val="24"/>
          <w:szCs w:val="24"/>
        </w:rPr>
        <w:t xml:space="preserve">; </w:t>
      </w:r>
      <w:r w:rsidR="00F6644B">
        <w:rPr>
          <w:rFonts w:ascii="Arial" w:hAnsi="Arial" w:cs="Arial"/>
          <w:sz w:val="24"/>
          <w:szCs w:val="24"/>
        </w:rPr>
        <w:t xml:space="preserve"> column</w:t>
      </w:r>
      <w:proofErr w:type="gramEnd"/>
      <w:r w:rsidR="00F6644B">
        <w:rPr>
          <w:rFonts w:ascii="Arial" w:hAnsi="Arial" w:cs="Arial"/>
          <w:sz w:val="24"/>
          <w:szCs w:val="24"/>
        </w:rPr>
        <w:t xml:space="preserve"> 6 gives the symbol of the other strain (genotype 2);</w:t>
      </w:r>
      <w:r w:rsidR="00F6644B">
        <w:rPr>
          <w:rFonts w:ascii="Arial" w:hAnsi="Arial" w:cs="Arial"/>
          <w:sz w:val="24"/>
          <w:szCs w:val="24"/>
        </w:rPr>
        <w:br/>
      </w:r>
      <w:r w:rsidR="00F6644B">
        <w:rPr>
          <w:rFonts w:ascii="Arial" w:hAnsi="Arial" w:cs="Arial"/>
          <w:sz w:val="24"/>
          <w:szCs w:val="24"/>
        </w:rPr>
        <w:tab/>
        <w:t xml:space="preserve">column 7 the number of replicates; columns 8 and 9 the biomass and standard </w:t>
      </w:r>
      <w:r w:rsidR="00F6644B">
        <w:rPr>
          <w:rFonts w:ascii="Arial" w:hAnsi="Arial" w:cs="Arial"/>
          <w:sz w:val="24"/>
          <w:szCs w:val="24"/>
        </w:rPr>
        <w:br/>
      </w:r>
      <w:r w:rsidR="00F6644B">
        <w:rPr>
          <w:rFonts w:ascii="Arial" w:hAnsi="Arial" w:cs="Arial"/>
          <w:sz w:val="24"/>
          <w:szCs w:val="24"/>
        </w:rPr>
        <w:tab/>
        <w:t xml:space="preserve">deviation of the other strain (genotype 2).  Columns 10, 11 and 12 give the </w:t>
      </w:r>
      <w:r w:rsidR="00F6644B">
        <w:rPr>
          <w:rFonts w:ascii="Arial" w:hAnsi="Arial" w:cs="Arial"/>
          <w:sz w:val="24"/>
          <w:szCs w:val="24"/>
        </w:rPr>
        <w:br/>
      </w:r>
      <w:r w:rsidR="00F6644B">
        <w:rPr>
          <w:rFonts w:ascii="Arial" w:hAnsi="Arial" w:cs="Arial"/>
          <w:sz w:val="24"/>
          <w:szCs w:val="24"/>
        </w:rPr>
        <w:tab/>
        <w:t xml:space="preserve">t-values, degrees of freedom and p values respectively, obtained when </w:t>
      </w:r>
      <w:r w:rsidR="00F6644B">
        <w:rPr>
          <w:rFonts w:ascii="Arial" w:hAnsi="Arial" w:cs="Arial"/>
          <w:sz w:val="24"/>
          <w:szCs w:val="24"/>
        </w:rPr>
        <w:br/>
      </w:r>
      <w:r w:rsidR="00F6644B">
        <w:rPr>
          <w:rFonts w:ascii="Arial" w:hAnsi="Arial" w:cs="Arial"/>
          <w:sz w:val="24"/>
          <w:szCs w:val="24"/>
        </w:rPr>
        <w:tab/>
        <w:t xml:space="preserve">genotype 1 and genotype 2 are compared within a density.  Column 13 gives </w:t>
      </w:r>
      <w:r w:rsidR="00F6644B">
        <w:rPr>
          <w:rFonts w:ascii="Arial" w:hAnsi="Arial" w:cs="Arial"/>
          <w:sz w:val="24"/>
          <w:szCs w:val="24"/>
        </w:rPr>
        <w:br/>
      </w:r>
      <w:r w:rsidR="00F6644B">
        <w:rPr>
          <w:rFonts w:ascii="Arial" w:hAnsi="Arial" w:cs="Arial"/>
          <w:sz w:val="24"/>
          <w:szCs w:val="24"/>
        </w:rPr>
        <w:tab/>
        <w:t xml:space="preserve">the significance of the p value obtained.  Column 14 gives the total biomass </w:t>
      </w:r>
      <w:r w:rsidR="00F6644B">
        <w:rPr>
          <w:rFonts w:ascii="Arial" w:hAnsi="Arial" w:cs="Arial"/>
          <w:sz w:val="24"/>
          <w:szCs w:val="24"/>
        </w:rPr>
        <w:br/>
      </w:r>
      <w:r w:rsidR="00F6644B">
        <w:rPr>
          <w:rFonts w:ascii="Arial" w:hAnsi="Arial" w:cs="Arial"/>
          <w:sz w:val="24"/>
          <w:szCs w:val="24"/>
        </w:rPr>
        <w:tab/>
        <w:t>produced by genotypes 1 and 2, and columns 15 and 16 the percentage of the</w:t>
      </w:r>
      <w:r w:rsidR="00F6644B">
        <w:rPr>
          <w:rFonts w:ascii="Arial" w:hAnsi="Arial" w:cs="Arial"/>
          <w:sz w:val="24"/>
          <w:szCs w:val="24"/>
        </w:rPr>
        <w:br/>
      </w:r>
      <w:r w:rsidR="00F6644B">
        <w:rPr>
          <w:rFonts w:ascii="Arial" w:hAnsi="Arial" w:cs="Arial"/>
          <w:sz w:val="24"/>
          <w:szCs w:val="24"/>
        </w:rPr>
        <w:tab/>
        <w:t>biomass pro</w:t>
      </w:r>
      <w:r w:rsidR="0073690C">
        <w:rPr>
          <w:rFonts w:ascii="Arial" w:hAnsi="Arial" w:cs="Arial"/>
          <w:sz w:val="24"/>
          <w:szCs w:val="24"/>
        </w:rPr>
        <w:t>duced by each of the strains of genotype 1 and 2, respectively.</w:t>
      </w:r>
      <w:r w:rsidR="0073690C">
        <w:rPr>
          <w:rFonts w:ascii="Arial" w:hAnsi="Arial" w:cs="Arial"/>
          <w:sz w:val="24"/>
          <w:szCs w:val="24"/>
        </w:rPr>
        <w:br/>
      </w:r>
      <w:r w:rsidR="0073690C">
        <w:rPr>
          <w:rFonts w:ascii="Arial" w:hAnsi="Arial" w:cs="Arial"/>
          <w:sz w:val="24"/>
          <w:szCs w:val="24"/>
        </w:rPr>
        <w:tab/>
        <w:t>(The figures in parenthesis are sums of the six percentages obtained at</w:t>
      </w:r>
      <w:r w:rsidR="0073690C">
        <w:rPr>
          <w:rFonts w:ascii="Arial" w:hAnsi="Arial" w:cs="Arial"/>
          <w:sz w:val="24"/>
          <w:szCs w:val="24"/>
        </w:rPr>
        <w:br/>
      </w:r>
      <w:r w:rsidR="0073690C">
        <w:rPr>
          <w:rFonts w:ascii="Arial" w:hAnsi="Arial" w:cs="Arial"/>
          <w:sz w:val="24"/>
          <w:szCs w:val="24"/>
        </w:rPr>
        <w:tab/>
        <w:t>that block of numbers).</w:t>
      </w:r>
    </w:p>
    <w:p w:rsidR="0073690C" w:rsidRDefault="0073690C" w:rsidP="007D623F">
      <w:pPr>
        <w:spacing w:before="240" w:after="0" w:line="240" w:lineRule="auto"/>
        <w:jc w:val="both"/>
        <w:rPr>
          <w:rFonts w:ascii="Arial" w:hAnsi="Arial" w:cs="Arial"/>
          <w:sz w:val="24"/>
          <w:szCs w:val="24"/>
        </w:rPr>
      </w:pPr>
      <w:r>
        <w:rPr>
          <w:rFonts w:ascii="Arial" w:hAnsi="Arial" w:cs="Arial"/>
          <w:sz w:val="24"/>
          <w:szCs w:val="24"/>
        </w:rPr>
        <w:tab/>
        <w:t>Table 2a shows the overall results of the biomass calculations:</w:t>
      </w:r>
    </w:p>
    <w:p w:rsidR="0073690C" w:rsidRDefault="0073690C" w:rsidP="007D623F">
      <w:pPr>
        <w:spacing w:before="240" w:after="0" w:line="240" w:lineRule="auto"/>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1)Density</w:t>
      </w:r>
      <w:proofErr w:type="gramEnd"/>
      <w:r>
        <w:rPr>
          <w:rFonts w:ascii="Arial" w:hAnsi="Arial" w:cs="Arial"/>
          <w:sz w:val="24"/>
          <w:szCs w:val="24"/>
        </w:rPr>
        <w:t xml:space="preserve"> 10</w:t>
      </w:r>
    </w:p>
    <w:p w:rsidR="0073690C" w:rsidRDefault="0073690C" w:rsidP="007D623F">
      <w:pPr>
        <w:spacing w:before="240" w:after="0" w:line="240" w:lineRule="auto"/>
        <w:jc w:val="both"/>
        <w:rPr>
          <w:rFonts w:ascii="Arial" w:hAnsi="Arial" w:cs="Arial"/>
          <w:sz w:val="24"/>
          <w:szCs w:val="24"/>
        </w:rPr>
      </w:pPr>
      <w:r>
        <w:rPr>
          <w:rFonts w:ascii="Arial" w:hAnsi="Arial" w:cs="Arial"/>
          <w:sz w:val="24"/>
          <w:szCs w:val="24"/>
        </w:rPr>
        <w:tab/>
        <w:t xml:space="preserve">Taking the data at face value, at D-10 the greatest average biomass is that </w:t>
      </w:r>
      <w:r>
        <w:rPr>
          <w:rFonts w:ascii="Arial" w:hAnsi="Arial" w:cs="Arial"/>
          <w:sz w:val="24"/>
          <w:szCs w:val="24"/>
        </w:rPr>
        <w:br/>
      </w:r>
      <w:r>
        <w:rPr>
          <w:rFonts w:ascii="Arial" w:hAnsi="Arial" w:cs="Arial"/>
          <w:sz w:val="24"/>
          <w:szCs w:val="24"/>
        </w:rPr>
        <w:tab/>
        <w:t xml:space="preserve">produced by HBW strains A and B (7.2 and 6.9 mg, respectively), and the lowest </w:t>
      </w:r>
      <w:r>
        <w:rPr>
          <w:rFonts w:ascii="Arial" w:hAnsi="Arial" w:cs="Arial"/>
          <w:sz w:val="24"/>
          <w:szCs w:val="24"/>
        </w:rPr>
        <w:tab/>
        <w:t xml:space="preserve">is produced by the LBW strains C and D.  (4.0 </w:t>
      </w:r>
      <w:proofErr w:type="gramStart"/>
      <w:r>
        <w:rPr>
          <w:rFonts w:ascii="Arial" w:hAnsi="Arial" w:cs="Arial"/>
          <w:sz w:val="24"/>
          <w:szCs w:val="24"/>
        </w:rPr>
        <w:t>and</w:t>
      </w:r>
      <w:proofErr w:type="gramEnd"/>
      <w:r>
        <w:rPr>
          <w:rFonts w:ascii="Arial" w:hAnsi="Arial" w:cs="Arial"/>
          <w:sz w:val="24"/>
          <w:szCs w:val="24"/>
        </w:rPr>
        <w:t xml:space="preserve"> 4.4 mg, respectively).  The</w:t>
      </w:r>
      <w:r>
        <w:rPr>
          <w:rFonts w:ascii="Arial" w:hAnsi="Arial" w:cs="Arial"/>
          <w:sz w:val="24"/>
          <w:szCs w:val="24"/>
        </w:rPr>
        <w:br/>
      </w:r>
      <w:r>
        <w:rPr>
          <w:rFonts w:ascii="Arial" w:hAnsi="Arial" w:cs="Arial"/>
          <w:sz w:val="24"/>
          <w:szCs w:val="24"/>
        </w:rPr>
        <w:tab/>
        <w:t>biomasses of the F, F’, and G strains are intermediate between the HBW and</w:t>
      </w:r>
      <w:r>
        <w:rPr>
          <w:rFonts w:ascii="Arial" w:hAnsi="Arial" w:cs="Arial"/>
          <w:sz w:val="24"/>
          <w:szCs w:val="24"/>
        </w:rPr>
        <w:br/>
      </w:r>
      <w:r>
        <w:rPr>
          <w:rFonts w:ascii="Arial" w:hAnsi="Arial" w:cs="Arial"/>
          <w:sz w:val="24"/>
          <w:szCs w:val="24"/>
        </w:rPr>
        <w:tab/>
        <w:t>LBW strains (5.8, 5.5 and 4.2 mg. respectively).</w:t>
      </w:r>
    </w:p>
    <w:p w:rsidR="0073690C" w:rsidRDefault="0073690C" w:rsidP="007D623F">
      <w:pPr>
        <w:spacing w:before="240" w:after="0" w:line="240" w:lineRule="auto"/>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2)Density</w:t>
      </w:r>
      <w:proofErr w:type="gramEnd"/>
      <w:r>
        <w:rPr>
          <w:rFonts w:ascii="Arial" w:hAnsi="Arial" w:cs="Arial"/>
          <w:sz w:val="24"/>
          <w:szCs w:val="24"/>
        </w:rPr>
        <w:t xml:space="preserve"> 40.</w:t>
      </w:r>
    </w:p>
    <w:p w:rsidR="00500BA4" w:rsidRDefault="0073690C" w:rsidP="007D623F">
      <w:pPr>
        <w:spacing w:before="240" w:after="0" w:line="240" w:lineRule="auto"/>
        <w:jc w:val="both"/>
        <w:rPr>
          <w:rFonts w:ascii="Arial" w:hAnsi="Arial" w:cs="Arial"/>
          <w:sz w:val="24"/>
          <w:szCs w:val="24"/>
        </w:rPr>
      </w:pPr>
      <w:r>
        <w:rPr>
          <w:rFonts w:ascii="Arial" w:hAnsi="Arial" w:cs="Arial"/>
          <w:sz w:val="24"/>
          <w:szCs w:val="24"/>
        </w:rPr>
        <w:tab/>
        <w:t>The relative standings of the biomasses at this density are not altered:  the HBW</w:t>
      </w:r>
      <w:r>
        <w:rPr>
          <w:rFonts w:ascii="Arial" w:hAnsi="Arial" w:cs="Arial"/>
          <w:sz w:val="24"/>
          <w:szCs w:val="24"/>
        </w:rPr>
        <w:br/>
      </w:r>
      <w:r>
        <w:rPr>
          <w:rFonts w:ascii="Arial" w:hAnsi="Arial" w:cs="Arial"/>
          <w:sz w:val="24"/>
          <w:szCs w:val="24"/>
        </w:rPr>
        <w:tab/>
        <w:t xml:space="preserve">strains produce the greatest biomasses, both producing about 28 </w:t>
      </w:r>
      <w:proofErr w:type="gramStart"/>
      <w:r>
        <w:rPr>
          <w:rFonts w:ascii="Arial" w:hAnsi="Arial" w:cs="Arial"/>
          <w:sz w:val="24"/>
          <w:szCs w:val="24"/>
        </w:rPr>
        <w:t>mg.;</w:t>
      </w:r>
      <w:proofErr w:type="gramEnd"/>
      <w:r>
        <w:rPr>
          <w:rFonts w:ascii="Arial" w:hAnsi="Arial" w:cs="Arial"/>
          <w:sz w:val="24"/>
          <w:szCs w:val="24"/>
        </w:rPr>
        <w:t xml:space="preserve"> the C and </w:t>
      </w:r>
      <w:r>
        <w:rPr>
          <w:rFonts w:ascii="Arial" w:hAnsi="Arial" w:cs="Arial"/>
          <w:sz w:val="24"/>
          <w:szCs w:val="24"/>
        </w:rPr>
        <w:tab/>
        <w:t>D strains produce the lowest biomasses (16 and 18 mg, respectively) and the</w:t>
      </w:r>
      <w:r>
        <w:rPr>
          <w:rFonts w:ascii="Arial" w:hAnsi="Arial" w:cs="Arial"/>
          <w:sz w:val="24"/>
          <w:szCs w:val="24"/>
        </w:rPr>
        <w:br/>
      </w:r>
      <w:r>
        <w:rPr>
          <w:rFonts w:ascii="Arial" w:hAnsi="Arial" w:cs="Arial"/>
          <w:sz w:val="24"/>
          <w:szCs w:val="24"/>
        </w:rPr>
        <w:tab/>
        <w:t>G strain produced 15 mg of biomass.  All things being equal and basing the</w:t>
      </w:r>
      <w:r>
        <w:rPr>
          <w:rFonts w:ascii="Arial" w:hAnsi="Arial" w:cs="Arial"/>
          <w:sz w:val="24"/>
          <w:szCs w:val="24"/>
        </w:rPr>
        <w:br/>
      </w:r>
      <w:r>
        <w:rPr>
          <w:rFonts w:ascii="Arial" w:hAnsi="Arial" w:cs="Arial"/>
          <w:sz w:val="24"/>
          <w:szCs w:val="24"/>
        </w:rPr>
        <w:tab/>
        <w:t>theoretical values on those obtained in D-10, the expected values for A = 28.8;</w:t>
      </w:r>
      <w:r>
        <w:rPr>
          <w:rFonts w:ascii="Arial" w:hAnsi="Arial" w:cs="Arial"/>
          <w:sz w:val="24"/>
          <w:szCs w:val="24"/>
        </w:rPr>
        <w:br/>
      </w:r>
      <w:r>
        <w:rPr>
          <w:rFonts w:ascii="Arial" w:hAnsi="Arial" w:cs="Arial"/>
          <w:sz w:val="24"/>
          <w:szCs w:val="24"/>
        </w:rPr>
        <w:tab/>
        <w:t>B</w:t>
      </w:r>
      <w:r w:rsidR="00500BA4">
        <w:rPr>
          <w:rFonts w:ascii="Arial" w:hAnsi="Arial" w:cs="Arial"/>
          <w:sz w:val="24"/>
          <w:szCs w:val="24"/>
        </w:rPr>
        <w:t xml:space="preserve"> = 27.6; C = 16; D = 18; F = 23; F’ =22; and G = 16.5 </w:t>
      </w:r>
      <w:proofErr w:type="gramStart"/>
      <w:r w:rsidR="00500BA4">
        <w:rPr>
          <w:rFonts w:ascii="Arial" w:hAnsi="Arial" w:cs="Arial"/>
          <w:sz w:val="24"/>
          <w:szCs w:val="24"/>
        </w:rPr>
        <w:t>mg.,</w:t>
      </w:r>
      <w:proofErr w:type="gramEnd"/>
      <w:r w:rsidR="00500BA4">
        <w:rPr>
          <w:rFonts w:ascii="Arial" w:hAnsi="Arial" w:cs="Arial"/>
          <w:sz w:val="24"/>
          <w:szCs w:val="24"/>
        </w:rPr>
        <w:t xml:space="preserve"> so the observed and </w:t>
      </w:r>
      <w:r w:rsidR="00500BA4">
        <w:rPr>
          <w:rFonts w:ascii="Arial" w:hAnsi="Arial" w:cs="Arial"/>
          <w:sz w:val="24"/>
          <w:szCs w:val="24"/>
        </w:rPr>
        <w:tab/>
        <w:t>the theoretical (uncorrected) values are very close.</w:t>
      </w:r>
    </w:p>
    <w:p w:rsidR="00500BA4" w:rsidRDefault="00500BA4" w:rsidP="007D623F">
      <w:pPr>
        <w:spacing w:before="240" w:after="0" w:line="240" w:lineRule="auto"/>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3)Density</w:t>
      </w:r>
      <w:proofErr w:type="gramEnd"/>
      <w:r>
        <w:rPr>
          <w:rFonts w:ascii="Arial" w:hAnsi="Arial" w:cs="Arial"/>
          <w:sz w:val="24"/>
          <w:szCs w:val="24"/>
        </w:rPr>
        <w:t xml:space="preserve"> 100.</w:t>
      </w:r>
    </w:p>
    <w:p w:rsidR="00500BA4" w:rsidRDefault="00500BA4" w:rsidP="007D623F">
      <w:pPr>
        <w:spacing w:before="240" w:after="0" w:line="240" w:lineRule="auto"/>
        <w:jc w:val="both"/>
        <w:rPr>
          <w:rFonts w:ascii="Arial" w:hAnsi="Arial" w:cs="Arial"/>
          <w:sz w:val="24"/>
          <w:szCs w:val="24"/>
        </w:rPr>
      </w:pPr>
      <w:r>
        <w:rPr>
          <w:rFonts w:ascii="Arial" w:hAnsi="Arial" w:cs="Arial"/>
          <w:sz w:val="24"/>
          <w:szCs w:val="24"/>
        </w:rPr>
        <w:lastRenderedPageBreak/>
        <w:tab/>
        <w:t xml:space="preserve">The observed biomasses at D-100 do not change their relative standing from that </w:t>
      </w:r>
      <w:r>
        <w:rPr>
          <w:rFonts w:ascii="Arial" w:hAnsi="Arial" w:cs="Arial"/>
          <w:sz w:val="24"/>
          <w:szCs w:val="24"/>
        </w:rPr>
        <w:tab/>
        <w:t xml:space="preserve">observed at D-10 and D-40, but the expected and the observed values have </w:t>
      </w:r>
      <w:r>
        <w:rPr>
          <w:rFonts w:ascii="Arial" w:hAnsi="Arial" w:cs="Arial"/>
          <w:sz w:val="24"/>
          <w:szCs w:val="24"/>
        </w:rPr>
        <w:tab/>
        <w:t>become highly disparate.  In the following we list the strains alphabetically, and</w:t>
      </w:r>
      <w:r>
        <w:rPr>
          <w:rFonts w:ascii="Arial" w:hAnsi="Arial" w:cs="Arial"/>
          <w:sz w:val="24"/>
          <w:szCs w:val="24"/>
        </w:rPr>
        <w:br/>
      </w:r>
      <w:r>
        <w:rPr>
          <w:rFonts w:ascii="Arial" w:hAnsi="Arial" w:cs="Arial"/>
          <w:sz w:val="24"/>
          <w:szCs w:val="24"/>
        </w:rPr>
        <w:tab/>
        <w:t>the observed and expected values in that order; A  34 and  72; B  53 and  69;</w:t>
      </w:r>
      <w:r>
        <w:rPr>
          <w:rFonts w:ascii="Arial" w:hAnsi="Arial" w:cs="Arial"/>
          <w:sz w:val="24"/>
          <w:szCs w:val="24"/>
        </w:rPr>
        <w:br/>
      </w:r>
      <w:r>
        <w:rPr>
          <w:rFonts w:ascii="Arial" w:hAnsi="Arial" w:cs="Arial"/>
          <w:sz w:val="24"/>
          <w:szCs w:val="24"/>
        </w:rPr>
        <w:tab/>
        <w:t xml:space="preserve">C  40 and 40; D  41 and 44; F  41 and 58; F’  39 and 55; and G  31 and 42.  The </w:t>
      </w:r>
      <w:r>
        <w:rPr>
          <w:rFonts w:ascii="Arial" w:hAnsi="Arial" w:cs="Arial"/>
          <w:sz w:val="24"/>
          <w:szCs w:val="24"/>
        </w:rPr>
        <w:br/>
      </w:r>
      <w:r>
        <w:rPr>
          <w:rFonts w:ascii="Arial" w:hAnsi="Arial" w:cs="Arial"/>
          <w:sz w:val="24"/>
          <w:szCs w:val="24"/>
        </w:rPr>
        <w:tab/>
        <w:t>fact that C and D agree between their observed and calculated values suggests</w:t>
      </w:r>
      <w:r>
        <w:rPr>
          <w:rFonts w:ascii="Arial" w:hAnsi="Arial" w:cs="Arial"/>
          <w:sz w:val="24"/>
          <w:szCs w:val="24"/>
        </w:rPr>
        <w:br/>
      </w:r>
      <w:r>
        <w:rPr>
          <w:rFonts w:ascii="Arial" w:hAnsi="Arial" w:cs="Arial"/>
          <w:sz w:val="24"/>
          <w:szCs w:val="24"/>
        </w:rPr>
        <w:tab/>
        <w:t>that the LBW strains are the only ones obtaining sufficient food at this density.</w:t>
      </w:r>
      <w:r>
        <w:rPr>
          <w:rFonts w:ascii="Arial" w:hAnsi="Arial" w:cs="Arial"/>
          <w:sz w:val="24"/>
          <w:szCs w:val="24"/>
        </w:rPr>
        <w:br/>
      </w:r>
      <w:r>
        <w:rPr>
          <w:rFonts w:ascii="Arial" w:hAnsi="Arial" w:cs="Arial"/>
          <w:sz w:val="24"/>
          <w:szCs w:val="24"/>
        </w:rPr>
        <w:tab/>
        <w:t xml:space="preserve">The remaining strains are actively competing for the available food supply, but </w:t>
      </w:r>
      <w:r>
        <w:rPr>
          <w:rFonts w:ascii="Arial" w:hAnsi="Arial" w:cs="Arial"/>
          <w:sz w:val="24"/>
          <w:szCs w:val="24"/>
        </w:rPr>
        <w:br/>
      </w:r>
      <w:r>
        <w:rPr>
          <w:rFonts w:ascii="Arial" w:hAnsi="Arial" w:cs="Arial"/>
          <w:sz w:val="24"/>
          <w:szCs w:val="24"/>
        </w:rPr>
        <w:tab/>
      </w:r>
      <w:proofErr w:type="gramStart"/>
      <w:r>
        <w:rPr>
          <w:rFonts w:ascii="Arial" w:hAnsi="Arial" w:cs="Arial"/>
          <w:sz w:val="24"/>
          <w:szCs w:val="24"/>
        </w:rPr>
        <w:t>A and</w:t>
      </w:r>
      <w:proofErr w:type="gramEnd"/>
      <w:r>
        <w:rPr>
          <w:rFonts w:ascii="Arial" w:hAnsi="Arial" w:cs="Arial"/>
          <w:sz w:val="24"/>
          <w:szCs w:val="24"/>
        </w:rPr>
        <w:t xml:space="preserve"> B are the strains showing the most obvious effects of starvation.</w:t>
      </w:r>
    </w:p>
    <w:p w:rsidR="002C44F8" w:rsidRDefault="002C44F8" w:rsidP="007D623F">
      <w:pPr>
        <w:spacing w:before="240" w:after="0" w:line="240" w:lineRule="auto"/>
        <w:jc w:val="both"/>
        <w:rPr>
          <w:rFonts w:ascii="Arial" w:hAnsi="Arial" w:cs="Arial"/>
          <w:sz w:val="24"/>
          <w:szCs w:val="24"/>
        </w:rPr>
      </w:pPr>
      <w:r>
        <w:rPr>
          <w:rFonts w:ascii="Arial" w:hAnsi="Arial" w:cs="Arial"/>
          <w:sz w:val="24"/>
          <w:szCs w:val="24"/>
        </w:rPr>
        <w:tab/>
        <w:t>(c) Ratio of biomasses of coexisting strains.</w:t>
      </w:r>
    </w:p>
    <w:p w:rsidR="002C44F8" w:rsidRDefault="002C44F8" w:rsidP="007D623F">
      <w:pPr>
        <w:spacing w:before="240" w:after="0" w:line="240" w:lineRule="auto"/>
        <w:jc w:val="both"/>
        <w:rPr>
          <w:rFonts w:ascii="Arial" w:hAnsi="Arial" w:cs="Arial"/>
          <w:sz w:val="24"/>
          <w:szCs w:val="24"/>
        </w:rPr>
      </w:pPr>
      <w:r>
        <w:rPr>
          <w:rFonts w:ascii="Arial" w:hAnsi="Arial" w:cs="Arial"/>
          <w:sz w:val="24"/>
          <w:szCs w:val="24"/>
        </w:rPr>
        <w:tab/>
        <w:t xml:space="preserve">Before undertaking long series of calculations using statistical methods, a few </w:t>
      </w:r>
      <w:r>
        <w:rPr>
          <w:rFonts w:ascii="Arial" w:hAnsi="Arial" w:cs="Arial"/>
          <w:sz w:val="24"/>
          <w:szCs w:val="24"/>
        </w:rPr>
        <w:tab/>
        <w:t xml:space="preserve">simple calculations were carried out to understand the data </w:t>
      </w:r>
      <w:proofErr w:type="gramStart"/>
      <w:r>
        <w:rPr>
          <w:rFonts w:ascii="Arial" w:hAnsi="Arial" w:cs="Arial"/>
          <w:sz w:val="24"/>
          <w:szCs w:val="24"/>
        </w:rPr>
        <w:t>better :</w:t>
      </w:r>
      <w:proofErr w:type="gramEnd"/>
      <w:r>
        <w:rPr>
          <w:rFonts w:ascii="Arial" w:hAnsi="Arial" w:cs="Arial"/>
          <w:sz w:val="24"/>
          <w:szCs w:val="24"/>
        </w:rPr>
        <w:t xml:space="preserve">  Ratios were</w:t>
      </w:r>
      <w:r>
        <w:rPr>
          <w:rFonts w:ascii="Arial" w:hAnsi="Arial" w:cs="Arial"/>
          <w:sz w:val="24"/>
          <w:szCs w:val="24"/>
        </w:rPr>
        <w:br/>
      </w:r>
      <w:r>
        <w:rPr>
          <w:rFonts w:ascii="Arial" w:hAnsi="Arial" w:cs="Arial"/>
          <w:sz w:val="24"/>
          <w:szCs w:val="24"/>
        </w:rPr>
        <w:tab/>
        <w:t>calculated to obtain a trend, if any, other than a visual observation that as density</w:t>
      </w:r>
      <w:r>
        <w:rPr>
          <w:rFonts w:ascii="Arial" w:hAnsi="Arial" w:cs="Arial"/>
          <w:sz w:val="24"/>
          <w:szCs w:val="24"/>
        </w:rPr>
        <w:br/>
      </w:r>
      <w:r>
        <w:rPr>
          <w:rFonts w:ascii="Arial" w:hAnsi="Arial" w:cs="Arial"/>
          <w:sz w:val="24"/>
          <w:szCs w:val="24"/>
        </w:rPr>
        <w:tab/>
        <w:t>increases the variance of the biomass increases.  It was expected that ratios of</w:t>
      </w:r>
      <w:r>
        <w:rPr>
          <w:rFonts w:ascii="Arial" w:hAnsi="Arial" w:cs="Arial"/>
          <w:sz w:val="24"/>
          <w:szCs w:val="24"/>
        </w:rPr>
        <w:br/>
      </w:r>
      <w:r>
        <w:rPr>
          <w:rFonts w:ascii="Arial" w:hAnsi="Arial" w:cs="Arial"/>
          <w:sz w:val="24"/>
          <w:szCs w:val="24"/>
        </w:rPr>
        <w:tab/>
        <w:t xml:space="preserve">Hi over intermediate strains would give a ratio greater than 1, and ratios of </w:t>
      </w:r>
      <w:r>
        <w:rPr>
          <w:rFonts w:ascii="Arial" w:hAnsi="Arial" w:cs="Arial"/>
          <w:sz w:val="24"/>
          <w:szCs w:val="24"/>
        </w:rPr>
        <w:br/>
      </w:r>
      <w:r>
        <w:rPr>
          <w:rFonts w:ascii="Arial" w:hAnsi="Arial" w:cs="Arial"/>
          <w:sz w:val="24"/>
          <w:szCs w:val="24"/>
        </w:rPr>
        <w:tab/>
        <w:t xml:space="preserve">Lo </w:t>
      </w:r>
      <w:proofErr w:type="spellStart"/>
      <w:r>
        <w:rPr>
          <w:rFonts w:ascii="Arial" w:hAnsi="Arial" w:cs="Arial"/>
          <w:sz w:val="24"/>
          <w:szCs w:val="24"/>
        </w:rPr>
        <w:t>overintermediate</w:t>
      </w:r>
      <w:proofErr w:type="spellEnd"/>
      <w:r>
        <w:rPr>
          <w:rFonts w:ascii="Arial" w:hAnsi="Arial" w:cs="Arial"/>
          <w:sz w:val="24"/>
          <w:szCs w:val="24"/>
        </w:rPr>
        <w:t xml:space="preserve"> would give a ratio less than 1 under normal conditions, but,</w:t>
      </w:r>
      <w:r>
        <w:rPr>
          <w:rFonts w:ascii="Arial" w:hAnsi="Arial" w:cs="Arial"/>
          <w:sz w:val="24"/>
          <w:szCs w:val="24"/>
        </w:rPr>
        <w:br/>
      </w:r>
      <w:r>
        <w:rPr>
          <w:rFonts w:ascii="Arial" w:hAnsi="Arial" w:cs="Arial"/>
          <w:sz w:val="24"/>
          <w:szCs w:val="24"/>
        </w:rPr>
        <w:tab/>
        <w:t xml:space="preserve">it might be modified under abnormal conditions such as high density, and it might </w:t>
      </w:r>
      <w:r>
        <w:rPr>
          <w:rFonts w:ascii="Arial" w:hAnsi="Arial" w:cs="Arial"/>
          <w:sz w:val="24"/>
          <w:szCs w:val="24"/>
        </w:rPr>
        <w:tab/>
        <w:t>be altered at the higher densities in an unknown way, since all of the strains were</w:t>
      </w:r>
      <w:r>
        <w:rPr>
          <w:rFonts w:ascii="Arial" w:hAnsi="Arial" w:cs="Arial"/>
          <w:sz w:val="24"/>
          <w:szCs w:val="24"/>
        </w:rPr>
        <w:br/>
      </w:r>
      <w:r>
        <w:rPr>
          <w:rFonts w:ascii="Arial" w:hAnsi="Arial" w:cs="Arial"/>
          <w:sz w:val="24"/>
          <w:szCs w:val="24"/>
        </w:rPr>
        <w:tab/>
        <w:t>highly heterozygous but differed in their body-weight determining genes.</w:t>
      </w:r>
    </w:p>
    <w:p w:rsidR="00F43A2E" w:rsidRDefault="00F05E8A" w:rsidP="007D623F">
      <w:pPr>
        <w:spacing w:before="240" w:after="0" w:line="240" w:lineRule="auto"/>
        <w:jc w:val="both"/>
        <w:rPr>
          <w:rFonts w:ascii="Arial" w:hAnsi="Arial" w:cs="Arial"/>
          <w:sz w:val="24"/>
          <w:szCs w:val="24"/>
        </w:rPr>
      </w:pPr>
      <w:r>
        <w:rPr>
          <w:rFonts w:ascii="Arial" w:hAnsi="Arial" w:cs="Arial"/>
          <w:sz w:val="24"/>
          <w:szCs w:val="24"/>
        </w:rPr>
        <w:tab/>
        <w:t xml:space="preserve">The results were interesting:  On face value, the HBW strains appeared to be </w:t>
      </w:r>
      <w:r>
        <w:rPr>
          <w:rFonts w:ascii="Arial" w:hAnsi="Arial" w:cs="Arial"/>
          <w:sz w:val="24"/>
          <w:szCs w:val="24"/>
        </w:rPr>
        <w:tab/>
        <w:t xml:space="preserve">more efficient in the production of biomass than the </w:t>
      </w:r>
      <w:proofErr w:type="gramStart"/>
      <w:r>
        <w:rPr>
          <w:rFonts w:ascii="Arial" w:hAnsi="Arial" w:cs="Arial"/>
          <w:sz w:val="24"/>
          <w:szCs w:val="24"/>
        </w:rPr>
        <w:t>F,</w:t>
      </w:r>
      <w:proofErr w:type="gramEnd"/>
      <w:r>
        <w:rPr>
          <w:rFonts w:ascii="Arial" w:hAnsi="Arial" w:cs="Arial"/>
          <w:sz w:val="24"/>
          <w:szCs w:val="24"/>
        </w:rPr>
        <w:t xml:space="preserve"> and F’ strains by 10-28%</w:t>
      </w:r>
      <w:r>
        <w:rPr>
          <w:rFonts w:ascii="Arial" w:hAnsi="Arial" w:cs="Arial"/>
          <w:sz w:val="24"/>
          <w:szCs w:val="24"/>
        </w:rPr>
        <w:br/>
      </w:r>
      <w:r>
        <w:rPr>
          <w:rFonts w:ascii="Arial" w:hAnsi="Arial" w:cs="Arial"/>
          <w:sz w:val="24"/>
          <w:szCs w:val="24"/>
        </w:rPr>
        <w:tab/>
        <w:t>(the difference in their body weights) and more so than the G strain by a factor</w:t>
      </w:r>
      <w:r>
        <w:rPr>
          <w:rFonts w:ascii="Arial" w:hAnsi="Arial" w:cs="Arial"/>
          <w:sz w:val="24"/>
          <w:szCs w:val="24"/>
        </w:rPr>
        <w:br/>
      </w:r>
      <w:r>
        <w:rPr>
          <w:rFonts w:ascii="Arial" w:hAnsi="Arial" w:cs="Arial"/>
          <w:sz w:val="24"/>
          <w:szCs w:val="24"/>
        </w:rPr>
        <w:tab/>
        <w:t xml:space="preserve">of 54-65%.  </w:t>
      </w:r>
      <w:proofErr w:type="gramStart"/>
      <w:r>
        <w:rPr>
          <w:rFonts w:ascii="Arial" w:hAnsi="Arial" w:cs="Arial"/>
          <w:sz w:val="24"/>
          <w:szCs w:val="24"/>
        </w:rPr>
        <w:t xml:space="preserve">The C and D strains were less efficient in producing biomass than </w:t>
      </w:r>
      <w:r>
        <w:rPr>
          <w:rFonts w:ascii="Arial" w:hAnsi="Arial" w:cs="Arial"/>
          <w:sz w:val="24"/>
          <w:szCs w:val="24"/>
        </w:rPr>
        <w:tab/>
        <w:t>the F and F’ strains by a factor of .01 to + .20, and by a factor of - .01 to .12%</w:t>
      </w:r>
      <w:r>
        <w:rPr>
          <w:rFonts w:ascii="Arial" w:hAnsi="Arial" w:cs="Arial"/>
          <w:sz w:val="24"/>
          <w:szCs w:val="24"/>
        </w:rPr>
        <w:br/>
      </w:r>
      <w:r>
        <w:rPr>
          <w:rFonts w:ascii="Arial" w:hAnsi="Arial" w:cs="Arial"/>
          <w:sz w:val="24"/>
          <w:szCs w:val="24"/>
        </w:rPr>
        <w:tab/>
        <w:t>compared with the G strain.</w:t>
      </w:r>
      <w:proofErr w:type="gramEnd"/>
      <w:r>
        <w:rPr>
          <w:rFonts w:ascii="Arial" w:hAnsi="Arial" w:cs="Arial"/>
          <w:sz w:val="24"/>
          <w:szCs w:val="24"/>
        </w:rPr>
        <w:t xml:space="preserve">  </w:t>
      </w:r>
      <w:proofErr w:type="gramStart"/>
      <w:r>
        <w:rPr>
          <w:rFonts w:ascii="Arial" w:hAnsi="Arial" w:cs="Arial"/>
          <w:sz w:val="24"/>
          <w:szCs w:val="24"/>
        </w:rPr>
        <w:t xml:space="preserve">As crowding increased to D-40, the A and B strains </w:t>
      </w:r>
      <w:r>
        <w:rPr>
          <w:rFonts w:ascii="Arial" w:hAnsi="Arial" w:cs="Arial"/>
          <w:sz w:val="24"/>
          <w:szCs w:val="24"/>
        </w:rPr>
        <w:tab/>
        <w:t>increased in biomass 32-53% over the F and F’ strains and 71-100% over the</w:t>
      </w:r>
      <w:r>
        <w:rPr>
          <w:rFonts w:ascii="Arial" w:hAnsi="Arial" w:cs="Arial"/>
          <w:sz w:val="24"/>
          <w:szCs w:val="24"/>
        </w:rPr>
        <w:br/>
      </w:r>
      <w:r>
        <w:rPr>
          <w:rFonts w:ascii="Arial" w:hAnsi="Arial" w:cs="Arial"/>
          <w:sz w:val="24"/>
          <w:szCs w:val="24"/>
        </w:rPr>
        <w:tab/>
        <w:t>G strain.</w:t>
      </w:r>
      <w:proofErr w:type="gramEnd"/>
      <w:r>
        <w:rPr>
          <w:rFonts w:ascii="Arial" w:hAnsi="Arial" w:cs="Arial"/>
          <w:sz w:val="24"/>
          <w:szCs w:val="24"/>
        </w:rPr>
        <w:t xml:space="preserve">  The C strain was less efficient than the F or F’ in producing biomass by </w:t>
      </w:r>
      <w:r>
        <w:rPr>
          <w:rFonts w:ascii="Arial" w:hAnsi="Arial" w:cs="Arial"/>
          <w:sz w:val="24"/>
          <w:szCs w:val="24"/>
        </w:rPr>
        <w:tab/>
        <w:t xml:space="preserve">a factor of 16%, while the D strain was less efficient than the F’ strain by 16%, </w:t>
      </w:r>
      <w:r>
        <w:rPr>
          <w:rFonts w:ascii="Arial" w:hAnsi="Arial" w:cs="Arial"/>
          <w:sz w:val="24"/>
          <w:szCs w:val="24"/>
        </w:rPr>
        <w:tab/>
      </w:r>
      <w:proofErr w:type="gramStart"/>
      <w:r>
        <w:rPr>
          <w:rFonts w:ascii="Arial" w:hAnsi="Arial" w:cs="Arial"/>
          <w:sz w:val="24"/>
          <w:szCs w:val="24"/>
        </w:rPr>
        <w:t>but  more</w:t>
      </w:r>
      <w:proofErr w:type="gramEnd"/>
      <w:r>
        <w:rPr>
          <w:rFonts w:ascii="Arial" w:hAnsi="Arial" w:cs="Arial"/>
          <w:sz w:val="24"/>
          <w:szCs w:val="24"/>
        </w:rPr>
        <w:t xml:space="preserve"> efficient than F by 11%.  Both C and D were more successful than the</w:t>
      </w:r>
      <w:r>
        <w:rPr>
          <w:rFonts w:ascii="Arial" w:hAnsi="Arial" w:cs="Arial"/>
          <w:sz w:val="24"/>
          <w:szCs w:val="24"/>
        </w:rPr>
        <w:br/>
      </w:r>
      <w:r>
        <w:rPr>
          <w:rFonts w:ascii="Arial" w:hAnsi="Arial" w:cs="Arial"/>
          <w:sz w:val="24"/>
          <w:szCs w:val="24"/>
        </w:rPr>
        <w:tab/>
        <w:t>G strain in producing a biomass by a factor of 10 and 26%, respectively.</w:t>
      </w:r>
      <w:r>
        <w:rPr>
          <w:rFonts w:ascii="Arial" w:hAnsi="Arial" w:cs="Arial"/>
          <w:sz w:val="24"/>
          <w:szCs w:val="24"/>
        </w:rPr>
        <w:br/>
      </w:r>
      <w:r>
        <w:rPr>
          <w:rFonts w:ascii="Arial" w:hAnsi="Arial" w:cs="Arial"/>
          <w:sz w:val="24"/>
          <w:szCs w:val="24"/>
        </w:rPr>
        <w:tab/>
        <w:t>At D-100 the level of efficiency in biomass production of the A and B</w:t>
      </w:r>
      <w:r w:rsidR="00F43A2E">
        <w:rPr>
          <w:rFonts w:ascii="Arial" w:hAnsi="Arial" w:cs="Arial"/>
          <w:sz w:val="24"/>
          <w:szCs w:val="24"/>
        </w:rPr>
        <w:t xml:space="preserve"> strains over</w:t>
      </w:r>
      <w:r w:rsidR="00F43A2E">
        <w:rPr>
          <w:rFonts w:ascii="Arial" w:hAnsi="Arial" w:cs="Arial"/>
          <w:sz w:val="24"/>
          <w:szCs w:val="24"/>
        </w:rPr>
        <w:br/>
      </w:r>
      <w:r w:rsidR="00F43A2E">
        <w:rPr>
          <w:rFonts w:ascii="Arial" w:hAnsi="Arial" w:cs="Arial"/>
          <w:sz w:val="24"/>
          <w:szCs w:val="24"/>
        </w:rPr>
        <w:tab/>
        <w:t xml:space="preserve">the F and F’ </w:t>
      </w:r>
      <w:proofErr w:type="gramStart"/>
      <w:r w:rsidR="00F43A2E">
        <w:rPr>
          <w:rFonts w:ascii="Arial" w:hAnsi="Arial" w:cs="Arial"/>
          <w:sz w:val="24"/>
          <w:szCs w:val="24"/>
        </w:rPr>
        <w:t>strains was</w:t>
      </w:r>
      <w:proofErr w:type="gramEnd"/>
      <w:r w:rsidR="00F43A2E">
        <w:rPr>
          <w:rFonts w:ascii="Arial" w:hAnsi="Arial" w:cs="Arial"/>
          <w:sz w:val="24"/>
          <w:szCs w:val="24"/>
        </w:rPr>
        <w:t xml:space="preserve"> between 23 and 37% for A and between 36 and 64% </w:t>
      </w:r>
      <w:r w:rsidR="00F43A2E">
        <w:rPr>
          <w:rFonts w:ascii="Arial" w:hAnsi="Arial" w:cs="Arial"/>
          <w:sz w:val="24"/>
          <w:szCs w:val="24"/>
        </w:rPr>
        <w:br/>
      </w:r>
      <w:r w:rsidR="00F43A2E">
        <w:rPr>
          <w:rFonts w:ascii="Arial" w:hAnsi="Arial" w:cs="Arial"/>
          <w:sz w:val="24"/>
          <w:szCs w:val="24"/>
        </w:rPr>
        <w:tab/>
        <w:t xml:space="preserve">for B.   </w:t>
      </w:r>
      <w:proofErr w:type="gramStart"/>
      <w:r w:rsidR="00F43A2E">
        <w:rPr>
          <w:rFonts w:ascii="Arial" w:hAnsi="Arial" w:cs="Arial"/>
          <w:sz w:val="24"/>
          <w:szCs w:val="24"/>
        </w:rPr>
        <w:t>A  was</w:t>
      </w:r>
      <w:proofErr w:type="gramEnd"/>
      <w:r w:rsidR="00F43A2E">
        <w:rPr>
          <w:rFonts w:ascii="Arial" w:hAnsi="Arial" w:cs="Arial"/>
          <w:sz w:val="24"/>
          <w:szCs w:val="24"/>
        </w:rPr>
        <w:t xml:space="preserve"> inferior in biomass production to G by 12%, while B was superior </w:t>
      </w:r>
      <w:r w:rsidR="00F43A2E">
        <w:rPr>
          <w:rFonts w:ascii="Arial" w:hAnsi="Arial" w:cs="Arial"/>
          <w:sz w:val="24"/>
          <w:szCs w:val="24"/>
        </w:rPr>
        <w:tab/>
        <w:t>to G by 84%.  C was inferior to F and F’ in biomass production by 5 and 6%</w:t>
      </w:r>
      <w:r w:rsidR="00F43A2E">
        <w:rPr>
          <w:rFonts w:ascii="Arial" w:hAnsi="Arial" w:cs="Arial"/>
          <w:sz w:val="24"/>
          <w:szCs w:val="24"/>
        </w:rPr>
        <w:br/>
      </w:r>
      <w:r w:rsidR="00F43A2E">
        <w:rPr>
          <w:rFonts w:ascii="Arial" w:hAnsi="Arial" w:cs="Arial"/>
          <w:sz w:val="24"/>
          <w:szCs w:val="24"/>
        </w:rPr>
        <w:tab/>
        <w:t>respectively, while D was inferior by 18 and 25%, respectively.  Both C and D</w:t>
      </w:r>
      <w:r w:rsidR="00F43A2E">
        <w:rPr>
          <w:rFonts w:ascii="Arial" w:hAnsi="Arial" w:cs="Arial"/>
          <w:sz w:val="24"/>
          <w:szCs w:val="24"/>
        </w:rPr>
        <w:br/>
      </w:r>
      <w:r w:rsidR="00F43A2E">
        <w:rPr>
          <w:rFonts w:ascii="Arial" w:hAnsi="Arial" w:cs="Arial"/>
          <w:sz w:val="24"/>
          <w:szCs w:val="24"/>
        </w:rPr>
        <w:tab/>
        <w:t>were superior to G in biomass production by a factor of 28 and 31%,</w:t>
      </w:r>
      <w:r w:rsidR="00F43A2E">
        <w:rPr>
          <w:rFonts w:ascii="Arial" w:hAnsi="Arial" w:cs="Arial"/>
          <w:sz w:val="24"/>
          <w:szCs w:val="24"/>
        </w:rPr>
        <w:br/>
      </w:r>
      <w:r w:rsidR="00F43A2E">
        <w:rPr>
          <w:rFonts w:ascii="Arial" w:hAnsi="Arial" w:cs="Arial"/>
          <w:sz w:val="24"/>
          <w:szCs w:val="24"/>
        </w:rPr>
        <w:tab/>
        <w:t>respectively.</w:t>
      </w:r>
    </w:p>
    <w:p w:rsidR="00F43A2E" w:rsidRDefault="00F43A2E" w:rsidP="007D623F">
      <w:pPr>
        <w:spacing w:before="240" w:after="0" w:line="240" w:lineRule="auto"/>
        <w:jc w:val="both"/>
        <w:rPr>
          <w:rFonts w:ascii="Arial" w:hAnsi="Arial" w:cs="Arial"/>
          <w:sz w:val="24"/>
          <w:szCs w:val="24"/>
        </w:rPr>
      </w:pPr>
      <w:r>
        <w:rPr>
          <w:rFonts w:ascii="Arial" w:hAnsi="Arial" w:cs="Arial"/>
          <w:sz w:val="24"/>
          <w:szCs w:val="24"/>
        </w:rPr>
        <w:tab/>
        <w:t>(e) Ratios of biomass using D-10 as standard.</w:t>
      </w:r>
    </w:p>
    <w:p w:rsidR="0032712E" w:rsidRDefault="00F43A2E" w:rsidP="007D623F">
      <w:pPr>
        <w:spacing w:before="240" w:after="0" w:line="240" w:lineRule="auto"/>
        <w:jc w:val="both"/>
        <w:rPr>
          <w:rFonts w:ascii="Arial" w:hAnsi="Arial" w:cs="Arial"/>
          <w:sz w:val="24"/>
          <w:szCs w:val="24"/>
        </w:rPr>
      </w:pPr>
      <w:r>
        <w:rPr>
          <w:rFonts w:ascii="Arial" w:hAnsi="Arial" w:cs="Arial"/>
          <w:sz w:val="24"/>
          <w:szCs w:val="24"/>
        </w:rPr>
        <w:tab/>
        <w:t xml:space="preserve">Assuming the biomass values given in D-10, columns 4 and 9 are correct, we </w:t>
      </w:r>
      <w:r>
        <w:rPr>
          <w:rFonts w:ascii="Arial" w:hAnsi="Arial" w:cs="Arial"/>
          <w:sz w:val="24"/>
          <w:szCs w:val="24"/>
        </w:rPr>
        <w:tab/>
        <w:t xml:space="preserve">have calculated the expected values of biomass for genotype 1 and genotype 2 </w:t>
      </w:r>
      <w:r w:rsidR="0032712E">
        <w:rPr>
          <w:rFonts w:ascii="Arial" w:hAnsi="Arial" w:cs="Arial"/>
          <w:sz w:val="24"/>
          <w:szCs w:val="24"/>
        </w:rPr>
        <w:br/>
      </w:r>
      <w:r w:rsidR="0032712E">
        <w:rPr>
          <w:rFonts w:ascii="Arial" w:hAnsi="Arial" w:cs="Arial"/>
          <w:sz w:val="24"/>
          <w:szCs w:val="24"/>
        </w:rPr>
        <w:tab/>
        <w:t xml:space="preserve">combinations in columns 17, 18, and 19 and the corresponding percentages for </w:t>
      </w:r>
      <w:r w:rsidR="0032712E">
        <w:rPr>
          <w:rFonts w:ascii="Arial" w:hAnsi="Arial" w:cs="Arial"/>
          <w:sz w:val="24"/>
          <w:szCs w:val="24"/>
        </w:rPr>
        <w:br/>
      </w:r>
      <w:r w:rsidR="0032712E">
        <w:rPr>
          <w:rFonts w:ascii="Arial" w:hAnsi="Arial" w:cs="Arial"/>
          <w:sz w:val="24"/>
          <w:szCs w:val="24"/>
        </w:rPr>
        <w:lastRenderedPageBreak/>
        <w:tab/>
        <w:t xml:space="preserve">each strain in columns 20 and 21 in Table 2a, part 2, and from columns 17 and </w:t>
      </w:r>
      <w:r w:rsidR="0032712E">
        <w:rPr>
          <w:rFonts w:ascii="Arial" w:hAnsi="Arial" w:cs="Arial"/>
          <w:sz w:val="24"/>
          <w:szCs w:val="24"/>
        </w:rPr>
        <w:tab/>
        <w:t>18 we have re-estimated the ratios with the following results:</w:t>
      </w:r>
    </w:p>
    <w:p w:rsidR="0032712E" w:rsidRDefault="0032712E" w:rsidP="007D623F">
      <w:pPr>
        <w:spacing w:before="240" w:after="0" w:line="240" w:lineRule="auto"/>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1)Density</w:t>
      </w:r>
      <w:proofErr w:type="gramEnd"/>
      <w:r>
        <w:rPr>
          <w:rFonts w:ascii="Arial" w:hAnsi="Arial" w:cs="Arial"/>
          <w:sz w:val="24"/>
          <w:szCs w:val="24"/>
        </w:rPr>
        <w:t xml:space="preserve"> 40.</w:t>
      </w:r>
    </w:p>
    <w:p w:rsidR="00AF07B4" w:rsidRDefault="0032712E" w:rsidP="007D623F">
      <w:pPr>
        <w:spacing w:before="240" w:after="0" w:line="240" w:lineRule="auto"/>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For D-40.</w:t>
      </w:r>
      <w:proofErr w:type="gramEnd"/>
      <w:r>
        <w:rPr>
          <w:rFonts w:ascii="Arial" w:hAnsi="Arial" w:cs="Arial"/>
          <w:sz w:val="24"/>
          <w:szCs w:val="24"/>
        </w:rPr>
        <w:t xml:space="preserve"> </w:t>
      </w:r>
      <w:r w:rsidR="00C900F9">
        <w:rPr>
          <w:rFonts w:ascii="Arial" w:hAnsi="Arial" w:cs="Arial"/>
          <w:sz w:val="24"/>
          <w:szCs w:val="24"/>
        </w:rPr>
        <w:t xml:space="preserve">The ratios of A and B with F and F’ show that the biomass of A is </w:t>
      </w:r>
      <w:r w:rsidR="00C900F9">
        <w:rPr>
          <w:rFonts w:ascii="Arial" w:hAnsi="Arial" w:cs="Arial"/>
          <w:sz w:val="24"/>
          <w:szCs w:val="24"/>
        </w:rPr>
        <w:br/>
      </w:r>
      <w:r w:rsidR="00C900F9">
        <w:rPr>
          <w:rFonts w:ascii="Arial" w:hAnsi="Arial" w:cs="Arial"/>
          <w:sz w:val="24"/>
          <w:szCs w:val="24"/>
        </w:rPr>
        <w:tab/>
        <w:t>greater than F and F’ by 16 and 20%. Respectively, while that of B is greater</w:t>
      </w:r>
      <w:r w:rsidR="00C900F9">
        <w:rPr>
          <w:rFonts w:ascii="Arial" w:hAnsi="Arial" w:cs="Arial"/>
          <w:sz w:val="24"/>
          <w:szCs w:val="24"/>
        </w:rPr>
        <w:br/>
      </w:r>
      <w:r w:rsidR="00C900F9">
        <w:rPr>
          <w:rFonts w:ascii="Arial" w:hAnsi="Arial" w:cs="Arial"/>
          <w:sz w:val="24"/>
          <w:szCs w:val="24"/>
        </w:rPr>
        <w:tab/>
        <w:t xml:space="preserve">by 10 and 28%.  The ratios of A with G and B with G show that biomass of the </w:t>
      </w:r>
      <w:r w:rsidR="00C900F9">
        <w:rPr>
          <w:rFonts w:ascii="Arial" w:hAnsi="Arial" w:cs="Arial"/>
          <w:sz w:val="24"/>
          <w:szCs w:val="24"/>
        </w:rPr>
        <w:br/>
      </w:r>
      <w:r w:rsidR="00C900F9">
        <w:rPr>
          <w:rFonts w:ascii="Arial" w:hAnsi="Arial" w:cs="Arial"/>
          <w:sz w:val="24"/>
          <w:szCs w:val="24"/>
        </w:rPr>
        <w:tab/>
        <w:t>HBW strains is 70 and 54%, respectively, than the G strain.  The C and D strains</w:t>
      </w:r>
      <w:r w:rsidR="00C900F9">
        <w:rPr>
          <w:rFonts w:ascii="Arial" w:hAnsi="Arial" w:cs="Arial"/>
          <w:sz w:val="24"/>
          <w:szCs w:val="24"/>
        </w:rPr>
        <w:br/>
      </w:r>
      <w:r w:rsidR="00C900F9">
        <w:rPr>
          <w:rFonts w:ascii="Arial" w:hAnsi="Arial" w:cs="Arial"/>
          <w:sz w:val="24"/>
          <w:szCs w:val="24"/>
        </w:rPr>
        <w:tab/>
        <w:t xml:space="preserve">biomass is less than the biomass of F and F’ by 7 and 20% for C, while that for D </w:t>
      </w:r>
      <w:r w:rsidR="00C900F9">
        <w:rPr>
          <w:rFonts w:ascii="Arial" w:hAnsi="Arial" w:cs="Arial"/>
          <w:sz w:val="24"/>
          <w:szCs w:val="24"/>
        </w:rPr>
        <w:tab/>
        <w:t>is less than F and F’ by 6 and 19%</w:t>
      </w:r>
      <w:r w:rsidR="00AF07B4">
        <w:rPr>
          <w:rFonts w:ascii="Arial" w:hAnsi="Arial" w:cs="Arial"/>
          <w:sz w:val="24"/>
          <w:szCs w:val="24"/>
        </w:rPr>
        <w:t xml:space="preserve"> respectively.  The biomass of G, when reared </w:t>
      </w:r>
      <w:r w:rsidR="00AF07B4">
        <w:rPr>
          <w:rFonts w:ascii="Arial" w:hAnsi="Arial" w:cs="Arial"/>
          <w:sz w:val="24"/>
          <w:szCs w:val="24"/>
        </w:rPr>
        <w:tab/>
      </w:r>
      <w:proofErr w:type="gramStart"/>
      <w:r w:rsidR="00AF07B4">
        <w:rPr>
          <w:rFonts w:ascii="Arial" w:hAnsi="Arial" w:cs="Arial"/>
          <w:sz w:val="24"/>
          <w:szCs w:val="24"/>
        </w:rPr>
        <w:t>with ,</w:t>
      </w:r>
      <w:proofErr w:type="gramEnd"/>
      <w:r w:rsidR="00AF07B4">
        <w:rPr>
          <w:rFonts w:ascii="Arial" w:hAnsi="Arial" w:cs="Arial"/>
          <w:sz w:val="24"/>
          <w:szCs w:val="24"/>
        </w:rPr>
        <w:t xml:space="preserve"> is equal.  When G is reared with D the biomass of G is less by 12.5%.</w:t>
      </w:r>
    </w:p>
    <w:p w:rsidR="00AF07B4" w:rsidRDefault="00AF07B4" w:rsidP="007D623F">
      <w:pPr>
        <w:spacing w:before="240" w:after="0" w:line="240" w:lineRule="auto"/>
        <w:jc w:val="both"/>
        <w:rPr>
          <w:rFonts w:ascii="Arial" w:hAnsi="Arial" w:cs="Arial"/>
          <w:sz w:val="24"/>
          <w:szCs w:val="24"/>
        </w:rPr>
      </w:pPr>
      <w:r>
        <w:rPr>
          <w:rFonts w:ascii="Arial" w:hAnsi="Arial" w:cs="Arial"/>
          <w:sz w:val="24"/>
          <w:szCs w:val="24"/>
        </w:rPr>
        <w:tab/>
        <w:t>(2) Density 100.</w:t>
      </w:r>
    </w:p>
    <w:p w:rsidR="00AF07B4" w:rsidRDefault="00AF07B4" w:rsidP="007D623F">
      <w:pPr>
        <w:spacing w:before="240" w:after="0" w:line="240" w:lineRule="auto"/>
        <w:jc w:val="both"/>
        <w:rPr>
          <w:rFonts w:ascii="Arial" w:hAnsi="Arial" w:cs="Arial"/>
          <w:sz w:val="24"/>
          <w:szCs w:val="24"/>
        </w:rPr>
      </w:pPr>
      <w:r>
        <w:rPr>
          <w:rFonts w:ascii="Arial" w:hAnsi="Arial" w:cs="Arial"/>
          <w:sz w:val="24"/>
          <w:szCs w:val="24"/>
        </w:rPr>
        <w:tab/>
        <w:t xml:space="preserve">For D-100, the ratio of biomass is about 16 and 21% greater for A and 10 and </w:t>
      </w:r>
      <w:r>
        <w:rPr>
          <w:rFonts w:ascii="Arial" w:hAnsi="Arial" w:cs="Arial"/>
          <w:sz w:val="24"/>
          <w:szCs w:val="24"/>
        </w:rPr>
        <w:br/>
      </w:r>
      <w:r>
        <w:rPr>
          <w:rFonts w:ascii="Arial" w:hAnsi="Arial" w:cs="Arial"/>
          <w:sz w:val="24"/>
          <w:szCs w:val="24"/>
        </w:rPr>
        <w:tab/>
        <w:t xml:space="preserve">27% greater for B over F and F’.  The ratio of A and B is 63 and 56% greater, </w:t>
      </w:r>
      <w:r>
        <w:rPr>
          <w:rFonts w:ascii="Arial" w:hAnsi="Arial" w:cs="Arial"/>
          <w:sz w:val="24"/>
          <w:szCs w:val="24"/>
        </w:rPr>
        <w:tab/>
        <w:t>respectively over G.  The C and D ratios of biomass are below by 17 and 20%</w:t>
      </w:r>
      <w:r>
        <w:rPr>
          <w:rFonts w:ascii="Arial" w:hAnsi="Arial" w:cs="Arial"/>
          <w:sz w:val="24"/>
          <w:szCs w:val="24"/>
        </w:rPr>
        <w:br/>
      </w:r>
      <w:r>
        <w:rPr>
          <w:rFonts w:ascii="Arial" w:hAnsi="Arial" w:cs="Arial"/>
          <w:sz w:val="24"/>
          <w:szCs w:val="24"/>
        </w:rPr>
        <w:tab/>
        <w:t>with F, respectively, and 6 or 19% lower, respectively when compared with</w:t>
      </w:r>
      <w:r>
        <w:rPr>
          <w:rFonts w:ascii="Arial" w:hAnsi="Arial" w:cs="Arial"/>
          <w:sz w:val="24"/>
          <w:szCs w:val="24"/>
        </w:rPr>
        <w:br/>
      </w:r>
      <w:r>
        <w:rPr>
          <w:rFonts w:ascii="Arial" w:hAnsi="Arial" w:cs="Arial"/>
          <w:sz w:val="24"/>
          <w:szCs w:val="24"/>
        </w:rPr>
        <w:tab/>
        <w:t xml:space="preserve">F’.  Finally, the biomasses of C and G are equal, while that of strain D is </w:t>
      </w:r>
      <w:r>
        <w:rPr>
          <w:rFonts w:ascii="Arial" w:hAnsi="Arial" w:cs="Arial"/>
          <w:sz w:val="24"/>
          <w:szCs w:val="24"/>
        </w:rPr>
        <w:br/>
      </w:r>
      <w:r>
        <w:rPr>
          <w:rFonts w:ascii="Arial" w:hAnsi="Arial" w:cs="Arial"/>
          <w:sz w:val="24"/>
          <w:szCs w:val="24"/>
        </w:rPr>
        <w:tab/>
        <w:t>greater than the biomass of G by 12 per cent.</w:t>
      </w:r>
    </w:p>
    <w:p w:rsidR="00920535" w:rsidRDefault="00AF07B4" w:rsidP="007D623F">
      <w:pPr>
        <w:spacing w:before="240" w:after="0" w:line="240" w:lineRule="auto"/>
        <w:jc w:val="both"/>
        <w:rPr>
          <w:rFonts w:ascii="Arial" w:hAnsi="Arial" w:cs="Arial"/>
          <w:sz w:val="24"/>
          <w:szCs w:val="24"/>
        </w:rPr>
      </w:pPr>
      <w:r>
        <w:rPr>
          <w:rFonts w:ascii="Arial" w:hAnsi="Arial" w:cs="Arial"/>
          <w:sz w:val="24"/>
          <w:szCs w:val="24"/>
        </w:rPr>
        <w:tab/>
        <w:t>The above estimates for biomass ratios have been determined without any</w:t>
      </w:r>
      <w:r>
        <w:rPr>
          <w:rFonts w:ascii="Arial" w:hAnsi="Arial" w:cs="Arial"/>
          <w:sz w:val="24"/>
          <w:szCs w:val="24"/>
        </w:rPr>
        <w:br/>
      </w:r>
      <w:r>
        <w:rPr>
          <w:rFonts w:ascii="Arial" w:hAnsi="Arial" w:cs="Arial"/>
          <w:sz w:val="24"/>
          <w:szCs w:val="24"/>
        </w:rPr>
        <w:tab/>
        <w:t xml:space="preserve">correction.  Table 2b shows the corrected values of genotype 1, genotype 2 and </w:t>
      </w:r>
      <w:r>
        <w:rPr>
          <w:rFonts w:ascii="Arial" w:hAnsi="Arial" w:cs="Arial"/>
          <w:sz w:val="24"/>
          <w:szCs w:val="24"/>
        </w:rPr>
        <w:tab/>
        <w:t xml:space="preserve">the sum of genotypes 1 and 2.  The corrected values are based on observed </w:t>
      </w:r>
      <w:r>
        <w:rPr>
          <w:rFonts w:ascii="Arial" w:hAnsi="Arial" w:cs="Arial"/>
          <w:sz w:val="24"/>
          <w:szCs w:val="24"/>
        </w:rPr>
        <w:tab/>
        <w:t xml:space="preserve">numbers of survivors of each genotype.  For example, for D-10 in the AF vials, </w:t>
      </w:r>
      <w:r w:rsidR="00040EF3">
        <w:rPr>
          <w:rFonts w:ascii="Arial" w:hAnsi="Arial" w:cs="Arial"/>
          <w:sz w:val="24"/>
          <w:szCs w:val="24"/>
        </w:rPr>
        <w:tab/>
      </w:r>
      <w:r>
        <w:rPr>
          <w:rFonts w:ascii="Arial" w:hAnsi="Arial" w:cs="Arial"/>
          <w:sz w:val="24"/>
          <w:szCs w:val="24"/>
        </w:rPr>
        <w:t>there was a mean of 4.5 beetles out of 5</w:t>
      </w:r>
      <w:r w:rsidR="00040EF3">
        <w:rPr>
          <w:rFonts w:ascii="Arial" w:hAnsi="Arial" w:cs="Arial"/>
          <w:sz w:val="24"/>
          <w:szCs w:val="24"/>
        </w:rPr>
        <w:t xml:space="preserve"> A larvae originally introduced, a 90% </w:t>
      </w:r>
      <w:r w:rsidR="00040EF3">
        <w:rPr>
          <w:rFonts w:ascii="Arial" w:hAnsi="Arial" w:cs="Arial"/>
          <w:sz w:val="24"/>
          <w:szCs w:val="24"/>
        </w:rPr>
        <w:tab/>
        <w:t>survival which weighed 6.95 mg.</w:t>
      </w:r>
      <w:r w:rsidR="006810F1">
        <w:rPr>
          <w:rFonts w:ascii="Arial" w:hAnsi="Arial" w:cs="Arial"/>
          <w:sz w:val="24"/>
          <w:szCs w:val="24"/>
        </w:rPr>
        <w:t xml:space="preserve">  Therefore to correct this for 100% survival we </w:t>
      </w:r>
      <w:r w:rsidR="006810F1">
        <w:rPr>
          <w:rFonts w:ascii="Arial" w:hAnsi="Arial" w:cs="Arial"/>
          <w:sz w:val="24"/>
          <w:szCs w:val="24"/>
        </w:rPr>
        <w:tab/>
        <w:t>multiply 5/</w:t>
      </w:r>
      <w:proofErr w:type="gramStart"/>
      <w:r w:rsidR="006810F1">
        <w:rPr>
          <w:rFonts w:ascii="Arial" w:hAnsi="Arial" w:cs="Arial"/>
          <w:sz w:val="24"/>
          <w:szCs w:val="24"/>
        </w:rPr>
        <w:t>4.5  x</w:t>
      </w:r>
      <w:proofErr w:type="gramEnd"/>
      <w:r w:rsidR="006810F1">
        <w:rPr>
          <w:rFonts w:ascii="Arial" w:hAnsi="Arial" w:cs="Arial"/>
          <w:sz w:val="24"/>
          <w:szCs w:val="24"/>
        </w:rPr>
        <w:t xml:space="preserve"> 6.95 = 7.72 for genotype 1; 5/4.9 x 5.99 = 6.11 for genotype 2 </w:t>
      </w:r>
      <w:r w:rsidR="006810F1">
        <w:rPr>
          <w:rFonts w:ascii="Arial" w:hAnsi="Arial" w:cs="Arial"/>
          <w:sz w:val="24"/>
          <w:szCs w:val="24"/>
        </w:rPr>
        <w:tab/>
        <w:t xml:space="preserve">and 10/9.4 x 12.94 = 13.83 for the  </w:t>
      </w:r>
      <w:proofErr w:type="spellStart"/>
      <w:r w:rsidR="00920535">
        <w:rPr>
          <w:rFonts w:ascii="Arial" w:hAnsi="Arial" w:cs="Arial"/>
          <w:sz w:val="24"/>
          <w:szCs w:val="24"/>
        </w:rPr>
        <w:t>the</w:t>
      </w:r>
      <w:proofErr w:type="spellEnd"/>
      <w:r w:rsidR="00920535">
        <w:rPr>
          <w:rFonts w:ascii="Arial" w:hAnsi="Arial" w:cs="Arial"/>
          <w:sz w:val="24"/>
          <w:szCs w:val="24"/>
        </w:rPr>
        <w:t xml:space="preserve"> corrected values of genotypes 1 + 2.  </w:t>
      </w:r>
      <w:r w:rsidR="00920535">
        <w:rPr>
          <w:rFonts w:ascii="Arial" w:hAnsi="Arial" w:cs="Arial"/>
          <w:sz w:val="24"/>
          <w:szCs w:val="24"/>
        </w:rPr>
        <w:br/>
      </w:r>
      <w:r w:rsidR="00920535">
        <w:rPr>
          <w:rFonts w:ascii="Arial" w:hAnsi="Arial" w:cs="Arial"/>
          <w:sz w:val="24"/>
          <w:szCs w:val="24"/>
        </w:rPr>
        <w:tab/>
        <w:t>Density 10 provides the standard values for the determination of the theoretical</w:t>
      </w:r>
      <w:r w:rsidR="00920535">
        <w:rPr>
          <w:rFonts w:ascii="Arial" w:hAnsi="Arial" w:cs="Arial"/>
          <w:sz w:val="24"/>
          <w:szCs w:val="24"/>
        </w:rPr>
        <w:br/>
      </w:r>
      <w:r w:rsidR="00920535">
        <w:rPr>
          <w:rFonts w:ascii="Arial" w:hAnsi="Arial" w:cs="Arial"/>
          <w:sz w:val="24"/>
          <w:szCs w:val="24"/>
        </w:rPr>
        <w:tab/>
        <w:t>values for D-40 and D-100 just as we did for single strains.</w:t>
      </w:r>
    </w:p>
    <w:p w:rsidR="00920535" w:rsidRDefault="00920535" w:rsidP="007D623F">
      <w:pPr>
        <w:spacing w:before="240" w:after="0" w:line="240" w:lineRule="auto"/>
        <w:jc w:val="both"/>
        <w:rPr>
          <w:rFonts w:ascii="Arial" w:hAnsi="Arial" w:cs="Arial"/>
          <w:sz w:val="24"/>
          <w:szCs w:val="24"/>
        </w:rPr>
      </w:pPr>
      <w:r>
        <w:rPr>
          <w:rFonts w:ascii="Arial" w:hAnsi="Arial" w:cs="Arial"/>
          <w:sz w:val="24"/>
          <w:szCs w:val="24"/>
        </w:rPr>
        <w:tab/>
        <w:t>(3) Correction factor for biomass.</w:t>
      </w:r>
    </w:p>
    <w:p w:rsidR="00DA6BB2" w:rsidRDefault="00920535" w:rsidP="007D623F">
      <w:pPr>
        <w:spacing w:before="240" w:after="0" w:line="240" w:lineRule="auto"/>
        <w:jc w:val="both"/>
        <w:rPr>
          <w:rFonts w:ascii="Arial" w:hAnsi="Arial" w:cs="Arial"/>
          <w:sz w:val="24"/>
          <w:szCs w:val="24"/>
        </w:rPr>
      </w:pPr>
      <w:r>
        <w:rPr>
          <w:rFonts w:ascii="Arial" w:hAnsi="Arial" w:cs="Arial"/>
          <w:sz w:val="24"/>
          <w:szCs w:val="24"/>
        </w:rPr>
        <w:tab/>
        <w:t xml:space="preserve">Table 2c is an abbreviated version of Table 2b.  Column 1 shows the </w:t>
      </w:r>
      <w:r>
        <w:rPr>
          <w:rFonts w:ascii="Arial" w:hAnsi="Arial" w:cs="Arial"/>
          <w:sz w:val="24"/>
          <w:szCs w:val="24"/>
        </w:rPr>
        <w:tab/>
        <w:t xml:space="preserve">combination of mixed strains; column 2 the strain referred to as genotype 1; </w:t>
      </w:r>
      <w:r>
        <w:rPr>
          <w:rFonts w:ascii="Arial" w:hAnsi="Arial" w:cs="Arial"/>
          <w:sz w:val="24"/>
          <w:szCs w:val="24"/>
        </w:rPr>
        <w:br/>
      </w:r>
      <w:r>
        <w:rPr>
          <w:rFonts w:ascii="Arial" w:hAnsi="Arial" w:cs="Arial"/>
          <w:sz w:val="24"/>
          <w:szCs w:val="24"/>
        </w:rPr>
        <w:tab/>
        <w:t xml:space="preserve">column 3 the mean number of survivors for genotype 1.  </w:t>
      </w:r>
      <w:proofErr w:type="gramStart"/>
      <w:r>
        <w:rPr>
          <w:rFonts w:ascii="Arial" w:hAnsi="Arial" w:cs="Arial"/>
          <w:sz w:val="24"/>
          <w:szCs w:val="24"/>
        </w:rPr>
        <w:t xml:space="preserve">Column 4 the mean </w:t>
      </w:r>
      <w:r>
        <w:rPr>
          <w:rFonts w:ascii="Arial" w:hAnsi="Arial" w:cs="Arial"/>
          <w:sz w:val="24"/>
          <w:szCs w:val="24"/>
        </w:rPr>
        <w:br/>
      </w:r>
      <w:r>
        <w:rPr>
          <w:rFonts w:ascii="Arial" w:hAnsi="Arial" w:cs="Arial"/>
          <w:sz w:val="24"/>
          <w:szCs w:val="24"/>
        </w:rPr>
        <w:tab/>
        <w:t>weight of survivors for genotype 1.</w:t>
      </w:r>
      <w:proofErr w:type="gramEnd"/>
      <w:r>
        <w:rPr>
          <w:rFonts w:ascii="Arial" w:hAnsi="Arial" w:cs="Arial"/>
          <w:sz w:val="24"/>
          <w:szCs w:val="24"/>
        </w:rPr>
        <w:t xml:space="preserve">  Column 5 gives the corrected weight </w:t>
      </w:r>
      <w:r>
        <w:rPr>
          <w:rFonts w:ascii="Arial" w:hAnsi="Arial" w:cs="Arial"/>
          <w:sz w:val="24"/>
          <w:szCs w:val="24"/>
        </w:rPr>
        <w:tab/>
        <w:t>assuming 100</w:t>
      </w:r>
      <w:proofErr w:type="gramStart"/>
      <w:r>
        <w:rPr>
          <w:rFonts w:ascii="Arial" w:hAnsi="Arial" w:cs="Arial"/>
          <w:sz w:val="24"/>
          <w:szCs w:val="24"/>
        </w:rPr>
        <w:t>%  survival</w:t>
      </w:r>
      <w:proofErr w:type="gramEnd"/>
      <w:r>
        <w:rPr>
          <w:rFonts w:ascii="Arial" w:hAnsi="Arial" w:cs="Arial"/>
          <w:sz w:val="24"/>
          <w:szCs w:val="24"/>
        </w:rPr>
        <w:t xml:space="preserve">,  Column 6 gives the symbol for genotype 2; </w:t>
      </w:r>
      <w:r>
        <w:rPr>
          <w:rFonts w:ascii="Arial" w:hAnsi="Arial" w:cs="Arial"/>
          <w:sz w:val="24"/>
          <w:szCs w:val="24"/>
        </w:rPr>
        <w:br/>
      </w:r>
      <w:r>
        <w:rPr>
          <w:rFonts w:ascii="Arial" w:hAnsi="Arial" w:cs="Arial"/>
          <w:sz w:val="24"/>
          <w:szCs w:val="24"/>
        </w:rPr>
        <w:tab/>
        <w:t>Column 7 the number of survivors; Column 8 the mean weight of biomass of</w:t>
      </w:r>
      <w:r>
        <w:rPr>
          <w:rFonts w:ascii="Arial" w:hAnsi="Arial" w:cs="Arial"/>
          <w:sz w:val="24"/>
          <w:szCs w:val="24"/>
        </w:rPr>
        <w:br/>
      </w:r>
      <w:r>
        <w:rPr>
          <w:rFonts w:ascii="Arial" w:hAnsi="Arial" w:cs="Arial"/>
          <w:sz w:val="24"/>
          <w:szCs w:val="24"/>
        </w:rPr>
        <w:tab/>
        <w:t>genotype 2; Column 9 the corrected value based on 100% survival; and</w:t>
      </w:r>
      <w:r>
        <w:rPr>
          <w:rFonts w:ascii="Arial" w:hAnsi="Arial" w:cs="Arial"/>
          <w:sz w:val="24"/>
          <w:szCs w:val="24"/>
        </w:rPr>
        <w:br/>
      </w:r>
      <w:r>
        <w:rPr>
          <w:rFonts w:ascii="Arial" w:hAnsi="Arial" w:cs="Arial"/>
          <w:sz w:val="24"/>
          <w:szCs w:val="24"/>
        </w:rPr>
        <w:tab/>
        <w:t xml:space="preserve">Column 10 the total biomass </w:t>
      </w:r>
      <w:r w:rsidR="00DA6BB2">
        <w:rPr>
          <w:rFonts w:ascii="Arial" w:hAnsi="Arial" w:cs="Arial"/>
          <w:sz w:val="24"/>
          <w:szCs w:val="24"/>
        </w:rPr>
        <w:t xml:space="preserve"> (adding </w:t>
      </w:r>
      <w:r w:rsidR="007D623F">
        <w:rPr>
          <w:rFonts w:ascii="Arial" w:hAnsi="Arial" w:cs="Arial"/>
          <w:sz w:val="24"/>
          <w:szCs w:val="24"/>
        </w:rPr>
        <w:t>c</w:t>
      </w:r>
      <w:r w:rsidR="00DA6BB2">
        <w:rPr>
          <w:rFonts w:ascii="Arial" w:hAnsi="Arial" w:cs="Arial"/>
          <w:sz w:val="24"/>
          <w:szCs w:val="24"/>
        </w:rPr>
        <w:t>olumns 4 and 8).  We can now see how</w:t>
      </w:r>
      <w:r w:rsidR="00DA6BB2">
        <w:rPr>
          <w:rFonts w:ascii="Arial" w:hAnsi="Arial" w:cs="Arial"/>
          <w:sz w:val="24"/>
          <w:szCs w:val="24"/>
        </w:rPr>
        <w:br/>
      </w:r>
      <w:r w:rsidR="00DA6BB2">
        <w:rPr>
          <w:rFonts w:ascii="Arial" w:hAnsi="Arial" w:cs="Arial"/>
          <w:sz w:val="24"/>
          <w:szCs w:val="24"/>
        </w:rPr>
        <w:tab/>
        <w:t>close the observed and the calculated values of biomass are to each other.</w:t>
      </w:r>
    </w:p>
    <w:p w:rsidR="00DA6BB2" w:rsidRDefault="00DA6BB2" w:rsidP="007D623F">
      <w:pPr>
        <w:spacing w:before="240" w:after="0" w:line="240" w:lineRule="auto"/>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Density 10.</w:t>
      </w:r>
      <w:proofErr w:type="gramEnd"/>
    </w:p>
    <w:p w:rsidR="00DA6BB2" w:rsidRDefault="00DA6BB2" w:rsidP="007D623F">
      <w:pPr>
        <w:spacing w:before="240" w:after="0" w:line="240" w:lineRule="auto"/>
        <w:jc w:val="both"/>
        <w:rPr>
          <w:rFonts w:ascii="Arial" w:hAnsi="Arial" w:cs="Arial"/>
          <w:sz w:val="24"/>
          <w:szCs w:val="24"/>
        </w:rPr>
      </w:pPr>
      <w:r>
        <w:rPr>
          <w:rFonts w:ascii="Arial" w:hAnsi="Arial" w:cs="Arial"/>
          <w:sz w:val="24"/>
          <w:szCs w:val="24"/>
        </w:rPr>
        <w:lastRenderedPageBreak/>
        <w:tab/>
        <w:t>All the comparisons between biomasses 1 and 2 are very close to each other.</w:t>
      </w:r>
      <w:r>
        <w:rPr>
          <w:rFonts w:ascii="Arial" w:hAnsi="Arial" w:cs="Arial"/>
          <w:sz w:val="24"/>
          <w:szCs w:val="24"/>
        </w:rPr>
        <w:br/>
      </w:r>
      <w:r>
        <w:rPr>
          <w:rFonts w:ascii="Arial" w:hAnsi="Arial" w:cs="Arial"/>
          <w:sz w:val="24"/>
          <w:szCs w:val="24"/>
        </w:rPr>
        <w:tab/>
        <w:t>The greatest difference between the genotypes grown together in mixed strain</w:t>
      </w:r>
      <w:r>
        <w:rPr>
          <w:rFonts w:ascii="Arial" w:hAnsi="Arial" w:cs="Arial"/>
          <w:sz w:val="24"/>
          <w:szCs w:val="24"/>
        </w:rPr>
        <w:br/>
      </w:r>
      <w:r>
        <w:rPr>
          <w:rFonts w:ascii="Arial" w:hAnsi="Arial" w:cs="Arial"/>
          <w:sz w:val="24"/>
          <w:szCs w:val="24"/>
        </w:rPr>
        <w:tab/>
        <w:t xml:space="preserve">vials is observed for strain G when grown with C (0.88 mg).  The remaining </w:t>
      </w:r>
      <w:r>
        <w:rPr>
          <w:rFonts w:ascii="Arial" w:hAnsi="Arial" w:cs="Arial"/>
          <w:sz w:val="24"/>
          <w:szCs w:val="24"/>
        </w:rPr>
        <w:br/>
      </w:r>
      <w:r>
        <w:rPr>
          <w:rFonts w:ascii="Arial" w:hAnsi="Arial" w:cs="Arial"/>
          <w:sz w:val="24"/>
          <w:szCs w:val="24"/>
        </w:rPr>
        <w:tab/>
        <w:t>biomasses differ much less than that.</w:t>
      </w:r>
    </w:p>
    <w:p w:rsidR="00DA6BB2" w:rsidRDefault="00DA6BB2" w:rsidP="007D623F">
      <w:pPr>
        <w:spacing w:before="240" w:after="0" w:line="240" w:lineRule="auto"/>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Density 40.</w:t>
      </w:r>
      <w:proofErr w:type="gramEnd"/>
    </w:p>
    <w:p w:rsidR="001B6921" w:rsidRDefault="00DA6BB2" w:rsidP="007D623F">
      <w:pPr>
        <w:spacing w:before="240" w:after="0" w:line="240" w:lineRule="auto"/>
        <w:jc w:val="both"/>
        <w:rPr>
          <w:rFonts w:ascii="Arial" w:hAnsi="Arial" w:cs="Arial"/>
          <w:sz w:val="24"/>
          <w:szCs w:val="24"/>
        </w:rPr>
      </w:pPr>
      <w:r>
        <w:rPr>
          <w:rFonts w:ascii="Arial" w:hAnsi="Arial" w:cs="Arial"/>
          <w:sz w:val="24"/>
          <w:szCs w:val="24"/>
        </w:rPr>
        <w:tab/>
        <w:t>At this density there is a greater gap between the observed and the calculated</w:t>
      </w:r>
      <w:r>
        <w:rPr>
          <w:rFonts w:ascii="Arial" w:hAnsi="Arial" w:cs="Arial"/>
          <w:sz w:val="24"/>
          <w:szCs w:val="24"/>
        </w:rPr>
        <w:br/>
      </w:r>
      <w:r>
        <w:rPr>
          <w:rFonts w:ascii="Arial" w:hAnsi="Arial" w:cs="Arial"/>
          <w:sz w:val="24"/>
          <w:szCs w:val="24"/>
        </w:rPr>
        <w:tab/>
        <w:t>biomasses, especially if there is a large drop in the number of survivors.</w:t>
      </w:r>
      <w:r>
        <w:rPr>
          <w:rFonts w:ascii="Arial" w:hAnsi="Arial" w:cs="Arial"/>
          <w:sz w:val="24"/>
          <w:szCs w:val="24"/>
        </w:rPr>
        <w:br/>
      </w:r>
      <w:r>
        <w:rPr>
          <w:rFonts w:ascii="Arial" w:hAnsi="Arial" w:cs="Arial"/>
          <w:sz w:val="24"/>
          <w:szCs w:val="24"/>
        </w:rPr>
        <w:tab/>
        <w:t xml:space="preserve">A, reared with F has the greater difference in biomass.   But the difference in </w:t>
      </w:r>
      <w:r>
        <w:rPr>
          <w:rFonts w:ascii="Arial" w:hAnsi="Arial" w:cs="Arial"/>
          <w:sz w:val="24"/>
          <w:szCs w:val="24"/>
        </w:rPr>
        <w:br/>
      </w:r>
      <w:r>
        <w:rPr>
          <w:rFonts w:ascii="Arial" w:hAnsi="Arial" w:cs="Arial"/>
          <w:sz w:val="24"/>
          <w:szCs w:val="24"/>
        </w:rPr>
        <w:tab/>
        <w:t xml:space="preserve">biomass between A and F’ and </w:t>
      </w:r>
      <w:proofErr w:type="gramStart"/>
      <w:r>
        <w:rPr>
          <w:rFonts w:ascii="Arial" w:hAnsi="Arial" w:cs="Arial"/>
          <w:sz w:val="24"/>
          <w:szCs w:val="24"/>
        </w:rPr>
        <w:t>A and</w:t>
      </w:r>
      <w:proofErr w:type="gramEnd"/>
      <w:r>
        <w:rPr>
          <w:rFonts w:ascii="Arial" w:hAnsi="Arial" w:cs="Arial"/>
          <w:sz w:val="24"/>
          <w:szCs w:val="24"/>
        </w:rPr>
        <w:t xml:space="preserve"> G is less than 0.2 mg.  </w:t>
      </w:r>
      <w:proofErr w:type="gramStart"/>
      <w:r>
        <w:rPr>
          <w:rFonts w:ascii="Arial" w:hAnsi="Arial" w:cs="Arial"/>
          <w:sz w:val="24"/>
          <w:szCs w:val="24"/>
        </w:rPr>
        <w:t>B with F, F’ and G</w:t>
      </w:r>
      <w:r>
        <w:rPr>
          <w:rFonts w:ascii="Arial" w:hAnsi="Arial" w:cs="Arial"/>
          <w:sz w:val="24"/>
          <w:szCs w:val="24"/>
        </w:rPr>
        <w:br/>
      </w:r>
      <w:r>
        <w:rPr>
          <w:rFonts w:ascii="Arial" w:hAnsi="Arial" w:cs="Arial"/>
          <w:sz w:val="24"/>
          <w:szCs w:val="24"/>
        </w:rPr>
        <w:tab/>
        <w:t>have a difference between observed and calculated biomass of the order of</w:t>
      </w:r>
      <w:r>
        <w:rPr>
          <w:rFonts w:ascii="Arial" w:hAnsi="Arial" w:cs="Arial"/>
          <w:sz w:val="24"/>
          <w:szCs w:val="24"/>
        </w:rPr>
        <w:br/>
      </w:r>
      <w:r>
        <w:rPr>
          <w:rFonts w:ascii="Arial" w:hAnsi="Arial" w:cs="Arial"/>
          <w:sz w:val="24"/>
          <w:szCs w:val="24"/>
        </w:rPr>
        <w:tab/>
        <w:t>0.4 – 2.2 mg.</w:t>
      </w:r>
      <w:proofErr w:type="gramEnd"/>
      <w:r>
        <w:rPr>
          <w:rFonts w:ascii="Arial" w:hAnsi="Arial" w:cs="Arial"/>
          <w:sz w:val="24"/>
          <w:szCs w:val="24"/>
        </w:rPr>
        <w:t xml:space="preserve">  C and D differ from F, F’ and G by 0-1.2 mg.  </w:t>
      </w:r>
      <w:proofErr w:type="gramStart"/>
      <w:r>
        <w:rPr>
          <w:rFonts w:ascii="Arial" w:hAnsi="Arial" w:cs="Arial"/>
          <w:sz w:val="24"/>
          <w:szCs w:val="24"/>
        </w:rPr>
        <w:t>On the other hand,</w:t>
      </w:r>
      <w:r>
        <w:rPr>
          <w:rFonts w:ascii="Arial" w:hAnsi="Arial" w:cs="Arial"/>
          <w:sz w:val="24"/>
          <w:szCs w:val="24"/>
        </w:rPr>
        <w:br/>
      </w:r>
      <w:r>
        <w:rPr>
          <w:rFonts w:ascii="Arial" w:hAnsi="Arial" w:cs="Arial"/>
          <w:sz w:val="24"/>
          <w:szCs w:val="24"/>
        </w:rPr>
        <w:tab/>
        <w:t>F, F’ and G range in difference from 0 to almost 8 at this density.</w:t>
      </w:r>
      <w:proofErr w:type="gramEnd"/>
    </w:p>
    <w:p w:rsidR="001B6921" w:rsidRDefault="001B6921" w:rsidP="007D623F">
      <w:pPr>
        <w:spacing w:before="240" w:after="0" w:line="240" w:lineRule="auto"/>
        <w:jc w:val="both"/>
        <w:rPr>
          <w:rFonts w:ascii="Arial" w:hAnsi="Arial" w:cs="Arial"/>
          <w:sz w:val="24"/>
          <w:szCs w:val="24"/>
        </w:rPr>
      </w:pPr>
      <w:r>
        <w:rPr>
          <w:rFonts w:ascii="Arial" w:hAnsi="Arial" w:cs="Arial"/>
          <w:sz w:val="24"/>
          <w:szCs w:val="24"/>
        </w:rPr>
        <w:tab/>
      </w:r>
      <w:proofErr w:type="gramStart"/>
      <w:r w:rsidR="00A92D8A">
        <w:rPr>
          <w:rFonts w:ascii="Arial" w:hAnsi="Arial" w:cs="Arial"/>
          <w:sz w:val="24"/>
          <w:szCs w:val="24"/>
        </w:rPr>
        <w:t>De</w:t>
      </w:r>
      <w:r>
        <w:rPr>
          <w:rFonts w:ascii="Arial" w:hAnsi="Arial" w:cs="Arial"/>
          <w:sz w:val="24"/>
          <w:szCs w:val="24"/>
        </w:rPr>
        <w:t>nsity 100.</w:t>
      </w:r>
      <w:proofErr w:type="gramEnd"/>
    </w:p>
    <w:p w:rsidR="00A92D8A" w:rsidRDefault="001B6921" w:rsidP="007D623F">
      <w:pPr>
        <w:spacing w:before="240" w:after="0" w:line="240" w:lineRule="auto"/>
        <w:jc w:val="both"/>
        <w:rPr>
          <w:rFonts w:ascii="Arial" w:hAnsi="Arial" w:cs="Arial"/>
          <w:sz w:val="24"/>
          <w:szCs w:val="24"/>
        </w:rPr>
      </w:pPr>
      <w:r>
        <w:rPr>
          <w:rFonts w:ascii="Arial" w:hAnsi="Arial" w:cs="Arial"/>
          <w:sz w:val="24"/>
          <w:szCs w:val="24"/>
        </w:rPr>
        <w:tab/>
        <w:t>At this density the difference between the biomass of co-</w:t>
      </w:r>
      <w:proofErr w:type="spellStart"/>
      <w:r>
        <w:rPr>
          <w:rFonts w:ascii="Arial" w:hAnsi="Arial" w:cs="Arial"/>
          <w:sz w:val="24"/>
          <w:szCs w:val="24"/>
        </w:rPr>
        <w:t>exising</w:t>
      </w:r>
      <w:proofErr w:type="spellEnd"/>
      <w:r>
        <w:rPr>
          <w:rFonts w:ascii="Arial" w:hAnsi="Arial" w:cs="Arial"/>
          <w:sz w:val="24"/>
          <w:szCs w:val="24"/>
        </w:rPr>
        <w:t xml:space="preserve"> strains becomes </w:t>
      </w:r>
      <w:r>
        <w:rPr>
          <w:rFonts w:ascii="Arial" w:hAnsi="Arial" w:cs="Arial"/>
          <w:sz w:val="24"/>
          <w:szCs w:val="24"/>
        </w:rPr>
        <w:tab/>
        <w:t xml:space="preserve">manifest </w:t>
      </w:r>
      <w:r w:rsidR="00A92D8A">
        <w:rPr>
          <w:rFonts w:ascii="Arial" w:hAnsi="Arial" w:cs="Arial"/>
          <w:sz w:val="24"/>
          <w:szCs w:val="24"/>
        </w:rPr>
        <w:t>:  The differences in biomass between F and F’ observed and calculated</w:t>
      </w:r>
      <w:r w:rsidR="00A92D8A">
        <w:rPr>
          <w:rFonts w:ascii="Arial" w:hAnsi="Arial" w:cs="Arial"/>
          <w:sz w:val="24"/>
          <w:szCs w:val="24"/>
        </w:rPr>
        <w:br/>
      </w:r>
      <w:r w:rsidR="00A92D8A">
        <w:rPr>
          <w:rFonts w:ascii="Arial" w:hAnsi="Arial" w:cs="Arial"/>
          <w:sz w:val="24"/>
          <w:szCs w:val="24"/>
        </w:rPr>
        <w:tab/>
        <w:t>values when reared with A is 11.7 – 25.5 mg; 10-19 when reared with B; 9-14 mg</w:t>
      </w:r>
      <w:r w:rsidR="00A92D8A">
        <w:rPr>
          <w:rFonts w:ascii="Arial" w:hAnsi="Arial" w:cs="Arial"/>
          <w:sz w:val="24"/>
          <w:szCs w:val="24"/>
        </w:rPr>
        <w:br/>
      </w:r>
      <w:r w:rsidR="00A92D8A">
        <w:rPr>
          <w:rFonts w:ascii="Arial" w:hAnsi="Arial" w:cs="Arial"/>
          <w:sz w:val="24"/>
          <w:szCs w:val="24"/>
        </w:rPr>
        <w:tab/>
        <w:t xml:space="preserve">when reared with C and 5.5 – 6.3 when raised with D.  The difference between </w:t>
      </w:r>
      <w:r w:rsidR="00A92D8A">
        <w:rPr>
          <w:rFonts w:ascii="Arial" w:hAnsi="Arial" w:cs="Arial"/>
          <w:sz w:val="24"/>
          <w:szCs w:val="24"/>
        </w:rPr>
        <w:br/>
      </w:r>
      <w:r w:rsidR="00A92D8A">
        <w:rPr>
          <w:rFonts w:ascii="Arial" w:hAnsi="Arial" w:cs="Arial"/>
          <w:sz w:val="24"/>
          <w:szCs w:val="24"/>
        </w:rPr>
        <w:tab/>
        <w:t xml:space="preserve">G and A is 17.5 mg; with B it is 24.7 mg; and with C and D the difference is about </w:t>
      </w:r>
      <w:r w:rsidR="00A92D8A">
        <w:rPr>
          <w:rFonts w:ascii="Arial" w:hAnsi="Arial" w:cs="Arial"/>
          <w:sz w:val="24"/>
          <w:szCs w:val="24"/>
        </w:rPr>
        <w:br/>
      </w:r>
      <w:r w:rsidR="00A92D8A">
        <w:rPr>
          <w:rFonts w:ascii="Arial" w:hAnsi="Arial" w:cs="Arial"/>
          <w:sz w:val="24"/>
          <w:szCs w:val="24"/>
        </w:rPr>
        <w:tab/>
        <w:t xml:space="preserve">22 units.  Occasionally we may observe that the weight of biomass of the </w:t>
      </w:r>
    </w:p>
    <w:p w:rsidR="00494732" w:rsidRDefault="00A92D8A" w:rsidP="007D623F">
      <w:pPr>
        <w:spacing w:before="240" w:after="0" w:line="240" w:lineRule="auto"/>
        <w:jc w:val="both"/>
        <w:rPr>
          <w:rFonts w:ascii="Arial" w:hAnsi="Arial" w:cs="Arial"/>
          <w:sz w:val="24"/>
          <w:szCs w:val="24"/>
        </w:rPr>
      </w:pPr>
      <w:r>
        <w:rPr>
          <w:rFonts w:ascii="Arial" w:hAnsi="Arial" w:cs="Arial"/>
          <w:sz w:val="24"/>
          <w:szCs w:val="24"/>
        </w:rPr>
        <w:tab/>
        <w:t xml:space="preserve">C and D strains may significantly exceed the weight of the G strain, which under </w:t>
      </w:r>
      <w:r>
        <w:rPr>
          <w:rFonts w:ascii="Arial" w:hAnsi="Arial" w:cs="Arial"/>
          <w:sz w:val="24"/>
          <w:szCs w:val="24"/>
        </w:rPr>
        <w:br/>
      </w:r>
      <w:r>
        <w:rPr>
          <w:rFonts w:ascii="Arial" w:hAnsi="Arial" w:cs="Arial"/>
          <w:sz w:val="24"/>
          <w:szCs w:val="24"/>
        </w:rPr>
        <w:tab/>
        <w:t>less</w:t>
      </w:r>
      <w:r w:rsidR="00494732">
        <w:rPr>
          <w:rFonts w:ascii="Arial" w:hAnsi="Arial" w:cs="Arial"/>
          <w:sz w:val="24"/>
          <w:szCs w:val="24"/>
        </w:rPr>
        <w:t xml:space="preserve"> dense conditions behaves as an intermediate weight strain.</w:t>
      </w:r>
    </w:p>
    <w:p w:rsidR="00494732" w:rsidRDefault="00494732" w:rsidP="007D623F">
      <w:pPr>
        <w:spacing w:before="240" w:after="0" w:line="240" w:lineRule="auto"/>
        <w:jc w:val="both"/>
        <w:rPr>
          <w:rFonts w:ascii="Arial" w:hAnsi="Arial" w:cs="Arial"/>
          <w:sz w:val="24"/>
          <w:szCs w:val="24"/>
        </w:rPr>
      </w:pPr>
      <w:r>
        <w:rPr>
          <w:rFonts w:ascii="Arial" w:hAnsi="Arial" w:cs="Arial"/>
          <w:sz w:val="24"/>
          <w:szCs w:val="24"/>
        </w:rPr>
        <w:tab/>
        <w:t xml:space="preserve">Table 3a summarizes the number of replicates, the mean weight of the </w:t>
      </w:r>
      <w:r>
        <w:rPr>
          <w:rFonts w:ascii="Arial" w:hAnsi="Arial" w:cs="Arial"/>
          <w:sz w:val="24"/>
          <w:szCs w:val="24"/>
        </w:rPr>
        <w:tab/>
        <w:t>biomasses produced at three densities with their accompanying statistics</w:t>
      </w:r>
      <w:r>
        <w:rPr>
          <w:rFonts w:ascii="Arial" w:hAnsi="Arial" w:cs="Arial"/>
          <w:sz w:val="24"/>
          <w:szCs w:val="24"/>
        </w:rPr>
        <w:br/>
      </w:r>
      <w:r>
        <w:rPr>
          <w:rFonts w:ascii="Arial" w:hAnsi="Arial" w:cs="Arial"/>
          <w:sz w:val="24"/>
          <w:szCs w:val="24"/>
        </w:rPr>
        <w:tab/>
        <w:t>(mean, standard deviation, variance and standard error) by the single strains,</w:t>
      </w:r>
      <w:r>
        <w:rPr>
          <w:rFonts w:ascii="Arial" w:hAnsi="Arial" w:cs="Arial"/>
          <w:sz w:val="24"/>
          <w:szCs w:val="24"/>
        </w:rPr>
        <w:br/>
      </w:r>
      <w:r>
        <w:rPr>
          <w:rFonts w:ascii="Arial" w:hAnsi="Arial" w:cs="Arial"/>
          <w:sz w:val="24"/>
          <w:szCs w:val="24"/>
        </w:rPr>
        <w:tab/>
        <w:t>and Table 3b does the same for the two strains in mixed strain vials.  Tables</w:t>
      </w:r>
      <w:r>
        <w:rPr>
          <w:rFonts w:ascii="Arial" w:hAnsi="Arial" w:cs="Arial"/>
          <w:sz w:val="24"/>
          <w:szCs w:val="24"/>
        </w:rPr>
        <w:br/>
      </w:r>
      <w:r>
        <w:rPr>
          <w:rFonts w:ascii="Arial" w:hAnsi="Arial" w:cs="Arial"/>
          <w:sz w:val="24"/>
          <w:szCs w:val="24"/>
        </w:rPr>
        <w:tab/>
        <w:t xml:space="preserve">4A and 4b do the same as Tables 3a and 3b, except that instead of number of </w:t>
      </w:r>
      <w:r>
        <w:rPr>
          <w:rFonts w:ascii="Arial" w:hAnsi="Arial" w:cs="Arial"/>
          <w:sz w:val="24"/>
          <w:szCs w:val="24"/>
        </w:rPr>
        <w:tab/>
        <w:t xml:space="preserve">replicates the number of individuals (survivors) contributing to the biomass is </w:t>
      </w:r>
      <w:r>
        <w:rPr>
          <w:rFonts w:ascii="Arial" w:hAnsi="Arial" w:cs="Arial"/>
          <w:sz w:val="24"/>
          <w:szCs w:val="24"/>
        </w:rPr>
        <w:tab/>
        <w:t xml:space="preserve">given.  In Table 4a the biomass estimated from values in D-10 are used as </w:t>
      </w:r>
      <w:r>
        <w:rPr>
          <w:rFonts w:ascii="Arial" w:hAnsi="Arial" w:cs="Arial"/>
          <w:sz w:val="24"/>
          <w:szCs w:val="24"/>
        </w:rPr>
        <w:tab/>
      </w:r>
      <w:r>
        <w:rPr>
          <w:rFonts w:ascii="Arial" w:hAnsi="Arial" w:cs="Arial"/>
          <w:sz w:val="24"/>
          <w:szCs w:val="24"/>
        </w:rPr>
        <w:br/>
      </w:r>
      <w:r>
        <w:rPr>
          <w:rFonts w:ascii="Arial" w:hAnsi="Arial" w:cs="Arial"/>
          <w:sz w:val="24"/>
          <w:szCs w:val="24"/>
        </w:rPr>
        <w:tab/>
        <w:t>standard to contain the calculated values in biomass for D-40 and D-100.</w:t>
      </w:r>
    </w:p>
    <w:p w:rsidR="00494732" w:rsidRDefault="00494732" w:rsidP="007D623F">
      <w:pPr>
        <w:spacing w:before="240" w:after="0" w:line="240" w:lineRule="auto"/>
        <w:jc w:val="both"/>
        <w:rPr>
          <w:rFonts w:ascii="Arial" w:hAnsi="Arial" w:cs="Arial"/>
          <w:sz w:val="24"/>
          <w:szCs w:val="24"/>
        </w:rPr>
      </w:pPr>
      <w:r>
        <w:rPr>
          <w:rFonts w:ascii="Arial" w:hAnsi="Arial" w:cs="Arial"/>
          <w:sz w:val="24"/>
          <w:szCs w:val="24"/>
        </w:rPr>
        <w:tab/>
        <w:t>d) Paired comparisons.</w:t>
      </w:r>
    </w:p>
    <w:p w:rsidR="002C7EDC" w:rsidRDefault="00494732" w:rsidP="007D623F">
      <w:pPr>
        <w:spacing w:before="240" w:after="0" w:line="240" w:lineRule="auto"/>
        <w:jc w:val="both"/>
        <w:rPr>
          <w:rFonts w:ascii="Arial" w:hAnsi="Arial" w:cs="Arial"/>
          <w:sz w:val="24"/>
          <w:szCs w:val="24"/>
        </w:rPr>
      </w:pPr>
      <w:r>
        <w:rPr>
          <w:rFonts w:ascii="Arial" w:hAnsi="Arial" w:cs="Arial"/>
          <w:sz w:val="24"/>
          <w:szCs w:val="24"/>
        </w:rPr>
        <w:tab/>
        <w:t>The statistics given in Tables 4a and 4b have been used in</w:t>
      </w:r>
      <w:r w:rsidR="006B38A9">
        <w:rPr>
          <w:rFonts w:ascii="Arial" w:hAnsi="Arial" w:cs="Arial"/>
          <w:sz w:val="24"/>
          <w:szCs w:val="24"/>
        </w:rPr>
        <w:t xml:space="preserve"> paired comparisons </w:t>
      </w:r>
      <w:r w:rsidR="006B38A9">
        <w:rPr>
          <w:rFonts w:ascii="Arial" w:hAnsi="Arial" w:cs="Arial"/>
          <w:sz w:val="24"/>
          <w:szCs w:val="24"/>
        </w:rPr>
        <w:tab/>
        <w:t>to determine whether the difference between the means is significant or not by</w:t>
      </w:r>
      <w:r w:rsidR="002C7EDC">
        <w:rPr>
          <w:rFonts w:ascii="Arial" w:hAnsi="Arial" w:cs="Arial"/>
          <w:sz w:val="24"/>
          <w:szCs w:val="24"/>
        </w:rPr>
        <w:br/>
      </w:r>
      <w:r w:rsidR="002C7EDC">
        <w:rPr>
          <w:rFonts w:ascii="Arial" w:hAnsi="Arial" w:cs="Arial"/>
          <w:sz w:val="24"/>
          <w:szCs w:val="24"/>
        </w:rPr>
        <w:tab/>
        <w:t>applying Student’s t-test.</w:t>
      </w:r>
    </w:p>
    <w:p w:rsidR="002C7EDC" w:rsidRDefault="002C7EDC" w:rsidP="007D623F">
      <w:pPr>
        <w:spacing w:before="240" w:after="0" w:line="240" w:lineRule="auto"/>
        <w:jc w:val="both"/>
        <w:rPr>
          <w:rFonts w:ascii="Arial" w:hAnsi="Arial" w:cs="Arial"/>
          <w:sz w:val="24"/>
          <w:szCs w:val="24"/>
        </w:rPr>
      </w:pPr>
      <w:r>
        <w:rPr>
          <w:rFonts w:ascii="Arial" w:hAnsi="Arial" w:cs="Arial"/>
          <w:sz w:val="24"/>
          <w:szCs w:val="24"/>
        </w:rPr>
        <w:tab/>
        <w:t xml:space="preserve">The results of the t-tests have been summarized in graphic form in Fig. 4 for the </w:t>
      </w:r>
      <w:r>
        <w:rPr>
          <w:rFonts w:ascii="Arial" w:hAnsi="Arial" w:cs="Arial"/>
          <w:sz w:val="24"/>
          <w:szCs w:val="24"/>
        </w:rPr>
        <w:tab/>
        <w:t>single str</w:t>
      </w:r>
      <w:r w:rsidR="007D623F">
        <w:rPr>
          <w:rFonts w:ascii="Arial" w:hAnsi="Arial" w:cs="Arial"/>
          <w:sz w:val="24"/>
          <w:szCs w:val="24"/>
        </w:rPr>
        <w:t>a</w:t>
      </w:r>
      <w:r>
        <w:rPr>
          <w:rFonts w:ascii="Arial" w:hAnsi="Arial" w:cs="Arial"/>
          <w:sz w:val="24"/>
          <w:szCs w:val="24"/>
        </w:rPr>
        <w:t xml:space="preserve">ins: in Fig. 5 for the biomasses of mixed-strains of genotype 1 and </w:t>
      </w:r>
      <w:r>
        <w:rPr>
          <w:rFonts w:ascii="Arial" w:hAnsi="Arial" w:cs="Arial"/>
          <w:sz w:val="24"/>
          <w:szCs w:val="24"/>
        </w:rPr>
        <w:br/>
      </w:r>
      <w:r>
        <w:rPr>
          <w:rFonts w:ascii="Arial" w:hAnsi="Arial" w:cs="Arial"/>
          <w:sz w:val="24"/>
          <w:szCs w:val="24"/>
        </w:rPr>
        <w:tab/>
        <w:t xml:space="preserve">genotype 2 within a vial, and in Fig. 6 for comparisons between a given genotype </w:t>
      </w:r>
      <w:r>
        <w:rPr>
          <w:rFonts w:ascii="Arial" w:hAnsi="Arial" w:cs="Arial"/>
          <w:sz w:val="24"/>
          <w:szCs w:val="24"/>
        </w:rPr>
        <w:tab/>
        <w:t>between single and mixed-strains.</w:t>
      </w:r>
    </w:p>
    <w:p w:rsidR="002C7EDC" w:rsidRDefault="002C7EDC" w:rsidP="007D623F">
      <w:pPr>
        <w:pStyle w:val="ListParagraph"/>
        <w:spacing w:before="240" w:after="0" w:line="240" w:lineRule="auto"/>
        <w:ind w:left="90"/>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1)Single</w:t>
      </w:r>
      <w:proofErr w:type="gramEnd"/>
      <w:r>
        <w:rPr>
          <w:rFonts w:ascii="Arial" w:hAnsi="Arial" w:cs="Arial"/>
          <w:sz w:val="24"/>
          <w:szCs w:val="24"/>
        </w:rPr>
        <w:t xml:space="preserve"> strain </w:t>
      </w:r>
      <w:r w:rsidR="007D623F">
        <w:rPr>
          <w:rFonts w:ascii="Arial" w:hAnsi="Arial" w:cs="Arial"/>
          <w:sz w:val="24"/>
          <w:szCs w:val="24"/>
        </w:rPr>
        <w:t>c</w:t>
      </w:r>
      <w:r>
        <w:rPr>
          <w:rFonts w:ascii="Arial" w:hAnsi="Arial" w:cs="Arial"/>
          <w:sz w:val="24"/>
          <w:szCs w:val="24"/>
        </w:rPr>
        <w:t>omparisons.</w:t>
      </w:r>
    </w:p>
    <w:p w:rsidR="002C7EDC" w:rsidRDefault="002C7EDC" w:rsidP="007D623F">
      <w:pPr>
        <w:pStyle w:val="ListParagraph"/>
        <w:spacing w:before="240" w:after="0" w:line="240" w:lineRule="auto"/>
        <w:ind w:left="90"/>
        <w:jc w:val="both"/>
        <w:rPr>
          <w:rFonts w:ascii="Arial" w:hAnsi="Arial" w:cs="Arial"/>
          <w:sz w:val="24"/>
          <w:szCs w:val="24"/>
        </w:rPr>
      </w:pPr>
      <w:r>
        <w:rPr>
          <w:rFonts w:ascii="Arial" w:hAnsi="Arial" w:cs="Arial"/>
          <w:sz w:val="24"/>
          <w:szCs w:val="24"/>
        </w:rPr>
        <w:lastRenderedPageBreak/>
        <w:tab/>
      </w:r>
    </w:p>
    <w:p w:rsidR="005F0F22" w:rsidRDefault="002C7EDC" w:rsidP="007D623F">
      <w:pPr>
        <w:pStyle w:val="ListParagraph"/>
        <w:spacing w:before="240" w:after="0" w:line="240" w:lineRule="auto"/>
        <w:ind w:left="90"/>
        <w:jc w:val="both"/>
        <w:rPr>
          <w:rFonts w:ascii="Arial" w:hAnsi="Arial" w:cs="Arial"/>
          <w:sz w:val="24"/>
          <w:szCs w:val="24"/>
        </w:rPr>
      </w:pPr>
      <w:r>
        <w:rPr>
          <w:rFonts w:ascii="Arial" w:hAnsi="Arial" w:cs="Arial"/>
          <w:sz w:val="24"/>
          <w:szCs w:val="24"/>
        </w:rPr>
        <w:tab/>
      </w:r>
      <w:proofErr w:type="gramStart"/>
      <w:r w:rsidR="005F0F22">
        <w:rPr>
          <w:rFonts w:ascii="Arial" w:hAnsi="Arial" w:cs="Arial"/>
          <w:sz w:val="24"/>
          <w:szCs w:val="24"/>
        </w:rPr>
        <w:t>a</w:t>
      </w:r>
      <w:proofErr w:type="gramEnd"/>
      <w:r w:rsidR="005F0F22">
        <w:rPr>
          <w:rFonts w:ascii="Arial" w:hAnsi="Arial" w:cs="Arial"/>
          <w:sz w:val="24"/>
          <w:szCs w:val="24"/>
        </w:rPr>
        <w:t>.</w:t>
      </w:r>
      <w:r>
        <w:rPr>
          <w:rFonts w:ascii="Arial" w:hAnsi="Arial" w:cs="Arial"/>
          <w:sz w:val="24"/>
          <w:szCs w:val="24"/>
        </w:rPr>
        <w:t>.Density 10</w:t>
      </w:r>
    </w:p>
    <w:p w:rsidR="005F0F22" w:rsidRDefault="005F0F22" w:rsidP="007D623F">
      <w:pPr>
        <w:pStyle w:val="ListParagraph"/>
        <w:spacing w:before="240" w:after="0" w:line="240" w:lineRule="auto"/>
        <w:ind w:left="90"/>
        <w:jc w:val="both"/>
        <w:rPr>
          <w:rFonts w:ascii="Arial" w:hAnsi="Arial" w:cs="Arial"/>
          <w:sz w:val="24"/>
          <w:szCs w:val="24"/>
        </w:rPr>
      </w:pPr>
    </w:p>
    <w:p w:rsidR="005F0F22" w:rsidRDefault="005F0F22" w:rsidP="007D623F">
      <w:pPr>
        <w:pStyle w:val="ListParagraph"/>
        <w:spacing w:before="240" w:after="0" w:line="240" w:lineRule="auto"/>
        <w:ind w:left="90"/>
        <w:jc w:val="both"/>
        <w:rPr>
          <w:rFonts w:ascii="Arial" w:hAnsi="Arial" w:cs="Arial"/>
          <w:sz w:val="24"/>
          <w:szCs w:val="24"/>
        </w:rPr>
      </w:pPr>
      <w:r>
        <w:rPr>
          <w:rFonts w:ascii="Arial" w:hAnsi="Arial" w:cs="Arial"/>
          <w:sz w:val="24"/>
          <w:szCs w:val="24"/>
        </w:rPr>
        <w:tab/>
        <w:t xml:space="preserve">Fig.4, D-10 shows that the A and B strains are significantly different from each </w:t>
      </w:r>
      <w:r>
        <w:rPr>
          <w:rFonts w:ascii="Arial" w:hAnsi="Arial" w:cs="Arial"/>
          <w:sz w:val="24"/>
          <w:szCs w:val="24"/>
        </w:rPr>
        <w:tab/>
        <w:t xml:space="preserve">other and from every other strain used.  None of the other paired comparisons of </w:t>
      </w:r>
      <w:r>
        <w:rPr>
          <w:rFonts w:ascii="Arial" w:hAnsi="Arial" w:cs="Arial"/>
          <w:sz w:val="24"/>
          <w:szCs w:val="24"/>
        </w:rPr>
        <w:tab/>
      </w:r>
      <w:proofErr w:type="gramStart"/>
      <w:r>
        <w:rPr>
          <w:rFonts w:ascii="Arial" w:hAnsi="Arial" w:cs="Arial"/>
          <w:sz w:val="24"/>
          <w:szCs w:val="24"/>
        </w:rPr>
        <w:t>the  other</w:t>
      </w:r>
      <w:proofErr w:type="gramEnd"/>
      <w:r>
        <w:rPr>
          <w:rFonts w:ascii="Arial" w:hAnsi="Arial" w:cs="Arial"/>
          <w:sz w:val="24"/>
          <w:szCs w:val="24"/>
        </w:rPr>
        <w:t xml:space="preserve"> strain used.  None of the other paired comparisons of the other strains</w:t>
      </w:r>
    </w:p>
    <w:p w:rsidR="005F0F22" w:rsidRDefault="005F0F22" w:rsidP="007D623F">
      <w:pPr>
        <w:pStyle w:val="ListParagraph"/>
        <w:spacing w:before="240" w:after="0" w:line="240" w:lineRule="auto"/>
        <w:ind w:left="90"/>
        <w:jc w:val="both"/>
        <w:rPr>
          <w:rFonts w:ascii="Arial" w:hAnsi="Arial" w:cs="Arial"/>
          <w:sz w:val="24"/>
          <w:szCs w:val="24"/>
        </w:rPr>
      </w:pPr>
      <w:r>
        <w:rPr>
          <w:rFonts w:ascii="Arial" w:hAnsi="Arial" w:cs="Arial"/>
          <w:sz w:val="24"/>
          <w:szCs w:val="24"/>
        </w:rPr>
        <w:tab/>
        <w:t>(</w:t>
      </w:r>
      <w:proofErr w:type="gramStart"/>
      <w:r>
        <w:rPr>
          <w:rFonts w:ascii="Arial" w:hAnsi="Arial" w:cs="Arial"/>
          <w:sz w:val="24"/>
          <w:szCs w:val="24"/>
        </w:rPr>
        <w:t>i.e</w:t>
      </w:r>
      <w:proofErr w:type="gramEnd"/>
      <w:r>
        <w:rPr>
          <w:rFonts w:ascii="Arial" w:hAnsi="Arial" w:cs="Arial"/>
          <w:sz w:val="24"/>
          <w:szCs w:val="24"/>
        </w:rPr>
        <w:t>. LBW and Intermediate weight strains) is significant.</w:t>
      </w:r>
    </w:p>
    <w:p w:rsidR="005F0F22" w:rsidRDefault="005F0F22" w:rsidP="007D623F">
      <w:pPr>
        <w:pStyle w:val="ListParagraph"/>
        <w:spacing w:before="240" w:after="0" w:line="240" w:lineRule="auto"/>
        <w:ind w:left="90"/>
        <w:jc w:val="both"/>
        <w:rPr>
          <w:rFonts w:ascii="Arial" w:hAnsi="Arial" w:cs="Arial"/>
          <w:sz w:val="24"/>
          <w:szCs w:val="24"/>
        </w:rPr>
      </w:pPr>
    </w:p>
    <w:p w:rsidR="005F0F22" w:rsidRDefault="005F0F22" w:rsidP="007D623F">
      <w:pPr>
        <w:pStyle w:val="ListParagraph"/>
        <w:spacing w:before="240" w:after="0" w:line="240" w:lineRule="auto"/>
        <w:ind w:left="90"/>
        <w:jc w:val="both"/>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b.Density</w:t>
      </w:r>
      <w:proofErr w:type="spellEnd"/>
      <w:r>
        <w:rPr>
          <w:rFonts w:ascii="Arial" w:hAnsi="Arial" w:cs="Arial"/>
          <w:sz w:val="24"/>
          <w:szCs w:val="24"/>
        </w:rPr>
        <w:t xml:space="preserve"> 40.</w:t>
      </w:r>
      <w:proofErr w:type="gramEnd"/>
    </w:p>
    <w:p w:rsidR="005F0F22" w:rsidRDefault="005F0F22" w:rsidP="007D623F">
      <w:pPr>
        <w:pStyle w:val="ListParagraph"/>
        <w:spacing w:before="240" w:after="0" w:line="240" w:lineRule="auto"/>
        <w:ind w:left="90"/>
        <w:jc w:val="both"/>
        <w:rPr>
          <w:rFonts w:ascii="Arial" w:hAnsi="Arial" w:cs="Arial"/>
          <w:sz w:val="24"/>
          <w:szCs w:val="24"/>
        </w:rPr>
      </w:pPr>
    </w:p>
    <w:p w:rsidR="00014876" w:rsidRDefault="005F0F22" w:rsidP="007D623F">
      <w:pPr>
        <w:pStyle w:val="ListParagraph"/>
        <w:spacing w:before="240" w:after="0" w:line="240" w:lineRule="auto"/>
        <w:ind w:left="90"/>
        <w:jc w:val="both"/>
        <w:rPr>
          <w:rFonts w:ascii="Arial" w:hAnsi="Arial" w:cs="Arial"/>
          <w:sz w:val="24"/>
          <w:szCs w:val="24"/>
        </w:rPr>
      </w:pPr>
      <w:r>
        <w:rPr>
          <w:rFonts w:ascii="Arial" w:hAnsi="Arial" w:cs="Arial"/>
          <w:sz w:val="24"/>
          <w:szCs w:val="24"/>
        </w:rPr>
        <w:tab/>
        <w:t xml:space="preserve">The A and B strains are significantly different from each other and from every </w:t>
      </w:r>
      <w:r>
        <w:rPr>
          <w:rFonts w:ascii="Arial" w:hAnsi="Arial" w:cs="Arial"/>
          <w:sz w:val="24"/>
          <w:szCs w:val="24"/>
        </w:rPr>
        <w:tab/>
        <w:t xml:space="preserve">other strain.  For the other paired comparisons, C is not significantly different </w:t>
      </w:r>
      <w:r>
        <w:rPr>
          <w:rFonts w:ascii="Arial" w:hAnsi="Arial" w:cs="Arial"/>
          <w:sz w:val="24"/>
          <w:szCs w:val="24"/>
        </w:rPr>
        <w:tab/>
        <w:t>from D, E, or G</w:t>
      </w:r>
      <w:proofErr w:type="gramStart"/>
      <w:r>
        <w:rPr>
          <w:rFonts w:ascii="Arial" w:hAnsi="Arial" w:cs="Arial"/>
          <w:sz w:val="24"/>
          <w:szCs w:val="24"/>
        </w:rPr>
        <w:t xml:space="preserve">, </w:t>
      </w:r>
      <w:r w:rsidR="00014876">
        <w:rPr>
          <w:rFonts w:ascii="Arial" w:hAnsi="Arial" w:cs="Arial"/>
          <w:sz w:val="24"/>
          <w:szCs w:val="24"/>
        </w:rPr>
        <w:t xml:space="preserve"> but</w:t>
      </w:r>
      <w:proofErr w:type="gramEnd"/>
      <w:r w:rsidR="00014876">
        <w:rPr>
          <w:rFonts w:ascii="Arial" w:hAnsi="Arial" w:cs="Arial"/>
          <w:sz w:val="24"/>
          <w:szCs w:val="24"/>
        </w:rPr>
        <w:t xml:space="preserve"> it is significantly different from F and F’, Strain D is not </w:t>
      </w:r>
      <w:r w:rsidR="00014876">
        <w:rPr>
          <w:rFonts w:ascii="Arial" w:hAnsi="Arial" w:cs="Arial"/>
          <w:sz w:val="24"/>
          <w:szCs w:val="24"/>
        </w:rPr>
        <w:br/>
      </w:r>
      <w:r w:rsidR="00014876">
        <w:rPr>
          <w:rFonts w:ascii="Arial" w:hAnsi="Arial" w:cs="Arial"/>
          <w:sz w:val="24"/>
          <w:szCs w:val="24"/>
        </w:rPr>
        <w:tab/>
        <w:t>significantly different from E, nor from G, but it is significantly different from</w:t>
      </w:r>
      <w:r w:rsidR="007D623F">
        <w:rPr>
          <w:rFonts w:ascii="Arial" w:hAnsi="Arial" w:cs="Arial"/>
          <w:sz w:val="24"/>
          <w:szCs w:val="24"/>
        </w:rPr>
        <w:t xml:space="preserve"> </w:t>
      </w:r>
      <w:r w:rsidR="00014876">
        <w:rPr>
          <w:rFonts w:ascii="Arial" w:hAnsi="Arial" w:cs="Arial"/>
          <w:sz w:val="24"/>
          <w:szCs w:val="24"/>
        </w:rPr>
        <w:tab/>
        <w:t xml:space="preserve">F’ and G.  F is significantly different from </w:t>
      </w:r>
      <w:proofErr w:type="gramStart"/>
      <w:r w:rsidR="00014876">
        <w:rPr>
          <w:rFonts w:ascii="Arial" w:hAnsi="Arial" w:cs="Arial"/>
          <w:sz w:val="24"/>
          <w:szCs w:val="24"/>
        </w:rPr>
        <w:t>strains  F’</w:t>
      </w:r>
      <w:proofErr w:type="gramEnd"/>
      <w:r w:rsidR="00014876">
        <w:rPr>
          <w:rFonts w:ascii="Arial" w:hAnsi="Arial" w:cs="Arial"/>
          <w:sz w:val="24"/>
          <w:szCs w:val="24"/>
        </w:rPr>
        <w:t xml:space="preserve"> and G, and F’ is significantly </w:t>
      </w:r>
    </w:p>
    <w:p w:rsidR="00014876" w:rsidRDefault="00014876" w:rsidP="007D623F">
      <w:pPr>
        <w:pStyle w:val="ListParagraph"/>
        <w:spacing w:before="240" w:after="0" w:line="240" w:lineRule="auto"/>
        <w:ind w:left="90"/>
        <w:jc w:val="both"/>
        <w:rPr>
          <w:rFonts w:ascii="Arial" w:hAnsi="Arial" w:cs="Arial"/>
          <w:sz w:val="24"/>
          <w:szCs w:val="24"/>
        </w:rPr>
      </w:pPr>
      <w:r>
        <w:rPr>
          <w:rFonts w:ascii="Arial" w:hAnsi="Arial" w:cs="Arial"/>
          <w:sz w:val="24"/>
          <w:szCs w:val="24"/>
        </w:rPr>
        <w:tab/>
      </w:r>
      <w:proofErr w:type="gramStart"/>
      <w:r w:rsidR="007D623F">
        <w:rPr>
          <w:rFonts w:ascii="Arial" w:hAnsi="Arial" w:cs="Arial"/>
          <w:sz w:val="24"/>
          <w:szCs w:val="24"/>
        </w:rPr>
        <w:t>d</w:t>
      </w:r>
      <w:r>
        <w:rPr>
          <w:rFonts w:ascii="Arial" w:hAnsi="Arial" w:cs="Arial"/>
          <w:sz w:val="24"/>
          <w:szCs w:val="24"/>
        </w:rPr>
        <w:t>ifferent</w:t>
      </w:r>
      <w:proofErr w:type="gramEnd"/>
      <w:r>
        <w:rPr>
          <w:rFonts w:ascii="Arial" w:hAnsi="Arial" w:cs="Arial"/>
          <w:sz w:val="24"/>
          <w:szCs w:val="24"/>
        </w:rPr>
        <w:t xml:space="preserve"> from G.</w:t>
      </w:r>
    </w:p>
    <w:p w:rsidR="00014876" w:rsidRDefault="00014876" w:rsidP="007D623F">
      <w:pPr>
        <w:pStyle w:val="ListParagraph"/>
        <w:spacing w:before="240" w:after="0" w:line="240" w:lineRule="auto"/>
        <w:ind w:left="90"/>
        <w:jc w:val="both"/>
        <w:rPr>
          <w:rFonts w:ascii="Arial" w:hAnsi="Arial" w:cs="Arial"/>
          <w:sz w:val="24"/>
          <w:szCs w:val="24"/>
        </w:rPr>
      </w:pPr>
    </w:p>
    <w:p w:rsidR="00014876" w:rsidRDefault="00014876" w:rsidP="007D623F">
      <w:pPr>
        <w:pStyle w:val="ListParagraph"/>
        <w:spacing w:before="240" w:after="0" w:line="240" w:lineRule="auto"/>
        <w:ind w:left="90"/>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c</w:t>
      </w:r>
      <w:proofErr w:type="gramEnd"/>
      <w:r>
        <w:rPr>
          <w:rFonts w:ascii="Arial" w:hAnsi="Arial" w:cs="Arial"/>
          <w:sz w:val="24"/>
          <w:szCs w:val="24"/>
        </w:rPr>
        <w:t>..</w:t>
      </w:r>
      <w:proofErr w:type="gramStart"/>
      <w:r>
        <w:rPr>
          <w:rFonts w:ascii="Arial" w:hAnsi="Arial" w:cs="Arial"/>
          <w:sz w:val="24"/>
          <w:szCs w:val="24"/>
        </w:rPr>
        <w:t>Density 100.</w:t>
      </w:r>
      <w:proofErr w:type="gramEnd"/>
    </w:p>
    <w:p w:rsidR="00014876" w:rsidRDefault="00014876" w:rsidP="007D623F">
      <w:pPr>
        <w:pStyle w:val="ListParagraph"/>
        <w:spacing w:before="240" w:after="0" w:line="240" w:lineRule="auto"/>
        <w:ind w:left="90"/>
        <w:jc w:val="both"/>
        <w:rPr>
          <w:rFonts w:ascii="Arial" w:hAnsi="Arial" w:cs="Arial"/>
          <w:sz w:val="24"/>
          <w:szCs w:val="24"/>
        </w:rPr>
      </w:pPr>
    </w:p>
    <w:p w:rsidR="00014876" w:rsidRDefault="00014876" w:rsidP="007D623F">
      <w:pPr>
        <w:pStyle w:val="ListParagraph"/>
        <w:spacing w:before="240" w:after="0" w:line="240" w:lineRule="auto"/>
        <w:ind w:left="90"/>
        <w:jc w:val="both"/>
        <w:rPr>
          <w:rFonts w:ascii="Arial" w:hAnsi="Arial" w:cs="Arial"/>
          <w:sz w:val="24"/>
          <w:szCs w:val="24"/>
        </w:rPr>
      </w:pPr>
      <w:r>
        <w:rPr>
          <w:rFonts w:ascii="Arial" w:hAnsi="Arial" w:cs="Arial"/>
          <w:sz w:val="24"/>
          <w:szCs w:val="24"/>
        </w:rPr>
        <w:tab/>
        <w:t>A is significantly different from every other strain; B is significantly different from</w:t>
      </w:r>
    </w:p>
    <w:p w:rsidR="00014876" w:rsidRDefault="00014876" w:rsidP="007D623F">
      <w:pPr>
        <w:pStyle w:val="ListParagraph"/>
        <w:spacing w:before="240" w:after="0" w:line="240" w:lineRule="auto"/>
        <w:ind w:left="90"/>
        <w:jc w:val="both"/>
        <w:rPr>
          <w:rFonts w:ascii="Arial" w:hAnsi="Arial" w:cs="Arial"/>
          <w:sz w:val="24"/>
          <w:szCs w:val="24"/>
        </w:rPr>
      </w:pPr>
      <w:r>
        <w:rPr>
          <w:rFonts w:ascii="Arial" w:hAnsi="Arial" w:cs="Arial"/>
          <w:sz w:val="24"/>
          <w:szCs w:val="24"/>
        </w:rPr>
        <w:tab/>
        <w:t xml:space="preserve">F and F’; C is not significantly different from D, but both C and D are significantly </w:t>
      </w:r>
    </w:p>
    <w:p w:rsidR="00014876" w:rsidRDefault="00014876" w:rsidP="007D623F">
      <w:pPr>
        <w:pStyle w:val="ListParagraph"/>
        <w:spacing w:before="240" w:after="0" w:line="240" w:lineRule="auto"/>
        <w:ind w:left="90"/>
        <w:jc w:val="both"/>
        <w:rPr>
          <w:rFonts w:ascii="Arial" w:hAnsi="Arial" w:cs="Arial"/>
          <w:sz w:val="24"/>
          <w:szCs w:val="24"/>
        </w:rPr>
      </w:pPr>
      <w:r>
        <w:rPr>
          <w:rFonts w:ascii="Arial" w:hAnsi="Arial" w:cs="Arial"/>
          <w:sz w:val="24"/>
          <w:szCs w:val="24"/>
        </w:rPr>
        <w:tab/>
        <w:t xml:space="preserve">Different from E, F, F’ and G. E is significantly different from F and F’, but not </w:t>
      </w:r>
      <w:r>
        <w:rPr>
          <w:rFonts w:ascii="Arial" w:hAnsi="Arial" w:cs="Arial"/>
          <w:sz w:val="24"/>
          <w:szCs w:val="24"/>
        </w:rPr>
        <w:tab/>
        <w:t xml:space="preserve">from G.   F is not significantly different from F’, but both F and F’ are significantly </w:t>
      </w:r>
      <w:r>
        <w:rPr>
          <w:rFonts w:ascii="Arial" w:hAnsi="Arial" w:cs="Arial"/>
          <w:sz w:val="24"/>
          <w:szCs w:val="24"/>
        </w:rPr>
        <w:tab/>
        <w:t>different from G.</w:t>
      </w:r>
    </w:p>
    <w:p w:rsidR="00014876" w:rsidRDefault="00014876" w:rsidP="007D623F">
      <w:pPr>
        <w:pStyle w:val="ListParagraph"/>
        <w:spacing w:before="240" w:after="0" w:line="240" w:lineRule="auto"/>
        <w:ind w:left="90"/>
        <w:jc w:val="both"/>
        <w:rPr>
          <w:rFonts w:ascii="Arial" w:hAnsi="Arial" w:cs="Arial"/>
          <w:sz w:val="24"/>
          <w:szCs w:val="24"/>
        </w:rPr>
      </w:pPr>
    </w:p>
    <w:p w:rsidR="00014876" w:rsidRDefault="00014876" w:rsidP="007D623F">
      <w:pPr>
        <w:pStyle w:val="ListParagraph"/>
        <w:spacing w:before="240" w:after="0" w:line="240" w:lineRule="auto"/>
        <w:ind w:left="90"/>
        <w:jc w:val="both"/>
        <w:rPr>
          <w:rFonts w:ascii="Arial" w:hAnsi="Arial" w:cs="Arial"/>
          <w:sz w:val="24"/>
          <w:szCs w:val="24"/>
        </w:rPr>
      </w:pPr>
      <w:r>
        <w:rPr>
          <w:rFonts w:ascii="Arial" w:hAnsi="Arial" w:cs="Arial"/>
          <w:sz w:val="24"/>
          <w:szCs w:val="24"/>
        </w:rPr>
        <w:tab/>
        <w:t>2. Mixed strain comparisons of genotypes 1 and 2.</w:t>
      </w:r>
    </w:p>
    <w:p w:rsidR="00014876" w:rsidRDefault="00014876" w:rsidP="007D623F">
      <w:pPr>
        <w:pStyle w:val="ListParagraph"/>
        <w:spacing w:before="240" w:after="0" w:line="240" w:lineRule="auto"/>
        <w:ind w:left="0"/>
        <w:jc w:val="both"/>
        <w:rPr>
          <w:rFonts w:ascii="Arial" w:hAnsi="Arial" w:cs="Arial"/>
          <w:sz w:val="24"/>
          <w:szCs w:val="24"/>
        </w:rPr>
      </w:pPr>
    </w:p>
    <w:p w:rsidR="00454003" w:rsidRDefault="00454003" w:rsidP="007D623F">
      <w:pPr>
        <w:pStyle w:val="ListParagraph"/>
        <w:tabs>
          <w:tab w:val="left" w:pos="90"/>
        </w:tabs>
        <w:spacing w:before="240" w:after="0" w:line="240" w:lineRule="auto"/>
        <w:ind w:left="90"/>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a)</w:t>
      </w:r>
      <w:proofErr w:type="gramEnd"/>
      <w:r>
        <w:rPr>
          <w:rFonts w:ascii="Arial" w:hAnsi="Arial" w:cs="Arial"/>
          <w:sz w:val="24"/>
          <w:szCs w:val="24"/>
        </w:rPr>
        <w:t>Density 10.</w:t>
      </w:r>
    </w:p>
    <w:p w:rsidR="00454003" w:rsidRDefault="00454003" w:rsidP="007D623F">
      <w:pPr>
        <w:pStyle w:val="ListParagraph"/>
        <w:tabs>
          <w:tab w:val="left" w:pos="90"/>
        </w:tabs>
        <w:spacing w:before="240" w:after="0" w:line="240" w:lineRule="auto"/>
        <w:ind w:left="90"/>
        <w:jc w:val="both"/>
        <w:rPr>
          <w:rFonts w:ascii="Arial" w:hAnsi="Arial" w:cs="Arial"/>
          <w:sz w:val="24"/>
          <w:szCs w:val="24"/>
        </w:rPr>
      </w:pPr>
    </w:p>
    <w:p w:rsidR="00454003" w:rsidRDefault="00454003" w:rsidP="007D623F">
      <w:pPr>
        <w:pStyle w:val="ListParagraph"/>
        <w:tabs>
          <w:tab w:val="left" w:pos="90"/>
        </w:tabs>
        <w:spacing w:before="240" w:after="0" w:line="240" w:lineRule="auto"/>
        <w:ind w:left="90"/>
        <w:jc w:val="both"/>
        <w:rPr>
          <w:rFonts w:ascii="Arial" w:hAnsi="Arial" w:cs="Arial"/>
          <w:sz w:val="24"/>
          <w:szCs w:val="24"/>
        </w:rPr>
      </w:pPr>
      <w:r>
        <w:rPr>
          <w:rFonts w:ascii="Arial" w:hAnsi="Arial" w:cs="Arial"/>
          <w:sz w:val="24"/>
          <w:szCs w:val="24"/>
        </w:rPr>
        <w:tab/>
        <w:t xml:space="preserve">Fig. 5 shows that the HBW strains A and B and the LBW strains differ </w:t>
      </w:r>
      <w:r>
        <w:rPr>
          <w:rFonts w:ascii="Arial" w:hAnsi="Arial" w:cs="Arial"/>
          <w:sz w:val="24"/>
          <w:szCs w:val="24"/>
        </w:rPr>
        <w:tab/>
        <w:t>significantly from the intermediate weight strains F, F’ and G.</w:t>
      </w:r>
    </w:p>
    <w:p w:rsidR="00454003" w:rsidRDefault="00454003" w:rsidP="007D623F">
      <w:pPr>
        <w:pStyle w:val="ListParagraph"/>
        <w:tabs>
          <w:tab w:val="left" w:pos="90"/>
        </w:tabs>
        <w:spacing w:before="240" w:after="0" w:line="240" w:lineRule="auto"/>
        <w:ind w:left="90"/>
        <w:jc w:val="both"/>
        <w:rPr>
          <w:rFonts w:ascii="Arial" w:hAnsi="Arial" w:cs="Arial"/>
          <w:sz w:val="24"/>
          <w:szCs w:val="24"/>
        </w:rPr>
      </w:pPr>
    </w:p>
    <w:p w:rsidR="00454003" w:rsidRDefault="00454003" w:rsidP="007D623F">
      <w:pPr>
        <w:pStyle w:val="ListParagraph"/>
        <w:tabs>
          <w:tab w:val="left" w:pos="90"/>
        </w:tabs>
        <w:spacing w:before="240" w:after="0" w:line="240" w:lineRule="auto"/>
        <w:ind w:left="90"/>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b)</w:t>
      </w:r>
      <w:proofErr w:type="gramEnd"/>
      <w:r>
        <w:rPr>
          <w:rFonts w:ascii="Arial" w:hAnsi="Arial" w:cs="Arial"/>
          <w:sz w:val="24"/>
          <w:szCs w:val="24"/>
        </w:rPr>
        <w:t>Density 40.</w:t>
      </w:r>
    </w:p>
    <w:p w:rsidR="00454003" w:rsidRDefault="00454003" w:rsidP="007D623F">
      <w:pPr>
        <w:pStyle w:val="ListParagraph"/>
        <w:tabs>
          <w:tab w:val="left" w:pos="90"/>
        </w:tabs>
        <w:spacing w:before="240" w:after="0" w:line="240" w:lineRule="auto"/>
        <w:ind w:left="90"/>
        <w:jc w:val="both"/>
        <w:rPr>
          <w:rFonts w:ascii="Arial" w:hAnsi="Arial" w:cs="Arial"/>
          <w:sz w:val="24"/>
          <w:szCs w:val="24"/>
        </w:rPr>
      </w:pPr>
    </w:p>
    <w:p w:rsidR="00454003" w:rsidRDefault="00454003" w:rsidP="007D623F">
      <w:pPr>
        <w:pStyle w:val="ListParagraph"/>
        <w:tabs>
          <w:tab w:val="left" w:pos="90"/>
        </w:tabs>
        <w:spacing w:before="240" w:after="0" w:line="240" w:lineRule="auto"/>
        <w:ind w:left="90"/>
        <w:jc w:val="both"/>
        <w:rPr>
          <w:rFonts w:ascii="Arial" w:hAnsi="Arial" w:cs="Arial"/>
          <w:sz w:val="24"/>
          <w:szCs w:val="24"/>
        </w:rPr>
      </w:pPr>
      <w:r>
        <w:rPr>
          <w:rFonts w:ascii="Arial" w:hAnsi="Arial" w:cs="Arial"/>
          <w:sz w:val="24"/>
          <w:szCs w:val="24"/>
        </w:rPr>
        <w:tab/>
        <w:t>The HBW and LBW strains differ significantly from each other and from the</w:t>
      </w:r>
      <w:r>
        <w:rPr>
          <w:rFonts w:ascii="Arial" w:hAnsi="Arial" w:cs="Arial"/>
          <w:sz w:val="24"/>
          <w:szCs w:val="24"/>
        </w:rPr>
        <w:tab/>
        <w:t>Intermediate strains F, F’ and G.</w:t>
      </w:r>
    </w:p>
    <w:p w:rsidR="00454003" w:rsidRDefault="00454003" w:rsidP="007D623F">
      <w:pPr>
        <w:pStyle w:val="ListParagraph"/>
        <w:tabs>
          <w:tab w:val="left" w:pos="90"/>
        </w:tabs>
        <w:spacing w:before="240" w:after="0" w:line="240" w:lineRule="auto"/>
        <w:ind w:left="90"/>
        <w:jc w:val="both"/>
        <w:rPr>
          <w:rFonts w:ascii="Arial" w:hAnsi="Arial" w:cs="Arial"/>
          <w:sz w:val="24"/>
          <w:szCs w:val="24"/>
        </w:rPr>
      </w:pPr>
    </w:p>
    <w:p w:rsidR="00454003" w:rsidRDefault="00454003" w:rsidP="007D623F">
      <w:pPr>
        <w:pStyle w:val="ListParagraph"/>
        <w:tabs>
          <w:tab w:val="left" w:pos="90"/>
        </w:tabs>
        <w:spacing w:before="240" w:after="0" w:line="240" w:lineRule="auto"/>
        <w:ind w:left="90"/>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c)Density</w:t>
      </w:r>
      <w:proofErr w:type="gramEnd"/>
      <w:r>
        <w:rPr>
          <w:rFonts w:ascii="Arial" w:hAnsi="Arial" w:cs="Arial"/>
          <w:sz w:val="24"/>
          <w:szCs w:val="24"/>
        </w:rPr>
        <w:t xml:space="preserve"> 100.</w:t>
      </w:r>
    </w:p>
    <w:p w:rsidR="00454003" w:rsidRDefault="00454003" w:rsidP="007D623F">
      <w:pPr>
        <w:pStyle w:val="ListParagraph"/>
        <w:tabs>
          <w:tab w:val="left" w:pos="90"/>
        </w:tabs>
        <w:spacing w:before="240" w:after="0" w:line="240" w:lineRule="auto"/>
        <w:ind w:left="90"/>
        <w:jc w:val="both"/>
        <w:rPr>
          <w:rFonts w:ascii="Arial" w:hAnsi="Arial" w:cs="Arial"/>
          <w:sz w:val="24"/>
          <w:szCs w:val="24"/>
        </w:rPr>
      </w:pPr>
    </w:p>
    <w:p w:rsidR="00454003" w:rsidRDefault="00454003" w:rsidP="007D623F">
      <w:pPr>
        <w:pStyle w:val="ListParagraph"/>
        <w:tabs>
          <w:tab w:val="left" w:pos="90"/>
        </w:tabs>
        <w:spacing w:before="240" w:after="0" w:line="240" w:lineRule="auto"/>
        <w:ind w:left="90"/>
        <w:jc w:val="both"/>
        <w:rPr>
          <w:rFonts w:ascii="Arial" w:hAnsi="Arial" w:cs="Arial"/>
          <w:sz w:val="24"/>
          <w:szCs w:val="24"/>
        </w:rPr>
      </w:pPr>
      <w:r>
        <w:rPr>
          <w:rFonts w:ascii="Arial" w:hAnsi="Arial" w:cs="Arial"/>
          <w:sz w:val="24"/>
          <w:szCs w:val="24"/>
        </w:rPr>
        <w:tab/>
        <w:t>The D strain is not significantly different from the F’ strain, nor from the G strain.</w:t>
      </w:r>
      <w:r>
        <w:rPr>
          <w:rFonts w:ascii="Arial" w:hAnsi="Arial" w:cs="Arial"/>
          <w:sz w:val="24"/>
          <w:szCs w:val="24"/>
        </w:rPr>
        <w:tab/>
        <w:t xml:space="preserve">Every </w:t>
      </w:r>
      <w:proofErr w:type="gramStart"/>
      <w:r>
        <w:rPr>
          <w:rFonts w:ascii="Arial" w:hAnsi="Arial" w:cs="Arial"/>
          <w:sz w:val="24"/>
          <w:szCs w:val="24"/>
        </w:rPr>
        <w:t>other  paired</w:t>
      </w:r>
      <w:proofErr w:type="gramEnd"/>
      <w:r>
        <w:rPr>
          <w:rFonts w:ascii="Arial" w:hAnsi="Arial" w:cs="Arial"/>
          <w:sz w:val="24"/>
          <w:szCs w:val="24"/>
        </w:rPr>
        <w:t xml:space="preserve"> comparison is significantly different.</w:t>
      </w:r>
    </w:p>
    <w:p w:rsidR="00454003" w:rsidRDefault="00454003" w:rsidP="007D623F">
      <w:pPr>
        <w:pStyle w:val="ListParagraph"/>
        <w:tabs>
          <w:tab w:val="left" w:pos="90"/>
        </w:tabs>
        <w:spacing w:before="240" w:after="0" w:line="240" w:lineRule="auto"/>
        <w:ind w:left="90"/>
        <w:jc w:val="both"/>
        <w:rPr>
          <w:rFonts w:ascii="Arial" w:hAnsi="Arial" w:cs="Arial"/>
          <w:sz w:val="24"/>
          <w:szCs w:val="24"/>
        </w:rPr>
      </w:pPr>
    </w:p>
    <w:p w:rsidR="00454003" w:rsidRDefault="00454003" w:rsidP="007D623F">
      <w:pPr>
        <w:pStyle w:val="ListParagraph"/>
        <w:tabs>
          <w:tab w:val="left" w:pos="90"/>
        </w:tabs>
        <w:spacing w:before="240" w:after="0" w:line="240" w:lineRule="auto"/>
        <w:ind w:left="90"/>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3.Comparisons</w:t>
      </w:r>
      <w:proofErr w:type="gramEnd"/>
      <w:r>
        <w:rPr>
          <w:rFonts w:ascii="Arial" w:hAnsi="Arial" w:cs="Arial"/>
          <w:sz w:val="24"/>
          <w:szCs w:val="24"/>
        </w:rPr>
        <w:t xml:space="preserve"> between single and mixed-strains.</w:t>
      </w:r>
    </w:p>
    <w:p w:rsidR="00454003" w:rsidRDefault="00454003" w:rsidP="007D623F">
      <w:pPr>
        <w:pStyle w:val="ListParagraph"/>
        <w:tabs>
          <w:tab w:val="left" w:pos="90"/>
        </w:tabs>
        <w:spacing w:before="240" w:after="0" w:line="240" w:lineRule="auto"/>
        <w:ind w:left="90"/>
        <w:jc w:val="both"/>
        <w:rPr>
          <w:rFonts w:ascii="Arial" w:hAnsi="Arial" w:cs="Arial"/>
          <w:sz w:val="24"/>
          <w:szCs w:val="24"/>
        </w:rPr>
      </w:pPr>
    </w:p>
    <w:p w:rsidR="00454003" w:rsidRDefault="00454003" w:rsidP="007D623F">
      <w:pPr>
        <w:pStyle w:val="ListParagraph"/>
        <w:tabs>
          <w:tab w:val="left" w:pos="90"/>
        </w:tabs>
        <w:spacing w:before="240" w:after="0" w:line="240" w:lineRule="auto"/>
        <w:ind w:left="90"/>
        <w:jc w:val="both"/>
        <w:rPr>
          <w:rFonts w:ascii="Arial" w:hAnsi="Arial" w:cs="Arial"/>
          <w:sz w:val="24"/>
          <w:szCs w:val="24"/>
        </w:rPr>
      </w:pPr>
      <w:r>
        <w:rPr>
          <w:rFonts w:ascii="Arial" w:hAnsi="Arial" w:cs="Arial"/>
          <w:sz w:val="24"/>
          <w:szCs w:val="24"/>
        </w:rPr>
        <w:tab/>
        <w:t xml:space="preserve">The only useful comparisons </w:t>
      </w:r>
      <w:r w:rsidR="00E76577">
        <w:rPr>
          <w:rFonts w:ascii="Arial" w:hAnsi="Arial" w:cs="Arial"/>
          <w:sz w:val="24"/>
          <w:szCs w:val="24"/>
        </w:rPr>
        <w:t>are those between single and mixed-strains of the</w:t>
      </w:r>
      <w:r w:rsidR="00E76577">
        <w:rPr>
          <w:rFonts w:ascii="Arial" w:hAnsi="Arial" w:cs="Arial"/>
          <w:sz w:val="24"/>
          <w:szCs w:val="24"/>
        </w:rPr>
        <w:tab/>
        <w:t xml:space="preserve">same </w:t>
      </w:r>
      <w:proofErr w:type="gramStart"/>
      <w:r w:rsidR="00E76577">
        <w:rPr>
          <w:rFonts w:ascii="Arial" w:hAnsi="Arial" w:cs="Arial"/>
          <w:sz w:val="24"/>
          <w:szCs w:val="24"/>
        </w:rPr>
        <w:t>genotype,</w:t>
      </w:r>
      <w:proofErr w:type="gramEnd"/>
      <w:r w:rsidR="00E76577">
        <w:rPr>
          <w:rFonts w:ascii="Arial" w:hAnsi="Arial" w:cs="Arial"/>
          <w:sz w:val="24"/>
          <w:szCs w:val="24"/>
        </w:rPr>
        <w:t xml:space="preserve"> and these are summarized in Fig. 6.</w:t>
      </w:r>
    </w:p>
    <w:p w:rsidR="00E76577" w:rsidRDefault="00E76577" w:rsidP="00454003">
      <w:pPr>
        <w:pStyle w:val="ListParagraph"/>
        <w:tabs>
          <w:tab w:val="left" w:pos="90"/>
        </w:tabs>
        <w:spacing w:before="240" w:after="0" w:line="240" w:lineRule="auto"/>
        <w:ind w:left="90"/>
        <w:rPr>
          <w:rFonts w:ascii="Arial" w:hAnsi="Arial" w:cs="Arial"/>
          <w:sz w:val="24"/>
          <w:szCs w:val="24"/>
        </w:rPr>
      </w:pPr>
    </w:p>
    <w:p w:rsidR="00E76577" w:rsidRDefault="00E76577" w:rsidP="00454003">
      <w:pPr>
        <w:pStyle w:val="ListParagraph"/>
        <w:tabs>
          <w:tab w:val="left" w:pos="90"/>
        </w:tabs>
        <w:spacing w:before="240" w:after="0" w:line="240" w:lineRule="auto"/>
        <w:ind w:left="90"/>
        <w:rPr>
          <w:rFonts w:ascii="Arial" w:hAnsi="Arial" w:cs="Arial"/>
          <w:sz w:val="24"/>
          <w:szCs w:val="24"/>
        </w:rPr>
      </w:pPr>
      <w:r>
        <w:rPr>
          <w:rFonts w:ascii="Arial" w:hAnsi="Arial" w:cs="Arial"/>
          <w:sz w:val="24"/>
          <w:szCs w:val="24"/>
        </w:rPr>
        <w:tab/>
      </w:r>
      <w:proofErr w:type="gramStart"/>
      <w:r>
        <w:rPr>
          <w:rFonts w:ascii="Arial" w:hAnsi="Arial" w:cs="Arial"/>
          <w:sz w:val="24"/>
          <w:szCs w:val="24"/>
        </w:rPr>
        <w:t>a)</w:t>
      </w:r>
      <w:proofErr w:type="gramEnd"/>
      <w:r>
        <w:rPr>
          <w:rFonts w:ascii="Arial" w:hAnsi="Arial" w:cs="Arial"/>
          <w:sz w:val="24"/>
          <w:szCs w:val="24"/>
        </w:rPr>
        <w:t>Density 10.</w:t>
      </w:r>
    </w:p>
    <w:p w:rsidR="00E76577" w:rsidRDefault="00E76577" w:rsidP="00454003">
      <w:pPr>
        <w:pStyle w:val="ListParagraph"/>
        <w:tabs>
          <w:tab w:val="left" w:pos="90"/>
        </w:tabs>
        <w:spacing w:before="240" w:after="0" w:line="240" w:lineRule="auto"/>
        <w:ind w:left="90"/>
        <w:rPr>
          <w:rFonts w:ascii="Arial" w:hAnsi="Arial" w:cs="Arial"/>
          <w:sz w:val="24"/>
          <w:szCs w:val="24"/>
        </w:rPr>
      </w:pPr>
    </w:p>
    <w:p w:rsidR="00E76577" w:rsidRDefault="00E76577" w:rsidP="008E63D3">
      <w:pPr>
        <w:pStyle w:val="ListParagraph"/>
        <w:spacing w:before="240" w:after="0" w:line="240" w:lineRule="auto"/>
        <w:ind w:left="810"/>
        <w:jc w:val="both"/>
        <w:rPr>
          <w:rFonts w:ascii="Arial" w:hAnsi="Arial" w:cs="Arial"/>
          <w:sz w:val="24"/>
          <w:szCs w:val="24"/>
        </w:rPr>
      </w:pPr>
      <w:r>
        <w:rPr>
          <w:rFonts w:ascii="Arial" w:hAnsi="Arial" w:cs="Arial"/>
          <w:sz w:val="24"/>
          <w:szCs w:val="24"/>
        </w:rPr>
        <w:t xml:space="preserve">The single strain </w:t>
      </w:r>
      <w:proofErr w:type="gramStart"/>
      <w:r>
        <w:rPr>
          <w:rFonts w:ascii="Arial" w:hAnsi="Arial" w:cs="Arial"/>
          <w:sz w:val="24"/>
          <w:szCs w:val="24"/>
        </w:rPr>
        <w:t>A</w:t>
      </w:r>
      <w:proofErr w:type="gramEnd"/>
      <w:r>
        <w:rPr>
          <w:rFonts w:ascii="Arial" w:hAnsi="Arial" w:cs="Arial"/>
          <w:sz w:val="24"/>
          <w:szCs w:val="24"/>
        </w:rPr>
        <w:t xml:space="preserve"> in group 1 differs significantly from A in groups 9, 10, 11.  The</w:t>
      </w:r>
      <w:r w:rsidR="008E63D3">
        <w:rPr>
          <w:rFonts w:ascii="Arial" w:hAnsi="Arial" w:cs="Arial"/>
          <w:sz w:val="24"/>
          <w:szCs w:val="24"/>
        </w:rPr>
        <w:t xml:space="preserve"> </w:t>
      </w:r>
      <w:r>
        <w:rPr>
          <w:rFonts w:ascii="Arial" w:hAnsi="Arial" w:cs="Arial"/>
          <w:sz w:val="24"/>
          <w:szCs w:val="24"/>
        </w:rPr>
        <w:t xml:space="preserve">B strain in group 2 differs significantly from B in group 13 but not from Groups 12 </w:t>
      </w:r>
      <w:r>
        <w:rPr>
          <w:rFonts w:ascii="Arial" w:hAnsi="Arial" w:cs="Arial"/>
          <w:sz w:val="24"/>
          <w:szCs w:val="24"/>
        </w:rPr>
        <w:tab/>
        <w:t>or 14.   C from group 3 differs from C in groups 15, 16, 17.  D from group 4 differs</w:t>
      </w:r>
      <w:r w:rsidR="008E63D3">
        <w:rPr>
          <w:rFonts w:ascii="Arial" w:hAnsi="Arial" w:cs="Arial"/>
          <w:sz w:val="24"/>
          <w:szCs w:val="24"/>
        </w:rPr>
        <w:t xml:space="preserve"> s</w:t>
      </w:r>
      <w:r>
        <w:rPr>
          <w:rFonts w:ascii="Arial" w:hAnsi="Arial" w:cs="Arial"/>
          <w:sz w:val="24"/>
          <w:szCs w:val="24"/>
        </w:rPr>
        <w:t>ignificantly from D in group 20, but not in groups 18 or 19.  F in group 6 differs</w:t>
      </w:r>
      <w:r w:rsidR="008E63D3">
        <w:rPr>
          <w:rFonts w:ascii="Arial" w:hAnsi="Arial" w:cs="Arial"/>
          <w:sz w:val="24"/>
          <w:szCs w:val="24"/>
        </w:rPr>
        <w:t xml:space="preserve"> f</w:t>
      </w:r>
      <w:r>
        <w:rPr>
          <w:rFonts w:ascii="Arial" w:hAnsi="Arial" w:cs="Arial"/>
          <w:sz w:val="24"/>
          <w:szCs w:val="24"/>
        </w:rPr>
        <w:t>rom F in groups 9, 12, 15 and 18.  F’ in group 7 differs significantly from F’ in</w:t>
      </w:r>
      <w:r w:rsidR="008E63D3">
        <w:rPr>
          <w:rFonts w:ascii="Arial" w:hAnsi="Arial" w:cs="Arial"/>
          <w:sz w:val="24"/>
          <w:szCs w:val="24"/>
        </w:rPr>
        <w:t xml:space="preserve"> </w:t>
      </w:r>
      <w:proofErr w:type="gramStart"/>
      <w:r w:rsidR="008E63D3">
        <w:rPr>
          <w:rFonts w:ascii="Arial" w:hAnsi="Arial" w:cs="Arial"/>
          <w:sz w:val="24"/>
          <w:szCs w:val="24"/>
        </w:rPr>
        <w:t>g</w:t>
      </w:r>
      <w:r>
        <w:rPr>
          <w:rFonts w:ascii="Arial" w:hAnsi="Arial" w:cs="Arial"/>
          <w:sz w:val="24"/>
          <w:szCs w:val="24"/>
        </w:rPr>
        <w:t>roups  10</w:t>
      </w:r>
      <w:proofErr w:type="gramEnd"/>
      <w:r>
        <w:rPr>
          <w:rFonts w:ascii="Arial" w:hAnsi="Arial" w:cs="Arial"/>
          <w:sz w:val="24"/>
          <w:szCs w:val="24"/>
        </w:rPr>
        <w:t xml:space="preserve">, 13, 16 and 19.  G in group 8 differs from G in groups 11, 14, and 20, </w:t>
      </w:r>
      <w:r w:rsidR="008E63D3">
        <w:rPr>
          <w:rFonts w:ascii="Arial" w:hAnsi="Arial" w:cs="Arial"/>
          <w:sz w:val="24"/>
          <w:szCs w:val="24"/>
        </w:rPr>
        <w:t>b</w:t>
      </w:r>
      <w:r>
        <w:rPr>
          <w:rFonts w:ascii="Arial" w:hAnsi="Arial" w:cs="Arial"/>
          <w:sz w:val="24"/>
          <w:szCs w:val="24"/>
        </w:rPr>
        <w:t>ut not from G in 17.</w:t>
      </w:r>
    </w:p>
    <w:p w:rsidR="004253B7" w:rsidRDefault="004253B7" w:rsidP="007D623F">
      <w:pPr>
        <w:pStyle w:val="ListParagraph"/>
        <w:tabs>
          <w:tab w:val="left" w:pos="90"/>
        </w:tabs>
        <w:spacing w:before="240" w:after="0" w:line="240" w:lineRule="auto"/>
        <w:ind w:left="90"/>
        <w:jc w:val="both"/>
        <w:rPr>
          <w:rFonts w:ascii="Arial" w:hAnsi="Arial" w:cs="Arial"/>
          <w:sz w:val="24"/>
          <w:szCs w:val="24"/>
        </w:rPr>
      </w:pPr>
    </w:p>
    <w:p w:rsidR="004253B7" w:rsidRDefault="004253B7" w:rsidP="007D623F">
      <w:pPr>
        <w:pStyle w:val="ListParagraph"/>
        <w:tabs>
          <w:tab w:val="left" w:pos="90"/>
        </w:tabs>
        <w:spacing w:before="240" w:after="0" w:line="240" w:lineRule="auto"/>
        <w:ind w:left="90"/>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b)</w:t>
      </w:r>
      <w:proofErr w:type="gramEnd"/>
      <w:r>
        <w:rPr>
          <w:rFonts w:ascii="Arial" w:hAnsi="Arial" w:cs="Arial"/>
          <w:sz w:val="24"/>
          <w:szCs w:val="24"/>
        </w:rPr>
        <w:t>Density 40.</w:t>
      </w:r>
    </w:p>
    <w:p w:rsidR="004253B7" w:rsidRDefault="004253B7" w:rsidP="007D623F">
      <w:pPr>
        <w:pStyle w:val="ListParagraph"/>
        <w:tabs>
          <w:tab w:val="left" w:pos="90"/>
        </w:tabs>
        <w:spacing w:before="240" w:after="0" w:line="240" w:lineRule="auto"/>
        <w:ind w:left="90"/>
        <w:jc w:val="both"/>
        <w:rPr>
          <w:rFonts w:ascii="Arial" w:hAnsi="Arial" w:cs="Arial"/>
          <w:sz w:val="24"/>
          <w:szCs w:val="24"/>
        </w:rPr>
      </w:pPr>
    </w:p>
    <w:p w:rsidR="004253B7" w:rsidRDefault="004253B7" w:rsidP="007D623F">
      <w:pPr>
        <w:pStyle w:val="ListParagraph"/>
        <w:tabs>
          <w:tab w:val="left" w:pos="90"/>
        </w:tabs>
        <w:spacing w:before="240" w:after="0" w:line="240" w:lineRule="auto"/>
        <w:ind w:left="90"/>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A  in</w:t>
      </w:r>
      <w:proofErr w:type="gramEnd"/>
      <w:r>
        <w:rPr>
          <w:rFonts w:ascii="Arial" w:hAnsi="Arial" w:cs="Arial"/>
          <w:sz w:val="24"/>
          <w:szCs w:val="24"/>
        </w:rPr>
        <w:t xml:space="preserve"> group 1 differs significantly from A in groups 9, 10, 11.</w:t>
      </w:r>
    </w:p>
    <w:p w:rsidR="004253B7" w:rsidRDefault="004253B7" w:rsidP="007D623F">
      <w:pPr>
        <w:pStyle w:val="ListParagraph"/>
        <w:tabs>
          <w:tab w:val="left" w:pos="90"/>
        </w:tabs>
        <w:spacing w:before="240" w:after="0" w:line="240" w:lineRule="auto"/>
        <w:ind w:left="90"/>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B  in</w:t>
      </w:r>
      <w:proofErr w:type="gramEnd"/>
      <w:r>
        <w:rPr>
          <w:rFonts w:ascii="Arial" w:hAnsi="Arial" w:cs="Arial"/>
          <w:sz w:val="24"/>
          <w:szCs w:val="24"/>
        </w:rPr>
        <w:t xml:space="preserve"> group 2 differs from B in group 14, but not from B in groups 12 and 13.</w:t>
      </w:r>
    </w:p>
    <w:p w:rsidR="004253B7" w:rsidRDefault="004253B7" w:rsidP="007D623F">
      <w:pPr>
        <w:pStyle w:val="ListParagraph"/>
        <w:tabs>
          <w:tab w:val="left" w:pos="90"/>
        </w:tabs>
        <w:spacing w:before="240" w:after="0" w:line="240" w:lineRule="auto"/>
        <w:ind w:left="90"/>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C  in</w:t>
      </w:r>
      <w:proofErr w:type="gramEnd"/>
      <w:r>
        <w:rPr>
          <w:rFonts w:ascii="Arial" w:hAnsi="Arial" w:cs="Arial"/>
          <w:sz w:val="24"/>
          <w:szCs w:val="24"/>
        </w:rPr>
        <w:t xml:space="preserve"> group 3 differs from C in group 15 but does not differ from C in groups</w:t>
      </w:r>
    </w:p>
    <w:p w:rsidR="004253B7" w:rsidRDefault="004253B7" w:rsidP="007D623F">
      <w:pPr>
        <w:pStyle w:val="ListParagraph"/>
        <w:tabs>
          <w:tab w:val="left" w:pos="90"/>
        </w:tabs>
        <w:spacing w:before="240" w:after="0" w:line="240" w:lineRule="auto"/>
        <w:ind w:left="90"/>
        <w:jc w:val="both"/>
        <w:rPr>
          <w:rFonts w:ascii="Arial" w:hAnsi="Arial" w:cs="Arial"/>
          <w:sz w:val="24"/>
          <w:szCs w:val="24"/>
        </w:rPr>
      </w:pPr>
      <w:r>
        <w:rPr>
          <w:rFonts w:ascii="Arial" w:hAnsi="Arial" w:cs="Arial"/>
          <w:sz w:val="24"/>
          <w:szCs w:val="24"/>
        </w:rPr>
        <w:tab/>
        <w:t xml:space="preserve">     </w:t>
      </w:r>
      <w:proofErr w:type="gramStart"/>
      <w:r>
        <w:rPr>
          <w:rFonts w:ascii="Arial" w:hAnsi="Arial" w:cs="Arial"/>
          <w:sz w:val="24"/>
          <w:szCs w:val="24"/>
        </w:rPr>
        <w:t>16 and 17.</w:t>
      </w:r>
      <w:proofErr w:type="gramEnd"/>
    </w:p>
    <w:p w:rsidR="004253B7" w:rsidRDefault="004253B7" w:rsidP="007D623F">
      <w:pPr>
        <w:pStyle w:val="ListParagraph"/>
        <w:tabs>
          <w:tab w:val="left" w:pos="90"/>
        </w:tabs>
        <w:spacing w:before="240" w:after="0" w:line="240" w:lineRule="auto"/>
        <w:ind w:left="90"/>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D  in</w:t>
      </w:r>
      <w:proofErr w:type="gramEnd"/>
      <w:r>
        <w:rPr>
          <w:rFonts w:ascii="Arial" w:hAnsi="Arial" w:cs="Arial"/>
          <w:sz w:val="24"/>
          <w:szCs w:val="24"/>
        </w:rPr>
        <w:t xml:space="preserve"> group 4 differs from D in groups 18 and 20 but not from D in group 19.</w:t>
      </w:r>
    </w:p>
    <w:p w:rsidR="004253B7" w:rsidRDefault="004253B7" w:rsidP="007D623F">
      <w:pPr>
        <w:pStyle w:val="ListParagraph"/>
        <w:tabs>
          <w:tab w:val="left" w:pos="90"/>
        </w:tabs>
        <w:spacing w:before="240" w:after="0" w:line="240" w:lineRule="auto"/>
        <w:ind w:left="90"/>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F  in</w:t>
      </w:r>
      <w:proofErr w:type="gramEnd"/>
      <w:r>
        <w:rPr>
          <w:rFonts w:ascii="Arial" w:hAnsi="Arial" w:cs="Arial"/>
          <w:sz w:val="24"/>
          <w:szCs w:val="24"/>
        </w:rPr>
        <w:t xml:space="preserve"> group 5 differs from F in group 12 but not from  d  in groups 9, 15 and 18.</w:t>
      </w:r>
    </w:p>
    <w:p w:rsidR="004253B7" w:rsidRDefault="004253B7" w:rsidP="007D623F">
      <w:pPr>
        <w:pStyle w:val="ListParagraph"/>
        <w:tabs>
          <w:tab w:val="left" w:pos="90"/>
        </w:tabs>
        <w:spacing w:before="240" w:after="0" w:line="240" w:lineRule="auto"/>
        <w:ind w:left="90"/>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G  in</w:t>
      </w:r>
      <w:proofErr w:type="gramEnd"/>
      <w:r>
        <w:rPr>
          <w:rFonts w:ascii="Arial" w:hAnsi="Arial" w:cs="Arial"/>
          <w:sz w:val="24"/>
          <w:szCs w:val="24"/>
        </w:rPr>
        <w:t xml:space="preserve"> group 8 differs from G in groups 11, 14, 17, and 20.</w:t>
      </w:r>
    </w:p>
    <w:p w:rsidR="004253B7" w:rsidRDefault="004253B7" w:rsidP="007D623F">
      <w:pPr>
        <w:pStyle w:val="ListParagraph"/>
        <w:tabs>
          <w:tab w:val="left" w:pos="90"/>
        </w:tabs>
        <w:spacing w:before="240" w:after="0" w:line="240" w:lineRule="auto"/>
        <w:ind w:left="90"/>
        <w:jc w:val="both"/>
        <w:rPr>
          <w:rFonts w:ascii="Arial" w:hAnsi="Arial" w:cs="Arial"/>
          <w:sz w:val="24"/>
          <w:szCs w:val="24"/>
        </w:rPr>
      </w:pPr>
    </w:p>
    <w:p w:rsidR="004253B7" w:rsidRDefault="004253B7" w:rsidP="007D623F">
      <w:pPr>
        <w:pStyle w:val="ListParagraph"/>
        <w:tabs>
          <w:tab w:val="left" w:pos="90"/>
        </w:tabs>
        <w:spacing w:before="240" w:after="0" w:line="240" w:lineRule="auto"/>
        <w:ind w:left="90"/>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c)Density</w:t>
      </w:r>
      <w:proofErr w:type="gramEnd"/>
      <w:r>
        <w:rPr>
          <w:rFonts w:ascii="Arial" w:hAnsi="Arial" w:cs="Arial"/>
          <w:sz w:val="24"/>
          <w:szCs w:val="24"/>
        </w:rPr>
        <w:t xml:space="preserve"> 100.</w:t>
      </w:r>
    </w:p>
    <w:p w:rsidR="004253B7" w:rsidRDefault="004253B7" w:rsidP="007D623F">
      <w:pPr>
        <w:pStyle w:val="ListParagraph"/>
        <w:tabs>
          <w:tab w:val="left" w:pos="90"/>
        </w:tabs>
        <w:spacing w:before="240" w:after="0" w:line="240" w:lineRule="auto"/>
        <w:ind w:left="90"/>
        <w:jc w:val="both"/>
        <w:rPr>
          <w:rFonts w:ascii="Arial" w:hAnsi="Arial" w:cs="Arial"/>
          <w:sz w:val="24"/>
          <w:szCs w:val="24"/>
        </w:rPr>
      </w:pPr>
    </w:p>
    <w:p w:rsidR="004253B7" w:rsidRDefault="004253B7" w:rsidP="007D623F">
      <w:pPr>
        <w:pStyle w:val="ListParagraph"/>
        <w:tabs>
          <w:tab w:val="left" w:pos="90"/>
        </w:tabs>
        <w:spacing w:before="240" w:after="0" w:line="240" w:lineRule="auto"/>
        <w:ind w:left="90"/>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A  in</w:t>
      </w:r>
      <w:proofErr w:type="gramEnd"/>
      <w:r>
        <w:rPr>
          <w:rFonts w:ascii="Arial" w:hAnsi="Arial" w:cs="Arial"/>
          <w:sz w:val="24"/>
          <w:szCs w:val="24"/>
        </w:rPr>
        <w:t xml:space="preserve"> group 1 differs from A in groups 9 and 11, but not from 10.</w:t>
      </w:r>
    </w:p>
    <w:p w:rsidR="004253B7" w:rsidRDefault="004253B7" w:rsidP="007D623F">
      <w:pPr>
        <w:pStyle w:val="ListParagraph"/>
        <w:tabs>
          <w:tab w:val="left" w:pos="90"/>
        </w:tabs>
        <w:spacing w:before="240" w:after="0" w:line="240" w:lineRule="auto"/>
        <w:ind w:left="90"/>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B  in</w:t>
      </w:r>
      <w:proofErr w:type="gramEnd"/>
      <w:r>
        <w:rPr>
          <w:rFonts w:ascii="Arial" w:hAnsi="Arial" w:cs="Arial"/>
          <w:sz w:val="24"/>
          <w:szCs w:val="24"/>
        </w:rPr>
        <w:t xml:space="preserve"> group 2 differs from B in groups 12, 13 and 14.</w:t>
      </w:r>
    </w:p>
    <w:p w:rsidR="004253B7" w:rsidRDefault="004253B7" w:rsidP="007D623F">
      <w:pPr>
        <w:pStyle w:val="ListParagraph"/>
        <w:tabs>
          <w:tab w:val="left" w:pos="90"/>
        </w:tabs>
        <w:spacing w:before="240" w:after="0" w:line="240" w:lineRule="auto"/>
        <w:ind w:left="90"/>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C  in</w:t>
      </w:r>
      <w:proofErr w:type="gramEnd"/>
      <w:r>
        <w:rPr>
          <w:rFonts w:ascii="Arial" w:hAnsi="Arial" w:cs="Arial"/>
          <w:sz w:val="24"/>
          <w:szCs w:val="24"/>
        </w:rPr>
        <w:t xml:space="preserve"> group 3 does not differ  from C in groups 15, 16, 17.</w:t>
      </w:r>
    </w:p>
    <w:p w:rsidR="004253B7" w:rsidRDefault="004253B7" w:rsidP="007D623F">
      <w:pPr>
        <w:pStyle w:val="ListParagraph"/>
        <w:tabs>
          <w:tab w:val="left" w:pos="90"/>
        </w:tabs>
        <w:spacing w:before="240" w:after="0" w:line="240" w:lineRule="auto"/>
        <w:ind w:left="90"/>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D  in</w:t>
      </w:r>
      <w:proofErr w:type="gramEnd"/>
      <w:r>
        <w:rPr>
          <w:rFonts w:ascii="Arial" w:hAnsi="Arial" w:cs="Arial"/>
          <w:sz w:val="24"/>
          <w:szCs w:val="24"/>
        </w:rPr>
        <w:t xml:space="preserve"> group 4 differs from D in group 20 but not from groups 18 or 19.</w:t>
      </w:r>
    </w:p>
    <w:p w:rsidR="004253B7" w:rsidRDefault="004253B7" w:rsidP="007D623F">
      <w:pPr>
        <w:pStyle w:val="ListParagraph"/>
        <w:tabs>
          <w:tab w:val="left" w:pos="90"/>
        </w:tabs>
        <w:spacing w:before="240" w:after="0" w:line="240" w:lineRule="auto"/>
        <w:ind w:left="90"/>
        <w:jc w:val="both"/>
        <w:rPr>
          <w:rFonts w:ascii="Arial" w:hAnsi="Arial" w:cs="Arial"/>
          <w:sz w:val="24"/>
          <w:szCs w:val="24"/>
        </w:rPr>
      </w:pPr>
      <w:r>
        <w:rPr>
          <w:rFonts w:ascii="Arial" w:hAnsi="Arial" w:cs="Arial"/>
          <w:sz w:val="24"/>
          <w:szCs w:val="24"/>
        </w:rPr>
        <w:tab/>
        <w:t xml:space="preserve">F’ in group 7 does not </w:t>
      </w:r>
      <w:proofErr w:type="gramStart"/>
      <w:r>
        <w:rPr>
          <w:rFonts w:ascii="Arial" w:hAnsi="Arial" w:cs="Arial"/>
          <w:sz w:val="24"/>
          <w:szCs w:val="24"/>
        </w:rPr>
        <w:t>differ</w:t>
      </w:r>
      <w:proofErr w:type="gramEnd"/>
      <w:r>
        <w:rPr>
          <w:rFonts w:ascii="Arial" w:hAnsi="Arial" w:cs="Arial"/>
          <w:sz w:val="24"/>
          <w:szCs w:val="24"/>
        </w:rPr>
        <w:t xml:space="preserve"> </w:t>
      </w:r>
      <w:proofErr w:type="spellStart"/>
      <w:r>
        <w:rPr>
          <w:rFonts w:ascii="Arial" w:hAnsi="Arial" w:cs="Arial"/>
          <w:sz w:val="24"/>
          <w:szCs w:val="24"/>
        </w:rPr>
        <w:t>rrom</w:t>
      </w:r>
      <w:proofErr w:type="spellEnd"/>
      <w:r>
        <w:rPr>
          <w:rFonts w:ascii="Arial" w:hAnsi="Arial" w:cs="Arial"/>
          <w:sz w:val="24"/>
          <w:szCs w:val="24"/>
        </w:rPr>
        <w:t xml:space="preserve"> F’ in groups 10 or 13, but it does differ from</w:t>
      </w:r>
    </w:p>
    <w:p w:rsidR="004253B7" w:rsidRDefault="004253B7" w:rsidP="007D623F">
      <w:pPr>
        <w:pStyle w:val="ListParagraph"/>
        <w:tabs>
          <w:tab w:val="left" w:pos="90"/>
        </w:tabs>
        <w:spacing w:before="240" w:after="0" w:line="240" w:lineRule="auto"/>
        <w:ind w:left="90"/>
        <w:jc w:val="both"/>
        <w:rPr>
          <w:rFonts w:ascii="Arial" w:hAnsi="Arial" w:cs="Arial"/>
          <w:sz w:val="24"/>
          <w:szCs w:val="24"/>
        </w:rPr>
      </w:pPr>
      <w:r>
        <w:rPr>
          <w:rFonts w:ascii="Arial" w:hAnsi="Arial" w:cs="Arial"/>
          <w:sz w:val="24"/>
          <w:szCs w:val="24"/>
        </w:rPr>
        <w:tab/>
        <w:t xml:space="preserve">    </w:t>
      </w:r>
      <w:proofErr w:type="gramStart"/>
      <w:r w:rsidR="002631B1">
        <w:rPr>
          <w:rFonts w:ascii="Arial" w:hAnsi="Arial" w:cs="Arial"/>
          <w:sz w:val="24"/>
          <w:szCs w:val="24"/>
        </w:rPr>
        <w:t>G in groups 17 and 20.</w:t>
      </w:r>
      <w:proofErr w:type="gramEnd"/>
    </w:p>
    <w:p w:rsidR="002631B1" w:rsidRDefault="002631B1" w:rsidP="007D623F">
      <w:pPr>
        <w:pStyle w:val="ListParagraph"/>
        <w:tabs>
          <w:tab w:val="left" w:pos="90"/>
        </w:tabs>
        <w:spacing w:before="240" w:after="0" w:line="240" w:lineRule="auto"/>
        <w:ind w:left="90"/>
        <w:jc w:val="both"/>
        <w:rPr>
          <w:rFonts w:ascii="Arial" w:hAnsi="Arial" w:cs="Arial"/>
          <w:sz w:val="24"/>
          <w:szCs w:val="24"/>
        </w:rPr>
      </w:pPr>
      <w:r>
        <w:rPr>
          <w:rFonts w:ascii="Arial" w:hAnsi="Arial" w:cs="Arial"/>
          <w:sz w:val="24"/>
          <w:szCs w:val="24"/>
        </w:rPr>
        <w:tab/>
        <w:t>E  A further model for testing survival and biomass.</w:t>
      </w:r>
    </w:p>
    <w:p w:rsidR="002631B1" w:rsidRDefault="002631B1" w:rsidP="007D623F">
      <w:pPr>
        <w:pStyle w:val="ListParagraph"/>
        <w:tabs>
          <w:tab w:val="left" w:pos="90"/>
        </w:tabs>
        <w:spacing w:before="240" w:after="0" w:line="240" w:lineRule="auto"/>
        <w:ind w:left="90"/>
        <w:jc w:val="both"/>
        <w:rPr>
          <w:rFonts w:ascii="Arial" w:hAnsi="Arial" w:cs="Arial"/>
          <w:sz w:val="24"/>
          <w:szCs w:val="24"/>
        </w:rPr>
      </w:pPr>
    </w:p>
    <w:p w:rsidR="00C94D8C" w:rsidRDefault="002631B1" w:rsidP="008E63D3">
      <w:pPr>
        <w:pStyle w:val="ListParagraph"/>
        <w:spacing w:before="240" w:after="0" w:line="240" w:lineRule="auto"/>
        <w:jc w:val="both"/>
        <w:rPr>
          <w:rFonts w:ascii="Arial" w:hAnsi="Arial" w:cs="Arial"/>
          <w:sz w:val="24"/>
          <w:szCs w:val="24"/>
        </w:rPr>
      </w:pPr>
      <w:r>
        <w:rPr>
          <w:rFonts w:ascii="Arial" w:hAnsi="Arial" w:cs="Arial"/>
          <w:sz w:val="24"/>
          <w:szCs w:val="24"/>
        </w:rPr>
        <w:tab/>
        <w:t>Based on the results obtained for the single strains summarized in Table 1b,</w:t>
      </w:r>
      <w:r w:rsidR="008E63D3">
        <w:rPr>
          <w:rFonts w:ascii="Arial" w:hAnsi="Arial" w:cs="Arial"/>
          <w:sz w:val="24"/>
          <w:szCs w:val="24"/>
        </w:rPr>
        <w:t xml:space="preserve"> </w:t>
      </w:r>
      <w:r>
        <w:rPr>
          <w:rFonts w:ascii="Arial" w:hAnsi="Arial" w:cs="Arial"/>
          <w:sz w:val="24"/>
          <w:szCs w:val="24"/>
        </w:rPr>
        <w:t xml:space="preserve">column 4, we have created some data to serve as a model against which we </w:t>
      </w:r>
      <w:r w:rsidR="008E63D3">
        <w:rPr>
          <w:rFonts w:ascii="Arial" w:hAnsi="Arial" w:cs="Arial"/>
          <w:sz w:val="24"/>
          <w:szCs w:val="24"/>
        </w:rPr>
        <w:t>c</w:t>
      </w:r>
      <w:r>
        <w:rPr>
          <w:rFonts w:ascii="Arial" w:hAnsi="Arial" w:cs="Arial"/>
          <w:sz w:val="24"/>
          <w:szCs w:val="24"/>
        </w:rPr>
        <w:t>ould compare the results of the mixed-strains of equivalent density.  Since mixed-strain vials consist of larvae of strain 1 and strain 2 in equal numbers,</w:t>
      </w:r>
      <w:r w:rsidR="008E63D3">
        <w:rPr>
          <w:rFonts w:ascii="Arial" w:hAnsi="Arial" w:cs="Arial"/>
          <w:sz w:val="24"/>
          <w:szCs w:val="24"/>
        </w:rPr>
        <w:t xml:space="preserve"> </w:t>
      </w:r>
      <w:r w:rsidR="00CC086F">
        <w:rPr>
          <w:rFonts w:ascii="Arial" w:hAnsi="Arial" w:cs="Arial"/>
          <w:sz w:val="24"/>
          <w:szCs w:val="24"/>
        </w:rPr>
        <w:t>we have added the corrected values of strain A (12.52) and  strain F (10.5) in</w:t>
      </w:r>
      <w:r w:rsidR="008E63D3">
        <w:rPr>
          <w:rFonts w:ascii="Arial" w:hAnsi="Arial" w:cs="Arial"/>
          <w:sz w:val="24"/>
          <w:szCs w:val="24"/>
        </w:rPr>
        <w:t xml:space="preserve"> </w:t>
      </w:r>
      <w:r w:rsidR="00CC086F">
        <w:rPr>
          <w:rFonts w:ascii="Arial" w:hAnsi="Arial" w:cs="Arial"/>
          <w:sz w:val="24"/>
          <w:szCs w:val="24"/>
        </w:rPr>
        <w:t>density 10 and divided their sum by 2 (i.e., 12.52 + 10.5/2 = 11.51.  This procedure was repeated for all the remaining combinations of strains for all the three densities.  Next we have compared each of these values with the values</w:t>
      </w:r>
      <w:r w:rsidR="008E63D3">
        <w:rPr>
          <w:rFonts w:ascii="Arial" w:hAnsi="Arial" w:cs="Arial"/>
          <w:sz w:val="24"/>
          <w:szCs w:val="24"/>
        </w:rPr>
        <w:t xml:space="preserve"> </w:t>
      </w:r>
      <w:r w:rsidR="00DF372D">
        <w:rPr>
          <w:rFonts w:ascii="Arial" w:hAnsi="Arial" w:cs="Arial"/>
          <w:sz w:val="24"/>
          <w:szCs w:val="24"/>
        </w:rPr>
        <w:t>obtained at equivalent densities and combinations of strains with the results summarized in Table 5c, left, under the heading of single strains.  Then we have transferred the corrected values of Table 2b, column 12 and transferred</w:t>
      </w:r>
      <w:r w:rsidR="008E63D3">
        <w:rPr>
          <w:rFonts w:ascii="Arial" w:hAnsi="Arial" w:cs="Arial"/>
          <w:sz w:val="24"/>
          <w:szCs w:val="24"/>
        </w:rPr>
        <w:t xml:space="preserve"> </w:t>
      </w:r>
      <w:r w:rsidR="00DF372D">
        <w:rPr>
          <w:rFonts w:ascii="Arial" w:hAnsi="Arial" w:cs="Arial"/>
          <w:sz w:val="24"/>
          <w:szCs w:val="24"/>
        </w:rPr>
        <w:t>them to Table 5c, right column, under the heading mixed-strains for immediate</w:t>
      </w:r>
      <w:r w:rsidR="008E63D3">
        <w:rPr>
          <w:rFonts w:ascii="Arial" w:hAnsi="Arial" w:cs="Arial"/>
          <w:sz w:val="24"/>
          <w:szCs w:val="24"/>
        </w:rPr>
        <w:t xml:space="preserve"> </w:t>
      </w:r>
      <w:r w:rsidR="00DF372D">
        <w:rPr>
          <w:rFonts w:ascii="Arial" w:hAnsi="Arial" w:cs="Arial"/>
          <w:sz w:val="24"/>
          <w:szCs w:val="24"/>
        </w:rPr>
        <w:t xml:space="preserve">visual comparison.  The results are obvious if it is remembered that </w:t>
      </w:r>
      <w:r w:rsidR="00E70DB7">
        <w:rPr>
          <w:rFonts w:ascii="Arial" w:hAnsi="Arial" w:cs="Arial"/>
          <w:sz w:val="24"/>
          <w:szCs w:val="24"/>
        </w:rPr>
        <w:t>at D-40 the number of initial larvae is four times the number of larvae introduced into vials</w:t>
      </w:r>
      <w:r w:rsidR="008E63D3">
        <w:rPr>
          <w:rFonts w:ascii="Arial" w:hAnsi="Arial" w:cs="Arial"/>
          <w:sz w:val="24"/>
          <w:szCs w:val="24"/>
        </w:rPr>
        <w:t xml:space="preserve"> </w:t>
      </w:r>
      <w:r w:rsidR="00E70DB7">
        <w:rPr>
          <w:rFonts w:ascii="Arial" w:hAnsi="Arial" w:cs="Arial"/>
          <w:sz w:val="24"/>
          <w:szCs w:val="24"/>
        </w:rPr>
        <w:t>at D-10, and the number at D100 is ten times larger than at D-10; Looking at</w:t>
      </w:r>
      <w:r w:rsidR="008E63D3">
        <w:rPr>
          <w:rFonts w:ascii="Arial" w:hAnsi="Arial" w:cs="Arial"/>
          <w:sz w:val="24"/>
          <w:szCs w:val="24"/>
        </w:rPr>
        <w:t xml:space="preserve"> </w:t>
      </w:r>
      <w:r w:rsidR="00E70DB7">
        <w:rPr>
          <w:rFonts w:ascii="Arial" w:hAnsi="Arial" w:cs="Arial"/>
          <w:sz w:val="24"/>
          <w:szCs w:val="24"/>
        </w:rPr>
        <w:t xml:space="preserve">Table 5c it is evident that there </w:t>
      </w:r>
      <w:r w:rsidR="00E70DB7">
        <w:rPr>
          <w:rFonts w:ascii="Arial" w:hAnsi="Arial" w:cs="Arial"/>
          <w:sz w:val="24"/>
          <w:szCs w:val="24"/>
        </w:rPr>
        <w:lastRenderedPageBreak/>
        <w:t>is very little difference between the calculated</w:t>
      </w:r>
      <w:r w:rsidR="008E63D3">
        <w:rPr>
          <w:rFonts w:ascii="Arial" w:hAnsi="Arial" w:cs="Arial"/>
          <w:sz w:val="24"/>
          <w:szCs w:val="24"/>
        </w:rPr>
        <w:t xml:space="preserve"> a</w:t>
      </w:r>
      <w:r w:rsidR="00E70DB7">
        <w:rPr>
          <w:rFonts w:ascii="Arial" w:hAnsi="Arial" w:cs="Arial"/>
          <w:sz w:val="24"/>
          <w:szCs w:val="24"/>
        </w:rPr>
        <w:t xml:space="preserve">nd the observed values as expected.  At D-40, the values for combinations Including the C or D strains are closer than the values that include the A or B </w:t>
      </w:r>
      <w:r w:rsidR="008E63D3">
        <w:rPr>
          <w:rFonts w:ascii="Arial" w:hAnsi="Arial" w:cs="Arial"/>
          <w:sz w:val="24"/>
          <w:szCs w:val="24"/>
        </w:rPr>
        <w:t>s</w:t>
      </w:r>
      <w:r w:rsidR="00E70DB7">
        <w:rPr>
          <w:rFonts w:ascii="Arial" w:hAnsi="Arial" w:cs="Arial"/>
          <w:sz w:val="24"/>
          <w:szCs w:val="24"/>
        </w:rPr>
        <w:t>trains.</w:t>
      </w:r>
      <w:r w:rsidR="008E63D3">
        <w:rPr>
          <w:rFonts w:ascii="Arial" w:hAnsi="Arial" w:cs="Arial"/>
          <w:sz w:val="24"/>
          <w:szCs w:val="24"/>
        </w:rPr>
        <w:t xml:space="preserve"> </w:t>
      </w:r>
      <w:r w:rsidR="00E70DB7">
        <w:rPr>
          <w:rFonts w:ascii="Arial" w:hAnsi="Arial" w:cs="Arial"/>
          <w:sz w:val="24"/>
          <w:szCs w:val="24"/>
        </w:rPr>
        <w:t>At D-40 the differences between the observed and the theoretical values, especially for the combinations that include the A and B strains become</w:t>
      </w:r>
      <w:r w:rsidR="008E63D3">
        <w:rPr>
          <w:rFonts w:ascii="Arial" w:hAnsi="Arial" w:cs="Arial"/>
          <w:sz w:val="24"/>
          <w:szCs w:val="24"/>
        </w:rPr>
        <w:t xml:space="preserve"> m</w:t>
      </w:r>
      <w:r w:rsidR="00E70DB7">
        <w:rPr>
          <w:rFonts w:ascii="Arial" w:hAnsi="Arial" w:cs="Arial"/>
          <w:sz w:val="24"/>
          <w:szCs w:val="24"/>
        </w:rPr>
        <w:t>ore obvious. At D-100 the closest data between the calculated and observed</w:t>
      </w:r>
      <w:r w:rsidR="008E63D3">
        <w:rPr>
          <w:rFonts w:ascii="Arial" w:hAnsi="Arial" w:cs="Arial"/>
          <w:sz w:val="24"/>
          <w:szCs w:val="24"/>
        </w:rPr>
        <w:t xml:space="preserve"> v</w:t>
      </w:r>
      <w:r w:rsidR="00E70DB7">
        <w:rPr>
          <w:rFonts w:ascii="Arial" w:hAnsi="Arial" w:cs="Arial"/>
          <w:sz w:val="24"/>
          <w:szCs w:val="24"/>
        </w:rPr>
        <w:t>alues, as expected are those for mixed-strains involving C and D strains.</w:t>
      </w:r>
      <w:r w:rsidR="008E63D3">
        <w:rPr>
          <w:rFonts w:ascii="Arial" w:hAnsi="Arial" w:cs="Arial"/>
          <w:sz w:val="24"/>
          <w:szCs w:val="24"/>
        </w:rPr>
        <w:t xml:space="preserve"> </w:t>
      </w:r>
      <w:r w:rsidR="00E70DB7">
        <w:rPr>
          <w:rFonts w:ascii="Arial" w:hAnsi="Arial" w:cs="Arial"/>
          <w:sz w:val="24"/>
          <w:szCs w:val="24"/>
        </w:rPr>
        <w:t xml:space="preserve">The biomasses of mixed strains involving A and B are generally higher than the </w:t>
      </w:r>
      <w:r w:rsidR="008E63D3">
        <w:rPr>
          <w:rFonts w:ascii="Arial" w:hAnsi="Arial" w:cs="Arial"/>
          <w:sz w:val="24"/>
          <w:szCs w:val="24"/>
        </w:rPr>
        <w:t>c</w:t>
      </w:r>
      <w:r w:rsidR="00E70DB7">
        <w:rPr>
          <w:rFonts w:ascii="Arial" w:hAnsi="Arial" w:cs="Arial"/>
          <w:sz w:val="24"/>
          <w:szCs w:val="24"/>
        </w:rPr>
        <w:t>alculated values.</w:t>
      </w:r>
      <w:r w:rsidR="008E63D3">
        <w:rPr>
          <w:rFonts w:ascii="Arial" w:hAnsi="Arial" w:cs="Arial"/>
          <w:sz w:val="24"/>
          <w:szCs w:val="24"/>
        </w:rPr>
        <w:t xml:space="preserve"> </w:t>
      </w:r>
      <w:r w:rsidR="00E70DB7">
        <w:rPr>
          <w:rFonts w:ascii="Arial" w:hAnsi="Arial" w:cs="Arial"/>
          <w:sz w:val="24"/>
          <w:szCs w:val="24"/>
        </w:rPr>
        <w:t>This, again, leads to the conclusion that at high densities</w:t>
      </w:r>
      <w:r w:rsidR="008E63D3">
        <w:rPr>
          <w:rFonts w:ascii="Arial" w:hAnsi="Arial" w:cs="Arial"/>
          <w:sz w:val="24"/>
          <w:szCs w:val="24"/>
        </w:rPr>
        <w:t xml:space="preserve"> </w:t>
      </w:r>
      <w:r w:rsidR="00A11B19">
        <w:rPr>
          <w:rFonts w:ascii="Arial" w:hAnsi="Arial" w:cs="Arial"/>
          <w:sz w:val="24"/>
          <w:szCs w:val="24"/>
        </w:rPr>
        <w:t>i</w:t>
      </w:r>
      <w:r w:rsidR="00E70DB7">
        <w:rPr>
          <w:rFonts w:ascii="Arial" w:hAnsi="Arial" w:cs="Arial"/>
          <w:sz w:val="24"/>
          <w:szCs w:val="24"/>
        </w:rPr>
        <w:t>n</w:t>
      </w:r>
      <w:r w:rsidR="008E63D3">
        <w:rPr>
          <w:rFonts w:ascii="Arial" w:hAnsi="Arial" w:cs="Arial"/>
          <w:sz w:val="24"/>
          <w:szCs w:val="24"/>
        </w:rPr>
        <w:t xml:space="preserve"> </w:t>
      </w:r>
      <w:r w:rsidR="00E70DB7">
        <w:rPr>
          <w:rFonts w:ascii="Arial" w:hAnsi="Arial" w:cs="Arial"/>
          <w:sz w:val="24"/>
          <w:szCs w:val="24"/>
        </w:rPr>
        <w:t>vials</w:t>
      </w:r>
      <w:r w:rsidR="00A11B19">
        <w:rPr>
          <w:rFonts w:ascii="Arial" w:hAnsi="Arial" w:cs="Arial"/>
          <w:sz w:val="24"/>
          <w:szCs w:val="24"/>
        </w:rPr>
        <w:t xml:space="preserve"> involving C and D strains, both LBW and the intermediate weight strains,</w:t>
      </w:r>
      <w:r w:rsidR="008E63D3">
        <w:rPr>
          <w:rFonts w:ascii="Arial" w:hAnsi="Arial" w:cs="Arial"/>
          <w:sz w:val="24"/>
          <w:szCs w:val="24"/>
        </w:rPr>
        <w:t xml:space="preserve"> </w:t>
      </w:r>
      <w:r w:rsidR="00A11B19">
        <w:rPr>
          <w:rFonts w:ascii="Arial" w:hAnsi="Arial" w:cs="Arial"/>
          <w:sz w:val="24"/>
          <w:szCs w:val="24"/>
        </w:rPr>
        <w:t>by being reared together, are able to produce a greater biomass than single</w:t>
      </w:r>
      <w:r w:rsidR="008E63D3">
        <w:rPr>
          <w:rFonts w:ascii="Arial" w:hAnsi="Arial" w:cs="Arial"/>
          <w:sz w:val="24"/>
          <w:szCs w:val="24"/>
        </w:rPr>
        <w:t xml:space="preserve"> </w:t>
      </w:r>
      <w:r w:rsidR="00A11B19">
        <w:rPr>
          <w:rFonts w:ascii="Arial" w:hAnsi="Arial" w:cs="Arial"/>
          <w:sz w:val="24"/>
          <w:szCs w:val="24"/>
        </w:rPr>
        <w:t>strains of equivalent density.</w:t>
      </w:r>
      <w:r w:rsidR="008E63D3">
        <w:rPr>
          <w:rFonts w:ascii="Arial" w:hAnsi="Arial" w:cs="Arial"/>
          <w:sz w:val="24"/>
          <w:szCs w:val="24"/>
        </w:rPr>
        <w:t xml:space="preserve"> </w:t>
      </w:r>
      <w:r w:rsidR="00A11B19">
        <w:rPr>
          <w:rFonts w:ascii="Arial" w:hAnsi="Arial" w:cs="Arial"/>
          <w:sz w:val="24"/>
          <w:szCs w:val="24"/>
        </w:rPr>
        <w:t>Mathematically,</w:t>
      </w:r>
      <w:r w:rsidR="008E63D3">
        <w:rPr>
          <w:rFonts w:ascii="Arial" w:hAnsi="Arial" w:cs="Arial"/>
          <w:sz w:val="24"/>
          <w:szCs w:val="24"/>
        </w:rPr>
        <w:t xml:space="preserve"> </w:t>
      </w:r>
      <w:r w:rsidR="00A11B19">
        <w:rPr>
          <w:rFonts w:ascii="Arial" w:hAnsi="Arial" w:cs="Arial"/>
          <w:sz w:val="24"/>
          <w:szCs w:val="24"/>
        </w:rPr>
        <w:t>it makes sense that if food is</w:t>
      </w:r>
      <w:r w:rsidR="008E63D3">
        <w:rPr>
          <w:rFonts w:ascii="Arial" w:hAnsi="Arial" w:cs="Arial"/>
          <w:sz w:val="24"/>
          <w:szCs w:val="24"/>
        </w:rPr>
        <w:t xml:space="preserve"> </w:t>
      </w:r>
      <w:r w:rsidR="00A11B19">
        <w:rPr>
          <w:rFonts w:ascii="Arial" w:hAnsi="Arial" w:cs="Arial"/>
          <w:sz w:val="24"/>
          <w:szCs w:val="24"/>
        </w:rPr>
        <w:t>abundant, a large strain and a middle sized strain will produce as much biomass</w:t>
      </w:r>
      <w:r w:rsidR="008E63D3">
        <w:rPr>
          <w:rFonts w:ascii="Arial" w:hAnsi="Arial" w:cs="Arial"/>
          <w:sz w:val="24"/>
          <w:szCs w:val="24"/>
        </w:rPr>
        <w:t xml:space="preserve"> </w:t>
      </w:r>
      <w:r w:rsidR="00503BB3">
        <w:rPr>
          <w:rFonts w:ascii="Arial" w:hAnsi="Arial" w:cs="Arial"/>
          <w:sz w:val="24"/>
          <w:szCs w:val="24"/>
        </w:rPr>
        <w:t>as they are physiologically capable.  If food is as much biomass as they are physiologically capable.  If food is in short supply, larger body sized strains will</w:t>
      </w:r>
      <w:r w:rsidR="008E63D3">
        <w:rPr>
          <w:rFonts w:ascii="Arial" w:hAnsi="Arial" w:cs="Arial"/>
          <w:sz w:val="24"/>
          <w:szCs w:val="24"/>
        </w:rPr>
        <w:t xml:space="preserve"> </w:t>
      </w:r>
      <w:r w:rsidR="00503BB3">
        <w:rPr>
          <w:rFonts w:ascii="Arial" w:hAnsi="Arial" w:cs="Arial"/>
          <w:sz w:val="24"/>
          <w:szCs w:val="24"/>
        </w:rPr>
        <w:t>show a greater mortality and reduction in body size than smaller sized strains.</w:t>
      </w:r>
      <w:r w:rsidR="008E63D3">
        <w:rPr>
          <w:rFonts w:ascii="Arial" w:hAnsi="Arial" w:cs="Arial"/>
          <w:sz w:val="24"/>
          <w:szCs w:val="24"/>
        </w:rPr>
        <w:t xml:space="preserve"> </w:t>
      </w:r>
      <w:r w:rsidR="00503BB3">
        <w:rPr>
          <w:rFonts w:ascii="Arial" w:hAnsi="Arial" w:cs="Arial"/>
          <w:sz w:val="24"/>
          <w:szCs w:val="24"/>
        </w:rPr>
        <w:t xml:space="preserve">And 50 A (HBW) larvae, grown with 50 F (intermediate) larvae in one gram of </w:t>
      </w:r>
      <w:r w:rsidR="00503BB3">
        <w:rPr>
          <w:rFonts w:ascii="Arial" w:hAnsi="Arial" w:cs="Arial"/>
          <w:sz w:val="24"/>
          <w:szCs w:val="24"/>
        </w:rPr>
        <w:tab/>
        <w:t>medium</w:t>
      </w:r>
      <w:r w:rsidR="008E63D3">
        <w:rPr>
          <w:rFonts w:ascii="Arial" w:hAnsi="Arial" w:cs="Arial"/>
          <w:sz w:val="24"/>
          <w:szCs w:val="24"/>
        </w:rPr>
        <w:t xml:space="preserve"> </w:t>
      </w:r>
      <w:r w:rsidR="00503BB3">
        <w:rPr>
          <w:rFonts w:ascii="Arial" w:hAnsi="Arial" w:cs="Arial"/>
          <w:sz w:val="24"/>
          <w:szCs w:val="24"/>
        </w:rPr>
        <w:t xml:space="preserve">will fare much better </w:t>
      </w:r>
      <w:r w:rsidR="008E63D3">
        <w:rPr>
          <w:rFonts w:ascii="Arial" w:hAnsi="Arial" w:cs="Arial"/>
          <w:sz w:val="24"/>
          <w:szCs w:val="24"/>
        </w:rPr>
        <w:t>t</w:t>
      </w:r>
      <w:r w:rsidR="00503BB3">
        <w:rPr>
          <w:rFonts w:ascii="Arial" w:hAnsi="Arial" w:cs="Arial"/>
          <w:sz w:val="24"/>
          <w:szCs w:val="24"/>
        </w:rPr>
        <w:t xml:space="preserve">han 100 A larvae grown in the same amount of </w:t>
      </w:r>
      <w:r w:rsidR="008E63D3">
        <w:rPr>
          <w:rFonts w:ascii="Arial" w:hAnsi="Arial" w:cs="Arial"/>
          <w:sz w:val="24"/>
          <w:szCs w:val="24"/>
        </w:rPr>
        <w:t>f</w:t>
      </w:r>
      <w:r w:rsidR="00503BB3">
        <w:rPr>
          <w:rFonts w:ascii="Arial" w:hAnsi="Arial" w:cs="Arial"/>
          <w:sz w:val="24"/>
          <w:szCs w:val="24"/>
        </w:rPr>
        <w:t>ood.</w:t>
      </w:r>
      <w:r w:rsidR="008E63D3">
        <w:rPr>
          <w:rFonts w:ascii="Arial" w:hAnsi="Arial" w:cs="Arial"/>
          <w:sz w:val="24"/>
          <w:szCs w:val="24"/>
        </w:rPr>
        <w:t xml:space="preserve"> </w:t>
      </w:r>
      <w:r w:rsidR="00503BB3">
        <w:rPr>
          <w:rFonts w:ascii="Arial" w:hAnsi="Arial" w:cs="Arial"/>
          <w:sz w:val="24"/>
          <w:szCs w:val="24"/>
        </w:rPr>
        <w:t xml:space="preserve">However, the genotype of the strain is also important as we have seen; Judging from the behavior of the black body color strain G the genetic </w:t>
      </w:r>
      <w:r w:rsidR="008E63D3">
        <w:rPr>
          <w:rFonts w:ascii="Arial" w:hAnsi="Arial" w:cs="Arial"/>
          <w:sz w:val="24"/>
          <w:szCs w:val="24"/>
        </w:rPr>
        <w:t>makeup</w:t>
      </w:r>
      <w:r w:rsidR="00503BB3">
        <w:rPr>
          <w:rFonts w:ascii="Arial" w:hAnsi="Arial" w:cs="Arial"/>
          <w:sz w:val="24"/>
          <w:szCs w:val="24"/>
        </w:rPr>
        <w:t xml:space="preserve"> is</w:t>
      </w:r>
      <w:r w:rsidR="008E63D3">
        <w:rPr>
          <w:rFonts w:ascii="Arial" w:hAnsi="Arial" w:cs="Arial"/>
          <w:sz w:val="24"/>
          <w:szCs w:val="24"/>
        </w:rPr>
        <w:t xml:space="preserve"> </w:t>
      </w:r>
      <w:r w:rsidR="00503BB3">
        <w:rPr>
          <w:rFonts w:ascii="Arial" w:hAnsi="Arial" w:cs="Arial"/>
          <w:sz w:val="24"/>
          <w:szCs w:val="24"/>
        </w:rPr>
        <w:t xml:space="preserve">Important: Even though this strain had the same </w:t>
      </w:r>
      <w:proofErr w:type="spellStart"/>
      <w:r w:rsidR="00503BB3">
        <w:rPr>
          <w:rFonts w:ascii="Arial" w:hAnsi="Arial" w:cs="Arial"/>
          <w:sz w:val="24"/>
          <w:szCs w:val="24"/>
        </w:rPr>
        <w:t>heterzozygous</w:t>
      </w:r>
      <w:proofErr w:type="spellEnd"/>
      <w:r w:rsidR="00503BB3">
        <w:rPr>
          <w:rFonts w:ascii="Arial" w:hAnsi="Arial" w:cs="Arial"/>
          <w:sz w:val="24"/>
          <w:szCs w:val="24"/>
        </w:rPr>
        <w:t xml:space="preserve"> background as</w:t>
      </w:r>
      <w:r w:rsidR="008E63D3">
        <w:rPr>
          <w:rFonts w:ascii="Arial" w:hAnsi="Arial" w:cs="Arial"/>
          <w:sz w:val="24"/>
          <w:szCs w:val="24"/>
        </w:rPr>
        <w:t xml:space="preserve"> </w:t>
      </w:r>
      <w:r w:rsidR="00503BB3">
        <w:rPr>
          <w:rFonts w:ascii="Arial" w:hAnsi="Arial" w:cs="Arial"/>
          <w:sz w:val="24"/>
          <w:szCs w:val="24"/>
        </w:rPr>
        <w:t>the other strains apparently G is more sensitive to crowding,</w:t>
      </w:r>
      <w:r w:rsidR="00C94D8C">
        <w:rPr>
          <w:rFonts w:ascii="Arial" w:hAnsi="Arial" w:cs="Arial"/>
          <w:sz w:val="24"/>
          <w:szCs w:val="24"/>
        </w:rPr>
        <w:t xml:space="preserve"> resulting in beetles with lower survival even at the lowest – density, and at higher densities it showed</w:t>
      </w:r>
      <w:r w:rsidR="008E63D3">
        <w:rPr>
          <w:rFonts w:ascii="Arial" w:hAnsi="Arial" w:cs="Arial"/>
          <w:sz w:val="24"/>
          <w:szCs w:val="24"/>
        </w:rPr>
        <w:t xml:space="preserve"> </w:t>
      </w:r>
      <w:r w:rsidR="00C94D8C">
        <w:rPr>
          <w:rFonts w:ascii="Arial" w:hAnsi="Arial" w:cs="Arial"/>
          <w:sz w:val="24"/>
          <w:szCs w:val="24"/>
        </w:rPr>
        <w:t>a greater reduction in body weight that other strains of comparable intermediate</w:t>
      </w:r>
      <w:r w:rsidR="008E63D3">
        <w:rPr>
          <w:rFonts w:ascii="Arial" w:hAnsi="Arial" w:cs="Arial"/>
          <w:sz w:val="24"/>
          <w:szCs w:val="24"/>
        </w:rPr>
        <w:t xml:space="preserve"> </w:t>
      </w:r>
      <w:r w:rsidR="00C94D8C">
        <w:rPr>
          <w:rFonts w:ascii="Arial" w:hAnsi="Arial" w:cs="Arial"/>
          <w:sz w:val="24"/>
          <w:szCs w:val="24"/>
        </w:rPr>
        <w:t>size.</w:t>
      </w:r>
    </w:p>
    <w:p w:rsidR="00C94D8C" w:rsidRDefault="00C94D8C" w:rsidP="00CC086F">
      <w:pPr>
        <w:pStyle w:val="ListParagraph"/>
        <w:tabs>
          <w:tab w:val="left" w:pos="0"/>
        </w:tabs>
        <w:spacing w:before="240" w:after="0" w:line="240" w:lineRule="auto"/>
        <w:ind w:left="90"/>
        <w:rPr>
          <w:rFonts w:ascii="Arial" w:hAnsi="Arial" w:cs="Arial"/>
          <w:sz w:val="24"/>
          <w:szCs w:val="24"/>
        </w:rPr>
      </w:pPr>
    </w:p>
    <w:p w:rsidR="00C94D8C" w:rsidRDefault="00C94D8C" w:rsidP="00CC086F">
      <w:pPr>
        <w:pStyle w:val="ListParagraph"/>
        <w:tabs>
          <w:tab w:val="left" w:pos="0"/>
        </w:tabs>
        <w:spacing w:before="240" w:after="0" w:line="240" w:lineRule="auto"/>
        <w:ind w:left="90"/>
        <w:rPr>
          <w:rFonts w:ascii="Arial" w:hAnsi="Arial" w:cs="Arial"/>
          <w:sz w:val="24"/>
          <w:szCs w:val="24"/>
        </w:rPr>
      </w:pPr>
      <w:r>
        <w:rPr>
          <w:rFonts w:ascii="Arial" w:hAnsi="Arial" w:cs="Arial"/>
          <w:sz w:val="24"/>
          <w:szCs w:val="24"/>
        </w:rPr>
        <w:tab/>
      </w:r>
      <w:proofErr w:type="gramStart"/>
      <w:r w:rsidR="008865C6">
        <w:rPr>
          <w:rFonts w:ascii="Arial" w:hAnsi="Arial" w:cs="Arial"/>
          <w:sz w:val="24"/>
          <w:szCs w:val="24"/>
        </w:rPr>
        <w:t>F)Variance</w:t>
      </w:r>
      <w:proofErr w:type="gramEnd"/>
      <w:r w:rsidR="008865C6">
        <w:rPr>
          <w:rFonts w:ascii="Arial" w:hAnsi="Arial" w:cs="Arial"/>
          <w:sz w:val="24"/>
          <w:szCs w:val="24"/>
        </w:rPr>
        <w:t xml:space="preserve"> of biomass.</w:t>
      </w:r>
    </w:p>
    <w:p w:rsidR="008865C6" w:rsidRDefault="008865C6" w:rsidP="008865C6">
      <w:pPr>
        <w:pStyle w:val="ListParagraph"/>
        <w:tabs>
          <w:tab w:val="left" w:pos="0"/>
        </w:tabs>
        <w:spacing w:before="240" w:after="0" w:line="240" w:lineRule="auto"/>
        <w:ind w:left="90"/>
        <w:rPr>
          <w:rFonts w:ascii="Arial" w:hAnsi="Arial" w:cs="Arial"/>
          <w:sz w:val="24"/>
          <w:szCs w:val="24"/>
        </w:rPr>
      </w:pPr>
      <w:r>
        <w:rPr>
          <w:rFonts w:ascii="Arial" w:hAnsi="Arial" w:cs="Arial"/>
          <w:sz w:val="24"/>
          <w:szCs w:val="24"/>
        </w:rPr>
        <w:tab/>
      </w:r>
    </w:p>
    <w:p w:rsidR="008865C6" w:rsidRDefault="008865C6" w:rsidP="008E63D3">
      <w:pPr>
        <w:pStyle w:val="ListParagraph"/>
        <w:spacing w:before="240" w:after="0" w:line="240" w:lineRule="auto"/>
        <w:jc w:val="both"/>
        <w:rPr>
          <w:rFonts w:ascii="Arial" w:hAnsi="Arial" w:cs="Arial"/>
          <w:sz w:val="24"/>
          <w:szCs w:val="24"/>
        </w:rPr>
      </w:pPr>
      <w:r>
        <w:rPr>
          <w:rFonts w:ascii="Arial" w:hAnsi="Arial" w:cs="Arial"/>
          <w:sz w:val="24"/>
          <w:szCs w:val="24"/>
        </w:rPr>
        <w:t>By squaring the standard deviations shown in Tables 6a and 6b we can obtain the variance of each strain and some idea of the effect of density on the biomass</w:t>
      </w:r>
      <w:r w:rsidR="008E63D3">
        <w:rPr>
          <w:rFonts w:ascii="Arial" w:hAnsi="Arial" w:cs="Arial"/>
          <w:sz w:val="24"/>
          <w:szCs w:val="24"/>
        </w:rPr>
        <w:t xml:space="preserve"> o</w:t>
      </w:r>
      <w:r>
        <w:rPr>
          <w:rFonts w:ascii="Arial" w:hAnsi="Arial" w:cs="Arial"/>
          <w:sz w:val="24"/>
          <w:szCs w:val="24"/>
        </w:rPr>
        <w:t>f each strain.  The results of our analysis are as follows.</w:t>
      </w:r>
    </w:p>
    <w:p w:rsidR="008865C6" w:rsidRDefault="008865C6" w:rsidP="008865C6">
      <w:pPr>
        <w:pStyle w:val="ListParagraph"/>
        <w:tabs>
          <w:tab w:val="left" w:pos="0"/>
        </w:tabs>
        <w:spacing w:before="240" w:after="0" w:line="240" w:lineRule="auto"/>
        <w:ind w:left="90"/>
        <w:rPr>
          <w:rFonts w:ascii="Arial" w:hAnsi="Arial" w:cs="Arial"/>
          <w:sz w:val="24"/>
          <w:szCs w:val="24"/>
        </w:rPr>
      </w:pPr>
    </w:p>
    <w:p w:rsidR="008865C6" w:rsidRDefault="008865C6" w:rsidP="008E63D3">
      <w:pPr>
        <w:pStyle w:val="ListParagraph"/>
        <w:tabs>
          <w:tab w:val="left" w:pos="0"/>
        </w:tabs>
        <w:spacing w:before="240" w:after="0" w:line="240" w:lineRule="auto"/>
        <w:ind w:left="90"/>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Single strains.</w:t>
      </w:r>
      <w:proofErr w:type="gramEnd"/>
    </w:p>
    <w:p w:rsidR="008865C6" w:rsidRDefault="008865C6" w:rsidP="008E63D3">
      <w:pPr>
        <w:pStyle w:val="ListParagraph"/>
        <w:tabs>
          <w:tab w:val="left" w:pos="0"/>
        </w:tabs>
        <w:spacing w:before="240" w:after="0" w:line="240" w:lineRule="auto"/>
        <w:ind w:left="90"/>
        <w:jc w:val="both"/>
        <w:rPr>
          <w:rFonts w:ascii="Arial" w:hAnsi="Arial" w:cs="Arial"/>
          <w:sz w:val="24"/>
          <w:szCs w:val="24"/>
        </w:rPr>
      </w:pPr>
    </w:p>
    <w:p w:rsidR="008865C6" w:rsidRDefault="008865C6" w:rsidP="008E63D3">
      <w:pPr>
        <w:pStyle w:val="ListParagraph"/>
        <w:spacing w:before="240" w:after="0" w:line="240" w:lineRule="auto"/>
        <w:jc w:val="both"/>
        <w:rPr>
          <w:rFonts w:ascii="Arial" w:hAnsi="Arial" w:cs="Arial"/>
          <w:sz w:val="24"/>
          <w:szCs w:val="24"/>
        </w:rPr>
      </w:pPr>
      <w:r>
        <w:rPr>
          <w:rFonts w:ascii="Arial" w:hAnsi="Arial" w:cs="Arial"/>
          <w:sz w:val="24"/>
          <w:szCs w:val="24"/>
        </w:rPr>
        <w:t xml:space="preserve">It will be recalled that first </w:t>
      </w:r>
      <w:proofErr w:type="spellStart"/>
      <w:r>
        <w:rPr>
          <w:rFonts w:ascii="Arial" w:hAnsi="Arial" w:cs="Arial"/>
          <w:sz w:val="24"/>
          <w:szCs w:val="24"/>
        </w:rPr>
        <w:t>instar</w:t>
      </w:r>
      <w:proofErr w:type="spellEnd"/>
      <w:r>
        <w:rPr>
          <w:rFonts w:ascii="Arial" w:hAnsi="Arial" w:cs="Arial"/>
          <w:sz w:val="24"/>
          <w:szCs w:val="24"/>
        </w:rPr>
        <w:t xml:space="preserve"> larvae were introduced into vials containing 1g</w:t>
      </w:r>
      <w:r w:rsidR="008E63D3">
        <w:rPr>
          <w:rFonts w:ascii="Arial" w:hAnsi="Arial" w:cs="Arial"/>
          <w:sz w:val="24"/>
          <w:szCs w:val="24"/>
        </w:rPr>
        <w:t xml:space="preserve"> </w:t>
      </w:r>
      <w:r>
        <w:rPr>
          <w:rFonts w:ascii="Arial" w:hAnsi="Arial" w:cs="Arial"/>
          <w:sz w:val="24"/>
          <w:szCs w:val="24"/>
        </w:rPr>
        <w:t>of flour at densities of 10, 40 and 100 larvae per vial.  There were 10 replicates</w:t>
      </w:r>
      <w:r w:rsidR="008E63D3">
        <w:rPr>
          <w:rFonts w:ascii="Arial" w:hAnsi="Arial" w:cs="Arial"/>
          <w:sz w:val="24"/>
          <w:szCs w:val="24"/>
        </w:rPr>
        <w:t xml:space="preserve"> </w:t>
      </w:r>
      <w:r>
        <w:rPr>
          <w:rFonts w:ascii="Arial" w:hAnsi="Arial" w:cs="Arial"/>
          <w:sz w:val="24"/>
          <w:szCs w:val="24"/>
        </w:rPr>
        <w:t>for each strain and density.</w:t>
      </w:r>
    </w:p>
    <w:p w:rsidR="008865C6" w:rsidRDefault="008865C6" w:rsidP="008E63D3">
      <w:pPr>
        <w:pStyle w:val="ListParagraph"/>
        <w:tabs>
          <w:tab w:val="left" w:pos="0"/>
        </w:tabs>
        <w:spacing w:before="240" w:after="0" w:line="240" w:lineRule="auto"/>
        <w:ind w:left="90"/>
        <w:jc w:val="both"/>
        <w:rPr>
          <w:rFonts w:ascii="Arial" w:hAnsi="Arial" w:cs="Arial"/>
          <w:sz w:val="24"/>
          <w:szCs w:val="24"/>
        </w:rPr>
      </w:pPr>
    </w:p>
    <w:p w:rsidR="008865C6" w:rsidRDefault="008865C6" w:rsidP="008E63D3">
      <w:pPr>
        <w:pStyle w:val="ListParagraph"/>
        <w:tabs>
          <w:tab w:val="left" w:pos="0"/>
        </w:tabs>
        <w:spacing w:before="240" w:after="0" w:line="240" w:lineRule="auto"/>
        <w:ind w:left="90"/>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Density</w:t>
      </w:r>
      <w:r w:rsidR="008E63D3">
        <w:rPr>
          <w:rFonts w:ascii="Arial" w:hAnsi="Arial" w:cs="Arial"/>
          <w:sz w:val="24"/>
          <w:szCs w:val="24"/>
        </w:rPr>
        <w:t xml:space="preserve"> </w:t>
      </w:r>
      <w:r>
        <w:rPr>
          <w:rFonts w:ascii="Arial" w:hAnsi="Arial" w:cs="Arial"/>
          <w:sz w:val="24"/>
          <w:szCs w:val="24"/>
        </w:rPr>
        <w:t>10.</w:t>
      </w:r>
      <w:proofErr w:type="gramEnd"/>
    </w:p>
    <w:p w:rsidR="008865C6" w:rsidRDefault="008865C6" w:rsidP="008E63D3">
      <w:pPr>
        <w:pStyle w:val="ListParagraph"/>
        <w:tabs>
          <w:tab w:val="left" w:pos="0"/>
        </w:tabs>
        <w:spacing w:before="240" w:after="0" w:line="240" w:lineRule="auto"/>
        <w:ind w:left="90"/>
        <w:jc w:val="both"/>
        <w:rPr>
          <w:rFonts w:ascii="Arial" w:hAnsi="Arial" w:cs="Arial"/>
          <w:sz w:val="24"/>
          <w:szCs w:val="24"/>
        </w:rPr>
      </w:pPr>
    </w:p>
    <w:p w:rsidR="008865C6" w:rsidRDefault="008865C6" w:rsidP="008E63D3">
      <w:pPr>
        <w:pStyle w:val="ListParagraph"/>
        <w:spacing w:before="240" w:after="0" w:line="240" w:lineRule="auto"/>
        <w:jc w:val="both"/>
        <w:rPr>
          <w:rFonts w:ascii="Arial" w:hAnsi="Arial" w:cs="Arial"/>
          <w:sz w:val="24"/>
          <w:szCs w:val="24"/>
        </w:rPr>
      </w:pPr>
      <w:r>
        <w:rPr>
          <w:rFonts w:ascii="Arial" w:hAnsi="Arial" w:cs="Arial"/>
          <w:sz w:val="24"/>
          <w:szCs w:val="24"/>
        </w:rPr>
        <w:t>The variance for strains A-E exceeds one unit of variance, but it is less than</w:t>
      </w:r>
      <w:r w:rsidR="008E63D3">
        <w:rPr>
          <w:rFonts w:ascii="Arial" w:hAnsi="Arial" w:cs="Arial"/>
          <w:sz w:val="24"/>
          <w:szCs w:val="24"/>
        </w:rPr>
        <w:t xml:space="preserve"> </w:t>
      </w:r>
      <w:r>
        <w:rPr>
          <w:rFonts w:ascii="Arial" w:hAnsi="Arial" w:cs="Arial"/>
          <w:sz w:val="24"/>
          <w:szCs w:val="24"/>
        </w:rPr>
        <w:t xml:space="preserve">3 units.  The variance for the F and F’ strains, F1 </w:t>
      </w:r>
      <w:proofErr w:type="spellStart"/>
      <w:r>
        <w:rPr>
          <w:rFonts w:ascii="Arial" w:hAnsi="Arial" w:cs="Arial"/>
          <w:sz w:val="24"/>
          <w:szCs w:val="24"/>
        </w:rPr>
        <w:t>heterozygotes</w:t>
      </w:r>
      <w:proofErr w:type="spellEnd"/>
      <w:r>
        <w:rPr>
          <w:rFonts w:ascii="Arial" w:hAnsi="Arial" w:cs="Arial"/>
          <w:sz w:val="24"/>
          <w:szCs w:val="24"/>
        </w:rPr>
        <w:t xml:space="preserve"> of crosses </w:t>
      </w:r>
      <w:r w:rsidR="008E63D3">
        <w:rPr>
          <w:rFonts w:ascii="Arial" w:hAnsi="Arial" w:cs="Arial"/>
          <w:sz w:val="24"/>
          <w:szCs w:val="24"/>
        </w:rPr>
        <w:t>b</w:t>
      </w:r>
      <w:r>
        <w:rPr>
          <w:rFonts w:ascii="Arial" w:hAnsi="Arial" w:cs="Arial"/>
          <w:sz w:val="24"/>
          <w:szCs w:val="24"/>
        </w:rPr>
        <w:t>etween E and G are less than 1 unit.  The variance of the G strain exceeds 6 units, and it is the most variable of all strains even in the absence of crowding.</w:t>
      </w:r>
      <w:r w:rsidR="008E63D3">
        <w:rPr>
          <w:rFonts w:ascii="Arial" w:hAnsi="Arial" w:cs="Arial"/>
          <w:sz w:val="24"/>
          <w:szCs w:val="24"/>
        </w:rPr>
        <w:t xml:space="preserve"> </w:t>
      </w:r>
      <w:r>
        <w:rPr>
          <w:rFonts w:ascii="Arial" w:hAnsi="Arial" w:cs="Arial"/>
          <w:sz w:val="24"/>
          <w:szCs w:val="24"/>
        </w:rPr>
        <w:t>We will use these values as a standard.</w:t>
      </w:r>
    </w:p>
    <w:p w:rsidR="008E63D3" w:rsidRDefault="008E63D3" w:rsidP="008E63D3">
      <w:pPr>
        <w:pStyle w:val="ListParagraph"/>
        <w:tabs>
          <w:tab w:val="left" w:pos="0"/>
        </w:tabs>
        <w:spacing w:before="240" w:after="0" w:line="240" w:lineRule="auto"/>
        <w:ind w:left="90"/>
        <w:jc w:val="both"/>
        <w:rPr>
          <w:rFonts w:ascii="Arial" w:hAnsi="Arial" w:cs="Arial"/>
          <w:sz w:val="24"/>
          <w:szCs w:val="24"/>
        </w:rPr>
      </w:pPr>
    </w:p>
    <w:p w:rsidR="008865C6" w:rsidRDefault="008865C6" w:rsidP="008865C6">
      <w:pPr>
        <w:pStyle w:val="ListParagraph"/>
        <w:tabs>
          <w:tab w:val="left" w:pos="0"/>
        </w:tabs>
        <w:spacing w:before="240" w:after="0" w:line="240" w:lineRule="auto"/>
        <w:ind w:left="90"/>
        <w:rPr>
          <w:rFonts w:ascii="Arial" w:hAnsi="Arial" w:cs="Arial"/>
          <w:sz w:val="24"/>
          <w:szCs w:val="24"/>
        </w:rPr>
      </w:pPr>
      <w:r>
        <w:rPr>
          <w:rFonts w:ascii="Arial" w:hAnsi="Arial" w:cs="Arial"/>
          <w:sz w:val="24"/>
          <w:szCs w:val="24"/>
        </w:rPr>
        <w:tab/>
      </w:r>
      <w:proofErr w:type="gramStart"/>
      <w:r>
        <w:rPr>
          <w:rFonts w:ascii="Arial" w:hAnsi="Arial" w:cs="Arial"/>
          <w:sz w:val="24"/>
          <w:szCs w:val="24"/>
        </w:rPr>
        <w:t>Density 40.</w:t>
      </w:r>
      <w:proofErr w:type="gramEnd"/>
    </w:p>
    <w:p w:rsidR="008865C6" w:rsidRDefault="008865C6" w:rsidP="008865C6">
      <w:pPr>
        <w:pStyle w:val="ListParagraph"/>
        <w:tabs>
          <w:tab w:val="left" w:pos="0"/>
        </w:tabs>
        <w:spacing w:before="240" w:after="0" w:line="240" w:lineRule="auto"/>
        <w:ind w:left="90"/>
        <w:rPr>
          <w:rFonts w:ascii="Arial" w:hAnsi="Arial" w:cs="Arial"/>
          <w:sz w:val="24"/>
          <w:szCs w:val="24"/>
        </w:rPr>
      </w:pPr>
    </w:p>
    <w:p w:rsidR="000A013A" w:rsidRDefault="008865C6" w:rsidP="008E63D3">
      <w:pPr>
        <w:pStyle w:val="ListParagraph"/>
        <w:spacing w:before="240" w:after="0" w:line="240" w:lineRule="auto"/>
        <w:jc w:val="both"/>
        <w:rPr>
          <w:rFonts w:ascii="Arial" w:hAnsi="Arial" w:cs="Arial"/>
          <w:sz w:val="24"/>
          <w:szCs w:val="24"/>
        </w:rPr>
      </w:pPr>
      <w:r>
        <w:rPr>
          <w:rFonts w:ascii="Arial" w:hAnsi="Arial" w:cs="Arial"/>
          <w:sz w:val="24"/>
          <w:szCs w:val="24"/>
        </w:rPr>
        <w:t>There is no increase in the variance of strain D.  For the remaining strains, there</w:t>
      </w:r>
      <w:r w:rsidR="008E63D3">
        <w:rPr>
          <w:rFonts w:ascii="Arial" w:hAnsi="Arial" w:cs="Arial"/>
          <w:sz w:val="24"/>
          <w:szCs w:val="24"/>
        </w:rPr>
        <w:t xml:space="preserve"> </w:t>
      </w:r>
      <w:r>
        <w:rPr>
          <w:rFonts w:ascii="Arial" w:hAnsi="Arial" w:cs="Arial"/>
          <w:sz w:val="24"/>
          <w:szCs w:val="24"/>
        </w:rPr>
        <w:t xml:space="preserve">Is </w:t>
      </w:r>
      <w:r w:rsidR="000A013A">
        <w:rPr>
          <w:rFonts w:ascii="Arial" w:hAnsi="Arial" w:cs="Arial"/>
          <w:sz w:val="24"/>
          <w:szCs w:val="24"/>
        </w:rPr>
        <w:t xml:space="preserve">roughly a four-fold increase in variance for strain B and a 10-fold increase for </w:t>
      </w:r>
      <w:r w:rsidR="008E63D3">
        <w:rPr>
          <w:rFonts w:ascii="Arial" w:hAnsi="Arial" w:cs="Arial"/>
          <w:sz w:val="24"/>
          <w:szCs w:val="24"/>
        </w:rPr>
        <w:t>s</w:t>
      </w:r>
      <w:r w:rsidR="000A013A">
        <w:rPr>
          <w:rFonts w:ascii="Arial" w:hAnsi="Arial" w:cs="Arial"/>
          <w:sz w:val="24"/>
          <w:szCs w:val="24"/>
        </w:rPr>
        <w:t xml:space="preserve">trains A, C and E, an increase of 9-15 times in the variance of F and F’, and </w:t>
      </w:r>
      <w:r w:rsidR="008E63D3">
        <w:rPr>
          <w:rFonts w:ascii="Arial" w:hAnsi="Arial" w:cs="Arial"/>
          <w:sz w:val="24"/>
          <w:szCs w:val="24"/>
        </w:rPr>
        <w:t>a</w:t>
      </w:r>
      <w:r w:rsidR="000A013A">
        <w:rPr>
          <w:rFonts w:ascii="Arial" w:hAnsi="Arial" w:cs="Arial"/>
          <w:sz w:val="24"/>
          <w:szCs w:val="24"/>
        </w:rPr>
        <w:t xml:space="preserve"> 12-fold increase for the variance of strain G.</w:t>
      </w:r>
    </w:p>
    <w:p w:rsidR="000A013A" w:rsidRDefault="000A013A" w:rsidP="008865C6">
      <w:pPr>
        <w:pStyle w:val="ListParagraph"/>
        <w:tabs>
          <w:tab w:val="left" w:pos="0"/>
        </w:tabs>
        <w:spacing w:before="240" w:after="0" w:line="240" w:lineRule="auto"/>
        <w:ind w:left="90"/>
        <w:rPr>
          <w:rFonts w:ascii="Arial" w:hAnsi="Arial" w:cs="Arial"/>
          <w:sz w:val="24"/>
          <w:szCs w:val="24"/>
        </w:rPr>
      </w:pPr>
    </w:p>
    <w:p w:rsidR="000A013A" w:rsidRDefault="000A013A" w:rsidP="008865C6">
      <w:pPr>
        <w:pStyle w:val="ListParagraph"/>
        <w:tabs>
          <w:tab w:val="left" w:pos="0"/>
        </w:tabs>
        <w:spacing w:before="240" w:after="0" w:line="240" w:lineRule="auto"/>
        <w:ind w:left="90"/>
        <w:rPr>
          <w:rFonts w:ascii="Arial" w:hAnsi="Arial" w:cs="Arial"/>
          <w:sz w:val="24"/>
          <w:szCs w:val="24"/>
        </w:rPr>
      </w:pPr>
      <w:r>
        <w:rPr>
          <w:rFonts w:ascii="Arial" w:hAnsi="Arial" w:cs="Arial"/>
          <w:sz w:val="24"/>
          <w:szCs w:val="24"/>
        </w:rPr>
        <w:tab/>
      </w:r>
      <w:proofErr w:type="gramStart"/>
      <w:r>
        <w:rPr>
          <w:rFonts w:ascii="Arial" w:hAnsi="Arial" w:cs="Arial"/>
          <w:sz w:val="24"/>
          <w:szCs w:val="24"/>
        </w:rPr>
        <w:t>Density 100.</w:t>
      </w:r>
      <w:proofErr w:type="gramEnd"/>
    </w:p>
    <w:p w:rsidR="000A013A" w:rsidRDefault="000A013A" w:rsidP="008865C6">
      <w:pPr>
        <w:pStyle w:val="ListParagraph"/>
        <w:tabs>
          <w:tab w:val="left" w:pos="0"/>
        </w:tabs>
        <w:spacing w:before="240" w:after="0" w:line="240" w:lineRule="auto"/>
        <w:ind w:left="90"/>
        <w:rPr>
          <w:rFonts w:ascii="Arial" w:hAnsi="Arial" w:cs="Arial"/>
          <w:sz w:val="24"/>
          <w:szCs w:val="24"/>
        </w:rPr>
      </w:pPr>
    </w:p>
    <w:p w:rsidR="000A013A" w:rsidRDefault="000A013A" w:rsidP="00C01A74">
      <w:pPr>
        <w:pStyle w:val="ListParagraph"/>
        <w:spacing w:before="240" w:after="0" w:line="240" w:lineRule="auto"/>
        <w:jc w:val="both"/>
        <w:rPr>
          <w:rFonts w:ascii="Arial" w:hAnsi="Arial" w:cs="Arial"/>
          <w:sz w:val="24"/>
          <w:szCs w:val="24"/>
        </w:rPr>
      </w:pPr>
      <w:r>
        <w:rPr>
          <w:rFonts w:ascii="Arial" w:hAnsi="Arial" w:cs="Arial"/>
          <w:sz w:val="24"/>
          <w:szCs w:val="24"/>
        </w:rPr>
        <w:t>The least increase in variance is exhibited by strains C and D.  C increases only</w:t>
      </w:r>
      <w:r w:rsidR="00C01A74">
        <w:rPr>
          <w:rFonts w:ascii="Arial" w:hAnsi="Arial" w:cs="Arial"/>
          <w:sz w:val="24"/>
          <w:szCs w:val="24"/>
        </w:rPr>
        <w:t xml:space="preserve"> </w:t>
      </w:r>
      <w:r>
        <w:rPr>
          <w:rFonts w:ascii="Arial" w:hAnsi="Arial" w:cs="Arial"/>
          <w:sz w:val="24"/>
          <w:szCs w:val="24"/>
        </w:rPr>
        <w:t>8-fold over the variance observed in density 10, while D shows a 38-fold increase</w:t>
      </w:r>
      <w:r w:rsidR="00C01A74">
        <w:rPr>
          <w:rFonts w:ascii="Arial" w:hAnsi="Arial" w:cs="Arial"/>
          <w:sz w:val="24"/>
          <w:szCs w:val="24"/>
        </w:rPr>
        <w:t xml:space="preserve"> </w:t>
      </w:r>
      <w:r>
        <w:rPr>
          <w:rFonts w:ascii="Arial" w:hAnsi="Arial" w:cs="Arial"/>
          <w:sz w:val="24"/>
          <w:szCs w:val="24"/>
        </w:rPr>
        <w:t xml:space="preserve">in variance.  Strain    variance increases about 60X the value observed in </w:t>
      </w:r>
      <w:r w:rsidR="00C01A74">
        <w:rPr>
          <w:rFonts w:ascii="Arial" w:hAnsi="Arial" w:cs="Arial"/>
          <w:sz w:val="24"/>
          <w:szCs w:val="24"/>
        </w:rPr>
        <w:t>d</w:t>
      </w:r>
      <w:r>
        <w:rPr>
          <w:rFonts w:ascii="Arial" w:hAnsi="Arial" w:cs="Arial"/>
          <w:sz w:val="24"/>
          <w:szCs w:val="24"/>
        </w:rPr>
        <w:t>ensity 10.</w:t>
      </w:r>
      <w:r w:rsidR="00C01A74">
        <w:rPr>
          <w:rFonts w:ascii="Arial" w:hAnsi="Arial" w:cs="Arial"/>
          <w:sz w:val="24"/>
          <w:szCs w:val="24"/>
        </w:rPr>
        <w:t xml:space="preserve"> </w:t>
      </w:r>
      <w:r>
        <w:rPr>
          <w:rFonts w:ascii="Arial" w:hAnsi="Arial" w:cs="Arial"/>
          <w:sz w:val="24"/>
          <w:szCs w:val="24"/>
        </w:rPr>
        <w:t>F’ increases by 100X and F’ by more than 200x the values observed in density 10.</w:t>
      </w:r>
      <w:r w:rsidR="00C01A74">
        <w:rPr>
          <w:rFonts w:ascii="Arial" w:hAnsi="Arial" w:cs="Arial"/>
          <w:sz w:val="24"/>
          <w:szCs w:val="24"/>
        </w:rPr>
        <w:t xml:space="preserve"> </w:t>
      </w:r>
      <w:r>
        <w:rPr>
          <w:rFonts w:ascii="Arial" w:hAnsi="Arial" w:cs="Arial"/>
          <w:sz w:val="24"/>
          <w:szCs w:val="24"/>
        </w:rPr>
        <w:t>Strain G increases by 80-fold the variance observed in Density 10.</w:t>
      </w:r>
    </w:p>
    <w:p w:rsidR="000A013A" w:rsidRDefault="000A013A" w:rsidP="00C01A74">
      <w:pPr>
        <w:pStyle w:val="ListParagraph"/>
        <w:tabs>
          <w:tab w:val="left" w:pos="0"/>
        </w:tabs>
        <w:spacing w:before="240" w:after="0" w:line="240" w:lineRule="auto"/>
        <w:ind w:left="90"/>
        <w:jc w:val="both"/>
        <w:rPr>
          <w:rFonts w:ascii="Arial" w:hAnsi="Arial" w:cs="Arial"/>
          <w:sz w:val="24"/>
          <w:szCs w:val="24"/>
        </w:rPr>
      </w:pPr>
    </w:p>
    <w:p w:rsidR="0064442F" w:rsidRDefault="000A013A" w:rsidP="00C01A74">
      <w:pPr>
        <w:pStyle w:val="ListParagraph"/>
        <w:spacing w:before="240" w:after="0" w:line="240" w:lineRule="auto"/>
        <w:jc w:val="both"/>
        <w:rPr>
          <w:rFonts w:ascii="Arial" w:hAnsi="Arial" w:cs="Arial"/>
          <w:sz w:val="24"/>
          <w:szCs w:val="24"/>
        </w:rPr>
      </w:pPr>
      <w:r>
        <w:rPr>
          <w:rFonts w:ascii="Arial" w:hAnsi="Arial" w:cs="Arial"/>
          <w:sz w:val="24"/>
          <w:szCs w:val="24"/>
        </w:rPr>
        <w:t xml:space="preserve">In the single strain biomass data in Table A we can see that at density 10 the </w:t>
      </w:r>
      <w:r w:rsidR="00C01A74">
        <w:rPr>
          <w:rFonts w:ascii="Arial" w:hAnsi="Arial" w:cs="Arial"/>
          <w:sz w:val="24"/>
          <w:szCs w:val="24"/>
        </w:rPr>
        <w:t>v</w:t>
      </w:r>
      <w:r>
        <w:rPr>
          <w:rFonts w:ascii="Arial" w:hAnsi="Arial" w:cs="Arial"/>
          <w:sz w:val="24"/>
          <w:szCs w:val="24"/>
        </w:rPr>
        <w:t>ariance of A and B (the Hi body weight strains) and C and D (the Lo body weight strains is comparable</w:t>
      </w:r>
      <w:r w:rsidR="0064442F">
        <w:rPr>
          <w:rFonts w:ascii="Arial" w:hAnsi="Arial" w:cs="Arial"/>
          <w:sz w:val="24"/>
          <w:szCs w:val="24"/>
        </w:rPr>
        <w:t>.  The F and F’ (heterozygous for black) show the</w:t>
      </w:r>
      <w:r w:rsidR="00C01A74">
        <w:rPr>
          <w:rFonts w:ascii="Arial" w:hAnsi="Arial" w:cs="Arial"/>
          <w:sz w:val="24"/>
          <w:szCs w:val="24"/>
        </w:rPr>
        <w:t xml:space="preserve"> l</w:t>
      </w:r>
      <w:r w:rsidR="0064442F">
        <w:rPr>
          <w:rFonts w:ascii="Arial" w:hAnsi="Arial" w:cs="Arial"/>
          <w:sz w:val="24"/>
          <w:szCs w:val="24"/>
        </w:rPr>
        <w:t>owest variance and G, the black strain, shows the highest variance.</w:t>
      </w:r>
    </w:p>
    <w:p w:rsidR="00C01A74" w:rsidRDefault="00C01A74" w:rsidP="00C01A74">
      <w:pPr>
        <w:pStyle w:val="ListParagraph"/>
        <w:tabs>
          <w:tab w:val="left" w:pos="0"/>
        </w:tabs>
        <w:spacing w:before="240" w:after="0" w:line="240" w:lineRule="auto"/>
        <w:ind w:left="90"/>
        <w:jc w:val="both"/>
        <w:rPr>
          <w:rFonts w:ascii="Arial" w:hAnsi="Arial" w:cs="Arial"/>
          <w:sz w:val="24"/>
          <w:szCs w:val="24"/>
        </w:rPr>
      </w:pPr>
    </w:p>
    <w:p w:rsidR="0064442F" w:rsidRDefault="0064442F" w:rsidP="00C01A74">
      <w:pPr>
        <w:pStyle w:val="ListParagraph"/>
        <w:tabs>
          <w:tab w:val="left" w:pos="0"/>
        </w:tabs>
        <w:spacing w:before="240" w:after="0" w:line="240" w:lineRule="auto"/>
        <w:ind w:left="90"/>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Density 40.</w:t>
      </w:r>
      <w:proofErr w:type="gramEnd"/>
    </w:p>
    <w:p w:rsidR="0064442F" w:rsidRDefault="0064442F" w:rsidP="00C01A74">
      <w:pPr>
        <w:pStyle w:val="ListParagraph"/>
        <w:tabs>
          <w:tab w:val="left" w:pos="0"/>
        </w:tabs>
        <w:spacing w:before="240" w:after="0" w:line="240" w:lineRule="auto"/>
        <w:ind w:left="90"/>
        <w:jc w:val="both"/>
        <w:rPr>
          <w:rFonts w:ascii="Arial" w:hAnsi="Arial" w:cs="Arial"/>
          <w:sz w:val="24"/>
          <w:szCs w:val="24"/>
        </w:rPr>
      </w:pPr>
    </w:p>
    <w:p w:rsidR="00B601D1" w:rsidRDefault="0064442F" w:rsidP="00C01A74">
      <w:pPr>
        <w:pStyle w:val="ListParagraph"/>
        <w:spacing w:before="240" w:after="0" w:line="240" w:lineRule="auto"/>
        <w:jc w:val="both"/>
        <w:rPr>
          <w:rFonts w:ascii="Arial" w:hAnsi="Arial" w:cs="Arial"/>
          <w:sz w:val="24"/>
          <w:szCs w:val="24"/>
        </w:rPr>
      </w:pPr>
      <w:r>
        <w:rPr>
          <w:rFonts w:ascii="Arial" w:hAnsi="Arial" w:cs="Arial"/>
          <w:sz w:val="24"/>
          <w:szCs w:val="24"/>
        </w:rPr>
        <w:t xml:space="preserve">All the strains show an increase in their respective biomasses, which have </w:t>
      </w:r>
      <w:r w:rsidR="00C01A74">
        <w:rPr>
          <w:rFonts w:ascii="Arial" w:hAnsi="Arial" w:cs="Arial"/>
          <w:sz w:val="24"/>
          <w:szCs w:val="24"/>
        </w:rPr>
        <w:t>b</w:t>
      </w:r>
      <w:r>
        <w:rPr>
          <w:rFonts w:ascii="Arial" w:hAnsi="Arial" w:cs="Arial"/>
          <w:sz w:val="24"/>
          <w:szCs w:val="24"/>
        </w:rPr>
        <w:t>ecome about 4 times larger than those observed in density 10, as expected. The variances of comparable strains have not increased equally: The variance</w:t>
      </w:r>
      <w:r w:rsidR="00C01A74">
        <w:rPr>
          <w:rFonts w:ascii="Arial" w:hAnsi="Arial" w:cs="Arial"/>
          <w:sz w:val="24"/>
          <w:szCs w:val="24"/>
        </w:rPr>
        <w:t xml:space="preserve"> </w:t>
      </w:r>
      <w:r>
        <w:rPr>
          <w:rFonts w:ascii="Arial" w:hAnsi="Arial" w:cs="Arial"/>
          <w:sz w:val="24"/>
          <w:szCs w:val="24"/>
        </w:rPr>
        <w:t>of A has increased five-fold, while the variance of B has increased about</w:t>
      </w:r>
      <w:r w:rsidR="00C01A74">
        <w:rPr>
          <w:rFonts w:ascii="Arial" w:hAnsi="Arial" w:cs="Arial"/>
          <w:sz w:val="24"/>
          <w:szCs w:val="24"/>
        </w:rPr>
        <w:t xml:space="preserve"> </w:t>
      </w:r>
      <w:r>
        <w:rPr>
          <w:rFonts w:ascii="Arial" w:hAnsi="Arial" w:cs="Arial"/>
          <w:sz w:val="24"/>
          <w:szCs w:val="24"/>
        </w:rPr>
        <w:t>four-fold over that observed at D-10. The variance of the C strain has increased about five-fold, while that of the D strain is about the same as that observed in D-10. The variance of the E strain has increased about seven-fold</w:t>
      </w:r>
      <w:r w:rsidR="00C01A74">
        <w:rPr>
          <w:rFonts w:ascii="Arial" w:hAnsi="Arial" w:cs="Arial"/>
          <w:sz w:val="24"/>
          <w:szCs w:val="24"/>
        </w:rPr>
        <w:t xml:space="preserve"> </w:t>
      </w:r>
      <w:r>
        <w:rPr>
          <w:rFonts w:ascii="Arial" w:hAnsi="Arial" w:cs="Arial"/>
          <w:sz w:val="24"/>
          <w:szCs w:val="24"/>
        </w:rPr>
        <w:t>over the variance in D-10. The variance of the heterozygous strain F has increased about</w:t>
      </w:r>
      <w:r w:rsidR="00C01A74">
        <w:rPr>
          <w:rFonts w:ascii="Arial" w:hAnsi="Arial" w:cs="Arial"/>
          <w:sz w:val="24"/>
          <w:szCs w:val="24"/>
        </w:rPr>
        <w:t xml:space="preserve"> 9-fold</w:t>
      </w:r>
      <w:r>
        <w:rPr>
          <w:rFonts w:ascii="Arial" w:hAnsi="Arial" w:cs="Arial"/>
          <w:sz w:val="24"/>
          <w:szCs w:val="24"/>
        </w:rPr>
        <w:t xml:space="preserve"> and that of the strain F’ has increased almost 20-fold.</w:t>
      </w:r>
      <w:r w:rsidR="00C01A74">
        <w:rPr>
          <w:rFonts w:ascii="Arial" w:hAnsi="Arial" w:cs="Arial"/>
          <w:sz w:val="24"/>
          <w:szCs w:val="24"/>
        </w:rPr>
        <w:t xml:space="preserve"> </w:t>
      </w:r>
      <w:r>
        <w:rPr>
          <w:rFonts w:ascii="Arial" w:hAnsi="Arial" w:cs="Arial"/>
          <w:sz w:val="24"/>
          <w:szCs w:val="24"/>
        </w:rPr>
        <w:t>At density 100, the varian</w:t>
      </w:r>
      <w:r w:rsidR="00B601D1">
        <w:rPr>
          <w:rFonts w:ascii="Arial" w:hAnsi="Arial" w:cs="Arial"/>
          <w:sz w:val="24"/>
          <w:szCs w:val="24"/>
        </w:rPr>
        <w:t>c</w:t>
      </w:r>
      <w:r>
        <w:rPr>
          <w:rFonts w:ascii="Arial" w:hAnsi="Arial" w:cs="Arial"/>
          <w:sz w:val="24"/>
          <w:szCs w:val="24"/>
        </w:rPr>
        <w:t>e of A</w:t>
      </w:r>
      <w:r w:rsidR="00B601D1">
        <w:rPr>
          <w:rFonts w:ascii="Arial" w:hAnsi="Arial" w:cs="Arial"/>
          <w:sz w:val="24"/>
          <w:szCs w:val="24"/>
        </w:rPr>
        <w:t xml:space="preserve"> and B has increased 100-200-fold, compared</w:t>
      </w:r>
      <w:r w:rsidR="00C01A74">
        <w:rPr>
          <w:rFonts w:ascii="Arial" w:hAnsi="Arial" w:cs="Arial"/>
          <w:sz w:val="24"/>
          <w:szCs w:val="24"/>
        </w:rPr>
        <w:t xml:space="preserve"> </w:t>
      </w:r>
      <w:r w:rsidR="00B601D1">
        <w:rPr>
          <w:rFonts w:ascii="Arial" w:hAnsi="Arial" w:cs="Arial"/>
          <w:sz w:val="24"/>
          <w:szCs w:val="24"/>
        </w:rPr>
        <w:t>with that of density 10.</w:t>
      </w:r>
      <w:r w:rsidR="00C01A74">
        <w:rPr>
          <w:rFonts w:ascii="Arial" w:hAnsi="Arial" w:cs="Arial"/>
          <w:sz w:val="24"/>
          <w:szCs w:val="24"/>
        </w:rPr>
        <w:t xml:space="preserve"> </w:t>
      </w:r>
      <w:proofErr w:type="gramStart"/>
      <w:r w:rsidR="00B601D1">
        <w:rPr>
          <w:rFonts w:ascii="Arial" w:hAnsi="Arial" w:cs="Arial"/>
          <w:sz w:val="24"/>
          <w:szCs w:val="24"/>
        </w:rPr>
        <w:t>The variance of strains C and D, although the lowest for all strains, has increased about 8-fold for strain C and 30-fold for strain D.</w:t>
      </w:r>
      <w:proofErr w:type="gramEnd"/>
      <w:r w:rsidR="00B601D1">
        <w:rPr>
          <w:rFonts w:ascii="Arial" w:hAnsi="Arial" w:cs="Arial"/>
          <w:sz w:val="24"/>
          <w:szCs w:val="24"/>
        </w:rPr>
        <w:t xml:space="preserve"> The E strain has increased 50-fold over that seen in D-10. F and F’ have increased</w:t>
      </w:r>
      <w:r w:rsidR="00C01A74">
        <w:rPr>
          <w:rFonts w:ascii="Arial" w:hAnsi="Arial" w:cs="Arial"/>
          <w:sz w:val="24"/>
          <w:szCs w:val="24"/>
        </w:rPr>
        <w:t xml:space="preserve"> i</w:t>
      </w:r>
      <w:r w:rsidR="00B601D1">
        <w:rPr>
          <w:rFonts w:ascii="Arial" w:hAnsi="Arial" w:cs="Arial"/>
          <w:sz w:val="24"/>
          <w:szCs w:val="24"/>
        </w:rPr>
        <w:t xml:space="preserve">n variance about 200-fold and 300-fold, respectively over that observed at D-10, </w:t>
      </w:r>
      <w:r w:rsidR="00C01A74">
        <w:rPr>
          <w:rFonts w:ascii="Arial" w:hAnsi="Arial" w:cs="Arial"/>
          <w:sz w:val="24"/>
          <w:szCs w:val="24"/>
        </w:rPr>
        <w:t>a</w:t>
      </w:r>
      <w:r w:rsidR="00B601D1">
        <w:rPr>
          <w:rFonts w:ascii="Arial" w:hAnsi="Arial" w:cs="Arial"/>
          <w:sz w:val="24"/>
          <w:szCs w:val="24"/>
        </w:rPr>
        <w:t>nd the variance of G, the black mutant strain, has increased 80-fold.</w:t>
      </w:r>
    </w:p>
    <w:p w:rsidR="00B601D1" w:rsidRDefault="00B601D1" w:rsidP="00C01A74">
      <w:pPr>
        <w:pStyle w:val="ListParagraph"/>
        <w:tabs>
          <w:tab w:val="left" w:pos="0"/>
        </w:tabs>
        <w:spacing w:before="240" w:after="0" w:line="240" w:lineRule="auto"/>
        <w:ind w:left="90"/>
        <w:jc w:val="both"/>
        <w:rPr>
          <w:rFonts w:ascii="Arial" w:hAnsi="Arial" w:cs="Arial"/>
          <w:sz w:val="24"/>
          <w:szCs w:val="24"/>
        </w:rPr>
      </w:pPr>
    </w:p>
    <w:p w:rsidR="00B601D1" w:rsidRDefault="00B601D1" w:rsidP="00C01A74">
      <w:pPr>
        <w:pStyle w:val="ListParagraph"/>
        <w:tabs>
          <w:tab w:val="left" w:pos="0"/>
        </w:tabs>
        <w:spacing w:before="240" w:after="0" w:line="240" w:lineRule="auto"/>
        <w:ind w:left="90"/>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Mixed strains.</w:t>
      </w:r>
      <w:proofErr w:type="gramEnd"/>
    </w:p>
    <w:p w:rsidR="00B601D1" w:rsidRDefault="00B601D1" w:rsidP="00C01A74">
      <w:pPr>
        <w:pStyle w:val="ListParagraph"/>
        <w:tabs>
          <w:tab w:val="left" w:pos="0"/>
        </w:tabs>
        <w:spacing w:before="240" w:after="0" w:line="240" w:lineRule="auto"/>
        <w:ind w:left="90"/>
        <w:jc w:val="both"/>
        <w:rPr>
          <w:rFonts w:ascii="Arial" w:hAnsi="Arial" w:cs="Arial"/>
          <w:sz w:val="24"/>
          <w:szCs w:val="24"/>
        </w:rPr>
      </w:pPr>
    </w:p>
    <w:p w:rsidR="00B601D1" w:rsidRDefault="00B601D1" w:rsidP="00454714">
      <w:pPr>
        <w:pStyle w:val="ListParagraph"/>
        <w:spacing w:before="240" w:after="0" w:line="240" w:lineRule="auto"/>
        <w:jc w:val="both"/>
        <w:rPr>
          <w:rFonts w:ascii="Arial" w:hAnsi="Arial" w:cs="Arial"/>
          <w:sz w:val="24"/>
          <w:szCs w:val="24"/>
        </w:rPr>
      </w:pPr>
      <w:r>
        <w:rPr>
          <w:rFonts w:ascii="Arial" w:hAnsi="Arial" w:cs="Arial"/>
          <w:sz w:val="24"/>
          <w:szCs w:val="24"/>
        </w:rPr>
        <w:t>We refer now to Table 6b to obtain a rough picture of what is happening to the</w:t>
      </w:r>
      <w:r w:rsidR="00454714">
        <w:rPr>
          <w:rFonts w:ascii="Arial" w:hAnsi="Arial" w:cs="Arial"/>
          <w:sz w:val="24"/>
          <w:szCs w:val="24"/>
        </w:rPr>
        <w:t xml:space="preserve"> b</w:t>
      </w:r>
      <w:r>
        <w:rPr>
          <w:rFonts w:ascii="Arial" w:hAnsi="Arial" w:cs="Arial"/>
          <w:sz w:val="24"/>
          <w:szCs w:val="24"/>
        </w:rPr>
        <w:t>iomasses and variances of co-existing strains.</w:t>
      </w:r>
    </w:p>
    <w:p w:rsidR="00B601D1" w:rsidRDefault="00B601D1" w:rsidP="00C01A74">
      <w:pPr>
        <w:pStyle w:val="ListParagraph"/>
        <w:tabs>
          <w:tab w:val="left" w:pos="0"/>
        </w:tabs>
        <w:spacing w:before="240" w:after="0" w:line="240" w:lineRule="auto"/>
        <w:ind w:left="90"/>
        <w:jc w:val="both"/>
        <w:rPr>
          <w:rFonts w:ascii="Arial" w:hAnsi="Arial" w:cs="Arial"/>
          <w:sz w:val="24"/>
          <w:szCs w:val="24"/>
        </w:rPr>
      </w:pPr>
    </w:p>
    <w:p w:rsidR="00B601D1" w:rsidRDefault="00B601D1" w:rsidP="00C01A74">
      <w:pPr>
        <w:pStyle w:val="ListParagraph"/>
        <w:tabs>
          <w:tab w:val="left" w:pos="0"/>
        </w:tabs>
        <w:spacing w:before="240" w:after="0" w:line="240" w:lineRule="auto"/>
        <w:ind w:left="90"/>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Density 10.</w:t>
      </w:r>
      <w:proofErr w:type="gramEnd"/>
    </w:p>
    <w:p w:rsidR="00B601D1" w:rsidRDefault="00B601D1" w:rsidP="00C01A74">
      <w:pPr>
        <w:pStyle w:val="ListParagraph"/>
        <w:tabs>
          <w:tab w:val="left" w:pos="0"/>
        </w:tabs>
        <w:spacing w:before="240" w:after="0" w:line="240" w:lineRule="auto"/>
        <w:ind w:left="90"/>
        <w:jc w:val="both"/>
        <w:rPr>
          <w:rFonts w:ascii="Arial" w:hAnsi="Arial" w:cs="Arial"/>
          <w:sz w:val="24"/>
          <w:szCs w:val="24"/>
        </w:rPr>
      </w:pPr>
    </w:p>
    <w:p w:rsidR="00DE5500" w:rsidRDefault="00B601D1" w:rsidP="001B36BD">
      <w:pPr>
        <w:pStyle w:val="ListParagraph"/>
        <w:spacing w:before="240" w:after="0" w:line="240" w:lineRule="auto"/>
        <w:jc w:val="both"/>
        <w:rPr>
          <w:rFonts w:ascii="Arial" w:hAnsi="Arial" w:cs="Arial"/>
          <w:sz w:val="24"/>
          <w:szCs w:val="24"/>
        </w:rPr>
      </w:pPr>
      <w:r>
        <w:rPr>
          <w:rFonts w:ascii="Arial" w:hAnsi="Arial" w:cs="Arial"/>
          <w:sz w:val="24"/>
          <w:szCs w:val="24"/>
        </w:rPr>
        <w:t xml:space="preserve">Strain A, co-inhabiting with strains F, F’ and G, has a variance of about 1.5-1.6 units when reared with F and </w:t>
      </w:r>
      <w:proofErr w:type="gramStart"/>
      <w:r>
        <w:rPr>
          <w:rFonts w:ascii="Arial" w:hAnsi="Arial" w:cs="Arial"/>
          <w:sz w:val="24"/>
          <w:szCs w:val="24"/>
        </w:rPr>
        <w:t>F..</w:t>
      </w:r>
      <w:proofErr w:type="gramEnd"/>
      <w:r>
        <w:rPr>
          <w:rFonts w:ascii="Arial" w:hAnsi="Arial" w:cs="Arial"/>
          <w:sz w:val="24"/>
          <w:szCs w:val="24"/>
        </w:rPr>
        <w:t xml:space="preserve"> </w:t>
      </w:r>
      <w:proofErr w:type="gramStart"/>
      <w:r>
        <w:rPr>
          <w:rFonts w:ascii="Arial" w:hAnsi="Arial" w:cs="Arial"/>
          <w:sz w:val="24"/>
          <w:szCs w:val="24"/>
        </w:rPr>
        <w:t>respectively</w:t>
      </w:r>
      <w:proofErr w:type="gramEnd"/>
      <w:r>
        <w:rPr>
          <w:rFonts w:ascii="Arial" w:hAnsi="Arial" w:cs="Arial"/>
          <w:sz w:val="24"/>
          <w:szCs w:val="24"/>
        </w:rPr>
        <w:t>, and about 0.8</w:t>
      </w:r>
      <w:r w:rsidR="00DE5500">
        <w:rPr>
          <w:rFonts w:ascii="Arial" w:hAnsi="Arial" w:cs="Arial"/>
          <w:sz w:val="24"/>
          <w:szCs w:val="24"/>
        </w:rPr>
        <w:t xml:space="preserve"> units </w:t>
      </w:r>
      <w:r w:rsidR="001B36BD">
        <w:rPr>
          <w:rFonts w:ascii="Arial" w:hAnsi="Arial" w:cs="Arial"/>
          <w:sz w:val="24"/>
          <w:szCs w:val="24"/>
        </w:rPr>
        <w:t>whe</w:t>
      </w:r>
      <w:r w:rsidR="00DE5500">
        <w:rPr>
          <w:rFonts w:ascii="Arial" w:hAnsi="Arial" w:cs="Arial"/>
          <w:sz w:val="24"/>
          <w:szCs w:val="24"/>
        </w:rPr>
        <w:t xml:space="preserve">n reared </w:t>
      </w:r>
      <w:r w:rsidR="00DE5500">
        <w:rPr>
          <w:rFonts w:ascii="Arial" w:hAnsi="Arial" w:cs="Arial"/>
          <w:sz w:val="24"/>
          <w:szCs w:val="24"/>
        </w:rPr>
        <w:lastRenderedPageBreak/>
        <w:t>with strain G.  Variance of B, when reared with F, gives a variance of 1.000, about 0.7 when reared with F’ and about 0.3 when</w:t>
      </w:r>
      <w:r w:rsidR="001B36BD">
        <w:rPr>
          <w:rFonts w:ascii="Arial" w:hAnsi="Arial" w:cs="Arial"/>
          <w:sz w:val="24"/>
          <w:szCs w:val="24"/>
        </w:rPr>
        <w:t xml:space="preserve"> </w:t>
      </w:r>
      <w:r w:rsidR="00DE5500">
        <w:rPr>
          <w:rFonts w:ascii="Arial" w:hAnsi="Arial" w:cs="Arial"/>
          <w:sz w:val="24"/>
          <w:szCs w:val="24"/>
        </w:rPr>
        <w:t>reared with G. The Lo body weight strains C has a variance which ranges</w:t>
      </w:r>
      <w:r w:rsidR="001B36BD">
        <w:rPr>
          <w:rFonts w:ascii="Arial" w:hAnsi="Arial" w:cs="Arial"/>
          <w:sz w:val="24"/>
          <w:szCs w:val="24"/>
        </w:rPr>
        <w:t xml:space="preserve"> </w:t>
      </w:r>
      <w:r w:rsidR="00DE5500">
        <w:rPr>
          <w:rFonts w:ascii="Arial" w:hAnsi="Arial" w:cs="Arial"/>
          <w:sz w:val="24"/>
          <w:szCs w:val="24"/>
        </w:rPr>
        <w:t>from 1</w:t>
      </w:r>
      <w:r w:rsidR="001B36BD">
        <w:rPr>
          <w:rFonts w:ascii="Arial" w:hAnsi="Arial" w:cs="Arial"/>
          <w:sz w:val="24"/>
          <w:szCs w:val="24"/>
        </w:rPr>
        <w:t xml:space="preserve"> </w:t>
      </w:r>
      <w:r w:rsidR="00DE5500">
        <w:rPr>
          <w:rFonts w:ascii="Arial" w:hAnsi="Arial" w:cs="Arial"/>
          <w:sz w:val="24"/>
          <w:szCs w:val="24"/>
        </w:rPr>
        <w:t>to about 0.6 when reared with F, F’, ad G, and D, when reared with</w:t>
      </w:r>
      <w:r w:rsidR="001B36BD">
        <w:rPr>
          <w:rFonts w:ascii="Arial" w:hAnsi="Arial" w:cs="Arial"/>
          <w:sz w:val="24"/>
          <w:szCs w:val="24"/>
        </w:rPr>
        <w:t xml:space="preserve"> </w:t>
      </w:r>
      <w:r w:rsidR="00DE5500">
        <w:rPr>
          <w:rFonts w:ascii="Arial" w:hAnsi="Arial" w:cs="Arial"/>
          <w:sz w:val="24"/>
          <w:szCs w:val="24"/>
        </w:rPr>
        <w:t>the same middle weight strains has a variance of 0.1 to 0.6. The F, F’ and</w:t>
      </w:r>
      <w:r w:rsidR="001B36BD">
        <w:rPr>
          <w:rFonts w:ascii="Arial" w:hAnsi="Arial" w:cs="Arial"/>
          <w:sz w:val="24"/>
          <w:szCs w:val="24"/>
        </w:rPr>
        <w:t xml:space="preserve"> </w:t>
      </w:r>
      <w:r w:rsidR="00DE5500">
        <w:rPr>
          <w:rFonts w:ascii="Arial" w:hAnsi="Arial" w:cs="Arial"/>
          <w:sz w:val="24"/>
          <w:szCs w:val="24"/>
        </w:rPr>
        <w:t>G strains have very low variances, ranging from .02 to 0.5.</w:t>
      </w:r>
    </w:p>
    <w:p w:rsidR="00DE5500" w:rsidRDefault="00DE5500" w:rsidP="008865C6">
      <w:pPr>
        <w:pStyle w:val="ListParagraph"/>
        <w:tabs>
          <w:tab w:val="left" w:pos="0"/>
        </w:tabs>
        <w:spacing w:before="240" w:after="0" w:line="240" w:lineRule="auto"/>
        <w:ind w:left="90"/>
        <w:rPr>
          <w:rFonts w:ascii="Arial" w:hAnsi="Arial" w:cs="Arial"/>
          <w:sz w:val="24"/>
          <w:szCs w:val="24"/>
        </w:rPr>
      </w:pPr>
    </w:p>
    <w:p w:rsidR="00DE5500" w:rsidRDefault="00DE5500" w:rsidP="008865C6">
      <w:pPr>
        <w:pStyle w:val="ListParagraph"/>
        <w:tabs>
          <w:tab w:val="left" w:pos="0"/>
        </w:tabs>
        <w:spacing w:before="240" w:after="0" w:line="240" w:lineRule="auto"/>
        <w:ind w:left="90"/>
        <w:rPr>
          <w:rFonts w:ascii="Arial" w:hAnsi="Arial" w:cs="Arial"/>
          <w:sz w:val="24"/>
          <w:szCs w:val="24"/>
        </w:rPr>
      </w:pPr>
      <w:r>
        <w:rPr>
          <w:rFonts w:ascii="Arial" w:hAnsi="Arial" w:cs="Arial"/>
          <w:sz w:val="24"/>
          <w:szCs w:val="24"/>
        </w:rPr>
        <w:tab/>
      </w:r>
      <w:proofErr w:type="gramStart"/>
      <w:r>
        <w:rPr>
          <w:rFonts w:ascii="Arial" w:hAnsi="Arial" w:cs="Arial"/>
          <w:sz w:val="24"/>
          <w:szCs w:val="24"/>
        </w:rPr>
        <w:t>Density 40.</w:t>
      </w:r>
      <w:proofErr w:type="gramEnd"/>
    </w:p>
    <w:p w:rsidR="00DE5500" w:rsidRDefault="00DE5500" w:rsidP="008865C6">
      <w:pPr>
        <w:pStyle w:val="ListParagraph"/>
        <w:tabs>
          <w:tab w:val="left" w:pos="0"/>
        </w:tabs>
        <w:spacing w:before="240" w:after="0" w:line="240" w:lineRule="auto"/>
        <w:ind w:left="90"/>
        <w:rPr>
          <w:rFonts w:ascii="Arial" w:hAnsi="Arial" w:cs="Arial"/>
          <w:sz w:val="24"/>
          <w:szCs w:val="24"/>
        </w:rPr>
      </w:pPr>
    </w:p>
    <w:p w:rsidR="00DE5500" w:rsidRDefault="00DE5500" w:rsidP="0012045D">
      <w:pPr>
        <w:pStyle w:val="ListParagraph"/>
        <w:spacing w:before="240" w:after="0" w:line="240" w:lineRule="auto"/>
        <w:jc w:val="both"/>
        <w:rPr>
          <w:rFonts w:ascii="Arial" w:hAnsi="Arial" w:cs="Arial"/>
          <w:sz w:val="24"/>
          <w:szCs w:val="24"/>
        </w:rPr>
      </w:pPr>
      <w:r>
        <w:rPr>
          <w:rFonts w:ascii="Arial" w:hAnsi="Arial" w:cs="Arial"/>
          <w:sz w:val="24"/>
          <w:szCs w:val="24"/>
        </w:rPr>
        <w:t>The variances for the Hi body weight strains A and B range from 1.5 to 10.6 for</w:t>
      </w:r>
      <w:r w:rsidR="0012045D">
        <w:rPr>
          <w:rFonts w:ascii="Arial" w:hAnsi="Arial" w:cs="Arial"/>
          <w:sz w:val="24"/>
          <w:szCs w:val="24"/>
        </w:rPr>
        <w:t xml:space="preserve"> </w:t>
      </w:r>
      <w:r>
        <w:rPr>
          <w:rFonts w:ascii="Arial" w:hAnsi="Arial" w:cs="Arial"/>
          <w:sz w:val="24"/>
          <w:szCs w:val="24"/>
        </w:rPr>
        <w:t>the</w:t>
      </w:r>
      <w:r w:rsidR="0012045D">
        <w:rPr>
          <w:rFonts w:ascii="Arial" w:hAnsi="Arial" w:cs="Arial"/>
          <w:sz w:val="24"/>
          <w:szCs w:val="24"/>
        </w:rPr>
        <w:t xml:space="preserve"> </w:t>
      </w:r>
      <w:r>
        <w:rPr>
          <w:rFonts w:ascii="Arial" w:hAnsi="Arial" w:cs="Arial"/>
          <w:sz w:val="24"/>
          <w:szCs w:val="24"/>
        </w:rPr>
        <w:t>A strain, and from 3 to 6 for the B strain. The Lo body weight strains range</w:t>
      </w:r>
      <w:r w:rsidR="0012045D">
        <w:rPr>
          <w:rFonts w:ascii="Arial" w:hAnsi="Arial" w:cs="Arial"/>
          <w:sz w:val="24"/>
          <w:szCs w:val="24"/>
        </w:rPr>
        <w:t xml:space="preserve"> </w:t>
      </w:r>
      <w:r>
        <w:rPr>
          <w:rFonts w:ascii="Arial" w:hAnsi="Arial" w:cs="Arial"/>
          <w:sz w:val="24"/>
          <w:szCs w:val="24"/>
        </w:rPr>
        <w:t>in</w:t>
      </w:r>
      <w:r w:rsidR="0012045D">
        <w:rPr>
          <w:rFonts w:ascii="Arial" w:hAnsi="Arial" w:cs="Arial"/>
          <w:sz w:val="24"/>
          <w:szCs w:val="24"/>
        </w:rPr>
        <w:t xml:space="preserve"> </w:t>
      </w:r>
      <w:r>
        <w:rPr>
          <w:rFonts w:ascii="Arial" w:hAnsi="Arial" w:cs="Arial"/>
          <w:sz w:val="24"/>
          <w:szCs w:val="24"/>
        </w:rPr>
        <w:t>variance from 0.6 to 6.1 for the C strain and from 0.4 to 7.6 for the D strain.</w:t>
      </w:r>
      <w:r w:rsidR="0012045D">
        <w:rPr>
          <w:rFonts w:ascii="Arial" w:hAnsi="Arial" w:cs="Arial"/>
          <w:sz w:val="24"/>
          <w:szCs w:val="24"/>
        </w:rPr>
        <w:t xml:space="preserve"> </w:t>
      </w:r>
      <w:r>
        <w:rPr>
          <w:rFonts w:ascii="Arial" w:hAnsi="Arial" w:cs="Arial"/>
          <w:sz w:val="24"/>
          <w:szCs w:val="24"/>
        </w:rPr>
        <w:t>None of the strains co-inhabiting with A, B, C, or D has a variance exceeding 1.2 units.</w:t>
      </w:r>
    </w:p>
    <w:p w:rsidR="00DE5500" w:rsidRDefault="00DE5500" w:rsidP="0012045D">
      <w:pPr>
        <w:pStyle w:val="ListParagraph"/>
        <w:tabs>
          <w:tab w:val="left" w:pos="0"/>
        </w:tabs>
        <w:spacing w:before="240" w:after="0" w:line="240" w:lineRule="auto"/>
        <w:ind w:left="90"/>
        <w:jc w:val="both"/>
        <w:rPr>
          <w:rFonts w:ascii="Arial" w:hAnsi="Arial" w:cs="Arial"/>
          <w:sz w:val="24"/>
          <w:szCs w:val="24"/>
        </w:rPr>
      </w:pPr>
    </w:p>
    <w:p w:rsidR="00DE5500" w:rsidRDefault="00DE5500" w:rsidP="0012045D">
      <w:pPr>
        <w:pStyle w:val="ListParagraph"/>
        <w:tabs>
          <w:tab w:val="left" w:pos="0"/>
        </w:tabs>
        <w:spacing w:before="240" w:after="0" w:line="240" w:lineRule="auto"/>
        <w:ind w:left="90"/>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Density 100.</w:t>
      </w:r>
      <w:proofErr w:type="gramEnd"/>
    </w:p>
    <w:p w:rsidR="00DE5500" w:rsidRDefault="00DE5500" w:rsidP="0012045D">
      <w:pPr>
        <w:pStyle w:val="ListParagraph"/>
        <w:tabs>
          <w:tab w:val="left" w:pos="0"/>
        </w:tabs>
        <w:spacing w:before="240" w:after="0" w:line="240" w:lineRule="auto"/>
        <w:ind w:left="90"/>
        <w:jc w:val="both"/>
        <w:rPr>
          <w:rFonts w:ascii="Arial" w:hAnsi="Arial" w:cs="Arial"/>
          <w:sz w:val="24"/>
          <w:szCs w:val="24"/>
        </w:rPr>
      </w:pPr>
    </w:p>
    <w:p w:rsidR="009B2A73" w:rsidRDefault="00DE5500" w:rsidP="0012045D">
      <w:pPr>
        <w:pStyle w:val="ListParagraph"/>
        <w:spacing w:before="240" w:after="0" w:line="240" w:lineRule="auto"/>
        <w:jc w:val="both"/>
        <w:rPr>
          <w:rFonts w:ascii="Arial" w:hAnsi="Arial" w:cs="Arial"/>
          <w:sz w:val="24"/>
          <w:szCs w:val="24"/>
        </w:rPr>
      </w:pPr>
      <w:r>
        <w:rPr>
          <w:rFonts w:ascii="Arial" w:hAnsi="Arial" w:cs="Arial"/>
          <w:sz w:val="24"/>
          <w:szCs w:val="24"/>
        </w:rPr>
        <w:t>The variance of the Hi body weight strain A ranges from 80 to 184, while the variance for the Hi body weight strain B ranges from 41 to about 79 units.</w:t>
      </w:r>
      <w:r w:rsidR="009B2A73">
        <w:rPr>
          <w:rFonts w:ascii="Arial" w:hAnsi="Arial" w:cs="Arial"/>
          <w:sz w:val="24"/>
          <w:szCs w:val="24"/>
        </w:rPr>
        <w:t xml:space="preserve">  For the Lo body strains the variance has increased from 4.3 – 11.6 units for the C strain and from 10 to 22 units for the strain D.  For the intermediate weight strains, the variances of the F strain range from 2.1 – 16.9; for the F’ from 3.4 to 25.6 and for the G strain from 1.7 to about 35 units.</w:t>
      </w:r>
    </w:p>
    <w:p w:rsidR="009B2A73" w:rsidRDefault="009B2A73" w:rsidP="0012045D">
      <w:pPr>
        <w:pStyle w:val="ListParagraph"/>
        <w:tabs>
          <w:tab w:val="left" w:pos="0"/>
        </w:tabs>
        <w:spacing w:before="240" w:after="0" w:line="240" w:lineRule="auto"/>
        <w:ind w:left="90"/>
        <w:jc w:val="both"/>
        <w:rPr>
          <w:rFonts w:ascii="Arial" w:hAnsi="Arial" w:cs="Arial"/>
          <w:sz w:val="24"/>
          <w:szCs w:val="24"/>
        </w:rPr>
      </w:pPr>
    </w:p>
    <w:p w:rsidR="009B2A73" w:rsidRDefault="009B2A73" w:rsidP="0012045D">
      <w:pPr>
        <w:pStyle w:val="ListParagraph"/>
        <w:spacing w:before="240" w:after="0" w:line="240" w:lineRule="auto"/>
        <w:jc w:val="both"/>
        <w:rPr>
          <w:rFonts w:ascii="Arial" w:hAnsi="Arial" w:cs="Arial"/>
          <w:sz w:val="24"/>
          <w:szCs w:val="24"/>
        </w:rPr>
      </w:pPr>
      <w:r>
        <w:rPr>
          <w:rFonts w:ascii="Arial" w:hAnsi="Arial" w:cs="Arial"/>
          <w:sz w:val="24"/>
          <w:szCs w:val="24"/>
        </w:rPr>
        <w:t>To simplify the presentation all the variances of each strain have been pooled and averaged for the number of entries (three entries each for the A, B, C, D</w:t>
      </w:r>
      <w:r w:rsidR="0012045D">
        <w:rPr>
          <w:rFonts w:ascii="Arial" w:hAnsi="Arial" w:cs="Arial"/>
          <w:sz w:val="24"/>
          <w:szCs w:val="24"/>
        </w:rPr>
        <w:t xml:space="preserve"> s</w:t>
      </w:r>
      <w:r>
        <w:rPr>
          <w:rFonts w:ascii="Arial" w:hAnsi="Arial" w:cs="Arial"/>
          <w:sz w:val="24"/>
          <w:szCs w:val="24"/>
        </w:rPr>
        <w:t>trains, and four for the F, F’, and G strains with the following results:</w:t>
      </w:r>
    </w:p>
    <w:p w:rsidR="009B2A73" w:rsidRDefault="009B2A73" w:rsidP="008865C6">
      <w:pPr>
        <w:pStyle w:val="ListParagraph"/>
        <w:tabs>
          <w:tab w:val="left" w:pos="0"/>
        </w:tabs>
        <w:spacing w:before="240" w:after="0" w:line="240" w:lineRule="auto"/>
        <w:ind w:left="90"/>
        <w:rPr>
          <w:rFonts w:ascii="Arial" w:hAnsi="Arial" w:cs="Arial"/>
          <w:sz w:val="24"/>
          <w:szCs w:val="24"/>
        </w:rPr>
      </w:pPr>
    </w:p>
    <w:p w:rsidR="009B2A73" w:rsidRDefault="009B2A73" w:rsidP="008865C6">
      <w:pPr>
        <w:pStyle w:val="ListParagraph"/>
        <w:tabs>
          <w:tab w:val="left" w:pos="0"/>
        </w:tabs>
        <w:spacing w:before="240" w:after="0" w:line="240" w:lineRule="auto"/>
        <w:ind w:left="9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Density  10</w:t>
      </w:r>
      <w:proofErr w:type="gramEnd"/>
    </w:p>
    <w:p w:rsidR="009B2A73" w:rsidRDefault="009B2A73" w:rsidP="008865C6">
      <w:pPr>
        <w:pStyle w:val="ListParagraph"/>
        <w:tabs>
          <w:tab w:val="left" w:pos="0"/>
        </w:tabs>
        <w:spacing w:before="240" w:after="0" w:line="240" w:lineRule="auto"/>
        <w:ind w:left="90"/>
        <w:rPr>
          <w:rFonts w:ascii="Arial" w:hAnsi="Arial" w:cs="Arial"/>
          <w:sz w:val="24"/>
          <w:szCs w:val="24"/>
        </w:rPr>
      </w:pPr>
    </w:p>
    <w:p w:rsidR="009B2A73" w:rsidRDefault="009B2A73" w:rsidP="008865C6">
      <w:pPr>
        <w:pStyle w:val="ListParagraph"/>
        <w:tabs>
          <w:tab w:val="left" w:pos="0"/>
        </w:tabs>
        <w:spacing w:before="240" w:after="0" w:line="240" w:lineRule="auto"/>
        <w:ind w:left="9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A: 3.93/3 = 1.31</w:t>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F :</w:t>
      </w:r>
      <w:proofErr w:type="gramEnd"/>
      <w:r>
        <w:rPr>
          <w:rFonts w:ascii="Arial" w:hAnsi="Arial" w:cs="Arial"/>
          <w:sz w:val="24"/>
          <w:szCs w:val="24"/>
        </w:rPr>
        <w:t xml:space="preserve"> 0.686/4  = 0.172</w:t>
      </w:r>
    </w:p>
    <w:p w:rsidR="009B2A73" w:rsidRDefault="009B2A73" w:rsidP="008865C6">
      <w:pPr>
        <w:pStyle w:val="ListParagraph"/>
        <w:tabs>
          <w:tab w:val="left" w:pos="0"/>
        </w:tabs>
        <w:spacing w:before="240" w:after="0" w:line="240" w:lineRule="auto"/>
        <w:ind w:left="9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B: 2.01/3 = 0.67</w:t>
      </w:r>
      <w:r>
        <w:rPr>
          <w:rFonts w:ascii="Arial" w:hAnsi="Arial" w:cs="Arial"/>
          <w:sz w:val="24"/>
          <w:szCs w:val="24"/>
        </w:rPr>
        <w:tab/>
      </w:r>
      <w:r>
        <w:rPr>
          <w:rFonts w:ascii="Arial" w:hAnsi="Arial" w:cs="Arial"/>
          <w:sz w:val="24"/>
          <w:szCs w:val="24"/>
        </w:rPr>
        <w:tab/>
        <w:t>F’: 0.395/</w:t>
      </w:r>
      <w:proofErr w:type="gramStart"/>
      <w:r>
        <w:rPr>
          <w:rFonts w:ascii="Arial" w:hAnsi="Arial" w:cs="Arial"/>
          <w:sz w:val="24"/>
          <w:szCs w:val="24"/>
        </w:rPr>
        <w:t>4  =</w:t>
      </w:r>
      <w:proofErr w:type="gramEnd"/>
      <w:r>
        <w:rPr>
          <w:rFonts w:ascii="Arial" w:hAnsi="Arial" w:cs="Arial"/>
          <w:sz w:val="24"/>
          <w:szCs w:val="24"/>
        </w:rPr>
        <w:t xml:space="preserve"> 0.10</w:t>
      </w:r>
    </w:p>
    <w:p w:rsidR="00C414E4" w:rsidRDefault="00C414E4" w:rsidP="008865C6">
      <w:pPr>
        <w:pStyle w:val="ListParagraph"/>
        <w:tabs>
          <w:tab w:val="left" w:pos="0"/>
        </w:tabs>
        <w:spacing w:before="240" w:after="0" w:line="240" w:lineRule="auto"/>
        <w:ind w:left="9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 1.04/3 = 0.34</w:t>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G :</w:t>
      </w:r>
      <w:proofErr w:type="gramEnd"/>
      <w:r>
        <w:rPr>
          <w:rFonts w:ascii="Arial" w:hAnsi="Arial" w:cs="Arial"/>
          <w:sz w:val="24"/>
          <w:szCs w:val="24"/>
        </w:rPr>
        <w:t xml:space="preserve"> 0.576/4 = 0.144</w:t>
      </w:r>
    </w:p>
    <w:p w:rsidR="00C414E4" w:rsidRDefault="00C414E4" w:rsidP="008865C6">
      <w:pPr>
        <w:pStyle w:val="ListParagraph"/>
        <w:tabs>
          <w:tab w:val="left" w:pos="0"/>
        </w:tabs>
        <w:spacing w:before="240" w:after="0" w:line="240" w:lineRule="auto"/>
        <w:ind w:left="9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D: 1.08/3 = 0.36</w:t>
      </w:r>
    </w:p>
    <w:p w:rsidR="00C414E4" w:rsidRDefault="00C414E4" w:rsidP="008865C6">
      <w:pPr>
        <w:pStyle w:val="ListParagraph"/>
        <w:tabs>
          <w:tab w:val="left" w:pos="0"/>
        </w:tabs>
        <w:spacing w:before="240" w:after="0" w:line="240" w:lineRule="auto"/>
        <w:ind w:left="90"/>
        <w:rPr>
          <w:rFonts w:ascii="Arial" w:hAnsi="Arial" w:cs="Arial"/>
          <w:sz w:val="24"/>
          <w:szCs w:val="24"/>
        </w:rPr>
      </w:pPr>
    </w:p>
    <w:p w:rsidR="00C414E4" w:rsidRDefault="00C414E4" w:rsidP="008865C6">
      <w:pPr>
        <w:pStyle w:val="ListParagraph"/>
        <w:tabs>
          <w:tab w:val="left" w:pos="0"/>
        </w:tabs>
        <w:spacing w:before="240" w:after="0" w:line="240" w:lineRule="auto"/>
        <w:ind w:left="9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Density  40</w:t>
      </w:r>
      <w:proofErr w:type="gramEnd"/>
    </w:p>
    <w:p w:rsidR="00C414E4" w:rsidRDefault="00C414E4" w:rsidP="008865C6">
      <w:pPr>
        <w:pStyle w:val="ListParagraph"/>
        <w:tabs>
          <w:tab w:val="left" w:pos="0"/>
        </w:tabs>
        <w:spacing w:before="240" w:after="0" w:line="240" w:lineRule="auto"/>
        <w:ind w:left="90"/>
        <w:rPr>
          <w:rFonts w:ascii="Arial" w:hAnsi="Arial" w:cs="Arial"/>
          <w:sz w:val="24"/>
          <w:szCs w:val="24"/>
        </w:rPr>
      </w:pPr>
    </w:p>
    <w:p w:rsidR="00C414E4" w:rsidRDefault="00C414E4" w:rsidP="008865C6">
      <w:pPr>
        <w:pStyle w:val="ListParagraph"/>
        <w:tabs>
          <w:tab w:val="left" w:pos="0"/>
        </w:tabs>
        <w:spacing w:before="240" w:after="0" w:line="240" w:lineRule="auto"/>
        <w:ind w:left="9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A: 22.1/3 = 7.36</w:t>
      </w:r>
      <w:r>
        <w:rPr>
          <w:rFonts w:ascii="Arial" w:hAnsi="Arial" w:cs="Arial"/>
          <w:sz w:val="24"/>
          <w:szCs w:val="24"/>
        </w:rPr>
        <w:tab/>
      </w:r>
      <w:r>
        <w:rPr>
          <w:rFonts w:ascii="Arial" w:hAnsi="Arial" w:cs="Arial"/>
          <w:sz w:val="24"/>
          <w:szCs w:val="24"/>
        </w:rPr>
        <w:tab/>
        <w:t>F:  1.51/4   = 0.377</w:t>
      </w:r>
    </w:p>
    <w:p w:rsidR="00C414E4" w:rsidRDefault="00C414E4" w:rsidP="008865C6">
      <w:pPr>
        <w:pStyle w:val="ListParagraph"/>
        <w:tabs>
          <w:tab w:val="left" w:pos="0"/>
        </w:tabs>
        <w:spacing w:before="240" w:after="0" w:line="240" w:lineRule="auto"/>
        <w:ind w:left="9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B: 13.7/3 = 4.89</w:t>
      </w:r>
      <w:r>
        <w:rPr>
          <w:rFonts w:ascii="Arial" w:hAnsi="Arial" w:cs="Arial"/>
          <w:sz w:val="24"/>
          <w:szCs w:val="24"/>
        </w:rPr>
        <w:tab/>
      </w:r>
      <w:r>
        <w:rPr>
          <w:rFonts w:ascii="Arial" w:hAnsi="Arial" w:cs="Arial"/>
          <w:sz w:val="24"/>
          <w:szCs w:val="24"/>
        </w:rPr>
        <w:tab/>
        <w:t>F’: 2.23/4   = 0.558</w:t>
      </w:r>
    </w:p>
    <w:p w:rsidR="00C414E4" w:rsidRDefault="00C414E4" w:rsidP="008865C6">
      <w:pPr>
        <w:pStyle w:val="ListParagraph"/>
        <w:tabs>
          <w:tab w:val="left" w:pos="0"/>
        </w:tabs>
        <w:spacing w:before="240" w:after="0" w:line="240" w:lineRule="auto"/>
        <w:ind w:left="9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  9.6/</w:t>
      </w:r>
      <w:proofErr w:type="gramStart"/>
      <w:r>
        <w:rPr>
          <w:rFonts w:ascii="Arial" w:hAnsi="Arial" w:cs="Arial"/>
          <w:sz w:val="24"/>
          <w:szCs w:val="24"/>
        </w:rPr>
        <w:t>3  =</w:t>
      </w:r>
      <w:proofErr w:type="gramEnd"/>
      <w:r>
        <w:rPr>
          <w:rFonts w:ascii="Arial" w:hAnsi="Arial" w:cs="Arial"/>
          <w:sz w:val="24"/>
          <w:szCs w:val="24"/>
        </w:rPr>
        <w:t xml:space="preserve"> 3.20</w:t>
      </w:r>
      <w:r>
        <w:rPr>
          <w:rFonts w:ascii="Arial" w:hAnsi="Arial" w:cs="Arial"/>
          <w:sz w:val="24"/>
          <w:szCs w:val="24"/>
        </w:rPr>
        <w:tab/>
      </w:r>
      <w:r>
        <w:rPr>
          <w:rFonts w:ascii="Arial" w:hAnsi="Arial" w:cs="Arial"/>
          <w:sz w:val="24"/>
          <w:szCs w:val="24"/>
        </w:rPr>
        <w:tab/>
        <w:t xml:space="preserve">G: 3.33/4   = 0.832     </w:t>
      </w:r>
    </w:p>
    <w:p w:rsidR="00C414E4" w:rsidRDefault="00C414E4" w:rsidP="008865C6">
      <w:pPr>
        <w:pStyle w:val="ListParagraph"/>
        <w:tabs>
          <w:tab w:val="left" w:pos="0"/>
        </w:tabs>
        <w:spacing w:before="240" w:after="0" w:line="240" w:lineRule="auto"/>
        <w:ind w:left="9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D: 11.8/3 = 3.92</w:t>
      </w:r>
    </w:p>
    <w:p w:rsidR="00C414E4" w:rsidRDefault="00C414E4" w:rsidP="008865C6">
      <w:pPr>
        <w:pStyle w:val="ListParagraph"/>
        <w:tabs>
          <w:tab w:val="left" w:pos="0"/>
        </w:tabs>
        <w:spacing w:before="240" w:after="0" w:line="240" w:lineRule="auto"/>
        <w:ind w:left="90"/>
        <w:rPr>
          <w:rFonts w:ascii="Arial" w:hAnsi="Arial" w:cs="Arial"/>
          <w:sz w:val="24"/>
          <w:szCs w:val="24"/>
        </w:rPr>
      </w:pPr>
    </w:p>
    <w:p w:rsidR="00C414E4" w:rsidRDefault="00C414E4" w:rsidP="008865C6">
      <w:pPr>
        <w:pStyle w:val="ListParagraph"/>
        <w:tabs>
          <w:tab w:val="left" w:pos="0"/>
        </w:tabs>
        <w:spacing w:before="240" w:after="0" w:line="240" w:lineRule="auto"/>
        <w:ind w:left="9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Density  100</w:t>
      </w:r>
      <w:proofErr w:type="gramEnd"/>
    </w:p>
    <w:p w:rsidR="00C414E4" w:rsidRDefault="00C414E4" w:rsidP="008865C6">
      <w:pPr>
        <w:pStyle w:val="ListParagraph"/>
        <w:tabs>
          <w:tab w:val="left" w:pos="0"/>
        </w:tabs>
        <w:spacing w:before="240" w:after="0" w:line="240" w:lineRule="auto"/>
        <w:ind w:left="90"/>
        <w:rPr>
          <w:rFonts w:ascii="Arial" w:hAnsi="Arial" w:cs="Arial"/>
          <w:sz w:val="24"/>
          <w:szCs w:val="24"/>
        </w:rPr>
      </w:pPr>
    </w:p>
    <w:p w:rsidR="00C414E4" w:rsidRDefault="00C414E4" w:rsidP="008865C6">
      <w:pPr>
        <w:pStyle w:val="ListParagraph"/>
        <w:tabs>
          <w:tab w:val="left" w:pos="0"/>
        </w:tabs>
        <w:spacing w:before="240" w:after="0" w:line="240" w:lineRule="auto"/>
        <w:ind w:left="9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A: 381.8/3 = 127.3</w:t>
      </w:r>
      <w:r>
        <w:rPr>
          <w:rFonts w:ascii="Arial" w:hAnsi="Arial" w:cs="Arial"/>
          <w:sz w:val="24"/>
          <w:szCs w:val="24"/>
        </w:rPr>
        <w:tab/>
      </w:r>
      <w:r>
        <w:rPr>
          <w:rFonts w:ascii="Arial" w:hAnsi="Arial" w:cs="Arial"/>
          <w:sz w:val="24"/>
          <w:szCs w:val="24"/>
        </w:rPr>
        <w:tab/>
        <w:t xml:space="preserve">F:  </w:t>
      </w:r>
      <w:r w:rsidR="009819D4">
        <w:rPr>
          <w:rFonts w:ascii="Arial" w:hAnsi="Arial" w:cs="Arial"/>
          <w:sz w:val="24"/>
          <w:szCs w:val="24"/>
        </w:rPr>
        <w:t xml:space="preserve"> 27.9/4   =   6.98</w:t>
      </w:r>
    </w:p>
    <w:p w:rsidR="00C414E4" w:rsidRDefault="00C414E4" w:rsidP="008865C6">
      <w:pPr>
        <w:pStyle w:val="ListParagraph"/>
        <w:tabs>
          <w:tab w:val="left" w:pos="0"/>
        </w:tabs>
        <w:spacing w:before="240" w:after="0" w:line="240" w:lineRule="auto"/>
        <w:ind w:left="9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B: 193.6/3 =   64.5</w:t>
      </w:r>
      <w:r>
        <w:rPr>
          <w:rFonts w:ascii="Arial" w:hAnsi="Arial" w:cs="Arial"/>
          <w:sz w:val="24"/>
          <w:szCs w:val="24"/>
        </w:rPr>
        <w:tab/>
      </w:r>
      <w:r>
        <w:rPr>
          <w:rFonts w:ascii="Arial" w:hAnsi="Arial" w:cs="Arial"/>
          <w:sz w:val="24"/>
          <w:szCs w:val="24"/>
        </w:rPr>
        <w:tab/>
        <w:t>F’</w:t>
      </w:r>
      <w:r w:rsidR="009819D4">
        <w:rPr>
          <w:rFonts w:ascii="Arial" w:hAnsi="Arial" w:cs="Arial"/>
          <w:sz w:val="24"/>
          <w:szCs w:val="24"/>
        </w:rPr>
        <w:t xml:space="preserve">:  67.45/4 </w:t>
      </w:r>
      <w:proofErr w:type="gramStart"/>
      <w:r w:rsidR="009819D4">
        <w:rPr>
          <w:rFonts w:ascii="Arial" w:hAnsi="Arial" w:cs="Arial"/>
          <w:sz w:val="24"/>
          <w:szCs w:val="24"/>
        </w:rPr>
        <w:t>=  16.86</w:t>
      </w:r>
      <w:proofErr w:type="gramEnd"/>
    </w:p>
    <w:p w:rsidR="009819D4" w:rsidRDefault="009819D4" w:rsidP="008865C6">
      <w:pPr>
        <w:pStyle w:val="ListParagraph"/>
        <w:tabs>
          <w:tab w:val="left" w:pos="0"/>
        </w:tabs>
        <w:spacing w:before="240" w:after="0" w:line="240" w:lineRule="auto"/>
        <w:ind w:left="9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C:   25.2/3 =     8.4 </w:t>
      </w:r>
      <w:r>
        <w:rPr>
          <w:rFonts w:ascii="Arial" w:hAnsi="Arial" w:cs="Arial"/>
          <w:sz w:val="24"/>
          <w:szCs w:val="24"/>
        </w:rPr>
        <w:tab/>
      </w:r>
      <w:r>
        <w:rPr>
          <w:rFonts w:ascii="Arial" w:hAnsi="Arial" w:cs="Arial"/>
          <w:sz w:val="24"/>
          <w:szCs w:val="24"/>
        </w:rPr>
        <w:tab/>
        <w:t xml:space="preserve">G:  89.77/4 </w:t>
      </w:r>
      <w:proofErr w:type="gramStart"/>
      <w:r>
        <w:rPr>
          <w:rFonts w:ascii="Arial" w:hAnsi="Arial" w:cs="Arial"/>
          <w:sz w:val="24"/>
          <w:szCs w:val="24"/>
        </w:rPr>
        <w:t>=  22.44</w:t>
      </w:r>
      <w:proofErr w:type="gramEnd"/>
    </w:p>
    <w:p w:rsidR="009819D4" w:rsidRDefault="009819D4" w:rsidP="008865C6">
      <w:pPr>
        <w:pStyle w:val="ListParagraph"/>
        <w:tabs>
          <w:tab w:val="left" w:pos="0"/>
        </w:tabs>
        <w:spacing w:before="240" w:after="0" w:line="240" w:lineRule="auto"/>
        <w:ind w:left="90"/>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t>D:   42.2/3 =    14.1</w:t>
      </w:r>
    </w:p>
    <w:p w:rsidR="009819D4" w:rsidRDefault="009819D4" w:rsidP="008865C6">
      <w:pPr>
        <w:pStyle w:val="ListParagraph"/>
        <w:tabs>
          <w:tab w:val="left" w:pos="0"/>
        </w:tabs>
        <w:spacing w:before="240" w:after="0" w:line="240" w:lineRule="auto"/>
        <w:ind w:left="90"/>
        <w:rPr>
          <w:rFonts w:ascii="Arial" w:hAnsi="Arial" w:cs="Arial"/>
          <w:sz w:val="24"/>
          <w:szCs w:val="24"/>
        </w:rPr>
      </w:pPr>
    </w:p>
    <w:p w:rsidR="0070238D" w:rsidRDefault="009819D4" w:rsidP="0012045D">
      <w:pPr>
        <w:pStyle w:val="ListParagraph"/>
        <w:spacing w:before="240" w:after="0" w:line="240" w:lineRule="auto"/>
        <w:jc w:val="both"/>
        <w:rPr>
          <w:rFonts w:ascii="Arial" w:hAnsi="Arial" w:cs="Arial"/>
          <w:sz w:val="24"/>
          <w:szCs w:val="24"/>
        </w:rPr>
      </w:pPr>
      <w:r>
        <w:rPr>
          <w:rFonts w:ascii="Arial" w:hAnsi="Arial" w:cs="Arial"/>
          <w:sz w:val="24"/>
          <w:szCs w:val="24"/>
        </w:rPr>
        <w:t>The simplified table above shows that at Density 10 only one of the strains (A)</w:t>
      </w:r>
      <w:r w:rsidR="0012045D">
        <w:rPr>
          <w:rFonts w:ascii="Arial" w:hAnsi="Arial" w:cs="Arial"/>
          <w:sz w:val="24"/>
          <w:szCs w:val="24"/>
        </w:rPr>
        <w:t xml:space="preserve"> </w:t>
      </w:r>
      <w:r>
        <w:rPr>
          <w:rFonts w:ascii="Arial" w:hAnsi="Arial" w:cs="Arial"/>
          <w:sz w:val="24"/>
          <w:szCs w:val="24"/>
        </w:rPr>
        <w:t>exceeds one unit of variance.  Strains B, C and D range between 0.36 and 8.67</w:t>
      </w:r>
      <w:r w:rsidR="0012045D">
        <w:rPr>
          <w:rFonts w:ascii="Arial" w:hAnsi="Arial" w:cs="Arial"/>
          <w:sz w:val="24"/>
          <w:szCs w:val="24"/>
        </w:rPr>
        <w:t xml:space="preserve"> </w:t>
      </w:r>
      <w:r>
        <w:rPr>
          <w:rFonts w:ascii="Arial" w:hAnsi="Arial" w:cs="Arial"/>
          <w:sz w:val="24"/>
          <w:szCs w:val="24"/>
        </w:rPr>
        <w:t>units of variance, while the F, F’ and G strains have a variance between 0.1 and</w:t>
      </w:r>
      <w:r w:rsidR="0012045D">
        <w:rPr>
          <w:rFonts w:ascii="Arial" w:hAnsi="Arial" w:cs="Arial"/>
          <w:sz w:val="24"/>
          <w:szCs w:val="24"/>
        </w:rPr>
        <w:t xml:space="preserve"> </w:t>
      </w:r>
      <w:r>
        <w:rPr>
          <w:rFonts w:ascii="Arial" w:hAnsi="Arial" w:cs="Arial"/>
          <w:sz w:val="24"/>
          <w:szCs w:val="24"/>
        </w:rPr>
        <w:t>0.17 units.  At D-40, A and B, the Hi body weight strains have a variance of about</w:t>
      </w:r>
      <w:r w:rsidR="0012045D">
        <w:rPr>
          <w:rFonts w:ascii="Arial" w:hAnsi="Arial" w:cs="Arial"/>
          <w:sz w:val="24"/>
          <w:szCs w:val="24"/>
        </w:rPr>
        <w:t xml:space="preserve"> </w:t>
      </w:r>
      <w:r>
        <w:rPr>
          <w:rFonts w:ascii="Arial" w:hAnsi="Arial" w:cs="Arial"/>
          <w:sz w:val="24"/>
          <w:szCs w:val="24"/>
        </w:rPr>
        <w:t>7 and 5 units, respectively, and the Lo weight strains C and D have less than</w:t>
      </w:r>
      <w:r w:rsidR="0012045D">
        <w:rPr>
          <w:rFonts w:ascii="Arial" w:hAnsi="Arial" w:cs="Arial"/>
          <w:sz w:val="24"/>
          <w:szCs w:val="24"/>
        </w:rPr>
        <w:t xml:space="preserve"> </w:t>
      </w:r>
      <w:r>
        <w:rPr>
          <w:rFonts w:ascii="Arial" w:hAnsi="Arial" w:cs="Arial"/>
          <w:sz w:val="24"/>
          <w:szCs w:val="24"/>
        </w:rPr>
        <w:t>4 units of variance. The</w:t>
      </w:r>
      <w:r w:rsidR="0070238D">
        <w:rPr>
          <w:rFonts w:ascii="Arial" w:hAnsi="Arial" w:cs="Arial"/>
          <w:sz w:val="24"/>
          <w:szCs w:val="24"/>
        </w:rPr>
        <w:t xml:space="preserve"> intermediate weight strains F, F’ and G still have</w:t>
      </w:r>
      <w:r w:rsidR="0012045D">
        <w:rPr>
          <w:rFonts w:ascii="Arial" w:hAnsi="Arial" w:cs="Arial"/>
          <w:sz w:val="24"/>
          <w:szCs w:val="24"/>
        </w:rPr>
        <w:t xml:space="preserve"> a</w:t>
      </w:r>
      <w:r w:rsidR="0070238D">
        <w:rPr>
          <w:rFonts w:ascii="Arial" w:hAnsi="Arial" w:cs="Arial"/>
          <w:sz w:val="24"/>
          <w:szCs w:val="24"/>
        </w:rPr>
        <w:t xml:space="preserve"> variance lower than one unit.</w:t>
      </w:r>
    </w:p>
    <w:p w:rsidR="0070238D" w:rsidRDefault="0070238D" w:rsidP="0012045D">
      <w:pPr>
        <w:pStyle w:val="ListParagraph"/>
        <w:tabs>
          <w:tab w:val="left" w:pos="0"/>
        </w:tabs>
        <w:spacing w:before="240" w:after="0" w:line="240" w:lineRule="auto"/>
        <w:ind w:left="0"/>
        <w:jc w:val="both"/>
        <w:rPr>
          <w:rFonts w:ascii="Arial" w:hAnsi="Arial" w:cs="Arial"/>
          <w:sz w:val="24"/>
          <w:szCs w:val="24"/>
        </w:rPr>
      </w:pPr>
    </w:p>
    <w:p w:rsidR="0070238D" w:rsidRDefault="0070238D" w:rsidP="0012045D">
      <w:pPr>
        <w:pStyle w:val="ListParagraph"/>
        <w:spacing w:before="240" w:after="0" w:line="240" w:lineRule="auto"/>
        <w:jc w:val="both"/>
        <w:rPr>
          <w:rFonts w:ascii="Arial" w:hAnsi="Arial" w:cs="Arial"/>
          <w:sz w:val="24"/>
          <w:szCs w:val="24"/>
        </w:rPr>
      </w:pPr>
      <w:r>
        <w:rPr>
          <w:rFonts w:ascii="Arial" w:hAnsi="Arial" w:cs="Arial"/>
          <w:sz w:val="24"/>
          <w:szCs w:val="24"/>
        </w:rPr>
        <w:t xml:space="preserve">At D-100, the greatest increase in variance is observed for strains A and B, the </w:t>
      </w:r>
      <w:r w:rsidR="0012045D">
        <w:rPr>
          <w:rFonts w:ascii="Arial" w:hAnsi="Arial" w:cs="Arial"/>
          <w:sz w:val="24"/>
          <w:szCs w:val="24"/>
        </w:rPr>
        <w:t>H</w:t>
      </w:r>
      <w:r>
        <w:rPr>
          <w:rFonts w:ascii="Arial" w:hAnsi="Arial" w:cs="Arial"/>
          <w:sz w:val="24"/>
          <w:szCs w:val="24"/>
        </w:rPr>
        <w:t>i body weight strains with 127 and 64 units, respectively. Overall, the A strain</w:t>
      </w:r>
      <w:r w:rsidR="0012045D">
        <w:rPr>
          <w:rFonts w:ascii="Arial" w:hAnsi="Arial" w:cs="Arial"/>
          <w:sz w:val="24"/>
          <w:szCs w:val="24"/>
        </w:rPr>
        <w:t xml:space="preserve"> </w:t>
      </w:r>
      <w:r>
        <w:rPr>
          <w:rFonts w:ascii="Arial" w:hAnsi="Arial" w:cs="Arial"/>
          <w:sz w:val="24"/>
          <w:szCs w:val="24"/>
        </w:rPr>
        <w:t>produces a lower biomass and a higher variance, and the B strain produces</w:t>
      </w:r>
      <w:r w:rsidR="0012045D">
        <w:rPr>
          <w:rFonts w:ascii="Arial" w:hAnsi="Arial" w:cs="Arial"/>
          <w:sz w:val="24"/>
          <w:szCs w:val="24"/>
        </w:rPr>
        <w:t xml:space="preserve"> </w:t>
      </w:r>
      <w:r>
        <w:rPr>
          <w:rFonts w:ascii="Arial" w:hAnsi="Arial" w:cs="Arial"/>
          <w:sz w:val="24"/>
          <w:szCs w:val="24"/>
        </w:rPr>
        <w:t>a higher biomass and a lower variance.  The C and D Lo body weight strains</w:t>
      </w:r>
      <w:r w:rsidR="0012045D">
        <w:rPr>
          <w:rFonts w:ascii="Arial" w:hAnsi="Arial" w:cs="Arial"/>
          <w:sz w:val="24"/>
          <w:szCs w:val="24"/>
        </w:rPr>
        <w:t xml:space="preserve"> </w:t>
      </w:r>
      <w:r>
        <w:rPr>
          <w:rFonts w:ascii="Arial" w:hAnsi="Arial" w:cs="Arial"/>
          <w:sz w:val="24"/>
          <w:szCs w:val="24"/>
        </w:rPr>
        <w:t>have a much lower variance than A and B, but comparable to the variance of</w:t>
      </w:r>
      <w:r w:rsidR="0012045D">
        <w:rPr>
          <w:rFonts w:ascii="Arial" w:hAnsi="Arial" w:cs="Arial"/>
          <w:sz w:val="24"/>
          <w:szCs w:val="24"/>
        </w:rPr>
        <w:t xml:space="preserve"> </w:t>
      </w:r>
      <w:r>
        <w:rPr>
          <w:rFonts w:ascii="Arial" w:hAnsi="Arial" w:cs="Arial"/>
          <w:sz w:val="24"/>
          <w:szCs w:val="24"/>
        </w:rPr>
        <w:t>F and F’. The G strain has a higher variance than F and F’ and C and D, but</w:t>
      </w:r>
      <w:r w:rsidR="0012045D">
        <w:rPr>
          <w:rFonts w:ascii="Arial" w:hAnsi="Arial" w:cs="Arial"/>
          <w:sz w:val="24"/>
          <w:szCs w:val="24"/>
        </w:rPr>
        <w:t xml:space="preserve"> </w:t>
      </w:r>
      <w:r>
        <w:rPr>
          <w:rFonts w:ascii="Arial" w:hAnsi="Arial" w:cs="Arial"/>
          <w:sz w:val="24"/>
          <w:szCs w:val="24"/>
        </w:rPr>
        <w:t>much lower than the variance of A and B.</w:t>
      </w:r>
    </w:p>
    <w:p w:rsidR="00906F9C" w:rsidRDefault="00906F9C" w:rsidP="0012045D">
      <w:pPr>
        <w:pStyle w:val="ListParagraph"/>
        <w:tabs>
          <w:tab w:val="left" w:pos="0"/>
        </w:tabs>
        <w:spacing w:before="240" w:after="0" w:line="240" w:lineRule="auto"/>
        <w:ind w:left="0"/>
        <w:jc w:val="both"/>
        <w:rPr>
          <w:rFonts w:ascii="Arial" w:hAnsi="Arial" w:cs="Arial"/>
          <w:sz w:val="24"/>
          <w:szCs w:val="24"/>
        </w:rPr>
      </w:pPr>
    </w:p>
    <w:p w:rsidR="00906F9C" w:rsidRDefault="00906F9C" w:rsidP="0012045D">
      <w:pPr>
        <w:pStyle w:val="ListParagraph"/>
        <w:spacing w:before="240" w:after="0" w:line="240" w:lineRule="auto"/>
        <w:jc w:val="both"/>
        <w:rPr>
          <w:rFonts w:ascii="Arial" w:hAnsi="Arial" w:cs="Arial"/>
          <w:sz w:val="24"/>
          <w:szCs w:val="24"/>
        </w:rPr>
      </w:pPr>
      <w:proofErr w:type="gramStart"/>
      <w:r>
        <w:rPr>
          <w:rFonts w:ascii="Arial" w:hAnsi="Arial" w:cs="Arial"/>
          <w:sz w:val="24"/>
          <w:szCs w:val="24"/>
        </w:rPr>
        <w:t>When we compare the data of the single strains in Table 6a with the data in 6b it</w:t>
      </w:r>
      <w:r w:rsidR="0012045D">
        <w:rPr>
          <w:rFonts w:ascii="Arial" w:hAnsi="Arial" w:cs="Arial"/>
          <w:sz w:val="24"/>
          <w:szCs w:val="24"/>
        </w:rPr>
        <w:t xml:space="preserve"> i</w:t>
      </w:r>
      <w:r>
        <w:rPr>
          <w:rFonts w:ascii="Arial" w:hAnsi="Arial" w:cs="Arial"/>
          <w:sz w:val="24"/>
          <w:szCs w:val="24"/>
        </w:rPr>
        <w:t>s evident that the highest effect of density becomes manifest in the Hi body weight</w:t>
      </w:r>
      <w:r w:rsidR="0012045D">
        <w:rPr>
          <w:rFonts w:ascii="Arial" w:hAnsi="Arial" w:cs="Arial"/>
          <w:sz w:val="24"/>
          <w:szCs w:val="24"/>
        </w:rPr>
        <w:t xml:space="preserve"> </w:t>
      </w:r>
      <w:r>
        <w:rPr>
          <w:rFonts w:ascii="Arial" w:hAnsi="Arial" w:cs="Arial"/>
          <w:sz w:val="24"/>
          <w:szCs w:val="24"/>
        </w:rPr>
        <w:t>strains which show a greater mortality, greater loss in biomass, and</w:t>
      </w:r>
      <w:r w:rsidR="0012045D">
        <w:rPr>
          <w:rFonts w:ascii="Arial" w:hAnsi="Arial" w:cs="Arial"/>
          <w:sz w:val="24"/>
          <w:szCs w:val="24"/>
        </w:rPr>
        <w:t xml:space="preserve"> </w:t>
      </w:r>
      <w:r>
        <w:rPr>
          <w:rFonts w:ascii="Arial" w:hAnsi="Arial" w:cs="Arial"/>
          <w:sz w:val="24"/>
          <w:szCs w:val="24"/>
        </w:rPr>
        <w:t>greatest variability.</w:t>
      </w:r>
      <w:proofErr w:type="gramEnd"/>
      <w:r>
        <w:rPr>
          <w:rFonts w:ascii="Arial" w:hAnsi="Arial" w:cs="Arial"/>
          <w:sz w:val="24"/>
          <w:szCs w:val="24"/>
        </w:rPr>
        <w:t xml:space="preserve"> A similar effect is observed in the performance of G, the black mutant strain, but this effect has a different cause: the black strain does well in low population density conditions, but it has a lowered viability under</w:t>
      </w:r>
      <w:r w:rsidR="0012045D">
        <w:rPr>
          <w:rFonts w:ascii="Arial" w:hAnsi="Arial" w:cs="Arial"/>
          <w:sz w:val="24"/>
          <w:szCs w:val="24"/>
        </w:rPr>
        <w:t xml:space="preserve"> </w:t>
      </w:r>
      <w:r>
        <w:rPr>
          <w:rFonts w:ascii="Arial" w:hAnsi="Arial" w:cs="Arial"/>
          <w:sz w:val="24"/>
          <w:szCs w:val="24"/>
        </w:rPr>
        <w:t xml:space="preserve">crowded population conditions as </w:t>
      </w:r>
      <w:proofErr w:type="spellStart"/>
      <w:r>
        <w:rPr>
          <w:rFonts w:ascii="Arial" w:hAnsi="Arial" w:cs="Arial"/>
          <w:sz w:val="24"/>
          <w:szCs w:val="24"/>
        </w:rPr>
        <w:t>Sokoloff</w:t>
      </w:r>
      <w:proofErr w:type="spellEnd"/>
      <w:r>
        <w:rPr>
          <w:rFonts w:ascii="Arial" w:hAnsi="Arial" w:cs="Arial"/>
          <w:sz w:val="24"/>
          <w:szCs w:val="24"/>
        </w:rPr>
        <w:t xml:space="preserve"> (1977) has shown.</w:t>
      </w:r>
    </w:p>
    <w:p w:rsidR="00906F9C" w:rsidRDefault="00906F9C" w:rsidP="008865C6">
      <w:pPr>
        <w:pStyle w:val="ListParagraph"/>
        <w:tabs>
          <w:tab w:val="left" w:pos="0"/>
        </w:tabs>
        <w:spacing w:before="240" w:after="0" w:line="240" w:lineRule="auto"/>
        <w:ind w:left="90"/>
        <w:rPr>
          <w:rFonts w:ascii="Arial" w:hAnsi="Arial" w:cs="Arial"/>
          <w:sz w:val="24"/>
          <w:szCs w:val="24"/>
        </w:rPr>
      </w:pPr>
    </w:p>
    <w:p w:rsidR="00906F9C" w:rsidRDefault="00906F9C" w:rsidP="008865C6">
      <w:pPr>
        <w:pStyle w:val="ListParagraph"/>
        <w:tabs>
          <w:tab w:val="left" w:pos="0"/>
        </w:tabs>
        <w:spacing w:before="240" w:after="0" w:line="240" w:lineRule="auto"/>
        <w:ind w:left="9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DISCUSSION   </w:t>
      </w:r>
      <w:proofErr w:type="gramStart"/>
      <w:r>
        <w:rPr>
          <w:rFonts w:ascii="Arial" w:hAnsi="Arial" w:cs="Arial"/>
          <w:sz w:val="24"/>
          <w:szCs w:val="24"/>
        </w:rPr>
        <w:t>AND  CONCLUSIONS</w:t>
      </w:r>
      <w:proofErr w:type="gramEnd"/>
    </w:p>
    <w:p w:rsidR="00906F9C" w:rsidRDefault="00906F9C" w:rsidP="008865C6">
      <w:pPr>
        <w:pStyle w:val="ListParagraph"/>
        <w:tabs>
          <w:tab w:val="left" w:pos="0"/>
        </w:tabs>
        <w:spacing w:before="240" w:after="0" w:line="240" w:lineRule="auto"/>
        <w:ind w:left="90"/>
        <w:rPr>
          <w:rFonts w:ascii="Arial" w:hAnsi="Arial" w:cs="Arial"/>
          <w:sz w:val="24"/>
          <w:szCs w:val="24"/>
        </w:rPr>
      </w:pPr>
    </w:p>
    <w:p w:rsidR="00906F9C" w:rsidRDefault="00906F9C" w:rsidP="000718B2">
      <w:pPr>
        <w:pStyle w:val="ListParagraph"/>
        <w:tabs>
          <w:tab w:val="left" w:pos="0"/>
        </w:tabs>
        <w:spacing w:before="240" w:after="0" w:line="240" w:lineRule="auto"/>
        <w:ind w:left="90"/>
        <w:jc w:val="both"/>
        <w:rPr>
          <w:rFonts w:ascii="Arial" w:hAnsi="Arial" w:cs="Arial"/>
          <w:sz w:val="24"/>
          <w:szCs w:val="24"/>
        </w:rPr>
      </w:pPr>
      <w:r>
        <w:rPr>
          <w:rFonts w:ascii="Arial" w:hAnsi="Arial" w:cs="Arial"/>
          <w:sz w:val="24"/>
          <w:szCs w:val="24"/>
        </w:rPr>
        <w:t>The present paper deals only with survival and biomass as criteria for determining the effect of density in intra</w:t>
      </w:r>
      <w:r w:rsidR="000718B2">
        <w:rPr>
          <w:rFonts w:ascii="Arial" w:hAnsi="Arial" w:cs="Arial"/>
          <w:sz w:val="24"/>
          <w:szCs w:val="24"/>
        </w:rPr>
        <w:t xml:space="preserve"> </w:t>
      </w:r>
      <w:r>
        <w:rPr>
          <w:rFonts w:ascii="Arial" w:hAnsi="Arial" w:cs="Arial"/>
          <w:sz w:val="24"/>
          <w:szCs w:val="24"/>
        </w:rPr>
        <w:t>species competition.  These two criteria and two others (weight by gender and disregarding sex, and development) will be the subject of a more comprehensive paper to be published elsewhere.</w:t>
      </w:r>
    </w:p>
    <w:p w:rsidR="00906F9C" w:rsidRDefault="00906F9C" w:rsidP="000718B2">
      <w:pPr>
        <w:pStyle w:val="ListParagraph"/>
        <w:tabs>
          <w:tab w:val="left" w:pos="0"/>
        </w:tabs>
        <w:spacing w:before="240" w:after="0" w:line="240" w:lineRule="auto"/>
        <w:ind w:left="90"/>
        <w:jc w:val="both"/>
        <w:rPr>
          <w:rFonts w:ascii="Arial" w:hAnsi="Arial" w:cs="Arial"/>
          <w:sz w:val="24"/>
          <w:szCs w:val="24"/>
        </w:rPr>
      </w:pPr>
    </w:p>
    <w:p w:rsidR="00906F9C" w:rsidRDefault="00906F9C" w:rsidP="000718B2">
      <w:pPr>
        <w:pStyle w:val="ListParagraph"/>
        <w:tabs>
          <w:tab w:val="left" w:pos="0"/>
        </w:tabs>
        <w:spacing w:before="240" w:after="0" w:line="240" w:lineRule="auto"/>
        <w:ind w:left="90"/>
        <w:jc w:val="both"/>
        <w:rPr>
          <w:rFonts w:ascii="Arial" w:hAnsi="Arial" w:cs="Arial"/>
          <w:sz w:val="24"/>
          <w:szCs w:val="24"/>
        </w:rPr>
      </w:pPr>
      <w:r>
        <w:rPr>
          <w:rFonts w:ascii="Arial" w:hAnsi="Arial" w:cs="Arial"/>
          <w:sz w:val="24"/>
          <w:szCs w:val="24"/>
        </w:rPr>
        <w:t xml:space="preserve">We have chosen biomass rather than weight of individuals as one of the criteria because biomass data are somewhat easier to obtain than individual weights, and yet, to our knowledge, this criterion has seldom (if ever) been used by population biologists.  The section on Results is rather long, but this is due to our desire to see whether statistical models other than variance could be used more readily to detect completion.  </w:t>
      </w:r>
    </w:p>
    <w:p w:rsidR="00906F9C" w:rsidRDefault="00906F9C" w:rsidP="000718B2">
      <w:pPr>
        <w:pStyle w:val="ListParagraph"/>
        <w:tabs>
          <w:tab w:val="left" w:pos="0"/>
        </w:tabs>
        <w:spacing w:before="240" w:after="0" w:line="240" w:lineRule="auto"/>
        <w:ind w:left="90"/>
        <w:jc w:val="both"/>
        <w:rPr>
          <w:rFonts w:ascii="Arial" w:hAnsi="Arial" w:cs="Arial"/>
          <w:sz w:val="24"/>
          <w:szCs w:val="24"/>
        </w:rPr>
      </w:pPr>
    </w:p>
    <w:p w:rsidR="00906F9C" w:rsidRDefault="00906F9C" w:rsidP="000718B2">
      <w:pPr>
        <w:pStyle w:val="ListParagraph"/>
        <w:tabs>
          <w:tab w:val="left" w:pos="0"/>
        </w:tabs>
        <w:spacing w:before="240" w:after="0" w:line="240" w:lineRule="auto"/>
        <w:ind w:left="90"/>
        <w:jc w:val="both"/>
        <w:rPr>
          <w:rFonts w:ascii="Arial" w:hAnsi="Arial" w:cs="Arial"/>
          <w:sz w:val="24"/>
          <w:szCs w:val="24"/>
        </w:rPr>
      </w:pPr>
      <w:r>
        <w:rPr>
          <w:rFonts w:ascii="Arial" w:hAnsi="Arial" w:cs="Arial"/>
          <w:sz w:val="24"/>
          <w:szCs w:val="24"/>
        </w:rPr>
        <w:t>The main findings of this investigation are as follows:</w:t>
      </w:r>
    </w:p>
    <w:p w:rsidR="00906F9C" w:rsidRDefault="00906F9C" w:rsidP="000718B2">
      <w:pPr>
        <w:pStyle w:val="ListParagraph"/>
        <w:tabs>
          <w:tab w:val="left" w:pos="0"/>
        </w:tabs>
        <w:spacing w:before="240" w:after="0" w:line="240" w:lineRule="auto"/>
        <w:ind w:left="90"/>
        <w:jc w:val="both"/>
        <w:rPr>
          <w:rFonts w:ascii="Arial" w:hAnsi="Arial" w:cs="Arial"/>
          <w:sz w:val="24"/>
          <w:szCs w:val="24"/>
        </w:rPr>
      </w:pPr>
    </w:p>
    <w:p w:rsidR="00906F9C" w:rsidRDefault="00906F9C" w:rsidP="008865C6">
      <w:pPr>
        <w:pStyle w:val="ListParagraph"/>
        <w:tabs>
          <w:tab w:val="left" w:pos="0"/>
        </w:tabs>
        <w:spacing w:before="240" w:after="0" w:line="240" w:lineRule="auto"/>
        <w:ind w:left="90"/>
        <w:rPr>
          <w:rFonts w:ascii="Arial" w:hAnsi="Arial" w:cs="Arial"/>
          <w:sz w:val="24"/>
          <w:szCs w:val="24"/>
        </w:rPr>
      </w:pPr>
      <w:proofErr w:type="gramStart"/>
      <w:r>
        <w:rPr>
          <w:rFonts w:ascii="Arial" w:hAnsi="Arial" w:cs="Arial"/>
          <w:sz w:val="24"/>
          <w:szCs w:val="24"/>
        </w:rPr>
        <w:t>1.Survival</w:t>
      </w:r>
      <w:proofErr w:type="gramEnd"/>
      <w:r>
        <w:rPr>
          <w:rFonts w:ascii="Arial" w:hAnsi="Arial" w:cs="Arial"/>
          <w:sz w:val="24"/>
          <w:szCs w:val="24"/>
        </w:rPr>
        <w:t>.</w:t>
      </w:r>
    </w:p>
    <w:p w:rsidR="00906F9C" w:rsidRDefault="00906F9C" w:rsidP="000718B2">
      <w:pPr>
        <w:pStyle w:val="ListParagraph"/>
        <w:tabs>
          <w:tab w:val="left" w:pos="0"/>
        </w:tabs>
        <w:spacing w:before="240" w:after="0" w:line="240" w:lineRule="auto"/>
        <w:ind w:left="90"/>
        <w:jc w:val="both"/>
        <w:rPr>
          <w:rFonts w:ascii="Arial" w:hAnsi="Arial" w:cs="Arial"/>
          <w:sz w:val="24"/>
          <w:szCs w:val="24"/>
        </w:rPr>
      </w:pPr>
    </w:p>
    <w:p w:rsidR="006C3D54" w:rsidRDefault="00906F9C" w:rsidP="000718B2">
      <w:pPr>
        <w:pStyle w:val="ListParagraph"/>
        <w:tabs>
          <w:tab w:val="left" w:pos="0"/>
        </w:tabs>
        <w:spacing w:before="240" w:after="0" w:line="240" w:lineRule="auto"/>
        <w:ind w:left="90"/>
        <w:jc w:val="both"/>
        <w:rPr>
          <w:rFonts w:ascii="Arial" w:hAnsi="Arial" w:cs="Arial"/>
          <w:sz w:val="24"/>
          <w:szCs w:val="24"/>
        </w:rPr>
      </w:pPr>
      <w:r>
        <w:rPr>
          <w:rFonts w:ascii="Arial" w:hAnsi="Arial" w:cs="Arial"/>
          <w:sz w:val="24"/>
          <w:szCs w:val="24"/>
        </w:rPr>
        <w:t xml:space="preserve">For convenience and to visualize what </w:t>
      </w:r>
      <w:r w:rsidR="006C3D54">
        <w:rPr>
          <w:rFonts w:ascii="Arial" w:hAnsi="Arial" w:cs="Arial"/>
          <w:sz w:val="24"/>
          <w:szCs w:val="24"/>
        </w:rPr>
        <w:t xml:space="preserve">is happening, we offer a histogram of the single strains (Fig. 2) and one for each density to show survival of the individual strains </w:t>
      </w:r>
    </w:p>
    <w:p w:rsidR="00906F9C" w:rsidRDefault="006C3D54" w:rsidP="000718B2">
      <w:pPr>
        <w:pStyle w:val="ListParagraph"/>
        <w:tabs>
          <w:tab w:val="left" w:pos="0"/>
        </w:tabs>
        <w:spacing w:before="240" w:after="0" w:line="240" w:lineRule="auto"/>
        <w:ind w:left="90"/>
        <w:jc w:val="both"/>
        <w:rPr>
          <w:rFonts w:ascii="Arial" w:hAnsi="Arial" w:cs="Arial"/>
          <w:sz w:val="24"/>
          <w:szCs w:val="24"/>
        </w:rPr>
      </w:pPr>
      <w:proofErr w:type="gramStart"/>
      <w:r>
        <w:rPr>
          <w:rFonts w:ascii="Arial" w:hAnsi="Arial" w:cs="Arial"/>
          <w:sz w:val="24"/>
          <w:szCs w:val="24"/>
        </w:rPr>
        <w:t>(Fig.3, a, b and c).</w:t>
      </w:r>
      <w:proofErr w:type="gramEnd"/>
    </w:p>
    <w:p w:rsidR="006C3D54" w:rsidRDefault="006C3D54" w:rsidP="000718B2">
      <w:pPr>
        <w:pStyle w:val="ListParagraph"/>
        <w:tabs>
          <w:tab w:val="left" w:pos="0"/>
        </w:tabs>
        <w:spacing w:before="240" w:after="0" w:line="240" w:lineRule="auto"/>
        <w:ind w:left="90"/>
        <w:jc w:val="both"/>
        <w:rPr>
          <w:rFonts w:ascii="Arial" w:hAnsi="Arial" w:cs="Arial"/>
          <w:sz w:val="24"/>
          <w:szCs w:val="24"/>
        </w:rPr>
      </w:pPr>
    </w:p>
    <w:p w:rsidR="006C3D54" w:rsidRDefault="006C3D54" w:rsidP="000718B2">
      <w:pPr>
        <w:pStyle w:val="ListParagraph"/>
        <w:tabs>
          <w:tab w:val="left" w:pos="0"/>
        </w:tabs>
        <w:spacing w:before="240" w:after="0" w:line="240" w:lineRule="auto"/>
        <w:ind w:left="90"/>
        <w:jc w:val="both"/>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Single strains (See Fig. 2).</w:t>
      </w:r>
    </w:p>
    <w:p w:rsidR="006C3D54" w:rsidRDefault="006C3D54" w:rsidP="000718B2">
      <w:pPr>
        <w:pStyle w:val="ListParagraph"/>
        <w:tabs>
          <w:tab w:val="left" w:pos="0"/>
        </w:tabs>
        <w:spacing w:before="240" w:after="0" w:line="240" w:lineRule="auto"/>
        <w:ind w:left="90"/>
        <w:jc w:val="both"/>
        <w:rPr>
          <w:rFonts w:ascii="Arial" w:hAnsi="Arial" w:cs="Arial"/>
          <w:sz w:val="24"/>
          <w:szCs w:val="24"/>
        </w:rPr>
      </w:pPr>
    </w:p>
    <w:p w:rsidR="006C3D54" w:rsidRDefault="006C3D54" w:rsidP="000718B2">
      <w:pPr>
        <w:pStyle w:val="ListParagraph"/>
        <w:tabs>
          <w:tab w:val="left" w:pos="90"/>
        </w:tabs>
        <w:spacing w:before="240" w:after="0" w:line="240" w:lineRule="auto"/>
        <w:ind w:left="90"/>
        <w:jc w:val="both"/>
        <w:rPr>
          <w:rFonts w:ascii="Arial" w:hAnsi="Arial" w:cs="Arial"/>
          <w:sz w:val="24"/>
          <w:szCs w:val="24"/>
        </w:rPr>
      </w:pPr>
      <w:r>
        <w:rPr>
          <w:rFonts w:ascii="Arial" w:hAnsi="Arial" w:cs="Arial"/>
          <w:sz w:val="24"/>
          <w:szCs w:val="24"/>
        </w:rPr>
        <w:t>(1)A and B, the HBW strains) show about the same percentage of survival at D-10 and D-40, but a significant drop in survival at D-100.</w:t>
      </w:r>
    </w:p>
    <w:p w:rsidR="006C3D54" w:rsidRDefault="006C3D54" w:rsidP="000718B2">
      <w:pPr>
        <w:pStyle w:val="ListParagraph"/>
        <w:tabs>
          <w:tab w:val="left" w:pos="90"/>
        </w:tabs>
        <w:spacing w:before="240" w:after="0" w:line="240" w:lineRule="auto"/>
        <w:ind w:left="90"/>
        <w:jc w:val="both"/>
        <w:rPr>
          <w:rFonts w:ascii="Arial" w:hAnsi="Arial" w:cs="Arial"/>
          <w:sz w:val="24"/>
          <w:szCs w:val="24"/>
        </w:rPr>
      </w:pPr>
    </w:p>
    <w:p w:rsidR="006C3D54" w:rsidRDefault="006C3D54" w:rsidP="000718B2">
      <w:pPr>
        <w:pStyle w:val="ListParagraph"/>
        <w:tabs>
          <w:tab w:val="left" w:pos="90"/>
        </w:tabs>
        <w:spacing w:before="240" w:after="0" w:line="240" w:lineRule="auto"/>
        <w:ind w:left="90"/>
        <w:jc w:val="both"/>
        <w:rPr>
          <w:rFonts w:ascii="Arial" w:hAnsi="Arial" w:cs="Arial"/>
          <w:sz w:val="24"/>
          <w:szCs w:val="24"/>
        </w:rPr>
      </w:pPr>
      <w:r>
        <w:rPr>
          <w:rFonts w:ascii="Arial" w:hAnsi="Arial" w:cs="Arial"/>
          <w:sz w:val="24"/>
          <w:szCs w:val="24"/>
        </w:rPr>
        <w:t>(2)C and D (the LBW strains) show no significant changes in their near 100% survival in all of densities used.</w:t>
      </w:r>
    </w:p>
    <w:p w:rsidR="006C3D54" w:rsidRDefault="006C3D54" w:rsidP="000718B2">
      <w:pPr>
        <w:pStyle w:val="ListParagraph"/>
        <w:tabs>
          <w:tab w:val="left" w:pos="90"/>
        </w:tabs>
        <w:spacing w:before="240" w:after="0" w:line="240" w:lineRule="auto"/>
        <w:ind w:left="90"/>
        <w:jc w:val="both"/>
        <w:rPr>
          <w:rFonts w:ascii="Arial" w:hAnsi="Arial" w:cs="Arial"/>
          <w:sz w:val="24"/>
          <w:szCs w:val="24"/>
        </w:rPr>
      </w:pPr>
    </w:p>
    <w:p w:rsidR="006C3D54" w:rsidRDefault="006C3D54" w:rsidP="000718B2">
      <w:pPr>
        <w:pStyle w:val="ListParagraph"/>
        <w:tabs>
          <w:tab w:val="left" w:pos="90"/>
        </w:tabs>
        <w:spacing w:before="240" w:after="0" w:line="240" w:lineRule="auto"/>
        <w:ind w:left="90"/>
        <w:jc w:val="both"/>
        <w:rPr>
          <w:rFonts w:ascii="Arial" w:hAnsi="Arial" w:cs="Arial"/>
          <w:sz w:val="24"/>
          <w:szCs w:val="24"/>
        </w:rPr>
      </w:pPr>
      <w:r>
        <w:rPr>
          <w:rFonts w:ascii="Arial" w:hAnsi="Arial" w:cs="Arial"/>
          <w:sz w:val="24"/>
          <w:szCs w:val="24"/>
        </w:rPr>
        <w:t xml:space="preserve">(3)The IBW) (intermediate weight strains (=IWS) E, F, </w:t>
      </w:r>
      <w:proofErr w:type="gramStart"/>
      <w:r>
        <w:rPr>
          <w:rFonts w:ascii="Arial" w:hAnsi="Arial" w:cs="Arial"/>
          <w:sz w:val="24"/>
          <w:szCs w:val="24"/>
        </w:rPr>
        <w:t>F’</w:t>
      </w:r>
      <w:proofErr w:type="gramEnd"/>
      <w:r>
        <w:rPr>
          <w:rFonts w:ascii="Arial" w:hAnsi="Arial" w:cs="Arial"/>
          <w:sz w:val="24"/>
          <w:szCs w:val="24"/>
        </w:rPr>
        <w:t xml:space="preserve"> and G, show about the same mortality at D-100: there is a significant difference in survival for E and G, but not for </w:t>
      </w:r>
    </w:p>
    <w:p w:rsidR="006C3D54" w:rsidRDefault="006C3D54" w:rsidP="000718B2">
      <w:pPr>
        <w:pStyle w:val="ListParagraph"/>
        <w:tabs>
          <w:tab w:val="left" w:pos="90"/>
        </w:tabs>
        <w:spacing w:before="240" w:after="0" w:line="240" w:lineRule="auto"/>
        <w:ind w:left="90"/>
        <w:jc w:val="both"/>
        <w:rPr>
          <w:rFonts w:ascii="Arial" w:hAnsi="Arial" w:cs="Arial"/>
          <w:sz w:val="24"/>
          <w:szCs w:val="24"/>
        </w:rPr>
      </w:pPr>
      <w:proofErr w:type="gramStart"/>
      <w:r>
        <w:rPr>
          <w:rFonts w:ascii="Arial" w:hAnsi="Arial" w:cs="Arial"/>
          <w:sz w:val="24"/>
          <w:szCs w:val="24"/>
        </w:rPr>
        <w:t>F and F’.</w:t>
      </w:r>
      <w:proofErr w:type="gramEnd"/>
    </w:p>
    <w:p w:rsidR="006C3D54" w:rsidRDefault="006C3D54" w:rsidP="000718B2">
      <w:pPr>
        <w:pStyle w:val="ListParagraph"/>
        <w:tabs>
          <w:tab w:val="left" w:pos="90"/>
        </w:tabs>
        <w:spacing w:before="240" w:after="0" w:line="240" w:lineRule="auto"/>
        <w:ind w:left="90"/>
        <w:jc w:val="both"/>
        <w:rPr>
          <w:rFonts w:ascii="Arial" w:hAnsi="Arial" w:cs="Arial"/>
          <w:sz w:val="24"/>
          <w:szCs w:val="24"/>
        </w:rPr>
      </w:pPr>
    </w:p>
    <w:p w:rsidR="006C3D54" w:rsidRDefault="006C3D54" w:rsidP="000718B2">
      <w:pPr>
        <w:pStyle w:val="ListParagraph"/>
        <w:tabs>
          <w:tab w:val="left" w:pos="90"/>
        </w:tabs>
        <w:spacing w:before="240" w:after="0" w:line="240" w:lineRule="auto"/>
        <w:ind w:left="90"/>
        <w:jc w:val="both"/>
        <w:rPr>
          <w:rFonts w:ascii="Arial" w:hAnsi="Arial" w:cs="Arial"/>
          <w:sz w:val="24"/>
          <w:szCs w:val="24"/>
        </w:rPr>
      </w:pPr>
      <w:proofErr w:type="gramStart"/>
      <w:r>
        <w:rPr>
          <w:rFonts w:ascii="Arial" w:hAnsi="Arial" w:cs="Arial"/>
          <w:sz w:val="24"/>
          <w:szCs w:val="24"/>
        </w:rPr>
        <w:t>b)Mixed</w:t>
      </w:r>
      <w:proofErr w:type="gramEnd"/>
      <w:r>
        <w:rPr>
          <w:rFonts w:ascii="Arial" w:hAnsi="Arial" w:cs="Arial"/>
          <w:sz w:val="24"/>
          <w:szCs w:val="24"/>
        </w:rPr>
        <w:t>-strains (see Figs. 3a, 3b, and 3c</w:t>
      </w:r>
      <w:r w:rsidR="001E4C52">
        <w:rPr>
          <w:rFonts w:ascii="Arial" w:hAnsi="Arial" w:cs="Arial"/>
          <w:sz w:val="24"/>
          <w:szCs w:val="24"/>
        </w:rPr>
        <w:t>).</w:t>
      </w:r>
    </w:p>
    <w:p w:rsidR="001E4C52" w:rsidRDefault="001E4C52" w:rsidP="000718B2">
      <w:pPr>
        <w:pStyle w:val="ListParagraph"/>
        <w:tabs>
          <w:tab w:val="left" w:pos="90"/>
        </w:tabs>
        <w:spacing w:before="240" w:after="0" w:line="240" w:lineRule="auto"/>
        <w:ind w:left="90"/>
        <w:jc w:val="both"/>
        <w:rPr>
          <w:rFonts w:ascii="Arial" w:hAnsi="Arial" w:cs="Arial"/>
          <w:sz w:val="24"/>
          <w:szCs w:val="24"/>
        </w:rPr>
      </w:pPr>
    </w:p>
    <w:p w:rsidR="001E4C52" w:rsidRDefault="001E4C52" w:rsidP="000718B2">
      <w:pPr>
        <w:pStyle w:val="ListParagraph"/>
        <w:tabs>
          <w:tab w:val="left" w:pos="90"/>
        </w:tabs>
        <w:spacing w:before="240" w:after="0" w:line="240" w:lineRule="auto"/>
        <w:ind w:left="90"/>
        <w:jc w:val="both"/>
        <w:rPr>
          <w:rFonts w:ascii="Arial" w:hAnsi="Arial" w:cs="Arial"/>
          <w:sz w:val="24"/>
          <w:szCs w:val="24"/>
        </w:rPr>
      </w:pPr>
      <w:r>
        <w:rPr>
          <w:rFonts w:ascii="Arial" w:hAnsi="Arial" w:cs="Arial"/>
          <w:sz w:val="24"/>
          <w:szCs w:val="24"/>
        </w:rPr>
        <w:t>(1)</w:t>
      </w:r>
      <w:proofErr w:type="gramStart"/>
      <w:r>
        <w:rPr>
          <w:rFonts w:ascii="Arial" w:hAnsi="Arial" w:cs="Arial"/>
          <w:sz w:val="24"/>
          <w:szCs w:val="24"/>
        </w:rPr>
        <w:t>D-10.</w:t>
      </w:r>
      <w:proofErr w:type="gramEnd"/>
      <w:r>
        <w:rPr>
          <w:rFonts w:ascii="Arial" w:hAnsi="Arial" w:cs="Arial"/>
          <w:sz w:val="24"/>
          <w:szCs w:val="24"/>
        </w:rPr>
        <w:t xml:space="preserve">  The A, B, C, D, F and F’ strains show about the same percent survival, F has a higher survival than </w:t>
      </w:r>
      <w:proofErr w:type="gramStart"/>
      <w:r>
        <w:rPr>
          <w:rFonts w:ascii="Arial" w:hAnsi="Arial" w:cs="Arial"/>
          <w:sz w:val="24"/>
          <w:szCs w:val="24"/>
        </w:rPr>
        <w:t>F’ :</w:t>
      </w:r>
      <w:proofErr w:type="gramEnd"/>
      <w:r>
        <w:rPr>
          <w:rFonts w:ascii="Arial" w:hAnsi="Arial" w:cs="Arial"/>
          <w:sz w:val="24"/>
          <w:szCs w:val="24"/>
        </w:rPr>
        <w:t xml:space="preserve"> G has a lower survival than A, B, C or D.</w:t>
      </w:r>
    </w:p>
    <w:p w:rsidR="001E4C52" w:rsidRDefault="001E4C52" w:rsidP="000718B2">
      <w:pPr>
        <w:pStyle w:val="ListParagraph"/>
        <w:tabs>
          <w:tab w:val="left" w:pos="90"/>
        </w:tabs>
        <w:spacing w:before="240" w:after="0" w:line="240" w:lineRule="auto"/>
        <w:ind w:left="90"/>
        <w:jc w:val="both"/>
        <w:rPr>
          <w:rFonts w:ascii="Arial" w:hAnsi="Arial" w:cs="Arial"/>
          <w:sz w:val="24"/>
          <w:szCs w:val="24"/>
        </w:rPr>
      </w:pPr>
    </w:p>
    <w:p w:rsidR="001E4C52" w:rsidRDefault="001E4C52" w:rsidP="000718B2">
      <w:pPr>
        <w:pStyle w:val="ListParagraph"/>
        <w:tabs>
          <w:tab w:val="left" w:pos="90"/>
        </w:tabs>
        <w:spacing w:before="240" w:after="0" w:line="240" w:lineRule="auto"/>
        <w:ind w:left="90"/>
        <w:jc w:val="both"/>
        <w:rPr>
          <w:rFonts w:ascii="Arial" w:hAnsi="Arial" w:cs="Arial"/>
          <w:sz w:val="24"/>
          <w:szCs w:val="24"/>
        </w:rPr>
      </w:pPr>
      <w:r>
        <w:rPr>
          <w:rFonts w:ascii="Arial" w:hAnsi="Arial" w:cs="Arial"/>
          <w:sz w:val="24"/>
          <w:szCs w:val="24"/>
        </w:rPr>
        <w:t>(2)</w:t>
      </w:r>
      <w:proofErr w:type="gramStart"/>
      <w:r>
        <w:rPr>
          <w:rFonts w:ascii="Arial" w:hAnsi="Arial" w:cs="Arial"/>
          <w:sz w:val="24"/>
          <w:szCs w:val="24"/>
        </w:rPr>
        <w:t>D-40.</w:t>
      </w:r>
      <w:proofErr w:type="gramEnd"/>
      <w:r>
        <w:rPr>
          <w:rFonts w:ascii="Arial" w:hAnsi="Arial" w:cs="Arial"/>
          <w:sz w:val="24"/>
          <w:szCs w:val="24"/>
        </w:rPr>
        <w:t xml:space="preserve">  The survival for strains A, B, C, and D is maintained over 90%.  F shows </w:t>
      </w:r>
    </w:p>
    <w:p w:rsidR="001E4C52" w:rsidRDefault="001E4C52" w:rsidP="000718B2">
      <w:pPr>
        <w:pStyle w:val="ListParagraph"/>
        <w:tabs>
          <w:tab w:val="left" w:pos="90"/>
        </w:tabs>
        <w:spacing w:before="240" w:after="0" w:line="240" w:lineRule="auto"/>
        <w:ind w:left="90"/>
        <w:jc w:val="both"/>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 xml:space="preserve"> significant drop in survival over that shown by A, B, C, and D;  F’ has lower survival than B and D;  G has a lower survival than A, B, C, and D.</w:t>
      </w:r>
    </w:p>
    <w:p w:rsidR="001E4C52" w:rsidRDefault="001E4C52" w:rsidP="000718B2">
      <w:pPr>
        <w:pStyle w:val="ListParagraph"/>
        <w:tabs>
          <w:tab w:val="left" w:pos="90"/>
        </w:tabs>
        <w:spacing w:before="240" w:after="0" w:line="240" w:lineRule="auto"/>
        <w:ind w:left="90"/>
        <w:jc w:val="both"/>
        <w:rPr>
          <w:rFonts w:ascii="Arial" w:hAnsi="Arial" w:cs="Arial"/>
          <w:sz w:val="24"/>
          <w:szCs w:val="24"/>
        </w:rPr>
      </w:pPr>
    </w:p>
    <w:p w:rsidR="001E4C52" w:rsidRDefault="001E4C52" w:rsidP="000718B2">
      <w:pPr>
        <w:pStyle w:val="ListParagraph"/>
        <w:tabs>
          <w:tab w:val="left" w:pos="90"/>
        </w:tabs>
        <w:spacing w:before="240" w:after="0" w:line="240" w:lineRule="auto"/>
        <w:ind w:left="90"/>
        <w:jc w:val="both"/>
        <w:rPr>
          <w:rFonts w:ascii="Arial" w:hAnsi="Arial" w:cs="Arial"/>
          <w:sz w:val="24"/>
          <w:szCs w:val="24"/>
        </w:rPr>
      </w:pPr>
      <w:r>
        <w:rPr>
          <w:rFonts w:ascii="Arial" w:hAnsi="Arial" w:cs="Arial"/>
          <w:sz w:val="24"/>
          <w:szCs w:val="24"/>
        </w:rPr>
        <w:t>(3)</w:t>
      </w:r>
      <w:proofErr w:type="gramStart"/>
      <w:r>
        <w:rPr>
          <w:rFonts w:ascii="Arial" w:hAnsi="Arial" w:cs="Arial"/>
          <w:sz w:val="24"/>
          <w:szCs w:val="24"/>
        </w:rPr>
        <w:t>D-100.</w:t>
      </w:r>
      <w:proofErr w:type="gramEnd"/>
      <w:r>
        <w:rPr>
          <w:rFonts w:ascii="Arial" w:hAnsi="Arial" w:cs="Arial"/>
          <w:sz w:val="24"/>
          <w:szCs w:val="24"/>
        </w:rPr>
        <w:t xml:space="preserve">  </w:t>
      </w:r>
      <w:proofErr w:type="gramStart"/>
      <w:r>
        <w:rPr>
          <w:rFonts w:ascii="Arial" w:hAnsi="Arial" w:cs="Arial"/>
          <w:sz w:val="24"/>
          <w:szCs w:val="24"/>
        </w:rPr>
        <w:t>A and B have a severe drop in survival; C and D maintain their high level of survival.</w:t>
      </w:r>
      <w:proofErr w:type="gramEnd"/>
      <w:r>
        <w:rPr>
          <w:rFonts w:ascii="Arial" w:hAnsi="Arial" w:cs="Arial"/>
          <w:sz w:val="24"/>
          <w:szCs w:val="24"/>
        </w:rPr>
        <w:t xml:space="preserve">  F has a lower survival (about 60%) than at D-10 and D-40.  F drops in survival to 50% with </w:t>
      </w:r>
      <w:proofErr w:type="gramStart"/>
      <w:r>
        <w:rPr>
          <w:rFonts w:ascii="Arial" w:hAnsi="Arial" w:cs="Arial"/>
          <w:sz w:val="24"/>
          <w:szCs w:val="24"/>
        </w:rPr>
        <w:t>A</w:t>
      </w:r>
      <w:proofErr w:type="gramEnd"/>
      <w:r>
        <w:rPr>
          <w:rFonts w:ascii="Arial" w:hAnsi="Arial" w:cs="Arial"/>
          <w:sz w:val="24"/>
          <w:szCs w:val="24"/>
        </w:rPr>
        <w:t xml:space="preserve"> 60% with B, but it stays at 80% or 90% survival with C or D,  </w:t>
      </w:r>
    </w:p>
    <w:p w:rsidR="001E4C52" w:rsidRDefault="001E4C52" w:rsidP="000718B2">
      <w:pPr>
        <w:pStyle w:val="ListParagraph"/>
        <w:tabs>
          <w:tab w:val="left" w:pos="90"/>
        </w:tabs>
        <w:spacing w:before="240" w:after="0" w:line="240" w:lineRule="auto"/>
        <w:ind w:left="90"/>
        <w:jc w:val="both"/>
        <w:rPr>
          <w:rFonts w:ascii="Arial" w:hAnsi="Arial" w:cs="Arial"/>
          <w:sz w:val="24"/>
          <w:szCs w:val="24"/>
        </w:rPr>
      </w:pPr>
      <w:r>
        <w:rPr>
          <w:rFonts w:ascii="Arial" w:hAnsi="Arial" w:cs="Arial"/>
          <w:sz w:val="24"/>
          <w:szCs w:val="24"/>
        </w:rPr>
        <w:t>G has 60-65% survival with A or B, but higher (about 75% survival) with C or D.</w:t>
      </w:r>
    </w:p>
    <w:p w:rsidR="001E4C52" w:rsidRDefault="001E4C52" w:rsidP="006C3D54">
      <w:pPr>
        <w:pStyle w:val="ListParagraph"/>
        <w:tabs>
          <w:tab w:val="left" w:pos="90"/>
        </w:tabs>
        <w:spacing w:before="240" w:after="0" w:line="240" w:lineRule="auto"/>
        <w:ind w:left="90"/>
        <w:rPr>
          <w:rFonts w:ascii="Arial" w:hAnsi="Arial" w:cs="Arial"/>
          <w:sz w:val="24"/>
          <w:szCs w:val="24"/>
        </w:rPr>
      </w:pPr>
    </w:p>
    <w:p w:rsidR="001E4C52" w:rsidRDefault="004235F6" w:rsidP="006C3D54">
      <w:pPr>
        <w:pStyle w:val="ListParagraph"/>
        <w:tabs>
          <w:tab w:val="left" w:pos="90"/>
        </w:tabs>
        <w:spacing w:before="240" w:after="0" w:line="240" w:lineRule="auto"/>
        <w:ind w:left="90"/>
        <w:rPr>
          <w:rFonts w:ascii="Arial" w:hAnsi="Arial" w:cs="Arial"/>
          <w:sz w:val="24"/>
          <w:szCs w:val="24"/>
        </w:rPr>
      </w:pPr>
      <w:proofErr w:type="gramStart"/>
      <w:r>
        <w:rPr>
          <w:rFonts w:ascii="Arial" w:hAnsi="Arial" w:cs="Arial"/>
          <w:sz w:val="24"/>
          <w:szCs w:val="24"/>
        </w:rPr>
        <w:t>2.Biomass</w:t>
      </w:r>
      <w:proofErr w:type="gramEnd"/>
      <w:r>
        <w:rPr>
          <w:rFonts w:ascii="Arial" w:hAnsi="Arial" w:cs="Arial"/>
          <w:sz w:val="24"/>
          <w:szCs w:val="24"/>
        </w:rPr>
        <w:t>.</w:t>
      </w:r>
    </w:p>
    <w:p w:rsidR="004235F6" w:rsidRDefault="004235F6" w:rsidP="006C3D54">
      <w:pPr>
        <w:pStyle w:val="ListParagraph"/>
        <w:tabs>
          <w:tab w:val="left" w:pos="90"/>
        </w:tabs>
        <w:spacing w:before="240" w:after="0" w:line="240" w:lineRule="auto"/>
        <w:ind w:left="90"/>
        <w:rPr>
          <w:rFonts w:ascii="Arial" w:hAnsi="Arial" w:cs="Arial"/>
          <w:sz w:val="24"/>
          <w:szCs w:val="24"/>
        </w:rPr>
      </w:pPr>
    </w:p>
    <w:p w:rsidR="004235F6" w:rsidRDefault="004235F6" w:rsidP="006C3D54">
      <w:pPr>
        <w:pStyle w:val="ListParagraph"/>
        <w:tabs>
          <w:tab w:val="left" w:pos="90"/>
        </w:tabs>
        <w:spacing w:before="240" w:after="0" w:line="240" w:lineRule="auto"/>
        <w:ind w:left="90"/>
        <w:rPr>
          <w:rFonts w:ascii="Arial" w:hAnsi="Arial" w:cs="Arial"/>
          <w:sz w:val="24"/>
          <w:szCs w:val="24"/>
        </w:rPr>
      </w:pPr>
      <w:proofErr w:type="spellStart"/>
      <w:proofErr w:type="gramStart"/>
      <w:r>
        <w:rPr>
          <w:rFonts w:ascii="Arial" w:hAnsi="Arial" w:cs="Arial"/>
          <w:sz w:val="24"/>
          <w:szCs w:val="24"/>
        </w:rPr>
        <w:t>a.Single</w:t>
      </w:r>
      <w:proofErr w:type="spellEnd"/>
      <w:proofErr w:type="gramEnd"/>
      <w:r>
        <w:rPr>
          <w:rFonts w:ascii="Arial" w:hAnsi="Arial" w:cs="Arial"/>
          <w:sz w:val="24"/>
          <w:szCs w:val="24"/>
        </w:rPr>
        <w:t xml:space="preserve"> strains.</w:t>
      </w:r>
    </w:p>
    <w:p w:rsidR="004235F6" w:rsidRDefault="004235F6" w:rsidP="006C3D54">
      <w:pPr>
        <w:pStyle w:val="ListParagraph"/>
        <w:tabs>
          <w:tab w:val="left" w:pos="90"/>
        </w:tabs>
        <w:spacing w:before="240" w:after="0" w:line="240" w:lineRule="auto"/>
        <w:ind w:left="90"/>
        <w:rPr>
          <w:rFonts w:ascii="Arial" w:hAnsi="Arial" w:cs="Arial"/>
          <w:sz w:val="24"/>
          <w:szCs w:val="24"/>
        </w:rPr>
      </w:pPr>
    </w:p>
    <w:p w:rsidR="001E4C52" w:rsidRDefault="004235F6" w:rsidP="000718B2">
      <w:pPr>
        <w:pStyle w:val="ListParagraph"/>
        <w:tabs>
          <w:tab w:val="left" w:pos="90"/>
        </w:tabs>
        <w:spacing w:before="240" w:after="0" w:line="240" w:lineRule="auto"/>
        <w:ind w:left="90"/>
        <w:jc w:val="both"/>
        <w:rPr>
          <w:rFonts w:ascii="Arial" w:hAnsi="Arial" w:cs="Arial"/>
          <w:sz w:val="24"/>
          <w:szCs w:val="24"/>
        </w:rPr>
      </w:pPr>
      <w:r>
        <w:rPr>
          <w:rFonts w:ascii="Arial" w:hAnsi="Arial" w:cs="Arial"/>
          <w:sz w:val="24"/>
          <w:szCs w:val="24"/>
        </w:rPr>
        <w:t xml:space="preserve">The data in Fig. 4 show that, </w:t>
      </w:r>
      <w:r w:rsidR="00C83B27">
        <w:rPr>
          <w:rFonts w:ascii="Arial" w:hAnsi="Arial" w:cs="Arial"/>
          <w:sz w:val="24"/>
          <w:szCs w:val="24"/>
        </w:rPr>
        <w:t xml:space="preserve">at D-10 and D-40, </w:t>
      </w:r>
      <w:proofErr w:type="gramStart"/>
      <w:r w:rsidR="00C83B27">
        <w:rPr>
          <w:rFonts w:ascii="Arial" w:hAnsi="Arial" w:cs="Arial"/>
          <w:sz w:val="24"/>
          <w:szCs w:val="24"/>
        </w:rPr>
        <w:t>A and</w:t>
      </w:r>
      <w:proofErr w:type="gramEnd"/>
      <w:r w:rsidR="00C83B27">
        <w:rPr>
          <w:rFonts w:ascii="Arial" w:hAnsi="Arial" w:cs="Arial"/>
          <w:sz w:val="24"/>
          <w:szCs w:val="24"/>
        </w:rPr>
        <w:t xml:space="preserve"> B are significantly different from each other and from every other strain used.  C and F are not significantly different from each other at D-10, but at D-40, F is significantly different from C, D and E;</w:t>
      </w:r>
      <w:r w:rsidR="000718B2">
        <w:rPr>
          <w:rFonts w:ascii="Arial" w:hAnsi="Arial" w:cs="Arial"/>
          <w:sz w:val="24"/>
          <w:szCs w:val="24"/>
        </w:rPr>
        <w:t xml:space="preserve"> </w:t>
      </w:r>
      <w:r w:rsidR="00C83B27">
        <w:rPr>
          <w:rFonts w:ascii="Arial" w:hAnsi="Arial" w:cs="Arial"/>
          <w:sz w:val="24"/>
          <w:szCs w:val="24"/>
        </w:rPr>
        <w:t xml:space="preserve">F’ is significantly different from C, D, and F, and G is significantly different from F and F’.  </w:t>
      </w:r>
      <w:r w:rsidR="002922B9">
        <w:rPr>
          <w:rFonts w:ascii="Arial" w:hAnsi="Arial" w:cs="Arial"/>
          <w:sz w:val="24"/>
          <w:szCs w:val="24"/>
        </w:rPr>
        <w:t xml:space="preserve"> At D-100, </w:t>
      </w:r>
      <w:proofErr w:type="gramStart"/>
      <w:r w:rsidR="002922B9">
        <w:rPr>
          <w:rFonts w:ascii="Arial" w:hAnsi="Arial" w:cs="Arial"/>
          <w:sz w:val="24"/>
          <w:szCs w:val="24"/>
        </w:rPr>
        <w:t>A</w:t>
      </w:r>
      <w:proofErr w:type="gramEnd"/>
      <w:r w:rsidR="002922B9">
        <w:rPr>
          <w:rFonts w:ascii="Arial" w:hAnsi="Arial" w:cs="Arial"/>
          <w:sz w:val="24"/>
          <w:szCs w:val="24"/>
        </w:rPr>
        <w:t xml:space="preserve"> remains significantly different from the remaining strains except G; B is significantly different from F and F’; C and D are significantly different from E-G.  E differs from F and F’; F is not significantly different from F’ but is different from G.  F’ is also significantly different from G.</w:t>
      </w:r>
    </w:p>
    <w:p w:rsidR="002922B9" w:rsidRDefault="002922B9" w:rsidP="000718B2">
      <w:pPr>
        <w:pStyle w:val="ListParagraph"/>
        <w:tabs>
          <w:tab w:val="left" w:pos="90"/>
        </w:tabs>
        <w:spacing w:before="240" w:after="0" w:line="240" w:lineRule="auto"/>
        <w:ind w:left="90"/>
        <w:jc w:val="both"/>
        <w:rPr>
          <w:rFonts w:ascii="Arial" w:hAnsi="Arial" w:cs="Arial"/>
          <w:sz w:val="24"/>
          <w:szCs w:val="24"/>
        </w:rPr>
      </w:pPr>
    </w:p>
    <w:p w:rsidR="002922B9" w:rsidRDefault="002922B9" w:rsidP="006C3D54">
      <w:pPr>
        <w:pStyle w:val="ListParagraph"/>
        <w:tabs>
          <w:tab w:val="left" w:pos="90"/>
        </w:tabs>
        <w:spacing w:before="240" w:after="0" w:line="240" w:lineRule="auto"/>
        <w:ind w:left="90"/>
        <w:rPr>
          <w:rFonts w:ascii="Arial" w:hAnsi="Arial" w:cs="Arial"/>
          <w:sz w:val="24"/>
          <w:szCs w:val="24"/>
        </w:rPr>
      </w:pPr>
      <w:proofErr w:type="spellStart"/>
      <w:proofErr w:type="gramStart"/>
      <w:r>
        <w:rPr>
          <w:rFonts w:ascii="Arial" w:hAnsi="Arial" w:cs="Arial"/>
          <w:sz w:val="24"/>
          <w:szCs w:val="24"/>
        </w:rPr>
        <w:t>b.Mixed</w:t>
      </w:r>
      <w:proofErr w:type="spellEnd"/>
      <w:proofErr w:type="gramEnd"/>
      <w:r>
        <w:rPr>
          <w:rFonts w:ascii="Arial" w:hAnsi="Arial" w:cs="Arial"/>
          <w:sz w:val="24"/>
          <w:szCs w:val="24"/>
        </w:rPr>
        <w:t xml:space="preserve"> strains.</w:t>
      </w:r>
    </w:p>
    <w:p w:rsidR="002922B9" w:rsidRDefault="002922B9" w:rsidP="006C3D54">
      <w:pPr>
        <w:pStyle w:val="ListParagraph"/>
        <w:tabs>
          <w:tab w:val="left" w:pos="90"/>
        </w:tabs>
        <w:spacing w:before="240" w:after="0" w:line="240" w:lineRule="auto"/>
        <w:ind w:left="90"/>
        <w:rPr>
          <w:rFonts w:ascii="Arial" w:hAnsi="Arial" w:cs="Arial"/>
          <w:sz w:val="24"/>
          <w:szCs w:val="24"/>
        </w:rPr>
      </w:pPr>
    </w:p>
    <w:p w:rsidR="002922B9" w:rsidRDefault="002922B9" w:rsidP="000718B2">
      <w:pPr>
        <w:pStyle w:val="ListParagraph"/>
        <w:tabs>
          <w:tab w:val="left" w:pos="90"/>
        </w:tabs>
        <w:spacing w:before="240" w:after="0" w:line="240" w:lineRule="auto"/>
        <w:ind w:left="90"/>
        <w:jc w:val="both"/>
        <w:rPr>
          <w:rFonts w:ascii="Arial" w:hAnsi="Arial" w:cs="Arial"/>
          <w:sz w:val="24"/>
          <w:szCs w:val="24"/>
        </w:rPr>
      </w:pPr>
      <w:r>
        <w:rPr>
          <w:rFonts w:ascii="Arial" w:hAnsi="Arial" w:cs="Arial"/>
          <w:sz w:val="24"/>
          <w:szCs w:val="24"/>
        </w:rPr>
        <w:t>As can be seen in Fig. 5, the two genotypes reared together in combinations AF to DG are significantly different at D-10 and D-40.  At D</w:t>
      </w:r>
      <w:r w:rsidR="007A5F65">
        <w:rPr>
          <w:rFonts w:ascii="Arial" w:hAnsi="Arial" w:cs="Arial"/>
          <w:sz w:val="24"/>
          <w:szCs w:val="24"/>
        </w:rPr>
        <w:t>-100 strain combinations AF to DF are still significantly different, but combinations DF’ and DG are not.</w:t>
      </w:r>
    </w:p>
    <w:p w:rsidR="007A5F65" w:rsidRDefault="007A5F65" w:rsidP="000718B2">
      <w:pPr>
        <w:pStyle w:val="ListParagraph"/>
        <w:tabs>
          <w:tab w:val="left" w:pos="90"/>
        </w:tabs>
        <w:spacing w:before="240" w:after="0" w:line="240" w:lineRule="auto"/>
        <w:ind w:left="90"/>
        <w:jc w:val="both"/>
        <w:rPr>
          <w:rFonts w:ascii="Arial" w:hAnsi="Arial" w:cs="Arial"/>
          <w:sz w:val="24"/>
          <w:szCs w:val="24"/>
        </w:rPr>
      </w:pPr>
    </w:p>
    <w:p w:rsidR="007A5F65" w:rsidRDefault="007A5F65" w:rsidP="000718B2">
      <w:pPr>
        <w:pStyle w:val="ListParagraph"/>
        <w:tabs>
          <w:tab w:val="left" w:pos="90"/>
        </w:tabs>
        <w:spacing w:before="240" w:after="0" w:line="240" w:lineRule="auto"/>
        <w:ind w:left="90"/>
        <w:jc w:val="both"/>
        <w:rPr>
          <w:rFonts w:ascii="Arial" w:hAnsi="Arial" w:cs="Arial"/>
          <w:sz w:val="24"/>
          <w:szCs w:val="24"/>
        </w:rPr>
      </w:pPr>
      <w:r>
        <w:rPr>
          <w:rFonts w:ascii="Arial" w:hAnsi="Arial" w:cs="Arial"/>
          <w:sz w:val="24"/>
          <w:szCs w:val="24"/>
        </w:rPr>
        <w:lastRenderedPageBreak/>
        <w:t>c.</w:t>
      </w:r>
      <w:r w:rsidR="000718B2">
        <w:rPr>
          <w:rFonts w:ascii="Arial" w:hAnsi="Arial" w:cs="Arial"/>
          <w:sz w:val="24"/>
          <w:szCs w:val="24"/>
        </w:rPr>
        <w:t xml:space="preserve"> </w:t>
      </w:r>
      <w:r>
        <w:rPr>
          <w:rFonts w:ascii="Arial" w:hAnsi="Arial" w:cs="Arial"/>
          <w:sz w:val="24"/>
          <w:szCs w:val="24"/>
        </w:rPr>
        <w:t>Comparisons between single strains with same genotype in mixed strain.</w:t>
      </w:r>
    </w:p>
    <w:p w:rsidR="007A5F65" w:rsidRDefault="007A5F65" w:rsidP="000718B2">
      <w:pPr>
        <w:pStyle w:val="ListParagraph"/>
        <w:tabs>
          <w:tab w:val="left" w:pos="90"/>
        </w:tabs>
        <w:spacing w:before="240" w:after="0" w:line="240" w:lineRule="auto"/>
        <w:ind w:left="90"/>
        <w:jc w:val="both"/>
        <w:rPr>
          <w:rFonts w:ascii="Arial" w:hAnsi="Arial" w:cs="Arial"/>
          <w:sz w:val="24"/>
          <w:szCs w:val="24"/>
        </w:rPr>
      </w:pPr>
    </w:p>
    <w:p w:rsidR="007A5F65" w:rsidRDefault="007A5F65" w:rsidP="000718B2">
      <w:pPr>
        <w:pStyle w:val="ListParagraph"/>
        <w:tabs>
          <w:tab w:val="left" w:pos="90"/>
        </w:tabs>
        <w:spacing w:before="240" w:after="0" w:line="240" w:lineRule="auto"/>
        <w:ind w:left="90"/>
        <w:jc w:val="both"/>
        <w:rPr>
          <w:rFonts w:ascii="Arial" w:hAnsi="Arial" w:cs="Arial"/>
          <w:sz w:val="24"/>
          <w:szCs w:val="24"/>
        </w:rPr>
      </w:pPr>
      <w:r>
        <w:rPr>
          <w:rFonts w:ascii="Arial" w:hAnsi="Arial" w:cs="Arial"/>
          <w:sz w:val="24"/>
          <w:szCs w:val="24"/>
        </w:rPr>
        <w:t xml:space="preserve">We omit the E strain because it was not involved in inter-strain competition.  Out of 24 comparisons possible for each density, 5/24 comparisons at D-10 were not significant while 19/24 were significant; at D-40 8/24 were not significantly different while 16/24 were not.  At D-100, 13/24 </w:t>
      </w:r>
      <w:proofErr w:type="gramStart"/>
      <w:r>
        <w:rPr>
          <w:rFonts w:ascii="Arial" w:hAnsi="Arial" w:cs="Arial"/>
          <w:sz w:val="24"/>
          <w:szCs w:val="24"/>
        </w:rPr>
        <w:t>were</w:t>
      </w:r>
      <w:proofErr w:type="gramEnd"/>
      <w:r>
        <w:rPr>
          <w:rFonts w:ascii="Arial" w:hAnsi="Arial" w:cs="Arial"/>
          <w:sz w:val="24"/>
          <w:szCs w:val="24"/>
        </w:rPr>
        <w:t xml:space="preserve"> significantly different, while 11/24 were not.  Note that as density increases, the number of significant paired comparisons decreases, meaning that the biomass of single strains becomes of the same order of magnitude at the highest densities.</w:t>
      </w:r>
    </w:p>
    <w:p w:rsidR="007A5F65" w:rsidRDefault="007A5F65" w:rsidP="000718B2">
      <w:pPr>
        <w:pStyle w:val="ListParagraph"/>
        <w:tabs>
          <w:tab w:val="left" w:pos="90"/>
        </w:tabs>
        <w:spacing w:before="240" w:after="0" w:line="240" w:lineRule="auto"/>
        <w:ind w:left="90"/>
        <w:jc w:val="both"/>
        <w:rPr>
          <w:rFonts w:ascii="Arial" w:hAnsi="Arial" w:cs="Arial"/>
          <w:sz w:val="24"/>
          <w:szCs w:val="24"/>
        </w:rPr>
      </w:pPr>
    </w:p>
    <w:p w:rsidR="007A5F65" w:rsidRDefault="007A5F65" w:rsidP="000718B2">
      <w:pPr>
        <w:pStyle w:val="ListParagraph"/>
        <w:tabs>
          <w:tab w:val="left" w:pos="90"/>
        </w:tabs>
        <w:spacing w:before="240" w:after="0" w:line="240" w:lineRule="auto"/>
        <w:ind w:left="90"/>
        <w:jc w:val="both"/>
        <w:rPr>
          <w:rFonts w:ascii="Arial" w:hAnsi="Arial" w:cs="Arial"/>
          <w:sz w:val="24"/>
          <w:szCs w:val="24"/>
        </w:rPr>
      </w:pPr>
      <w:r>
        <w:rPr>
          <w:rFonts w:ascii="Arial" w:hAnsi="Arial" w:cs="Arial"/>
          <w:sz w:val="24"/>
          <w:szCs w:val="24"/>
        </w:rPr>
        <w:t>D.</w:t>
      </w:r>
      <w:r w:rsidR="000718B2">
        <w:rPr>
          <w:rFonts w:ascii="Arial" w:hAnsi="Arial" w:cs="Arial"/>
          <w:sz w:val="24"/>
          <w:szCs w:val="24"/>
        </w:rPr>
        <w:t xml:space="preserve"> </w:t>
      </w:r>
      <w:proofErr w:type="spellStart"/>
      <w:r>
        <w:rPr>
          <w:rFonts w:ascii="Arial" w:hAnsi="Arial" w:cs="Arial"/>
          <w:sz w:val="24"/>
          <w:szCs w:val="24"/>
        </w:rPr>
        <w:t>Models</w:t>
      </w:r>
      <w:proofErr w:type="spellEnd"/>
      <w:r>
        <w:rPr>
          <w:rFonts w:ascii="Arial" w:hAnsi="Arial" w:cs="Arial"/>
          <w:sz w:val="24"/>
          <w:szCs w:val="24"/>
        </w:rPr>
        <w:t>.</w:t>
      </w:r>
    </w:p>
    <w:p w:rsidR="007A5F65" w:rsidRDefault="007A5F65" w:rsidP="000718B2">
      <w:pPr>
        <w:pStyle w:val="ListParagraph"/>
        <w:tabs>
          <w:tab w:val="left" w:pos="90"/>
        </w:tabs>
        <w:spacing w:before="240" w:after="0" w:line="240" w:lineRule="auto"/>
        <w:ind w:left="90"/>
        <w:jc w:val="both"/>
        <w:rPr>
          <w:rFonts w:ascii="Arial" w:hAnsi="Arial" w:cs="Arial"/>
          <w:sz w:val="24"/>
          <w:szCs w:val="24"/>
        </w:rPr>
      </w:pPr>
    </w:p>
    <w:p w:rsidR="007A5F65" w:rsidRDefault="007A5F65" w:rsidP="000718B2">
      <w:pPr>
        <w:pStyle w:val="ListParagraph"/>
        <w:tabs>
          <w:tab w:val="left" w:pos="90"/>
        </w:tabs>
        <w:spacing w:before="240" w:after="0" w:line="240" w:lineRule="auto"/>
        <w:ind w:left="90"/>
        <w:jc w:val="both"/>
        <w:rPr>
          <w:rFonts w:ascii="Arial" w:hAnsi="Arial" w:cs="Arial"/>
          <w:sz w:val="24"/>
          <w:szCs w:val="24"/>
        </w:rPr>
      </w:pPr>
      <w:r>
        <w:rPr>
          <w:rFonts w:ascii="Arial" w:hAnsi="Arial" w:cs="Arial"/>
          <w:sz w:val="24"/>
          <w:szCs w:val="24"/>
        </w:rPr>
        <w:t>The discovery that a few technical errors had been made while</w:t>
      </w:r>
      <w:r w:rsidR="00FB4A3E">
        <w:rPr>
          <w:rFonts w:ascii="Arial" w:hAnsi="Arial" w:cs="Arial"/>
          <w:sz w:val="24"/>
          <w:szCs w:val="24"/>
        </w:rPr>
        <w:t xml:space="preserve"> the experiment was being set up (resulting in survivals of larvae to   100%) led us to attempt to apply some corrections to the data.  We also noted, comparing densities, that biomasses of D-40 increased very close to four-fold, over the biomasses obtained at D-10, and the biomasses of D-100 did not increase ten-fold over those at D-10 (all things being equal). Since the survival values of the single strains is not equal, survival was equated by multiplying the biomass by a ratio (see Section on Results for examples), which became a corrected biomass.  It was observed that the observed biomass at</w:t>
      </w:r>
      <w:r w:rsidR="000718B2">
        <w:rPr>
          <w:rFonts w:ascii="Arial" w:hAnsi="Arial" w:cs="Arial"/>
          <w:sz w:val="24"/>
          <w:szCs w:val="24"/>
        </w:rPr>
        <w:t xml:space="preserve"> </w:t>
      </w:r>
      <w:r w:rsidR="00FB4A3E">
        <w:rPr>
          <w:rFonts w:ascii="Arial" w:hAnsi="Arial" w:cs="Arial"/>
          <w:sz w:val="24"/>
          <w:szCs w:val="24"/>
        </w:rPr>
        <w:t xml:space="preserve">D-40 was very close to the expected value using the corrected value of the biomasses of each strain at D-10 and multiplied by 4.  But the observed and expected </w:t>
      </w:r>
      <w:proofErr w:type="gramStart"/>
      <w:r w:rsidR="00FB4A3E">
        <w:rPr>
          <w:rFonts w:ascii="Arial" w:hAnsi="Arial" w:cs="Arial"/>
          <w:sz w:val="24"/>
          <w:szCs w:val="24"/>
        </w:rPr>
        <w:t>biomasses</w:t>
      </w:r>
      <w:r w:rsidR="000718B2">
        <w:rPr>
          <w:rFonts w:ascii="Arial" w:hAnsi="Arial" w:cs="Arial"/>
          <w:sz w:val="24"/>
          <w:szCs w:val="24"/>
        </w:rPr>
        <w:t xml:space="preserve"> </w:t>
      </w:r>
      <w:r w:rsidR="00FB4A3E">
        <w:rPr>
          <w:rFonts w:ascii="Arial" w:hAnsi="Arial" w:cs="Arial"/>
          <w:sz w:val="24"/>
          <w:szCs w:val="24"/>
        </w:rPr>
        <w:t>for</w:t>
      </w:r>
      <w:r w:rsidR="000718B2">
        <w:rPr>
          <w:rFonts w:ascii="Arial" w:hAnsi="Arial" w:cs="Arial"/>
          <w:sz w:val="24"/>
          <w:szCs w:val="24"/>
        </w:rPr>
        <w:t xml:space="preserve"> </w:t>
      </w:r>
      <w:r w:rsidR="00FB4A3E">
        <w:rPr>
          <w:rFonts w:ascii="Arial" w:hAnsi="Arial" w:cs="Arial"/>
          <w:sz w:val="24"/>
          <w:szCs w:val="24"/>
        </w:rPr>
        <w:t>D-100 and not at D-40 is</w:t>
      </w:r>
      <w:proofErr w:type="gramEnd"/>
      <w:r w:rsidR="00FB4A3E">
        <w:rPr>
          <w:rFonts w:ascii="Arial" w:hAnsi="Arial" w:cs="Arial"/>
          <w:sz w:val="24"/>
          <w:szCs w:val="24"/>
        </w:rPr>
        <w:t xml:space="preserve"> attributed to the onset of competition at a density somewhere between 40 and 100 larvae per gram.  In other words, when competition is taking place at these higher densities, it will become evident because there will be fewer survivors</w:t>
      </w:r>
      <w:r w:rsidR="00EA2609">
        <w:rPr>
          <w:rFonts w:ascii="Arial" w:hAnsi="Arial" w:cs="Arial"/>
          <w:sz w:val="24"/>
          <w:szCs w:val="24"/>
        </w:rPr>
        <w:t xml:space="preserve"> and the biomass values between observed and calculated values will be obviously different.  Similar conclusions can be made for the models developed for the mixed-strain vials.</w:t>
      </w:r>
    </w:p>
    <w:p w:rsidR="00EA2609" w:rsidRDefault="00EA2609" w:rsidP="006C3D54">
      <w:pPr>
        <w:pStyle w:val="ListParagraph"/>
        <w:tabs>
          <w:tab w:val="left" w:pos="90"/>
        </w:tabs>
        <w:spacing w:before="240" w:after="0" w:line="240" w:lineRule="auto"/>
        <w:ind w:left="90"/>
        <w:rPr>
          <w:rFonts w:ascii="Arial" w:hAnsi="Arial" w:cs="Arial"/>
          <w:sz w:val="24"/>
          <w:szCs w:val="24"/>
        </w:rPr>
      </w:pPr>
    </w:p>
    <w:p w:rsidR="00EA2609" w:rsidRDefault="00EA2609" w:rsidP="006C3D54">
      <w:pPr>
        <w:pStyle w:val="ListParagraph"/>
        <w:tabs>
          <w:tab w:val="left" w:pos="90"/>
        </w:tabs>
        <w:spacing w:before="240" w:after="0" w:line="240" w:lineRule="auto"/>
        <w:ind w:left="90"/>
        <w:rPr>
          <w:rFonts w:ascii="Arial" w:hAnsi="Arial" w:cs="Arial"/>
          <w:sz w:val="24"/>
          <w:szCs w:val="24"/>
        </w:rPr>
      </w:pPr>
      <w:proofErr w:type="spellStart"/>
      <w:proofErr w:type="gramStart"/>
      <w:r>
        <w:rPr>
          <w:rFonts w:ascii="Arial" w:hAnsi="Arial" w:cs="Arial"/>
          <w:sz w:val="24"/>
          <w:szCs w:val="24"/>
        </w:rPr>
        <w:t>d.Variance</w:t>
      </w:r>
      <w:proofErr w:type="spellEnd"/>
      <w:r>
        <w:rPr>
          <w:rFonts w:ascii="Arial" w:hAnsi="Arial" w:cs="Arial"/>
          <w:sz w:val="24"/>
          <w:szCs w:val="24"/>
        </w:rPr>
        <w:t>.</w:t>
      </w:r>
      <w:proofErr w:type="gramEnd"/>
    </w:p>
    <w:p w:rsidR="00EA2609" w:rsidRDefault="00EA2609" w:rsidP="006C3D54">
      <w:pPr>
        <w:pStyle w:val="ListParagraph"/>
        <w:tabs>
          <w:tab w:val="left" w:pos="90"/>
        </w:tabs>
        <w:spacing w:before="240" w:after="0" w:line="240" w:lineRule="auto"/>
        <w:ind w:left="90"/>
        <w:rPr>
          <w:rFonts w:ascii="Arial" w:hAnsi="Arial" w:cs="Arial"/>
          <w:sz w:val="24"/>
          <w:szCs w:val="24"/>
        </w:rPr>
      </w:pPr>
    </w:p>
    <w:p w:rsidR="00EA2609" w:rsidRDefault="00EA2609" w:rsidP="000718B2">
      <w:pPr>
        <w:pStyle w:val="ListParagraph"/>
        <w:tabs>
          <w:tab w:val="left" w:pos="90"/>
        </w:tabs>
        <w:spacing w:before="240" w:after="0" w:line="240" w:lineRule="auto"/>
        <w:ind w:left="90"/>
        <w:jc w:val="both"/>
        <w:rPr>
          <w:rFonts w:ascii="Arial" w:hAnsi="Arial" w:cs="Arial"/>
          <w:sz w:val="24"/>
          <w:szCs w:val="24"/>
        </w:rPr>
      </w:pPr>
      <w:r>
        <w:rPr>
          <w:rFonts w:ascii="Arial" w:hAnsi="Arial" w:cs="Arial"/>
          <w:sz w:val="24"/>
          <w:szCs w:val="24"/>
        </w:rPr>
        <w:t>One of the advantages of the personal computer is that statistics such as mean, standard deviation, variance and standard error, among others, are very easy to obtain.</w:t>
      </w:r>
      <w:r w:rsidR="000718B2">
        <w:rPr>
          <w:rFonts w:ascii="Arial" w:hAnsi="Arial" w:cs="Arial"/>
          <w:sz w:val="24"/>
          <w:szCs w:val="24"/>
        </w:rPr>
        <w:t xml:space="preserve"> </w:t>
      </w:r>
      <w:r>
        <w:rPr>
          <w:rFonts w:ascii="Arial" w:hAnsi="Arial" w:cs="Arial"/>
          <w:sz w:val="24"/>
          <w:szCs w:val="24"/>
        </w:rPr>
        <w:t>This is very useful because the variance which is the standard deviation squared, greatly magnifies any differences in the standard deviation.  In the present paper we have seen that each of the strains, not unexpectedly, had its own variance.  The variance may be very low at low densities but increase tremendously at densities where competition is taking place, and it may increase even further in strains which are sensitive to crowding such as the G strain.</w:t>
      </w:r>
    </w:p>
    <w:p w:rsidR="00EA2609" w:rsidRDefault="00EA2609" w:rsidP="000718B2">
      <w:pPr>
        <w:pStyle w:val="ListParagraph"/>
        <w:tabs>
          <w:tab w:val="left" w:pos="90"/>
        </w:tabs>
        <w:spacing w:before="240" w:after="0" w:line="240" w:lineRule="auto"/>
        <w:ind w:left="90"/>
        <w:jc w:val="both"/>
        <w:rPr>
          <w:rFonts w:ascii="Arial" w:hAnsi="Arial" w:cs="Arial"/>
          <w:sz w:val="24"/>
          <w:szCs w:val="24"/>
        </w:rPr>
      </w:pPr>
    </w:p>
    <w:p w:rsidR="00EA2609" w:rsidRDefault="00EA2609" w:rsidP="000718B2">
      <w:pPr>
        <w:pStyle w:val="ListParagraph"/>
        <w:tabs>
          <w:tab w:val="left" w:pos="90"/>
        </w:tabs>
        <w:spacing w:before="240" w:after="0" w:line="240" w:lineRule="auto"/>
        <w:ind w:left="90"/>
        <w:jc w:val="both"/>
        <w:rPr>
          <w:rFonts w:ascii="Arial" w:hAnsi="Arial" w:cs="Arial"/>
          <w:sz w:val="24"/>
          <w:szCs w:val="24"/>
        </w:rPr>
      </w:pPr>
      <w:r>
        <w:rPr>
          <w:rFonts w:ascii="Arial" w:hAnsi="Arial" w:cs="Arial"/>
          <w:sz w:val="24"/>
          <w:szCs w:val="24"/>
        </w:rPr>
        <w:t>Thus, variances can be used as an index of the degree of competition taking place or sensitivity of the strain(s) to crowding.  In mixed-strains, the variances shown in Table 2 are high, but they are not as high as those for single strains in Table 1.  The highest variances are reached at D-100 for strains A and B (the HBW strains) and the lowest for strains C ad D (the LBW strains).  Those for F, F’ and G are intermediate, but G’s variance is higher than</w:t>
      </w:r>
      <w:r w:rsidR="000648AC">
        <w:rPr>
          <w:rFonts w:ascii="Arial" w:hAnsi="Arial" w:cs="Arial"/>
          <w:sz w:val="24"/>
          <w:szCs w:val="24"/>
        </w:rPr>
        <w:t xml:space="preserve"> the variance of F or F’.  Because the variances in Table 2 are </w:t>
      </w:r>
      <w:r w:rsidR="000648AC">
        <w:rPr>
          <w:rFonts w:ascii="Arial" w:hAnsi="Arial" w:cs="Arial"/>
          <w:sz w:val="24"/>
          <w:szCs w:val="24"/>
        </w:rPr>
        <w:lastRenderedPageBreak/>
        <w:t>lower than the variances in Table 1, we conclude that in mixed strain vials both strains benefit from being reared in association with another than being reared singly at the same density, especially if there is a big difference in the size of the two strains.</w:t>
      </w:r>
      <w:r w:rsidR="000718B2">
        <w:rPr>
          <w:rFonts w:ascii="Arial" w:hAnsi="Arial" w:cs="Arial"/>
          <w:sz w:val="24"/>
          <w:szCs w:val="24"/>
        </w:rPr>
        <w:t xml:space="preserve"> </w:t>
      </w:r>
      <w:r w:rsidR="000648AC">
        <w:rPr>
          <w:rFonts w:ascii="Arial" w:hAnsi="Arial" w:cs="Arial"/>
          <w:sz w:val="24"/>
          <w:szCs w:val="24"/>
        </w:rPr>
        <w:t xml:space="preserve">We believe this is the first time that such a phenomenon has been observed experimentally in the </w:t>
      </w:r>
      <w:proofErr w:type="spellStart"/>
      <w:r w:rsidR="000648AC">
        <w:rPr>
          <w:rFonts w:ascii="Arial" w:hAnsi="Arial" w:cs="Arial"/>
          <w:sz w:val="24"/>
          <w:szCs w:val="24"/>
        </w:rPr>
        <w:t>Coleoptera</w:t>
      </w:r>
      <w:proofErr w:type="spellEnd"/>
      <w:r w:rsidR="000648AC">
        <w:rPr>
          <w:rFonts w:ascii="Arial" w:hAnsi="Arial" w:cs="Arial"/>
          <w:sz w:val="24"/>
          <w:szCs w:val="24"/>
        </w:rPr>
        <w:t>.</w:t>
      </w:r>
    </w:p>
    <w:p w:rsidR="000648AC" w:rsidRDefault="000648AC" w:rsidP="006C3D54">
      <w:pPr>
        <w:pStyle w:val="ListParagraph"/>
        <w:tabs>
          <w:tab w:val="left" w:pos="90"/>
        </w:tabs>
        <w:spacing w:before="240" w:after="0" w:line="240" w:lineRule="auto"/>
        <w:ind w:left="90"/>
        <w:rPr>
          <w:rFonts w:ascii="Arial" w:hAnsi="Arial" w:cs="Arial"/>
          <w:sz w:val="24"/>
          <w:szCs w:val="24"/>
        </w:rPr>
      </w:pPr>
    </w:p>
    <w:p w:rsidR="000648AC" w:rsidRDefault="000648AC" w:rsidP="000718B2">
      <w:pPr>
        <w:pStyle w:val="ListParagraph"/>
        <w:tabs>
          <w:tab w:val="left" w:pos="90"/>
        </w:tabs>
        <w:spacing w:before="240" w:after="0" w:line="240" w:lineRule="auto"/>
        <w:ind w:left="90"/>
        <w:jc w:val="both"/>
        <w:rPr>
          <w:rFonts w:ascii="Arial" w:hAnsi="Arial" w:cs="Arial"/>
          <w:sz w:val="24"/>
          <w:szCs w:val="24"/>
        </w:rPr>
      </w:pPr>
      <w:r>
        <w:rPr>
          <w:rFonts w:ascii="Arial" w:hAnsi="Arial" w:cs="Arial"/>
          <w:sz w:val="24"/>
          <w:szCs w:val="24"/>
        </w:rPr>
        <w:t>Finally a few words about the interaction observed in these experiments.</w:t>
      </w:r>
    </w:p>
    <w:p w:rsidR="000648AC" w:rsidRDefault="000648AC" w:rsidP="000718B2">
      <w:pPr>
        <w:pStyle w:val="ListParagraph"/>
        <w:tabs>
          <w:tab w:val="left" w:pos="90"/>
        </w:tabs>
        <w:spacing w:before="240" w:after="0" w:line="240" w:lineRule="auto"/>
        <w:ind w:left="90"/>
        <w:jc w:val="both"/>
        <w:rPr>
          <w:rFonts w:ascii="Arial" w:hAnsi="Arial" w:cs="Arial"/>
          <w:sz w:val="24"/>
          <w:szCs w:val="24"/>
        </w:rPr>
      </w:pPr>
    </w:p>
    <w:p w:rsidR="000648AC" w:rsidRDefault="000648AC" w:rsidP="000718B2">
      <w:pPr>
        <w:pStyle w:val="ListParagraph"/>
        <w:tabs>
          <w:tab w:val="left" w:pos="90"/>
        </w:tabs>
        <w:spacing w:before="240" w:after="0" w:line="240" w:lineRule="auto"/>
        <w:ind w:left="90"/>
        <w:jc w:val="both"/>
        <w:rPr>
          <w:rFonts w:ascii="Arial" w:hAnsi="Arial" w:cs="Arial"/>
          <w:sz w:val="24"/>
          <w:szCs w:val="24"/>
        </w:rPr>
      </w:pPr>
      <w:r>
        <w:rPr>
          <w:rFonts w:ascii="Arial" w:hAnsi="Arial" w:cs="Arial"/>
          <w:sz w:val="24"/>
          <w:szCs w:val="24"/>
        </w:rPr>
        <w:t xml:space="preserve">As the title of the paper indicates, we regard the interactions observed both within and between the highly heterozygous strains of </w:t>
      </w:r>
      <w:proofErr w:type="spellStart"/>
      <w:r>
        <w:rPr>
          <w:rFonts w:ascii="Arial" w:hAnsi="Arial" w:cs="Arial"/>
          <w:sz w:val="24"/>
          <w:szCs w:val="24"/>
        </w:rPr>
        <w:t>T.castaneum</w:t>
      </w:r>
      <w:proofErr w:type="spellEnd"/>
      <w:r>
        <w:rPr>
          <w:rFonts w:ascii="Arial" w:hAnsi="Arial" w:cs="Arial"/>
          <w:sz w:val="24"/>
          <w:szCs w:val="24"/>
        </w:rPr>
        <w:t xml:space="preserve"> as being examples of competition.</w:t>
      </w:r>
      <w:r w:rsidR="000718B2">
        <w:rPr>
          <w:rFonts w:ascii="Arial" w:hAnsi="Arial" w:cs="Arial"/>
          <w:sz w:val="24"/>
          <w:szCs w:val="24"/>
        </w:rPr>
        <w:t xml:space="preserve"> </w:t>
      </w:r>
      <w:r>
        <w:rPr>
          <w:rFonts w:ascii="Arial" w:hAnsi="Arial" w:cs="Arial"/>
          <w:sz w:val="24"/>
          <w:szCs w:val="24"/>
        </w:rPr>
        <w:t xml:space="preserve">Competition and not predator-prey interaction because the interactions occurred for less than one generation in duration (first </w:t>
      </w:r>
      <w:proofErr w:type="spellStart"/>
      <w:r>
        <w:rPr>
          <w:rFonts w:ascii="Arial" w:hAnsi="Arial" w:cs="Arial"/>
          <w:sz w:val="24"/>
          <w:szCs w:val="24"/>
        </w:rPr>
        <w:t>instar</w:t>
      </w:r>
      <w:proofErr w:type="spellEnd"/>
      <w:r>
        <w:rPr>
          <w:rFonts w:ascii="Arial" w:hAnsi="Arial" w:cs="Arial"/>
          <w:sz w:val="24"/>
          <w:szCs w:val="24"/>
        </w:rPr>
        <w:t xml:space="preserve"> larvae 0-4 hours old were used to initiate the experiments in all single strain and mixed-strain vials) and the experiment was brought to an end when the adults were obviously sexually mature (there were no imagoes that were white or pale in color). Thus, during the experiments, larvae are growing synchronously within vials of the same density.</w:t>
      </w:r>
      <w:r w:rsidR="000718B2">
        <w:rPr>
          <w:rFonts w:ascii="Arial" w:hAnsi="Arial" w:cs="Arial"/>
          <w:sz w:val="24"/>
          <w:szCs w:val="24"/>
        </w:rPr>
        <w:t xml:space="preserve"> </w:t>
      </w:r>
      <w:proofErr w:type="gramStart"/>
      <w:r w:rsidR="00D317A6">
        <w:rPr>
          <w:rFonts w:ascii="Arial" w:hAnsi="Arial" w:cs="Arial"/>
          <w:sz w:val="24"/>
          <w:szCs w:val="24"/>
        </w:rPr>
        <w:t>Differences in density 40 and density 100 (as manifested by the total biomass and a decre</w:t>
      </w:r>
      <w:r w:rsidR="000718B2">
        <w:rPr>
          <w:rFonts w:ascii="Arial" w:hAnsi="Arial" w:cs="Arial"/>
          <w:sz w:val="24"/>
          <w:szCs w:val="24"/>
        </w:rPr>
        <w:t>a</w:t>
      </w:r>
      <w:r w:rsidR="00D317A6">
        <w:rPr>
          <w:rFonts w:ascii="Arial" w:hAnsi="Arial" w:cs="Arial"/>
          <w:sz w:val="24"/>
          <w:szCs w:val="24"/>
        </w:rPr>
        <w:t>se in the number of survivors, especially in the HBW str</w:t>
      </w:r>
      <w:r w:rsidR="000718B2">
        <w:rPr>
          <w:rFonts w:ascii="Arial" w:hAnsi="Arial" w:cs="Arial"/>
          <w:sz w:val="24"/>
          <w:szCs w:val="24"/>
        </w:rPr>
        <w:t>a</w:t>
      </w:r>
      <w:r w:rsidR="00D317A6">
        <w:rPr>
          <w:rFonts w:ascii="Arial" w:hAnsi="Arial" w:cs="Arial"/>
          <w:sz w:val="24"/>
          <w:szCs w:val="24"/>
        </w:rPr>
        <w:t>ins at D-100, which resulted, in our opinion, from a shortage of food and not from predator-prey interactions.</w:t>
      </w:r>
      <w:proofErr w:type="gramEnd"/>
      <w:r w:rsidR="00D317A6">
        <w:rPr>
          <w:rFonts w:ascii="Arial" w:hAnsi="Arial" w:cs="Arial"/>
          <w:sz w:val="24"/>
          <w:szCs w:val="24"/>
        </w:rPr>
        <w:t xml:space="preserve">  Although predator-prey interactions have been demonstrated in Tribolium (see </w:t>
      </w:r>
      <w:proofErr w:type="spellStart"/>
      <w:r w:rsidR="00D317A6">
        <w:rPr>
          <w:rFonts w:ascii="Arial" w:hAnsi="Arial" w:cs="Arial"/>
          <w:sz w:val="24"/>
          <w:szCs w:val="24"/>
        </w:rPr>
        <w:t>Sokoloff</w:t>
      </w:r>
      <w:proofErr w:type="spellEnd"/>
      <w:r w:rsidR="00D317A6">
        <w:rPr>
          <w:rFonts w:ascii="Arial" w:hAnsi="Arial" w:cs="Arial"/>
          <w:sz w:val="24"/>
          <w:szCs w:val="24"/>
        </w:rPr>
        <w:t xml:space="preserve"> 1975 and </w:t>
      </w:r>
      <w:proofErr w:type="spellStart"/>
      <w:r w:rsidR="00D317A6">
        <w:rPr>
          <w:rFonts w:ascii="Arial" w:hAnsi="Arial" w:cs="Arial"/>
          <w:sz w:val="24"/>
          <w:szCs w:val="24"/>
        </w:rPr>
        <w:t>Sokoloff</w:t>
      </w:r>
      <w:proofErr w:type="spellEnd"/>
      <w:r w:rsidR="00D317A6">
        <w:rPr>
          <w:rFonts w:ascii="Arial" w:hAnsi="Arial" w:cs="Arial"/>
          <w:sz w:val="24"/>
          <w:szCs w:val="24"/>
        </w:rPr>
        <w:t xml:space="preserve"> 1977), they are observed in long lasting experiments of several generations or several years duration, when the components of a population (eggs, larval instars, pre-pupae, pupae, </w:t>
      </w:r>
      <w:proofErr w:type="spellStart"/>
      <w:r w:rsidR="00D317A6">
        <w:rPr>
          <w:rFonts w:ascii="Arial" w:hAnsi="Arial" w:cs="Arial"/>
          <w:sz w:val="24"/>
          <w:szCs w:val="24"/>
        </w:rPr>
        <w:t>teneral</w:t>
      </w:r>
      <w:proofErr w:type="spellEnd"/>
      <w:r w:rsidR="00D317A6">
        <w:rPr>
          <w:rFonts w:ascii="Arial" w:hAnsi="Arial" w:cs="Arial"/>
          <w:sz w:val="24"/>
          <w:szCs w:val="24"/>
        </w:rPr>
        <w:t xml:space="preserve"> adults and mature adults) cannot be controlled. In our view, by starting the experiments with larvae 0-4 hours old we have minimized age differences in both single strain and mixed-strain vials and cannibalistic propensities which may occur; large larvae or adults preying on egg, small larvae, pupae or </w:t>
      </w:r>
      <w:proofErr w:type="spellStart"/>
      <w:r w:rsidR="00D317A6">
        <w:rPr>
          <w:rFonts w:ascii="Arial" w:hAnsi="Arial" w:cs="Arial"/>
          <w:sz w:val="24"/>
          <w:szCs w:val="24"/>
        </w:rPr>
        <w:t>teneral</w:t>
      </w:r>
      <w:proofErr w:type="spellEnd"/>
      <w:r w:rsidR="00D317A6">
        <w:rPr>
          <w:rFonts w:ascii="Arial" w:hAnsi="Arial" w:cs="Arial"/>
          <w:sz w:val="24"/>
          <w:szCs w:val="24"/>
        </w:rPr>
        <w:t xml:space="preserve"> adults.</w:t>
      </w:r>
      <w:r w:rsidR="000718B2">
        <w:rPr>
          <w:rFonts w:ascii="Arial" w:hAnsi="Arial" w:cs="Arial"/>
          <w:sz w:val="24"/>
          <w:szCs w:val="24"/>
        </w:rPr>
        <w:t xml:space="preserve"> </w:t>
      </w:r>
      <w:r w:rsidR="00D317A6">
        <w:rPr>
          <w:rFonts w:ascii="Arial" w:hAnsi="Arial" w:cs="Arial"/>
          <w:sz w:val="24"/>
          <w:szCs w:val="24"/>
        </w:rPr>
        <w:t>Since all the individuals were of about the same age in any given vial, the decrease in survivors at the higher densities is ascribed more to the shortage of food or to natural mortality than to predator-prey interactions.</w:t>
      </w:r>
    </w:p>
    <w:p w:rsidR="00D317A6" w:rsidRDefault="00D317A6" w:rsidP="006C3D54">
      <w:pPr>
        <w:pStyle w:val="ListParagraph"/>
        <w:tabs>
          <w:tab w:val="left" w:pos="90"/>
        </w:tabs>
        <w:spacing w:before="240" w:after="0" w:line="240" w:lineRule="auto"/>
        <w:ind w:left="90"/>
        <w:rPr>
          <w:rFonts w:ascii="Arial" w:hAnsi="Arial" w:cs="Arial"/>
          <w:sz w:val="24"/>
          <w:szCs w:val="24"/>
        </w:rPr>
      </w:pPr>
    </w:p>
    <w:p w:rsidR="00D317A6" w:rsidRDefault="00C1433A" w:rsidP="006C3D54">
      <w:pPr>
        <w:pStyle w:val="ListParagraph"/>
        <w:tabs>
          <w:tab w:val="left" w:pos="90"/>
        </w:tabs>
        <w:spacing w:before="240" w:after="0" w:line="240" w:lineRule="auto"/>
        <w:ind w:left="9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ACKNOWLEDGMENTS</w:t>
      </w:r>
    </w:p>
    <w:p w:rsidR="00C1433A" w:rsidRDefault="00C1433A" w:rsidP="006C3D54">
      <w:pPr>
        <w:pStyle w:val="ListParagraph"/>
        <w:tabs>
          <w:tab w:val="left" w:pos="90"/>
        </w:tabs>
        <w:spacing w:before="240" w:after="0" w:line="240" w:lineRule="auto"/>
        <w:ind w:left="90"/>
        <w:rPr>
          <w:rFonts w:ascii="Arial" w:hAnsi="Arial" w:cs="Arial"/>
          <w:sz w:val="24"/>
          <w:szCs w:val="24"/>
        </w:rPr>
      </w:pPr>
    </w:p>
    <w:p w:rsidR="00C1433A" w:rsidRDefault="00C1433A" w:rsidP="00A117B6">
      <w:pPr>
        <w:pStyle w:val="ListParagraph"/>
        <w:tabs>
          <w:tab w:val="left" w:pos="90"/>
        </w:tabs>
        <w:spacing w:before="240" w:after="0" w:line="240" w:lineRule="auto"/>
        <w:ind w:left="90"/>
        <w:jc w:val="both"/>
        <w:rPr>
          <w:rFonts w:ascii="Arial" w:hAnsi="Arial" w:cs="Arial"/>
          <w:sz w:val="24"/>
          <w:szCs w:val="24"/>
        </w:rPr>
      </w:pPr>
      <w:r>
        <w:rPr>
          <w:rFonts w:ascii="Arial" w:hAnsi="Arial" w:cs="Arial"/>
          <w:sz w:val="24"/>
          <w:szCs w:val="24"/>
        </w:rPr>
        <w:t>This investigation was aided through USPHS grant GM 08942, NSF grant GB-1779 and HIH Postdoctoral Training Grant USPHS Gm-367, Grants RDRD 11790-LS and DRXRO-CB-14447-L, and Contract 13545L of the Department of the Army, U.S. Army Research Office,  Research Triangle Park, North Carolina 27709.</w:t>
      </w:r>
    </w:p>
    <w:p w:rsidR="00C1433A" w:rsidRDefault="00C1433A" w:rsidP="00A117B6">
      <w:pPr>
        <w:pStyle w:val="ListParagraph"/>
        <w:tabs>
          <w:tab w:val="left" w:pos="90"/>
        </w:tabs>
        <w:spacing w:before="240" w:after="0" w:line="240" w:lineRule="auto"/>
        <w:ind w:left="90"/>
        <w:jc w:val="both"/>
        <w:rPr>
          <w:rFonts w:ascii="Arial" w:hAnsi="Arial" w:cs="Arial"/>
          <w:sz w:val="24"/>
          <w:szCs w:val="24"/>
        </w:rPr>
      </w:pPr>
      <w:r>
        <w:rPr>
          <w:rFonts w:ascii="Arial" w:hAnsi="Arial" w:cs="Arial"/>
          <w:sz w:val="24"/>
          <w:szCs w:val="24"/>
        </w:rPr>
        <w:t xml:space="preserve">A.S. thanks Professor Barbara </w:t>
      </w:r>
      <w:proofErr w:type="spellStart"/>
      <w:r>
        <w:rPr>
          <w:rFonts w:ascii="Arial" w:hAnsi="Arial" w:cs="Arial"/>
          <w:sz w:val="24"/>
          <w:szCs w:val="24"/>
        </w:rPr>
        <w:t>Sirotnik</w:t>
      </w:r>
      <w:proofErr w:type="spellEnd"/>
      <w:proofErr w:type="gramStart"/>
      <w:r>
        <w:rPr>
          <w:rFonts w:ascii="Arial" w:hAnsi="Arial" w:cs="Arial"/>
          <w:sz w:val="24"/>
          <w:szCs w:val="24"/>
        </w:rPr>
        <w:t>,  Department</w:t>
      </w:r>
      <w:proofErr w:type="gramEnd"/>
      <w:r>
        <w:rPr>
          <w:rFonts w:ascii="Arial" w:hAnsi="Arial" w:cs="Arial"/>
          <w:sz w:val="24"/>
          <w:szCs w:val="24"/>
        </w:rPr>
        <w:t xml:space="preserve"> of Information and Decision Sciences, California State University, San Bernardino, for advice in selecting the proper statistical program to analyze the data.</w:t>
      </w:r>
    </w:p>
    <w:p w:rsidR="00C1433A" w:rsidRDefault="00C1433A" w:rsidP="006C3D54">
      <w:pPr>
        <w:pStyle w:val="ListParagraph"/>
        <w:tabs>
          <w:tab w:val="left" w:pos="90"/>
        </w:tabs>
        <w:spacing w:before="240" w:after="0" w:line="240" w:lineRule="auto"/>
        <w:ind w:left="90"/>
        <w:rPr>
          <w:rFonts w:ascii="Arial" w:hAnsi="Arial" w:cs="Arial"/>
          <w:sz w:val="24"/>
          <w:szCs w:val="24"/>
        </w:rPr>
      </w:pPr>
    </w:p>
    <w:p w:rsidR="00C1433A" w:rsidRDefault="00C1433A" w:rsidP="006C3D54">
      <w:pPr>
        <w:pStyle w:val="ListParagraph"/>
        <w:tabs>
          <w:tab w:val="left" w:pos="90"/>
        </w:tabs>
        <w:spacing w:before="240" w:after="0" w:line="240" w:lineRule="auto"/>
        <w:ind w:left="9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LITERATURE   CITED</w:t>
      </w:r>
    </w:p>
    <w:p w:rsidR="00C1433A" w:rsidRDefault="00C1433A" w:rsidP="006C3D54">
      <w:pPr>
        <w:pStyle w:val="ListParagraph"/>
        <w:tabs>
          <w:tab w:val="left" w:pos="90"/>
        </w:tabs>
        <w:spacing w:before="240" w:after="0" w:line="240" w:lineRule="auto"/>
        <w:ind w:left="90"/>
        <w:rPr>
          <w:rFonts w:ascii="Arial" w:hAnsi="Arial" w:cs="Arial"/>
          <w:sz w:val="24"/>
          <w:szCs w:val="24"/>
        </w:rPr>
      </w:pPr>
    </w:p>
    <w:p w:rsidR="00C1433A" w:rsidRDefault="00C1433A" w:rsidP="006C3D54">
      <w:pPr>
        <w:pStyle w:val="ListParagraph"/>
        <w:tabs>
          <w:tab w:val="left" w:pos="90"/>
        </w:tabs>
        <w:spacing w:before="240" w:after="0" w:line="240" w:lineRule="auto"/>
        <w:ind w:left="90"/>
        <w:rPr>
          <w:rFonts w:ascii="Arial" w:hAnsi="Arial" w:cs="Arial"/>
          <w:sz w:val="24"/>
          <w:szCs w:val="24"/>
        </w:rPr>
      </w:pPr>
      <w:r>
        <w:rPr>
          <w:rFonts w:ascii="Arial" w:hAnsi="Arial" w:cs="Arial"/>
          <w:sz w:val="24"/>
          <w:szCs w:val="24"/>
        </w:rPr>
        <w:t>Franklin, I.R.  1967.  The effect of linkage on genetic variance, Ph.D. Thesis,</w:t>
      </w:r>
    </w:p>
    <w:p w:rsidR="00C1433A" w:rsidRDefault="00C1433A" w:rsidP="006C3D54">
      <w:pPr>
        <w:pStyle w:val="ListParagraph"/>
        <w:tabs>
          <w:tab w:val="left" w:pos="90"/>
        </w:tabs>
        <w:spacing w:before="240" w:after="0" w:line="240" w:lineRule="auto"/>
        <w:ind w:left="90"/>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University of California, Berkeley.</w:t>
      </w:r>
      <w:proofErr w:type="gramEnd"/>
    </w:p>
    <w:p w:rsidR="00C1433A" w:rsidRDefault="00C1433A" w:rsidP="006C3D54">
      <w:pPr>
        <w:pStyle w:val="ListParagraph"/>
        <w:tabs>
          <w:tab w:val="left" w:pos="90"/>
        </w:tabs>
        <w:spacing w:before="240" w:after="0" w:line="240" w:lineRule="auto"/>
        <w:ind w:left="90"/>
        <w:rPr>
          <w:rFonts w:ascii="Arial" w:hAnsi="Arial" w:cs="Arial"/>
          <w:sz w:val="24"/>
          <w:szCs w:val="24"/>
        </w:rPr>
      </w:pPr>
    </w:p>
    <w:p w:rsidR="00C1433A" w:rsidRDefault="00C1433A" w:rsidP="006C3D54">
      <w:pPr>
        <w:pStyle w:val="ListParagraph"/>
        <w:tabs>
          <w:tab w:val="left" w:pos="90"/>
        </w:tabs>
        <w:spacing w:before="240" w:after="0" w:line="240" w:lineRule="auto"/>
        <w:ind w:left="90"/>
        <w:rPr>
          <w:rFonts w:ascii="Arial" w:hAnsi="Arial" w:cs="Arial"/>
          <w:sz w:val="24"/>
          <w:szCs w:val="24"/>
        </w:rPr>
      </w:pPr>
      <w:proofErr w:type="gramStart"/>
      <w:r>
        <w:rPr>
          <w:rFonts w:ascii="Arial" w:hAnsi="Arial" w:cs="Arial"/>
          <w:sz w:val="24"/>
          <w:szCs w:val="24"/>
        </w:rPr>
        <w:t>Lerner, I.M. and F.K. Ho, 1961.</w:t>
      </w:r>
      <w:proofErr w:type="gramEnd"/>
      <w:r>
        <w:rPr>
          <w:rFonts w:ascii="Arial" w:hAnsi="Arial" w:cs="Arial"/>
          <w:sz w:val="24"/>
          <w:szCs w:val="24"/>
        </w:rPr>
        <w:t xml:space="preserve">  </w:t>
      </w:r>
      <w:proofErr w:type="gramStart"/>
      <w:r>
        <w:rPr>
          <w:rFonts w:ascii="Arial" w:hAnsi="Arial" w:cs="Arial"/>
          <w:sz w:val="24"/>
          <w:szCs w:val="24"/>
        </w:rPr>
        <w:t xml:space="preserve">Genotype and competitive ability in </w:t>
      </w:r>
      <w:r>
        <w:rPr>
          <w:rFonts w:ascii="Arial" w:hAnsi="Arial" w:cs="Arial"/>
          <w:sz w:val="24"/>
          <w:szCs w:val="24"/>
          <w:u w:val="single"/>
        </w:rPr>
        <w:t>Tribolium</w:t>
      </w:r>
      <w:r>
        <w:rPr>
          <w:rFonts w:ascii="Arial" w:hAnsi="Arial" w:cs="Arial"/>
          <w:sz w:val="24"/>
          <w:szCs w:val="24"/>
        </w:rPr>
        <w:t xml:space="preserve"> species.</w:t>
      </w:r>
      <w:proofErr w:type="gramEnd"/>
      <w:r>
        <w:rPr>
          <w:rFonts w:ascii="Arial" w:hAnsi="Arial" w:cs="Arial"/>
          <w:sz w:val="24"/>
          <w:szCs w:val="24"/>
        </w:rPr>
        <w:t xml:space="preserve"> </w:t>
      </w:r>
    </w:p>
    <w:p w:rsidR="00C1433A" w:rsidRDefault="00C1433A" w:rsidP="006C3D54">
      <w:pPr>
        <w:pStyle w:val="ListParagraph"/>
        <w:tabs>
          <w:tab w:val="left" w:pos="90"/>
        </w:tabs>
        <w:spacing w:before="240" w:after="0" w:line="240" w:lineRule="auto"/>
        <w:ind w:left="90"/>
        <w:rPr>
          <w:rFonts w:ascii="Arial" w:hAnsi="Arial" w:cs="Arial"/>
          <w:sz w:val="24"/>
          <w:szCs w:val="24"/>
        </w:rPr>
      </w:pPr>
      <w:r>
        <w:rPr>
          <w:rFonts w:ascii="Arial" w:hAnsi="Arial" w:cs="Arial"/>
          <w:sz w:val="24"/>
          <w:szCs w:val="24"/>
        </w:rPr>
        <w:lastRenderedPageBreak/>
        <w:tab/>
      </w:r>
      <w:r>
        <w:rPr>
          <w:rFonts w:ascii="Arial" w:hAnsi="Arial" w:cs="Arial"/>
          <w:sz w:val="24"/>
          <w:szCs w:val="24"/>
        </w:rPr>
        <w:tab/>
        <w:t xml:space="preserve">Am. Nat. </w:t>
      </w:r>
      <w:proofErr w:type="gramStart"/>
      <w:r>
        <w:rPr>
          <w:rFonts w:ascii="Arial" w:hAnsi="Arial" w:cs="Arial"/>
          <w:sz w:val="24"/>
          <w:szCs w:val="24"/>
        </w:rPr>
        <w:t>95 :</w:t>
      </w:r>
      <w:proofErr w:type="gramEnd"/>
      <w:r>
        <w:rPr>
          <w:rFonts w:ascii="Arial" w:hAnsi="Arial" w:cs="Arial"/>
          <w:sz w:val="24"/>
          <w:szCs w:val="24"/>
        </w:rPr>
        <w:t xml:space="preserve"> 329-343.</w:t>
      </w:r>
    </w:p>
    <w:p w:rsidR="00C1433A" w:rsidRDefault="00C1433A" w:rsidP="006C3D54">
      <w:pPr>
        <w:pStyle w:val="ListParagraph"/>
        <w:tabs>
          <w:tab w:val="left" w:pos="90"/>
        </w:tabs>
        <w:spacing w:before="240" w:after="0" w:line="240" w:lineRule="auto"/>
        <w:ind w:left="90"/>
        <w:rPr>
          <w:rFonts w:ascii="Arial" w:hAnsi="Arial" w:cs="Arial"/>
          <w:sz w:val="24"/>
          <w:szCs w:val="24"/>
        </w:rPr>
      </w:pPr>
    </w:p>
    <w:p w:rsidR="00C1433A" w:rsidRDefault="00C1433A" w:rsidP="006C3D54">
      <w:pPr>
        <w:pStyle w:val="ListParagraph"/>
        <w:tabs>
          <w:tab w:val="left" w:pos="90"/>
        </w:tabs>
        <w:spacing w:before="240" w:after="0" w:line="240" w:lineRule="auto"/>
        <w:ind w:left="90"/>
        <w:rPr>
          <w:rFonts w:ascii="Arial" w:hAnsi="Arial" w:cs="Arial"/>
          <w:sz w:val="24"/>
          <w:szCs w:val="24"/>
        </w:rPr>
      </w:pPr>
      <w:proofErr w:type="spellStart"/>
      <w:proofErr w:type="gramStart"/>
      <w:r>
        <w:rPr>
          <w:rFonts w:ascii="Arial" w:hAnsi="Arial" w:cs="Arial"/>
          <w:sz w:val="24"/>
          <w:szCs w:val="24"/>
        </w:rPr>
        <w:t>Sokoloff</w:t>
      </w:r>
      <w:proofErr w:type="spellEnd"/>
      <w:r>
        <w:rPr>
          <w:rFonts w:ascii="Arial" w:hAnsi="Arial" w:cs="Arial"/>
          <w:sz w:val="24"/>
          <w:szCs w:val="24"/>
        </w:rPr>
        <w:t>, A, 1966.</w:t>
      </w:r>
      <w:proofErr w:type="gramEnd"/>
      <w:r>
        <w:rPr>
          <w:rFonts w:ascii="Arial" w:hAnsi="Arial" w:cs="Arial"/>
          <w:sz w:val="24"/>
          <w:szCs w:val="24"/>
        </w:rPr>
        <w:t xml:space="preserve">  </w:t>
      </w:r>
      <w:proofErr w:type="gramStart"/>
      <w:r>
        <w:rPr>
          <w:rFonts w:ascii="Arial" w:hAnsi="Arial" w:cs="Arial"/>
          <w:sz w:val="24"/>
          <w:szCs w:val="24"/>
        </w:rPr>
        <w:t xml:space="preserve">The genetics of </w:t>
      </w:r>
      <w:r>
        <w:rPr>
          <w:rFonts w:ascii="Arial" w:hAnsi="Arial" w:cs="Arial"/>
          <w:sz w:val="24"/>
          <w:szCs w:val="24"/>
          <w:u w:val="single"/>
        </w:rPr>
        <w:t>Tribolium</w:t>
      </w:r>
      <w:r>
        <w:rPr>
          <w:rFonts w:ascii="Arial" w:hAnsi="Arial" w:cs="Arial"/>
          <w:sz w:val="24"/>
          <w:szCs w:val="24"/>
        </w:rPr>
        <w:t xml:space="preserve"> and related species.</w:t>
      </w:r>
      <w:proofErr w:type="gramEnd"/>
      <w:r>
        <w:rPr>
          <w:rFonts w:ascii="Arial" w:hAnsi="Arial" w:cs="Arial"/>
          <w:sz w:val="24"/>
          <w:szCs w:val="24"/>
        </w:rPr>
        <w:t xml:space="preserve">  Academic Press,</w:t>
      </w:r>
    </w:p>
    <w:p w:rsidR="00C1433A" w:rsidRDefault="00C1433A" w:rsidP="006C3D54">
      <w:pPr>
        <w:pStyle w:val="ListParagraph"/>
        <w:tabs>
          <w:tab w:val="left" w:pos="90"/>
        </w:tabs>
        <w:spacing w:before="240" w:after="0" w:line="240" w:lineRule="auto"/>
        <w:ind w:left="90"/>
        <w:rPr>
          <w:rFonts w:ascii="Arial" w:hAnsi="Arial" w:cs="Arial"/>
          <w:sz w:val="24"/>
          <w:szCs w:val="24"/>
        </w:rPr>
      </w:pPr>
      <w:r>
        <w:rPr>
          <w:rFonts w:ascii="Arial" w:hAnsi="Arial" w:cs="Arial"/>
          <w:sz w:val="24"/>
          <w:szCs w:val="24"/>
        </w:rPr>
        <w:tab/>
      </w:r>
      <w:r>
        <w:rPr>
          <w:rFonts w:ascii="Arial" w:hAnsi="Arial" w:cs="Arial"/>
          <w:sz w:val="24"/>
          <w:szCs w:val="24"/>
        </w:rPr>
        <w:tab/>
        <w:t>New York.</w:t>
      </w:r>
    </w:p>
    <w:p w:rsidR="00731BBC" w:rsidRDefault="00731BBC" w:rsidP="006C3D54">
      <w:pPr>
        <w:pStyle w:val="ListParagraph"/>
        <w:tabs>
          <w:tab w:val="left" w:pos="90"/>
        </w:tabs>
        <w:spacing w:before="240" w:after="0" w:line="240" w:lineRule="auto"/>
        <w:ind w:left="90"/>
        <w:rPr>
          <w:rFonts w:ascii="Arial" w:hAnsi="Arial" w:cs="Arial"/>
          <w:sz w:val="24"/>
          <w:szCs w:val="24"/>
        </w:rPr>
      </w:pPr>
    </w:p>
    <w:p w:rsidR="00731BBC" w:rsidRDefault="00731BBC" w:rsidP="006C3D54">
      <w:pPr>
        <w:pStyle w:val="ListParagraph"/>
        <w:tabs>
          <w:tab w:val="left" w:pos="90"/>
        </w:tabs>
        <w:spacing w:before="240" w:after="0" w:line="240" w:lineRule="auto"/>
        <w:ind w:left="90"/>
        <w:rPr>
          <w:rFonts w:ascii="Arial" w:hAnsi="Arial" w:cs="Arial"/>
          <w:sz w:val="24"/>
          <w:szCs w:val="24"/>
        </w:rPr>
      </w:pPr>
      <w:proofErr w:type="spellStart"/>
      <w:proofErr w:type="gramStart"/>
      <w:r>
        <w:rPr>
          <w:rFonts w:ascii="Arial" w:hAnsi="Arial" w:cs="Arial"/>
          <w:sz w:val="24"/>
          <w:szCs w:val="24"/>
        </w:rPr>
        <w:t>Sokoloff</w:t>
      </w:r>
      <w:proofErr w:type="spellEnd"/>
      <w:r>
        <w:rPr>
          <w:rFonts w:ascii="Arial" w:hAnsi="Arial" w:cs="Arial"/>
          <w:sz w:val="24"/>
          <w:szCs w:val="24"/>
        </w:rPr>
        <w:t>, A. 1974.</w:t>
      </w:r>
      <w:proofErr w:type="gramEnd"/>
      <w:r>
        <w:rPr>
          <w:rFonts w:ascii="Arial" w:hAnsi="Arial" w:cs="Arial"/>
          <w:sz w:val="24"/>
          <w:szCs w:val="24"/>
        </w:rPr>
        <w:t xml:space="preserve">  The Biology of Tribolium with special emphasis on genetic aspects.  </w:t>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Volume 2, Oxford University Press, Oxford.</w:t>
      </w:r>
      <w:proofErr w:type="gramEnd"/>
    </w:p>
    <w:p w:rsidR="00731BBC" w:rsidRDefault="00731BBC" w:rsidP="006C3D54">
      <w:pPr>
        <w:pStyle w:val="ListParagraph"/>
        <w:tabs>
          <w:tab w:val="left" w:pos="90"/>
        </w:tabs>
        <w:spacing w:before="240" w:after="0" w:line="240" w:lineRule="auto"/>
        <w:ind w:left="90"/>
        <w:rPr>
          <w:rFonts w:ascii="Arial" w:hAnsi="Arial" w:cs="Arial"/>
          <w:sz w:val="24"/>
          <w:szCs w:val="24"/>
        </w:rPr>
      </w:pPr>
    </w:p>
    <w:p w:rsidR="00731BBC" w:rsidRDefault="00731BBC" w:rsidP="006C3D54">
      <w:pPr>
        <w:pStyle w:val="ListParagraph"/>
        <w:tabs>
          <w:tab w:val="left" w:pos="90"/>
        </w:tabs>
        <w:spacing w:before="240" w:after="0" w:line="240" w:lineRule="auto"/>
        <w:ind w:left="90"/>
        <w:rPr>
          <w:rFonts w:ascii="Arial" w:hAnsi="Arial" w:cs="Arial"/>
          <w:sz w:val="24"/>
          <w:szCs w:val="24"/>
        </w:rPr>
      </w:pPr>
      <w:proofErr w:type="spellStart"/>
      <w:proofErr w:type="gramStart"/>
      <w:r>
        <w:rPr>
          <w:rFonts w:ascii="Arial" w:hAnsi="Arial" w:cs="Arial"/>
          <w:sz w:val="24"/>
          <w:szCs w:val="24"/>
        </w:rPr>
        <w:t>Sokoloff</w:t>
      </w:r>
      <w:proofErr w:type="spellEnd"/>
      <w:r>
        <w:rPr>
          <w:rFonts w:ascii="Arial" w:hAnsi="Arial" w:cs="Arial"/>
          <w:sz w:val="24"/>
          <w:szCs w:val="24"/>
        </w:rPr>
        <w:t>, A, 1977.</w:t>
      </w:r>
      <w:proofErr w:type="gramEnd"/>
      <w:r>
        <w:rPr>
          <w:rFonts w:ascii="Arial" w:hAnsi="Arial" w:cs="Arial"/>
          <w:sz w:val="24"/>
          <w:szCs w:val="24"/>
        </w:rPr>
        <w:t xml:space="preserve">  </w:t>
      </w:r>
      <w:proofErr w:type="gramStart"/>
      <w:r>
        <w:rPr>
          <w:rFonts w:ascii="Arial" w:hAnsi="Arial" w:cs="Arial"/>
          <w:sz w:val="24"/>
          <w:szCs w:val="24"/>
        </w:rPr>
        <w:t xml:space="preserve">The Biology of </w:t>
      </w:r>
      <w:r>
        <w:rPr>
          <w:rFonts w:ascii="Arial" w:hAnsi="Arial" w:cs="Arial"/>
          <w:sz w:val="24"/>
          <w:szCs w:val="24"/>
          <w:u w:val="single"/>
        </w:rPr>
        <w:t>Tribolium</w:t>
      </w:r>
      <w:r>
        <w:rPr>
          <w:rFonts w:ascii="Arial" w:hAnsi="Arial" w:cs="Arial"/>
          <w:sz w:val="24"/>
          <w:szCs w:val="24"/>
        </w:rPr>
        <w:t xml:space="preserve"> with special emphasis on genetic aspects.</w:t>
      </w:r>
      <w:proofErr w:type="gramEnd"/>
    </w:p>
    <w:p w:rsidR="00731BBC" w:rsidRDefault="00731BBC" w:rsidP="006C3D54">
      <w:pPr>
        <w:pStyle w:val="ListParagraph"/>
        <w:tabs>
          <w:tab w:val="left" w:pos="90"/>
        </w:tabs>
        <w:spacing w:before="240" w:after="0" w:line="240" w:lineRule="auto"/>
        <w:ind w:left="90"/>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Volume 3, Oxford University Press, Oxford.</w:t>
      </w:r>
      <w:proofErr w:type="gramEnd"/>
    </w:p>
    <w:p w:rsidR="00731BBC" w:rsidRDefault="00731BBC" w:rsidP="006C3D54">
      <w:pPr>
        <w:pStyle w:val="ListParagraph"/>
        <w:tabs>
          <w:tab w:val="left" w:pos="90"/>
        </w:tabs>
        <w:spacing w:before="240" w:after="0" w:line="240" w:lineRule="auto"/>
        <w:ind w:left="90"/>
        <w:rPr>
          <w:rFonts w:ascii="Arial" w:hAnsi="Arial" w:cs="Arial"/>
          <w:sz w:val="24"/>
          <w:szCs w:val="24"/>
        </w:rPr>
      </w:pPr>
    </w:p>
    <w:p w:rsidR="00731BBC" w:rsidRDefault="00731BBC" w:rsidP="006C3D54">
      <w:pPr>
        <w:pStyle w:val="ListParagraph"/>
        <w:tabs>
          <w:tab w:val="left" w:pos="90"/>
        </w:tabs>
        <w:spacing w:before="240" w:after="0" w:line="240" w:lineRule="auto"/>
        <w:ind w:left="90"/>
        <w:rPr>
          <w:rFonts w:ascii="Arial" w:hAnsi="Arial" w:cs="Arial"/>
          <w:sz w:val="24"/>
          <w:szCs w:val="24"/>
        </w:rPr>
      </w:pPr>
    </w:p>
    <w:p w:rsidR="00731BBC" w:rsidRDefault="00731BBC" w:rsidP="006C3D54">
      <w:pPr>
        <w:pStyle w:val="ListParagraph"/>
        <w:tabs>
          <w:tab w:val="left" w:pos="90"/>
        </w:tabs>
        <w:spacing w:before="240" w:after="0" w:line="240" w:lineRule="auto"/>
        <w:ind w:left="9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LEGENDS   FOR   TABLES</w:t>
      </w:r>
    </w:p>
    <w:p w:rsidR="00731BBC" w:rsidRDefault="00731BBC" w:rsidP="006C3D54">
      <w:pPr>
        <w:pStyle w:val="ListParagraph"/>
        <w:tabs>
          <w:tab w:val="left" w:pos="90"/>
        </w:tabs>
        <w:spacing w:before="240" w:after="0" w:line="240" w:lineRule="auto"/>
        <w:ind w:left="90"/>
        <w:rPr>
          <w:rFonts w:ascii="Arial" w:hAnsi="Arial" w:cs="Arial"/>
          <w:sz w:val="24"/>
          <w:szCs w:val="24"/>
        </w:rPr>
      </w:pPr>
    </w:p>
    <w:p w:rsidR="00731BBC" w:rsidRDefault="00731BBC" w:rsidP="006C3D54">
      <w:pPr>
        <w:pStyle w:val="ListParagraph"/>
        <w:tabs>
          <w:tab w:val="left" w:pos="90"/>
        </w:tabs>
        <w:spacing w:before="240" w:after="0" w:line="240" w:lineRule="auto"/>
        <w:ind w:left="90"/>
        <w:rPr>
          <w:rFonts w:ascii="Arial" w:hAnsi="Arial" w:cs="Arial"/>
          <w:sz w:val="24"/>
          <w:szCs w:val="24"/>
        </w:rPr>
      </w:pPr>
      <w:r>
        <w:rPr>
          <w:rFonts w:ascii="Arial" w:hAnsi="Arial" w:cs="Arial"/>
          <w:sz w:val="24"/>
          <w:szCs w:val="24"/>
        </w:rPr>
        <w:t xml:space="preserve">Table 1   </w:t>
      </w:r>
      <w:proofErr w:type="gramStart"/>
      <w:r>
        <w:rPr>
          <w:rFonts w:ascii="Arial" w:hAnsi="Arial" w:cs="Arial"/>
          <w:sz w:val="24"/>
          <w:szCs w:val="24"/>
        </w:rPr>
        <w:t>-  Survival</w:t>
      </w:r>
      <w:proofErr w:type="gramEnd"/>
      <w:r>
        <w:rPr>
          <w:rFonts w:ascii="Arial" w:hAnsi="Arial" w:cs="Arial"/>
          <w:sz w:val="24"/>
          <w:szCs w:val="24"/>
        </w:rPr>
        <w:t xml:space="preserve"> statistics, single strains.</w:t>
      </w:r>
    </w:p>
    <w:p w:rsidR="00731BBC" w:rsidRDefault="00731BBC" w:rsidP="006C3D54">
      <w:pPr>
        <w:pStyle w:val="ListParagraph"/>
        <w:tabs>
          <w:tab w:val="left" w:pos="90"/>
        </w:tabs>
        <w:spacing w:before="240" w:after="0" w:line="240" w:lineRule="auto"/>
        <w:ind w:left="90"/>
        <w:rPr>
          <w:rFonts w:ascii="Arial" w:hAnsi="Arial" w:cs="Arial"/>
          <w:sz w:val="24"/>
          <w:szCs w:val="24"/>
        </w:rPr>
      </w:pPr>
    </w:p>
    <w:p w:rsidR="00731BBC" w:rsidRDefault="00731BBC" w:rsidP="006C3D54">
      <w:pPr>
        <w:pStyle w:val="ListParagraph"/>
        <w:tabs>
          <w:tab w:val="left" w:pos="90"/>
        </w:tabs>
        <w:spacing w:before="240" w:after="0" w:line="240" w:lineRule="auto"/>
        <w:ind w:left="90"/>
        <w:rPr>
          <w:rFonts w:ascii="Arial" w:hAnsi="Arial" w:cs="Arial"/>
          <w:sz w:val="24"/>
          <w:szCs w:val="24"/>
        </w:rPr>
      </w:pPr>
      <w:proofErr w:type="gramStart"/>
      <w:r>
        <w:rPr>
          <w:rFonts w:ascii="Arial" w:hAnsi="Arial" w:cs="Arial"/>
          <w:sz w:val="24"/>
          <w:szCs w:val="24"/>
        </w:rPr>
        <w:t>Table 1a -   Abbreviated statistics of survivors and biomasses of strains.</w:t>
      </w:r>
      <w:proofErr w:type="gramEnd"/>
      <w:r>
        <w:rPr>
          <w:rFonts w:ascii="Arial" w:hAnsi="Arial" w:cs="Arial"/>
          <w:sz w:val="24"/>
          <w:szCs w:val="24"/>
        </w:rPr>
        <w:t xml:space="preserve">  </w:t>
      </w:r>
    </w:p>
    <w:p w:rsidR="00731BBC" w:rsidRDefault="00731BBC" w:rsidP="006C3D54">
      <w:pPr>
        <w:pStyle w:val="ListParagraph"/>
        <w:tabs>
          <w:tab w:val="left" w:pos="90"/>
        </w:tabs>
        <w:spacing w:before="240" w:after="0" w:line="240" w:lineRule="auto"/>
        <w:ind w:left="90"/>
        <w:rPr>
          <w:rFonts w:ascii="Arial" w:hAnsi="Arial" w:cs="Arial"/>
          <w:sz w:val="24"/>
          <w:szCs w:val="24"/>
        </w:rPr>
      </w:pPr>
      <w:r>
        <w:rPr>
          <w:rFonts w:ascii="Arial" w:hAnsi="Arial" w:cs="Arial"/>
          <w:sz w:val="24"/>
          <w:szCs w:val="24"/>
        </w:rPr>
        <w:tab/>
        <w:t xml:space="preserve">         Column 1 </w:t>
      </w:r>
      <w:proofErr w:type="gramStart"/>
      <w:r>
        <w:rPr>
          <w:rFonts w:ascii="Arial" w:hAnsi="Arial" w:cs="Arial"/>
          <w:sz w:val="24"/>
          <w:szCs w:val="24"/>
        </w:rPr>
        <w:t>Gives</w:t>
      </w:r>
      <w:proofErr w:type="gramEnd"/>
      <w:r>
        <w:rPr>
          <w:rFonts w:ascii="Arial" w:hAnsi="Arial" w:cs="Arial"/>
          <w:sz w:val="24"/>
          <w:szCs w:val="24"/>
        </w:rPr>
        <w:t xml:space="preserve"> the symbol of the strains;  </w:t>
      </w:r>
    </w:p>
    <w:p w:rsidR="00731BBC" w:rsidRDefault="00731BBC" w:rsidP="006C3D54">
      <w:pPr>
        <w:pStyle w:val="ListParagraph"/>
        <w:tabs>
          <w:tab w:val="left" w:pos="90"/>
        </w:tabs>
        <w:spacing w:before="240" w:after="0" w:line="240" w:lineRule="auto"/>
        <w:ind w:left="90"/>
        <w:rPr>
          <w:rFonts w:ascii="Arial" w:hAnsi="Arial" w:cs="Arial"/>
          <w:sz w:val="24"/>
          <w:szCs w:val="24"/>
        </w:rPr>
      </w:pPr>
      <w:r>
        <w:rPr>
          <w:rFonts w:ascii="Arial" w:hAnsi="Arial" w:cs="Arial"/>
          <w:sz w:val="24"/>
          <w:szCs w:val="24"/>
        </w:rPr>
        <w:tab/>
        <w:t xml:space="preserve">         </w:t>
      </w:r>
      <w:proofErr w:type="gramStart"/>
      <w:r>
        <w:rPr>
          <w:rFonts w:ascii="Arial" w:hAnsi="Arial" w:cs="Arial"/>
          <w:sz w:val="24"/>
          <w:szCs w:val="24"/>
        </w:rPr>
        <w:t>Column 2 the mean number of survivors; strains.</w:t>
      </w:r>
      <w:proofErr w:type="gramEnd"/>
    </w:p>
    <w:p w:rsidR="00731BBC" w:rsidRDefault="00731BBC" w:rsidP="006C3D54">
      <w:pPr>
        <w:pStyle w:val="ListParagraph"/>
        <w:tabs>
          <w:tab w:val="left" w:pos="90"/>
        </w:tabs>
        <w:spacing w:before="240" w:after="0" w:line="240" w:lineRule="auto"/>
        <w:ind w:left="90"/>
        <w:rPr>
          <w:rFonts w:ascii="Arial" w:hAnsi="Arial" w:cs="Arial"/>
          <w:sz w:val="24"/>
          <w:szCs w:val="24"/>
        </w:rPr>
      </w:pPr>
      <w:r>
        <w:rPr>
          <w:rFonts w:ascii="Arial" w:hAnsi="Arial" w:cs="Arial"/>
          <w:sz w:val="24"/>
          <w:szCs w:val="24"/>
        </w:rPr>
        <w:tab/>
        <w:t xml:space="preserve">         Column 3 gives biomass of survivors as observed.</w:t>
      </w:r>
    </w:p>
    <w:p w:rsidR="00731BBC" w:rsidRDefault="00731BBC" w:rsidP="006C3D54">
      <w:pPr>
        <w:pStyle w:val="ListParagraph"/>
        <w:tabs>
          <w:tab w:val="left" w:pos="90"/>
        </w:tabs>
        <w:spacing w:before="240" w:after="0" w:line="240" w:lineRule="auto"/>
        <w:ind w:left="90"/>
        <w:rPr>
          <w:rFonts w:ascii="Arial" w:hAnsi="Arial" w:cs="Arial"/>
          <w:sz w:val="24"/>
          <w:szCs w:val="24"/>
        </w:rPr>
      </w:pPr>
      <w:r>
        <w:rPr>
          <w:rFonts w:ascii="Arial" w:hAnsi="Arial" w:cs="Arial"/>
          <w:sz w:val="24"/>
          <w:szCs w:val="24"/>
        </w:rPr>
        <w:tab/>
        <w:t xml:space="preserve">         </w:t>
      </w:r>
      <w:proofErr w:type="gramStart"/>
      <w:r>
        <w:rPr>
          <w:rFonts w:ascii="Arial" w:hAnsi="Arial" w:cs="Arial"/>
          <w:sz w:val="24"/>
          <w:szCs w:val="24"/>
        </w:rPr>
        <w:t>Column 4 the corrected biomass assuming 100 per cent survival.</w:t>
      </w:r>
      <w:proofErr w:type="gramEnd"/>
    </w:p>
    <w:p w:rsidR="00731BBC" w:rsidRDefault="00731BBC" w:rsidP="006C3D54">
      <w:pPr>
        <w:pStyle w:val="ListParagraph"/>
        <w:tabs>
          <w:tab w:val="left" w:pos="90"/>
        </w:tabs>
        <w:spacing w:before="240" w:after="0" w:line="240" w:lineRule="auto"/>
        <w:ind w:left="90"/>
        <w:rPr>
          <w:rFonts w:ascii="Arial" w:hAnsi="Arial" w:cs="Arial"/>
          <w:sz w:val="24"/>
          <w:szCs w:val="24"/>
        </w:rPr>
      </w:pPr>
    </w:p>
    <w:p w:rsidR="00731BBC" w:rsidRDefault="00731BBC" w:rsidP="006C3D54">
      <w:pPr>
        <w:pStyle w:val="ListParagraph"/>
        <w:tabs>
          <w:tab w:val="left" w:pos="90"/>
        </w:tabs>
        <w:spacing w:before="240" w:after="0" w:line="240" w:lineRule="auto"/>
        <w:ind w:left="90"/>
        <w:rPr>
          <w:rFonts w:ascii="Arial" w:hAnsi="Arial" w:cs="Arial"/>
          <w:sz w:val="24"/>
          <w:szCs w:val="24"/>
        </w:rPr>
      </w:pPr>
      <w:r>
        <w:rPr>
          <w:rFonts w:ascii="Arial" w:hAnsi="Arial" w:cs="Arial"/>
          <w:sz w:val="24"/>
          <w:szCs w:val="24"/>
        </w:rPr>
        <w:t xml:space="preserve">Table </w:t>
      </w:r>
      <w:proofErr w:type="gramStart"/>
      <w:r>
        <w:rPr>
          <w:rFonts w:ascii="Arial" w:hAnsi="Arial" w:cs="Arial"/>
          <w:sz w:val="24"/>
          <w:szCs w:val="24"/>
        </w:rPr>
        <w:t>1b  -</w:t>
      </w:r>
      <w:proofErr w:type="gramEnd"/>
      <w:r>
        <w:rPr>
          <w:rFonts w:ascii="Arial" w:hAnsi="Arial" w:cs="Arial"/>
          <w:sz w:val="24"/>
          <w:szCs w:val="24"/>
        </w:rPr>
        <w:t xml:space="preserve">  For legends for columns 1 to 4 see Table 1a.</w:t>
      </w:r>
    </w:p>
    <w:p w:rsidR="00CF265F" w:rsidRDefault="00731BBC" w:rsidP="006C3D54">
      <w:pPr>
        <w:pStyle w:val="ListParagraph"/>
        <w:tabs>
          <w:tab w:val="left" w:pos="90"/>
        </w:tabs>
        <w:spacing w:before="240" w:after="0" w:line="240" w:lineRule="auto"/>
        <w:ind w:left="90"/>
        <w:rPr>
          <w:rFonts w:ascii="Arial" w:hAnsi="Arial" w:cs="Arial"/>
          <w:sz w:val="24"/>
          <w:szCs w:val="24"/>
        </w:rPr>
      </w:pPr>
      <w:r>
        <w:rPr>
          <w:rFonts w:ascii="Arial" w:hAnsi="Arial" w:cs="Arial"/>
          <w:sz w:val="24"/>
          <w:szCs w:val="24"/>
        </w:rPr>
        <w:tab/>
        <w:t xml:space="preserve">          For Column 5 biomass of the single strains has been calculated </w:t>
      </w:r>
    </w:p>
    <w:p w:rsidR="00CF265F" w:rsidRDefault="00CF265F" w:rsidP="006C3D54">
      <w:pPr>
        <w:pStyle w:val="ListParagraph"/>
        <w:tabs>
          <w:tab w:val="left" w:pos="90"/>
        </w:tabs>
        <w:spacing w:before="240" w:after="0" w:line="240" w:lineRule="auto"/>
        <w:ind w:left="90"/>
        <w:rPr>
          <w:rFonts w:ascii="Arial" w:hAnsi="Arial" w:cs="Arial"/>
          <w:sz w:val="24"/>
          <w:szCs w:val="24"/>
        </w:rPr>
      </w:pPr>
      <w:r>
        <w:rPr>
          <w:rFonts w:ascii="Arial" w:hAnsi="Arial" w:cs="Arial"/>
          <w:sz w:val="24"/>
          <w:szCs w:val="24"/>
        </w:rPr>
        <w:tab/>
        <w:t xml:space="preserve">          </w:t>
      </w:r>
      <w:proofErr w:type="gramStart"/>
      <w:r>
        <w:rPr>
          <w:rFonts w:ascii="Arial" w:hAnsi="Arial" w:cs="Arial"/>
          <w:sz w:val="24"/>
          <w:szCs w:val="24"/>
        </w:rPr>
        <w:t>Using Density values as standard.</w:t>
      </w:r>
      <w:proofErr w:type="gramEnd"/>
    </w:p>
    <w:p w:rsidR="00CF265F" w:rsidRDefault="00CF265F" w:rsidP="006C3D54">
      <w:pPr>
        <w:pStyle w:val="ListParagraph"/>
        <w:tabs>
          <w:tab w:val="left" w:pos="90"/>
        </w:tabs>
        <w:spacing w:before="240" w:after="0" w:line="240" w:lineRule="auto"/>
        <w:ind w:left="90"/>
        <w:rPr>
          <w:rFonts w:ascii="Arial" w:hAnsi="Arial" w:cs="Arial"/>
          <w:sz w:val="24"/>
          <w:szCs w:val="24"/>
        </w:rPr>
      </w:pPr>
    </w:p>
    <w:p w:rsidR="00CF265F" w:rsidRDefault="00CF265F" w:rsidP="006C3D54">
      <w:pPr>
        <w:pStyle w:val="ListParagraph"/>
        <w:tabs>
          <w:tab w:val="left" w:pos="90"/>
        </w:tabs>
        <w:spacing w:before="240" w:after="0" w:line="240" w:lineRule="auto"/>
        <w:ind w:left="90"/>
        <w:rPr>
          <w:rFonts w:ascii="Arial" w:hAnsi="Arial" w:cs="Arial"/>
          <w:sz w:val="24"/>
          <w:szCs w:val="24"/>
        </w:rPr>
      </w:pPr>
      <w:r>
        <w:rPr>
          <w:rFonts w:ascii="Arial" w:hAnsi="Arial" w:cs="Arial"/>
          <w:sz w:val="24"/>
          <w:szCs w:val="24"/>
        </w:rPr>
        <w:t xml:space="preserve">Table 2    </w:t>
      </w:r>
      <w:proofErr w:type="gramStart"/>
      <w:r>
        <w:rPr>
          <w:rFonts w:ascii="Arial" w:hAnsi="Arial" w:cs="Arial"/>
          <w:sz w:val="24"/>
          <w:szCs w:val="24"/>
        </w:rPr>
        <w:t>-  Statistics</w:t>
      </w:r>
      <w:proofErr w:type="gramEnd"/>
      <w:r>
        <w:rPr>
          <w:rFonts w:ascii="Arial" w:hAnsi="Arial" w:cs="Arial"/>
          <w:sz w:val="24"/>
          <w:szCs w:val="24"/>
        </w:rPr>
        <w:t xml:space="preserve"> for survival of genotypes 1 and 2 in mixed-strain vials.</w:t>
      </w:r>
    </w:p>
    <w:p w:rsidR="00CF265F" w:rsidRDefault="00CF265F" w:rsidP="006C3D54">
      <w:pPr>
        <w:pStyle w:val="ListParagraph"/>
        <w:tabs>
          <w:tab w:val="left" w:pos="90"/>
        </w:tabs>
        <w:spacing w:before="240" w:after="0" w:line="240" w:lineRule="auto"/>
        <w:ind w:left="90"/>
        <w:rPr>
          <w:rFonts w:ascii="Arial" w:hAnsi="Arial" w:cs="Arial"/>
          <w:sz w:val="24"/>
          <w:szCs w:val="24"/>
        </w:rPr>
      </w:pPr>
    </w:p>
    <w:p w:rsidR="00CF265F" w:rsidRDefault="00CF265F" w:rsidP="006C3D54">
      <w:pPr>
        <w:pStyle w:val="ListParagraph"/>
        <w:tabs>
          <w:tab w:val="left" w:pos="90"/>
        </w:tabs>
        <w:spacing w:before="240" w:after="0" w:line="240" w:lineRule="auto"/>
        <w:ind w:left="90"/>
        <w:rPr>
          <w:rFonts w:ascii="Arial" w:hAnsi="Arial" w:cs="Arial"/>
          <w:sz w:val="24"/>
          <w:szCs w:val="24"/>
        </w:rPr>
      </w:pPr>
      <w:r>
        <w:rPr>
          <w:rFonts w:ascii="Arial" w:hAnsi="Arial" w:cs="Arial"/>
          <w:sz w:val="24"/>
          <w:szCs w:val="24"/>
        </w:rPr>
        <w:t xml:space="preserve">Table </w:t>
      </w:r>
      <w:proofErr w:type="gramStart"/>
      <w:r>
        <w:rPr>
          <w:rFonts w:ascii="Arial" w:hAnsi="Arial" w:cs="Arial"/>
          <w:sz w:val="24"/>
          <w:szCs w:val="24"/>
        </w:rPr>
        <w:t>2a  -</w:t>
      </w:r>
      <w:proofErr w:type="gramEnd"/>
      <w:r>
        <w:rPr>
          <w:rFonts w:ascii="Arial" w:hAnsi="Arial" w:cs="Arial"/>
          <w:sz w:val="24"/>
          <w:szCs w:val="24"/>
        </w:rPr>
        <w:t xml:space="preserve">  Mean (mg) of biomass of genotypes 1, genotype 2, and the total</w:t>
      </w:r>
    </w:p>
    <w:p w:rsidR="00CF265F" w:rsidRDefault="00CF265F" w:rsidP="006C3D54">
      <w:pPr>
        <w:pStyle w:val="ListParagraph"/>
        <w:tabs>
          <w:tab w:val="left" w:pos="90"/>
        </w:tabs>
        <w:spacing w:before="240" w:after="0" w:line="240" w:lineRule="auto"/>
        <w:ind w:left="90"/>
        <w:rPr>
          <w:rFonts w:ascii="Arial" w:hAnsi="Arial" w:cs="Arial"/>
          <w:sz w:val="24"/>
          <w:szCs w:val="24"/>
        </w:rPr>
      </w:pPr>
      <w:r>
        <w:rPr>
          <w:rFonts w:ascii="Arial" w:hAnsi="Arial" w:cs="Arial"/>
          <w:sz w:val="24"/>
          <w:szCs w:val="24"/>
        </w:rPr>
        <w:tab/>
        <w:t xml:space="preserve">          </w:t>
      </w:r>
      <w:proofErr w:type="gramStart"/>
      <w:r>
        <w:rPr>
          <w:rFonts w:ascii="Arial" w:hAnsi="Arial" w:cs="Arial"/>
          <w:sz w:val="24"/>
          <w:szCs w:val="24"/>
        </w:rPr>
        <w:t>Biomass of genotype 1 + 2.</w:t>
      </w:r>
      <w:proofErr w:type="gramEnd"/>
    </w:p>
    <w:p w:rsidR="00CF265F" w:rsidRDefault="00CF265F" w:rsidP="006C3D54">
      <w:pPr>
        <w:pStyle w:val="ListParagraph"/>
        <w:tabs>
          <w:tab w:val="left" w:pos="90"/>
        </w:tabs>
        <w:spacing w:before="240" w:after="0" w:line="240" w:lineRule="auto"/>
        <w:ind w:left="90"/>
        <w:rPr>
          <w:rFonts w:ascii="Arial" w:hAnsi="Arial" w:cs="Arial"/>
          <w:sz w:val="24"/>
          <w:szCs w:val="24"/>
        </w:rPr>
      </w:pPr>
    </w:p>
    <w:p w:rsidR="00CF265F" w:rsidRDefault="00CF265F" w:rsidP="006C3D54">
      <w:pPr>
        <w:pStyle w:val="ListParagraph"/>
        <w:tabs>
          <w:tab w:val="left" w:pos="90"/>
        </w:tabs>
        <w:spacing w:before="240" w:after="0" w:line="240" w:lineRule="auto"/>
        <w:ind w:left="90"/>
        <w:rPr>
          <w:rFonts w:ascii="Arial" w:hAnsi="Arial" w:cs="Arial"/>
          <w:sz w:val="24"/>
          <w:szCs w:val="24"/>
        </w:rPr>
      </w:pPr>
      <w:r>
        <w:rPr>
          <w:rFonts w:ascii="Arial" w:hAnsi="Arial" w:cs="Arial"/>
          <w:sz w:val="24"/>
          <w:szCs w:val="24"/>
        </w:rPr>
        <w:t xml:space="preserve">Table </w:t>
      </w:r>
      <w:proofErr w:type="gramStart"/>
      <w:r>
        <w:rPr>
          <w:rFonts w:ascii="Arial" w:hAnsi="Arial" w:cs="Arial"/>
          <w:sz w:val="24"/>
          <w:szCs w:val="24"/>
        </w:rPr>
        <w:t>2a  -</w:t>
      </w:r>
      <w:proofErr w:type="gramEnd"/>
      <w:r>
        <w:rPr>
          <w:rFonts w:ascii="Arial" w:hAnsi="Arial" w:cs="Arial"/>
          <w:sz w:val="24"/>
          <w:szCs w:val="24"/>
        </w:rPr>
        <w:t xml:space="preserve">  Part 2.  Biomass of genotype 1 and genotype 2 and percent of genotype 1 </w:t>
      </w:r>
      <w:r>
        <w:rPr>
          <w:rFonts w:ascii="Arial" w:hAnsi="Arial" w:cs="Arial"/>
          <w:sz w:val="24"/>
          <w:szCs w:val="24"/>
        </w:rPr>
        <w:tab/>
        <w:t xml:space="preserve">   </w:t>
      </w:r>
    </w:p>
    <w:p w:rsidR="00CF265F" w:rsidRDefault="00CF265F" w:rsidP="006C3D54">
      <w:pPr>
        <w:pStyle w:val="ListParagraph"/>
        <w:tabs>
          <w:tab w:val="left" w:pos="90"/>
        </w:tabs>
        <w:spacing w:before="240" w:after="0" w:line="240" w:lineRule="auto"/>
        <w:ind w:left="90"/>
        <w:rPr>
          <w:rFonts w:ascii="Arial" w:hAnsi="Arial" w:cs="Arial"/>
          <w:sz w:val="24"/>
          <w:szCs w:val="24"/>
        </w:rPr>
      </w:pPr>
      <w:r>
        <w:rPr>
          <w:rFonts w:ascii="Arial" w:hAnsi="Arial" w:cs="Arial"/>
          <w:sz w:val="24"/>
          <w:szCs w:val="24"/>
        </w:rPr>
        <w:tab/>
        <w:t xml:space="preserve">          </w:t>
      </w:r>
      <w:proofErr w:type="gramStart"/>
      <w:r>
        <w:rPr>
          <w:rFonts w:ascii="Arial" w:hAnsi="Arial" w:cs="Arial"/>
          <w:sz w:val="24"/>
          <w:szCs w:val="24"/>
        </w:rPr>
        <w:t>and</w:t>
      </w:r>
      <w:proofErr w:type="gramEnd"/>
      <w:r>
        <w:rPr>
          <w:rFonts w:ascii="Arial" w:hAnsi="Arial" w:cs="Arial"/>
          <w:sz w:val="24"/>
          <w:szCs w:val="24"/>
        </w:rPr>
        <w:t xml:space="preserve"> percent of genotype 2.</w:t>
      </w:r>
    </w:p>
    <w:p w:rsidR="00CF265F" w:rsidRDefault="00CF265F" w:rsidP="006C3D54">
      <w:pPr>
        <w:pStyle w:val="ListParagraph"/>
        <w:tabs>
          <w:tab w:val="left" w:pos="90"/>
        </w:tabs>
        <w:spacing w:before="240" w:after="0" w:line="240" w:lineRule="auto"/>
        <w:ind w:left="90"/>
        <w:rPr>
          <w:rFonts w:ascii="Arial" w:hAnsi="Arial" w:cs="Arial"/>
          <w:sz w:val="24"/>
          <w:szCs w:val="24"/>
        </w:rPr>
      </w:pPr>
    </w:p>
    <w:p w:rsidR="00CF265F" w:rsidRDefault="00CF265F" w:rsidP="006C3D54">
      <w:pPr>
        <w:pStyle w:val="ListParagraph"/>
        <w:tabs>
          <w:tab w:val="left" w:pos="90"/>
        </w:tabs>
        <w:spacing w:before="240" w:after="0" w:line="240" w:lineRule="auto"/>
        <w:ind w:left="90"/>
        <w:rPr>
          <w:rFonts w:ascii="Arial" w:hAnsi="Arial" w:cs="Arial"/>
          <w:sz w:val="24"/>
          <w:szCs w:val="24"/>
        </w:rPr>
      </w:pPr>
      <w:r>
        <w:rPr>
          <w:rFonts w:ascii="Arial" w:hAnsi="Arial" w:cs="Arial"/>
          <w:sz w:val="24"/>
          <w:szCs w:val="24"/>
        </w:rPr>
        <w:t xml:space="preserve">Table </w:t>
      </w:r>
      <w:proofErr w:type="gramStart"/>
      <w:r>
        <w:rPr>
          <w:rFonts w:ascii="Arial" w:hAnsi="Arial" w:cs="Arial"/>
          <w:sz w:val="24"/>
          <w:szCs w:val="24"/>
        </w:rPr>
        <w:t>2b  -</w:t>
      </w:r>
      <w:proofErr w:type="gramEnd"/>
      <w:r>
        <w:rPr>
          <w:rFonts w:ascii="Arial" w:hAnsi="Arial" w:cs="Arial"/>
          <w:sz w:val="24"/>
          <w:szCs w:val="24"/>
        </w:rPr>
        <w:t xml:space="preserve">  N survivors, biomass and biomass corrected to 100% survival for </w:t>
      </w:r>
    </w:p>
    <w:p w:rsidR="00CF265F" w:rsidRDefault="00CF265F" w:rsidP="006C3D54">
      <w:pPr>
        <w:pStyle w:val="ListParagraph"/>
        <w:tabs>
          <w:tab w:val="left" w:pos="90"/>
        </w:tabs>
        <w:spacing w:before="240" w:after="0" w:line="240" w:lineRule="auto"/>
        <w:ind w:left="90"/>
        <w:rPr>
          <w:rFonts w:ascii="Arial" w:hAnsi="Arial" w:cs="Arial"/>
          <w:sz w:val="24"/>
          <w:szCs w:val="24"/>
        </w:rPr>
      </w:pPr>
      <w:r>
        <w:rPr>
          <w:rFonts w:ascii="Arial" w:hAnsi="Arial" w:cs="Arial"/>
          <w:sz w:val="24"/>
          <w:szCs w:val="24"/>
        </w:rPr>
        <w:tab/>
        <w:t xml:space="preserve">          </w:t>
      </w:r>
      <w:proofErr w:type="gramStart"/>
      <w:r>
        <w:rPr>
          <w:rFonts w:ascii="Arial" w:hAnsi="Arial" w:cs="Arial"/>
          <w:sz w:val="24"/>
          <w:szCs w:val="24"/>
        </w:rPr>
        <w:t>Genotype 1, genotype 2 and genotypes 1 + 2.</w:t>
      </w:r>
      <w:proofErr w:type="gramEnd"/>
    </w:p>
    <w:p w:rsidR="00CF265F" w:rsidRDefault="00CF265F" w:rsidP="006C3D54">
      <w:pPr>
        <w:pStyle w:val="ListParagraph"/>
        <w:tabs>
          <w:tab w:val="left" w:pos="90"/>
        </w:tabs>
        <w:spacing w:before="240" w:after="0" w:line="240" w:lineRule="auto"/>
        <w:ind w:left="90"/>
        <w:rPr>
          <w:rFonts w:ascii="Arial" w:hAnsi="Arial" w:cs="Arial"/>
          <w:sz w:val="24"/>
          <w:szCs w:val="24"/>
        </w:rPr>
      </w:pPr>
    </w:p>
    <w:p w:rsidR="00CF265F" w:rsidRDefault="00CF265F" w:rsidP="006C3D54">
      <w:pPr>
        <w:pStyle w:val="ListParagraph"/>
        <w:tabs>
          <w:tab w:val="left" w:pos="90"/>
        </w:tabs>
        <w:spacing w:before="240" w:after="0" w:line="240" w:lineRule="auto"/>
        <w:ind w:left="90"/>
        <w:rPr>
          <w:rFonts w:ascii="Arial" w:hAnsi="Arial" w:cs="Arial"/>
          <w:sz w:val="24"/>
          <w:szCs w:val="24"/>
        </w:rPr>
      </w:pPr>
      <w:r>
        <w:rPr>
          <w:rFonts w:ascii="Arial" w:hAnsi="Arial" w:cs="Arial"/>
          <w:sz w:val="24"/>
          <w:szCs w:val="24"/>
        </w:rPr>
        <w:t xml:space="preserve">Table </w:t>
      </w:r>
      <w:proofErr w:type="gramStart"/>
      <w:r>
        <w:rPr>
          <w:rFonts w:ascii="Arial" w:hAnsi="Arial" w:cs="Arial"/>
          <w:sz w:val="24"/>
          <w:szCs w:val="24"/>
        </w:rPr>
        <w:t>2c  -</w:t>
      </w:r>
      <w:proofErr w:type="gramEnd"/>
      <w:r>
        <w:rPr>
          <w:rFonts w:ascii="Arial" w:hAnsi="Arial" w:cs="Arial"/>
          <w:sz w:val="24"/>
          <w:szCs w:val="24"/>
        </w:rPr>
        <w:t xml:space="preserve">  Same as 2b, simplified.</w:t>
      </w:r>
    </w:p>
    <w:p w:rsidR="00CF265F" w:rsidRDefault="00CF265F" w:rsidP="006C3D54">
      <w:pPr>
        <w:pStyle w:val="ListParagraph"/>
        <w:tabs>
          <w:tab w:val="left" w:pos="90"/>
        </w:tabs>
        <w:spacing w:before="240" w:after="0" w:line="240" w:lineRule="auto"/>
        <w:ind w:left="90"/>
        <w:rPr>
          <w:rFonts w:ascii="Arial" w:hAnsi="Arial" w:cs="Arial"/>
          <w:sz w:val="24"/>
          <w:szCs w:val="24"/>
        </w:rPr>
      </w:pPr>
    </w:p>
    <w:p w:rsidR="00CF265F" w:rsidRDefault="00CF265F" w:rsidP="006C3D54">
      <w:pPr>
        <w:pStyle w:val="ListParagraph"/>
        <w:tabs>
          <w:tab w:val="left" w:pos="90"/>
        </w:tabs>
        <w:spacing w:before="240" w:after="0" w:line="240" w:lineRule="auto"/>
        <w:ind w:left="90"/>
        <w:rPr>
          <w:rFonts w:ascii="Arial" w:hAnsi="Arial" w:cs="Arial"/>
          <w:sz w:val="24"/>
          <w:szCs w:val="24"/>
        </w:rPr>
      </w:pPr>
      <w:r>
        <w:rPr>
          <w:rFonts w:ascii="Arial" w:hAnsi="Arial" w:cs="Arial"/>
          <w:sz w:val="24"/>
          <w:szCs w:val="24"/>
        </w:rPr>
        <w:t xml:space="preserve">Table </w:t>
      </w:r>
      <w:proofErr w:type="gramStart"/>
      <w:r>
        <w:rPr>
          <w:rFonts w:ascii="Arial" w:hAnsi="Arial" w:cs="Arial"/>
          <w:sz w:val="24"/>
          <w:szCs w:val="24"/>
        </w:rPr>
        <w:t>3a  -</w:t>
      </w:r>
      <w:proofErr w:type="gramEnd"/>
      <w:r>
        <w:rPr>
          <w:rFonts w:ascii="Arial" w:hAnsi="Arial" w:cs="Arial"/>
          <w:sz w:val="24"/>
          <w:szCs w:val="24"/>
        </w:rPr>
        <w:t xml:space="preserve">  Statistics for N replicates and total biomass of genotype 1 and 2.</w:t>
      </w:r>
    </w:p>
    <w:p w:rsidR="00CF265F" w:rsidRDefault="00CF265F" w:rsidP="006C3D54">
      <w:pPr>
        <w:pStyle w:val="ListParagraph"/>
        <w:tabs>
          <w:tab w:val="left" w:pos="90"/>
        </w:tabs>
        <w:spacing w:before="240" w:after="0" w:line="240" w:lineRule="auto"/>
        <w:ind w:left="90"/>
        <w:rPr>
          <w:rFonts w:ascii="Arial" w:hAnsi="Arial" w:cs="Arial"/>
          <w:sz w:val="24"/>
          <w:szCs w:val="24"/>
        </w:rPr>
      </w:pPr>
    </w:p>
    <w:p w:rsidR="00CF265F" w:rsidRDefault="00CF265F" w:rsidP="006C3D54">
      <w:pPr>
        <w:pStyle w:val="ListParagraph"/>
        <w:tabs>
          <w:tab w:val="left" w:pos="90"/>
        </w:tabs>
        <w:spacing w:before="240" w:after="0" w:line="240" w:lineRule="auto"/>
        <w:ind w:left="90"/>
        <w:rPr>
          <w:rFonts w:ascii="Arial" w:hAnsi="Arial" w:cs="Arial"/>
          <w:sz w:val="24"/>
          <w:szCs w:val="24"/>
        </w:rPr>
      </w:pPr>
      <w:r>
        <w:rPr>
          <w:rFonts w:ascii="Arial" w:hAnsi="Arial" w:cs="Arial"/>
          <w:sz w:val="24"/>
          <w:szCs w:val="24"/>
        </w:rPr>
        <w:t xml:space="preserve">Table </w:t>
      </w:r>
      <w:proofErr w:type="gramStart"/>
      <w:r>
        <w:rPr>
          <w:rFonts w:ascii="Arial" w:hAnsi="Arial" w:cs="Arial"/>
          <w:sz w:val="24"/>
          <w:szCs w:val="24"/>
        </w:rPr>
        <w:t>3b  -</w:t>
      </w:r>
      <w:proofErr w:type="gramEnd"/>
      <w:r>
        <w:rPr>
          <w:rFonts w:ascii="Arial" w:hAnsi="Arial" w:cs="Arial"/>
          <w:sz w:val="24"/>
          <w:szCs w:val="24"/>
        </w:rPr>
        <w:t xml:space="preserve">  Statistics for N replicates and biomasses of genotypes 1 + 2.</w:t>
      </w:r>
    </w:p>
    <w:p w:rsidR="00CF265F" w:rsidRDefault="00CF265F" w:rsidP="006C3D54">
      <w:pPr>
        <w:pStyle w:val="ListParagraph"/>
        <w:tabs>
          <w:tab w:val="left" w:pos="90"/>
        </w:tabs>
        <w:spacing w:before="240" w:after="0" w:line="240" w:lineRule="auto"/>
        <w:ind w:left="90"/>
        <w:rPr>
          <w:rFonts w:ascii="Arial" w:hAnsi="Arial" w:cs="Arial"/>
          <w:sz w:val="24"/>
          <w:szCs w:val="24"/>
        </w:rPr>
      </w:pPr>
    </w:p>
    <w:p w:rsidR="00CF265F" w:rsidRDefault="00CF265F" w:rsidP="006C3D54">
      <w:pPr>
        <w:pStyle w:val="ListParagraph"/>
        <w:tabs>
          <w:tab w:val="left" w:pos="90"/>
        </w:tabs>
        <w:spacing w:before="240" w:after="0" w:line="240" w:lineRule="auto"/>
        <w:ind w:left="90"/>
        <w:rPr>
          <w:rFonts w:ascii="Arial" w:hAnsi="Arial" w:cs="Arial"/>
          <w:sz w:val="24"/>
          <w:szCs w:val="24"/>
        </w:rPr>
      </w:pPr>
      <w:r>
        <w:rPr>
          <w:rFonts w:ascii="Arial" w:hAnsi="Arial" w:cs="Arial"/>
          <w:sz w:val="24"/>
          <w:szCs w:val="24"/>
        </w:rPr>
        <w:t xml:space="preserve">Table </w:t>
      </w:r>
      <w:proofErr w:type="gramStart"/>
      <w:r>
        <w:rPr>
          <w:rFonts w:ascii="Arial" w:hAnsi="Arial" w:cs="Arial"/>
          <w:sz w:val="24"/>
          <w:szCs w:val="24"/>
        </w:rPr>
        <w:t>4a  -</w:t>
      </w:r>
      <w:proofErr w:type="gramEnd"/>
      <w:r>
        <w:rPr>
          <w:rFonts w:ascii="Arial" w:hAnsi="Arial" w:cs="Arial"/>
          <w:sz w:val="24"/>
          <w:szCs w:val="24"/>
        </w:rPr>
        <w:t xml:space="preserve">  Statistics for N survivors and biomas</w:t>
      </w:r>
      <w:r w:rsidR="008A11E0">
        <w:rPr>
          <w:rFonts w:ascii="Arial" w:hAnsi="Arial" w:cs="Arial"/>
          <w:sz w:val="24"/>
          <w:szCs w:val="24"/>
        </w:rPr>
        <w:t>s</w:t>
      </w:r>
      <w:r>
        <w:rPr>
          <w:rFonts w:ascii="Arial" w:hAnsi="Arial" w:cs="Arial"/>
          <w:sz w:val="24"/>
          <w:szCs w:val="24"/>
        </w:rPr>
        <w:t xml:space="preserve"> of genotypes 1 and 2.</w:t>
      </w:r>
    </w:p>
    <w:p w:rsidR="008A11E0" w:rsidRDefault="008A11E0" w:rsidP="006C3D54">
      <w:pPr>
        <w:pStyle w:val="ListParagraph"/>
        <w:tabs>
          <w:tab w:val="left" w:pos="90"/>
        </w:tabs>
        <w:spacing w:before="240" w:after="0" w:line="240" w:lineRule="auto"/>
        <w:ind w:left="90"/>
        <w:rPr>
          <w:rFonts w:ascii="Arial" w:hAnsi="Arial" w:cs="Arial"/>
          <w:sz w:val="24"/>
          <w:szCs w:val="24"/>
        </w:rPr>
      </w:pPr>
    </w:p>
    <w:p w:rsidR="008A11E0" w:rsidRDefault="008A11E0" w:rsidP="006C3D54">
      <w:pPr>
        <w:pStyle w:val="ListParagraph"/>
        <w:tabs>
          <w:tab w:val="left" w:pos="90"/>
        </w:tabs>
        <w:spacing w:before="240" w:after="0" w:line="240" w:lineRule="auto"/>
        <w:ind w:left="90"/>
        <w:rPr>
          <w:rFonts w:ascii="Arial" w:hAnsi="Arial" w:cs="Arial"/>
          <w:sz w:val="24"/>
          <w:szCs w:val="24"/>
        </w:rPr>
      </w:pPr>
      <w:r>
        <w:rPr>
          <w:rFonts w:ascii="Arial" w:hAnsi="Arial" w:cs="Arial"/>
          <w:sz w:val="24"/>
          <w:szCs w:val="24"/>
        </w:rPr>
        <w:t xml:space="preserve">Table </w:t>
      </w:r>
      <w:proofErr w:type="gramStart"/>
      <w:r>
        <w:rPr>
          <w:rFonts w:ascii="Arial" w:hAnsi="Arial" w:cs="Arial"/>
          <w:sz w:val="24"/>
          <w:szCs w:val="24"/>
        </w:rPr>
        <w:t>4b  -</w:t>
      </w:r>
      <w:proofErr w:type="gramEnd"/>
      <w:r>
        <w:rPr>
          <w:rFonts w:ascii="Arial" w:hAnsi="Arial" w:cs="Arial"/>
          <w:sz w:val="24"/>
          <w:szCs w:val="24"/>
        </w:rPr>
        <w:t xml:space="preserve">  Statistics for strains of genotypes 1 and 2.</w:t>
      </w:r>
    </w:p>
    <w:p w:rsidR="008A11E0" w:rsidRDefault="008A11E0" w:rsidP="006C3D54">
      <w:pPr>
        <w:pStyle w:val="ListParagraph"/>
        <w:tabs>
          <w:tab w:val="left" w:pos="90"/>
        </w:tabs>
        <w:spacing w:before="240" w:after="0" w:line="240" w:lineRule="auto"/>
        <w:ind w:left="90"/>
        <w:rPr>
          <w:rFonts w:ascii="Arial" w:hAnsi="Arial" w:cs="Arial"/>
          <w:sz w:val="24"/>
          <w:szCs w:val="24"/>
        </w:rPr>
      </w:pPr>
    </w:p>
    <w:p w:rsidR="008A11E0" w:rsidRDefault="008A11E0" w:rsidP="006C3D54">
      <w:pPr>
        <w:pStyle w:val="ListParagraph"/>
        <w:tabs>
          <w:tab w:val="left" w:pos="90"/>
        </w:tabs>
        <w:spacing w:before="240" w:after="0" w:line="240" w:lineRule="auto"/>
        <w:ind w:left="90"/>
        <w:rPr>
          <w:rFonts w:ascii="Arial" w:hAnsi="Arial" w:cs="Arial"/>
          <w:sz w:val="24"/>
          <w:szCs w:val="24"/>
        </w:rPr>
      </w:pPr>
      <w:r>
        <w:rPr>
          <w:rFonts w:ascii="Arial" w:hAnsi="Arial" w:cs="Arial"/>
          <w:sz w:val="24"/>
          <w:szCs w:val="24"/>
        </w:rPr>
        <w:t xml:space="preserve">Table </w:t>
      </w:r>
      <w:proofErr w:type="gramStart"/>
      <w:r>
        <w:rPr>
          <w:rFonts w:ascii="Arial" w:hAnsi="Arial" w:cs="Arial"/>
          <w:sz w:val="24"/>
          <w:szCs w:val="24"/>
        </w:rPr>
        <w:t>4c  -</w:t>
      </w:r>
      <w:proofErr w:type="gramEnd"/>
      <w:r>
        <w:rPr>
          <w:rFonts w:ascii="Arial" w:hAnsi="Arial" w:cs="Arial"/>
          <w:sz w:val="24"/>
          <w:szCs w:val="24"/>
        </w:rPr>
        <w:t xml:space="preserve">  Biomass of genotype 1 corrected to 100% survivors and genotype 2 </w:t>
      </w:r>
      <w:r>
        <w:rPr>
          <w:rFonts w:ascii="Arial" w:hAnsi="Arial" w:cs="Arial"/>
          <w:sz w:val="24"/>
          <w:szCs w:val="24"/>
        </w:rPr>
        <w:tab/>
        <w:t xml:space="preserve">       </w:t>
      </w:r>
      <w:r>
        <w:rPr>
          <w:rFonts w:ascii="Arial" w:hAnsi="Arial" w:cs="Arial"/>
          <w:sz w:val="24"/>
          <w:szCs w:val="24"/>
        </w:rPr>
        <w:tab/>
        <w:t xml:space="preserve"> </w:t>
      </w:r>
      <w:r>
        <w:rPr>
          <w:rFonts w:ascii="Arial" w:hAnsi="Arial" w:cs="Arial"/>
          <w:sz w:val="24"/>
          <w:szCs w:val="24"/>
        </w:rPr>
        <w:tab/>
        <w:t xml:space="preserve">          corrected to 100% survivors.  </w:t>
      </w:r>
      <w:proofErr w:type="gramStart"/>
      <w:r>
        <w:rPr>
          <w:rFonts w:ascii="Arial" w:hAnsi="Arial" w:cs="Arial"/>
          <w:sz w:val="24"/>
          <w:szCs w:val="24"/>
        </w:rPr>
        <w:t>Total biomass.</w:t>
      </w:r>
      <w:proofErr w:type="gramEnd"/>
      <w:r>
        <w:rPr>
          <w:rFonts w:ascii="Arial" w:hAnsi="Arial" w:cs="Arial"/>
          <w:sz w:val="24"/>
          <w:szCs w:val="24"/>
        </w:rPr>
        <w:t xml:space="preserve">  </w:t>
      </w:r>
      <w:proofErr w:type="gramStart"/>
      <w:r>
        <w:rPr>
          <w:rFonts w:ascii="Arial" w:hAnsi="Arial" w:cs="Arial"/>
          <w:sz w:val="24"/>
          <w:szCs w:val="24"/>
        </w:rPr>
        <w:t xml:space="preserve">Percent of genotype 1 and 2 </w:t>
      </w:r>
      <w:r>
        <w:rPr>
          <w:rFonts w:ascii="Arial" w:hAnsi="Arial" w:cs="Arial"/>
          <w:sz w:val="24"/>
          <w:szCs w:val="24"/>
        </w:rPr>
        <w:tab/>
        <w:t xml:space="preserve"> </w:t>
      </w:r>
      <w:r>
        <w:rPr>
          <w:rFonts w:ascii="Arial" w:hAnsi="Arial" w:cs="Arial"/>
          <w:sz w:val="24"/>
          <w:szCs w:val="24"/>
        </w:rPr>
        <w:tab/>
        <w:t xml:space="preserve">          in the biomass.</w:t>
      </w:r>
      <w:proofErr w:type="gramEnd"/>
      <w:r>
        <w:rPr>
          <w:rFonts w:ascii="Arial" w:hAnsi="Arial" w:cs="Arial"/>
          <w:sz w:val="24"/>
          <w:szCs w:val="24"/>
        </w:rPr>
        <w:t xml:space="preserve">  </w:t>
      </w:r>
      <w:proofErr w:type="gramStart"/>
      <w:r>
        <w:rPr>
          <w:rFonts w:ascii="Arial" w:hAnsi="Arial" w:cs="Arial"/>
          <w:sz w:val="24"/>
          <w:szCs w:val="24"/>
        </w:rPr>
        <w:t>Ratio of larger biomass/smaller biomass.</w:t>
      </w:r>
      <w:proofErr w:type="gramEnd"/>
      <w:r>
        <w:rPr>
          <w:rFonts w:ascii="Arial" w:hAnsi="Arial" w:cs="Arial"/>
          <w:sz w:val="24"/>
          <w:szCs w:val="24"/>
        </w:rPr>
        <w:t xml:space="preserve">  Column 8, </w:t>
      </w:r>
    </w:p>
    <w:p w:rsidR="008A11E0" w:rsidRDefault="008A11E0" w:rsidP="006C3D54">
      <w:pPr>
        <w:pStyle w:val="ListParagraph"/>
        <w:tabs>
          <w:tab w:val="left" w:pos="90"/>
        </w:tabs>
        <w:spacing w:before="240" w:after="0" w:line="240" w:lineRule="auto"/>
        <w:ind w:left="90"/>
        <w:rPr>
          <w:rFonts w:ascii="Arial" w:hAnsi="Arial" w:cs="Arial"/>
          <w:sz w:val="24"/>
          <w:szCs w:val="24"/>
        </w:rPr>
      </w:pPr>
      <w:r>
        <w:rPr>
          <w:rFonts w:ascii="Arial" w:hAnsi="Arial" w:cs="Arial"/>
          <w:sz w:val="24"/>
          <w:szCs w:val="24"/>
        </w:rPr>
        <w:tab/>
        <w:t xml:space="preserve">          Expected biomass using that of D-40 in column 7 as standard and </w:t>
      </w:r>
    </w:p>
    <w:p w:rsidR="008A11E0" w:rsidRDefault="008A11E0" w:rsidP="006C3D54">
      <w:pPr>
        <w:pStyle w:val="ListParagraph"/>
        <w:tabs>
          <w:tab w:val="left" w:pos="90"/>
        </w:tabs>
        <w:spacing w:before="240" w:after="0" w:line="240" w:lineRule="auto"/>
        <w:ind w:left="90"/>
        <w:rPr>
          <w:rFonts w:ascii="Arial" w:hAnsi="Arial" w:cs="Arial"/>
          <w:sz w:val="24"/>
          <w:szCs w:val="24"/>
        </w:rPr>
      </w:pPr>
      <w:r>
        <w:rPr>
          <w:rFonts w:ascii="Arial" w:hAnsi="Arial" w:cs="Arial"/>
          <w:sz w:val="24"/>
          <w:szCs w:val="24"/>
        </w:rPr>
        <w:tab/>
        <w:t xml:space="preserve">          </w:t>
      </w:r>
      <w:proofErr w:type="gramStart"/>
      <w:r>
        <w:rPr>
          <w:rFonts w:ascii="Arial" w:hAnsi="Arial" w:cs="Arial"/>
          <w:sz w:val="24"/>
          <w:szCs w:val="24"/>
        </w:rPr>
        <w:t>assuming  100</w:t>
      </w:r>
      <w:proofErr w:type="gramEnd"/>
      <w:r>
        <w:rPr>
          <w:rFonts w:ascii="Arial" w:hAnsi="Arial" w:cs="Arial"/>
          <w:sz w:val="24"/>
          <w:szCs w:val="24"/>
        </w:rPr>
        <w:t>% survivors.</w:t>
      </w:r>
    </w:p>
    <w:p w:rsidR="008A11E0" w:rsidRDefault="008A11E0" w:rsidP="006C3D54">
      <w:pPr>
        <w:pStyle w:val="ListParagraph"/>
        <w:tabs>
          <w:tab w:val="left" w:pos="90"/>
        </w:tabs>
        <w:spacing w:before="240" w:after="0" w:line="240" w:lineRule="auto"/>
        <w:ind w:left="90"/>
        <w:rPr>
          <w:rFonts w:ascii="Arial" w:hAnsi="Arial" w:cs="Arial"/>
          <w:sz w:val="24"/>
          <w:szCs w:val="24"/>
        </w:rPr>
      </w:pPr>
    </w:p>
    <w:p w:rsidR="008A11E0" w:rsidRDefault="008A11E0" w:rsidP="006C3D54">
      <w:pPr>
        <w:pStyle w:val="ListParagraph"/>
        <w:tabs>
          <w:tab w:val="left" w:pos="90"/>
        </w:tabs>
        <w:spacing w:before="240" w:after="0" w:line="240" w:lineRule="auto"/>
        <w:ind w:left="90"/>
        <w:rPr>
          <w:rFonts w:ascii="Arial" w:hAnsi="Arial" w:cs="Arial"/>
          <w:sz w:val="24"/>
          <w:szCs w:val="24"/>
        </w:rPr>
      </w:pPr>
      <w:r>
        <w:rPr>
          <w:rFonts w:ascii="Arial" w:hAnsi="Arial" w:cs="Arial"/>
          <w:sz w:val="24"/>
          <w:szCs w:val="24"/>
        </w:rPr>
        <w:t xml:space="preserve">Table </w:t>
      </w:r>
      <w:proofErr w:type="gramStart"/>
      <w:r>
        <w:rPr>
          <w:rFonts w:ascii="Arial" w:hAnsi="Arial" w:cs="Arial"/>
          <w:sz w:val="24"/>
          <w:szCs w:val="24"/>
        </w:rPr>
        <w:t>5a  -</w:t>
      </w:r>
      <w:proofErr w:type="gramEnd"/>
      <w:r>
        <w:rPr>
          <w:rFonts w:ascii="Arial" w:hAnsi="Arial" w:cs="Arial"/>
          <w:sz w:val="24"/>
          <w:szCs w:val="24"/>
        </w:rPr>
        <w:t xml:space="preserve">  Simplified survivors and their biomasses (Mixed-strains).</w:t>
      </w:r>
    </w:p>
    <w:p w:rsidR="008A11E0" w:rsidRDefault="008A11E0" w:rsidP="006C3D54">
      <w:pPr>
        <w:pStyle w:val="ListParagraph"/>
        <w:tabs>
          <w:tab w:val="left" w:pos="90"/>
        </w:tabs>
        <w:spacing w:before="240" w:after="0" w:line="240" w:lineRule="auto"/>
        <w:ind w:left="90"/>
        <w:rPr>
          <w:rFonts w:ascii="Arial" w:hAnsi="Arial" w:cs="Arial"/>
          <w:sz w:val="24"/>
          <w:szCs w:val="24"/>
        </w:rPr>
      </w:pPr>
    </w:p>
    <w:p w:rsidR="008A11E0" w:rsidRDefault="008A11E0" w:rsidP="006C3D54">
      <w:pPr>
        <w:pStyle w:val="ListParagraph"/>
        <w:tabs>
          <w:tab w:val="left" w:pos="90"/>
        </w:tabs>
        <w:spacing w:before="240" w:after="0" w:line="240" w:lineRule="auto"/>
        <w:ind w:left="90"/>
        <w:rPr>
          <w:rFonts w:ascii="Arial" w:hAnsi="Arial" w:cs="Arial"/>
          <w:sz w:val="24"/>
          <w:szCs w:val="24"/>
        </w:rPr>
      </w:pPr>
      <w:r>
        <w:rPr>
          <w:rFonts w:ascii="Arial" w:hAnsi="Arial" w:cs="Arial"/>
          <w:sz w:val="24"/>
          <w:szCs w:val="24"/>
        </w:rPr>
        <w:t xml:space="preserve">Table </w:t>
      </w:r>
      <w:proofErr w:type="gramStart"/>
      <w:r>
        <w:rPr>
          <w:rFonts w:ascii="Arial" w:hAnsi="Arial" w:cs="Arial"/>
          <w:sz w:val="24"/>
          <w:szCs w:val="24"/>
        </w:rPr>
        <w:t>5b  -</w:t>
      </w:r>
      <w:proofErr w:type="gramEnd"/>
      <w:r>
        <w:rPr>
          <w:rFonts w:ascii="Arial" w:hAnsi="Arial" w:cs="Arial"/>
          <w:sz w:val="24"/>
          <w:szCs w:val="24"/>
        </w:rPr>
        <w:t xml:space="preserve">  Survivors and biomass expected taking from Density 10 values as</w:t>
      </w:r>
    </w:p>
    <w:p w:rsidR="008A11E0" w:rsidRDefault="008A11E0" w:rsidP="006C3D54">
      <w:pPr>
        <w:pStyle w:val="ListParagraph"/>
        <w:tabs>
          <w:tab w:val="left" w:pos="90"/>
        </w:tabs>
        <w:spacing w:before="240" w:after="0" w:line="240" w:lineRule="auto"/>
        <w:ind w:left="90"/>
        <w:rPr>
          <w:rFonts w:ascii="Arial" w:hAnsi="Arial" w:cs="Arial"/>
          <w:sz w:val="24"/>
          <w:szCs w:val="24"/>
        </w:rPr>
      </w:pPr>
      <w:r>
        <w:rPr>
          <w:rFonts w:ascii="Arial" w:hAnsi="Arial" w:cs="Arial"/>
          <w:sz w:val="24"/>
          <w:szCs w:val="24"/>
        </w:rPr>
        <w:tab/>
        <w:t xml:space="preserve">          </w:t>
      </w:r>
      <w:proofErr w:type="gramStart"/>
      <w:r>
        <w:rPr>
          <w:rFonts w:ascii="Arial" w:hAnsi="Arial" w:cs="Arial"/>
          <w:sz w:val="24"/>
          <w:szCs w:val="24"/>
        </w:rPr>
        <w:t>Standard.</w:t>
      </w:r>
      <w:proofErr w:type="gramEnd"/>
    </w:p>
    <w:p w:rsidR="008A11E0" w:rsidRDefault="008A11E0" w:rsidP="006C3D54">
      <w:pPr>
        <w:pStyle w:val="ListParagraph"/>
        <w:tabs>
          <w:tab w:val="left" w:pos="90"/>
        </w:tabs>
        <w:spacing w:before="240" w:after="0" w:line="240" w:lineRule="auto"/>
        <w:ind w:left="90"/>
        <w:rPr>
          <w:rFonts w:ascii="Arial" w:hAnsi="Arial" w:cs="Arial"/>
          <w:sz w:val="24"/>
          <w:szCs w:val="24"/>
        </w:rPr>
      </w:pPr>
    </w:p>
    <w:p w:rsidR="008A11E0" w:rsidRDefault="008A11E0" w:rsidP="006C3D54">
      <w:pPr>
        <w:pStyle w:val="ListParagraph"/>
        <w:tabs>
          <w:tab w:val="left" w:pos="90"/>
        </w:tabs>
        <w:spacing w:before="240" w:after="0" w:line="240" w:lineRule="auto"/>
        <w:ind w:left="90"/>
        <w:rPr>
          <w:rFonts w:ascii="Arial" w:hAnsi="Arial" w:cs="Arial"/>
          <w:sz w:val="24"/>
          <w:szCs w:val="24"/>
        </w:rPr>
      </w:pPr>
      <w:r>
        <w:rPr>
          <w:rFonts w:ascii="Arial" w:hAnsi="Arial" w:cs="Arial"/>
          <w:sz w:val="24"/>
          <w:szCs w:val="24"/>
        </w:rPr>
        <w:t xml:space="preserve">Table </w:t>
      </w:r>
      <w:proofErr w:type="gramStart"/>
      <w:r>
        <w:rPr>
          <w:rFonts w:ascii="Arial" w:hAnsi="Arial" w:cs="Arial"/>
          <w:sz w:val="24"/>
          <w:szCs w:val="24"/>
        </w:rPr>
        <w:t>5c  -</w:t>
      </w:r>
      <w:proofErr w:type="gramEnd"/>
      <w:r>
        <w:rPr>
          <w:rFonts w:ascii="Arial" w:hAnsi="Arial" w:cs="Arial"/>
          <w:sz w:val="24"/>
          <w:szCs w:val="24"/>
        </w:rPr>
        <w:t xml:space="preserve">  “Corrected” values assuming 100% survivors (left column) </w:t>
      </w:r>
      <w:proofErr w:type="spellStart"/>
      <w:r>
        <w:rPr>
          <w:rFonts w:ascii="Arial" w:hAnsi="Arial" w:cs="Arial"/>
          <w:sz w:val="24"/>
          <w:szCs w:val="24"/>
        </w:rPr>
        <w:t>vs</w:t>
      </w:r>
      <w:proofErr w:type="spellEnd"/>
      <w:r>
        <w:rPr>
          <w:rFonts w:ascii="Arial" w:hAnsi="Arial" w:cs="Arial"/>
          <w:sz w:val="24"/>
          <w:szCs w:val="24"/>
        </w:rPr>
        <w:t xml:space="preserve"> </w:t>
      </w:r>
    </w:p>
    <w:p w:rsidR="008A11E0" w:rsidRDefault="008A11E0" w:rsidP="006C3D54">
      <w:pPr>
        <w:pStyle w:val="ListParagraph"/>
        <w:tabs>
          <w:tab w:val="left" w:pos="90"/>
        </w:tabs>
        <w:spacing w:before="240" w:after="0" w:line="240" w:lineRule="auto"/>
        <w:ind w:left="90"/>
        <w:rPr>
          <w:rFonts w:ascii="Arial" w:hAnsi="Arial" w:cs="Arial"/>
          <w:sz w:val="24"/>
          <w:szCs w:val="24"/>
        </w:rPr>
      </w:pPr>
      <w:r>
        <w:rPr>
          <w:rFonts w:ascii="Arial" w:hAnsi="Arial" w:cs="Arial"/>
          <w:sz w:val="24"/>
          <w:szCs w:val="24"/>
        </w:rPr>
        <w:tab/>
        <w:t xml:space="preserve">          Values derived from Table 1b.</w:t>
      </w:r>
    </w:p>
    <w:p w:rsidR="003D74A3" w:rsidRDefault="003D74A3" w:rsidP="006C3D54">
      <w:pPr>
        <w:pStyle w:val="ListParagraph"/>
        <w:tabs>
          <w:tab w:val="left" w:pos="90"/>
        </w:tabs>
        <w:spacing w:before="240" w:after="0" w:line="240" w:lineRule="auto"/>
        <w:ind w:left="90"/>
        <w:rPr>
          <w:rFonts w:ascii="Arial" w:hAnsi="Arial" w:cs="Arial"/>
          <w:sz w:val="24"/>
          <w:szCs w:val="24"/>
        </w:rPr>
      </w:pPr>
    </w:p>
    <w:p w:rsidR="003D74A3" w:rsidRDefault="003D74A3" w:rsidP="006C3D54">
      <w:pPr>
        <w:pStyle w:val="ListParagraph"/>
        <w:tabs>
          <w:tab w:val="left" w:pos="90"/>
        </w:tabs>
        <w:spacing w:before="240" w:after="0" w:line="240" w:lineRule="auto"/>
        <w:ind w:left="9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TABLE  1</w:t>
      </w:r>
      <w:proofErr w:type="gramEnd"/>
    </w:p>
    <w:p w:rsidR="003D74A3" w:rsidRDefault="003D74A3" w:rsidP="006C3D54">
      <w:pPr>
        <w:pStyle w:val="ListParagraph"/>
        <w:tabs>
          <w:tab w:val="left" w:pos="90"/>
        </w:tabs>
        <w:spacing w:before="240" w:after="0" w:line="240" w:lineRule="auto"/>
        <w:ind w:left="90"/>
        <w:rPr>
          <w:rFonts w:ascii="Arial" w:hAnsi="Arial" w:cs="Arial"/>
          <w:sz w:val="24"/>
          <w:szCs w:val="24"/>
        </w:rPr>
      </w:pPr>
    </w:p>
    <w:p w:rsidR="003D74A3" w:rsidRDefault="003D74A3" w:rsidP="006C3D54">
      <w:pPr>
        <w:pStyle w:val="ListParagraph"/>
        <w:tabs>
          <w:tab w:val="left" w:pos="90"/>
        </w:tabs>
        <w:spacing w:before="240" w:after="0" w:line="240" w:lineRule="auto"/>
        <w:ind w:left="9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DENSITY   10</w:t>
      </w:r>
    </w:p>
    <w:p w:rsidR="003D74A3" w:rsidRDefault="003D74A3" w:rsidP="006C3D54">
      <w:pPr>
        <w:pStyle w:val="ListParagraph"/>
        <w:tabs>
          <w:tab w:val="left" w:pos="90"/>
        </w:tabs>
        <w:spacing w:before="240" w:after="0" w:line="240" w:lineRule="auto"/>
        <w:ind w:left="90"/>
        <w:rPr>
          <w:rFonts w:ascii="Arial" w:hAnsi="Arial" w:cs="Arial"/>
          <w:sz w:val="24"/>
          <w:szCs w:val="24"/>
        </w:rPr>
      </w:pPr>
    </w:p>
    <w:p w:rsidR="003D74A3" w:rsidRDefault="003D74A3" w:rsidP="003D74A3">
      <w:pPr>
        <w:pStyle w:val="ListParagraph"/>
        <w:tabs>
          <w:tab w:val="left" w:pos="90"/>
        </w:tabs>
        <w:spacing w:before="240" w:after="0" w:line="240" w:lineRule="auto"/>
        <w:ind w:left="465"/>
        <w:rPr>
          <w:rFonts w:ascii="Arial" w:hAnsi="Arial" w:cs="Arial"/>
          <w:sz w:val="24"/>
          <w:szCs w:val="24"/>
        </w:rPr>
      </w:pPr>
      <w:r>
        <w:rPr>
          <w:rFonts w:ascii="Arial" w:hAnsi="Arial" w:cs="Arial"/>
          <w:sz w:val="24"/>
          <w:szCs w:val="24"/>
        </w:rPr>
        <w:tab/>
        <w:t xml:space="preserve">       (1)*           (2)*          (3)*        </w:t>
      </w:r>
      <w:r w:rsidR="002B513A">
        <w:rPr>
          <w:rFonts w:ascii="Arial" w:hAnsi="Arial" w:cs="Arial"/>
          <w:sz w:val="24"/>
          <w:szCs w:val="24"/>
        </w:rPr>
        <w:t xml:space="preserve"> </w:t>
      </w:r>
      <w:r>
        <w:rPr>
          <w:rFonts w:ascii="Arial" w:hAnsi="Arial" w:cs="Arial"/>
          <w:sz w:val="24"/>
          <w:szCs w:val="24"/>
        </w:rPr>
        <w:t xml:space="preserve"> (4)*      </w:t>
      </w:r>
      <w:r w:rsidR="002B513A">
        <w:rPr>
          <w:rFonts w:ascii="Arial" w:hAnsi="Arial" w:cs="Arial"/>
          <w:sz w:val="24"/>
          <w:szCs w:val="24"/>
        </w:rPr>
        <w:t xml:space="preserve"> </w:t>
      </w:r>
      <w:r>
        <w:rPr>
          <w:rFonts w:ascii="Arial" w:hAnsi="Arial" w:cs="Arial"/>
          <w:sz w:val="24"/>
          <w:szCs w:val="24"/>
        </w:rPr>
        <w:t xml:space="preserve">   (5)*        (6)*   </w:t>
      </w:r>
    </w:p>
    <w:p w:rsidR="003D74A3" w:rsidRDefault="003D74A3" w:rsidP="003D74A3">
      <w:pPr>
        <w:pStyle w:val="ListParagraph"/>
        <w:tabs>
          <w:tab w:val="left" w:pos="90"/>
        </w:tabs>
        <w:spacing w:before="240" w:after="0" w:line="240" w:lineRule="auto"/>
        <w:ind w:left="465"/>
        <w:rPr>
          <w:rFonts w:ascii="Arial" w:hAnsi="Arial" w:cs="Arial"/>
          <w:sz w:val="24"/>
          <w:szCs w:val="24"/>
        </w:rPr>
      </w:pPr>
    </w:p>
    <w:p w:rsidR="003D74A3" w:rsidRDefault="00321F21" w:rsidP="003D74A3">
      <w:pPr>
        <w:pStyle w:val="ListParagraph"/>
        <w:tabs>
          <w:tab w:val="left" w:pos="90"/>
        </w:tabs>
        <w:spacing w:before="240" w:after="0" w:line="240" w:lineRule="auto"/>
        <w:ind w:left="0"/>
        <w:rPr>
          <w:rFonts w:ascii="Arial" w:hAnsi="Arial" w:cs="Arial"/>
          <w:sz w:val="24"/>
          <w:szCs w:val="24"/>
        </w:rPr>
      </w:pPr>
      <w:r>
        <w:rPr>
          <w:rFonts w:ascii="Arial" w:hAnsi="Arial" w:cs="Arial"/>
          <w:sz w:val="24"/>
          <w:szCs w:val="24"/>
        </w:rPr>
        <w:tab/>
      </w:r>
      <w:r>
        <w:rPr>
          <w:rFonts w:ascii="Arial" w:hAnsi="Arial" w:cs="Arial"/>
          <w:sz w:val="24"/>
          <w:szCs w:val="24"/>
        </w:rPr>
        <w:tab/>
        <w:t xml:space="preserve">        </w:t>
      </w:r>
      <w:r w:rsidR="002B513A">
        <w:rPr>
          <w:rFonts w:ascii="Arial" w:hAnsi="Arial" w:cs="Arial"/>
          <w:sz w:val="24"/>
          <w:szCs w:val="24"/>
        </w:rPr>
        <w:t xml:space="preserve">   </w:t>
      </w:r>
      <w:r>
        <w:rPr>
          <w:rFonts w:ascii="Arial" w:hAnsi="Arial" w:cs="Arial"/>
          <w:sz w:val="24"/>
          <w:szCs w:val="24"/>
        </w:rPr>
        <w:t xml:space="preserve">A          10           10.1    </w:t>
      </w:r>
      <w:r w:rsidR="002B513A">
        <w:rPr>
          <w:rFonts w:ascii="Arial" w:hAnsi="Arial" w:cs="Arial"/>
          <w:sz w:val="24"/>
          <w:szCs w:val="24"/>
        </w:rPr>
        <w:t xml:space="preserve">  </w:t>
      </w:r>
      <w:r>
        <w:rPr>
          <w:rFonts w:ascii="Arial" w:hAnsi="Arial" w:cs="Arial"/>
          <w:sz w:val="24"/>
          <w:szCs w:val="24"/>
        </w:rPr>
        <w:t xml:space="preserve">  1.101       1.211     0.348      </w:t>
      </w:r>
    </w:p>
    <w:p w:rsidR="002B513A" w:rsidRDefault="002B513A" w:rsidP="003D74A3">
      <w:pPr>
        <w:pStyle w:val="ListParagraph"/>
        <w:tabs>
          <w:tab w:val="left" w:pos="90"/>
        </w:tabs>
        <w:spacing w:before="240" w:after="0" w:line="240" w:lineRule="auto"/>
        <w:ind w:left="0"/>
        <w:rPr>
          <w:rFonts w:ascii="Arial" w:hAnsi="Arial" w:cs="Arial"/>
          <w:sz w:val="24"/>
          <w:szCs w:val="24"/>
        </w:rPr>
      </w:pPr>
      <w:r>
        <w:rPr>
          <w:rFonts w:ascii="Arial" w:hAnsi="Arial" w:cs="Arial"/>
          <w:sz w:val="24"/>
          <w:szCs w:val="24"/>
        </w:rPr>
        <w:tab/>
      </w:r>
      <w:r>
        <w:rPr>
          <w:rFonts w:ascii="Arial" w:hAnsi="Arial" w:cs="Arial"/>
          <w:sz w:val="24"/>
          <w:szCs w:val="24"/>
        </w:rPr>
        <w:tab/>
        <w:t xml:space="preserve">           B</w:t>
      </w:r>
      <w:r>
        <w:rPr>
          <w:rFonts w:ascii="Arial" w:hAnsi="Arial" w:cs="Arial"/>
          <w:sz w:val="24"/>
          <w:szCs w:val="24"/>
        </w:rPr>
        <w:tab/>
        <w:t xml:space="preserve">  10</w:t>
      </w:r>
      <w:r>
        <w:rPr>
          <w:rFonts w:ascii="Arial" w:hAnsi="Arial" w:cs="Arial"/>
          <w:sz w:val="24"/>
          <w:szCs w:val="24"/>
        </w:rPr>
        <w:tab/>
        <w:t xml:space="preserve">        9.7        0.675       0.456     0.213</w:t>
      </w:r>
    </w:p>
    <w:p w:rsidR="002B513A" w:rsidRDefault="002B513A" w:rsidP="003D74A3">
      <w:pPr>
        <w:pStyle w:val="ListParagraph"/>
        <w:tabs>
          <w:tab w:val="left" w:pos="90"/>
        </w:tabs>
        <w:spacing w:before="240" w:after="0" w:line="240" w:lineRule="auto"/>
        <w:ind w:left="0"/>
        <w:rPr>
          <w:rFonts w:ascii="Arial" w:hAnsi="Arial" w:cs="Arial"/>
          <w:sz w:val="24"/>
          <w:szCs w:val="24"/>
        </w:rPr>
      </w:pPr>
      <w:r>
        <w:rPr>
          <w:rFonts w:ascii="Arial" w:hAnsi="Arial" w:cs="Arial"/>
          <w:sz w:val="24"/>
          <w:szCs w:val="24"/>
        </w:rPr>
        <w:tab/>
      </w:r>
      <w:r>
        <w:rPr>
          <w:rFonts w:ascii="Arial" w:hAnsi="Arial" w:cs="Arial"/>
          <w:sz w:val="24"/>
          <w:szCs w:val="24"/>
        </w:rPr>
        <w:tab/>
        <w:t xml:space="preserve">           C</w:t>
      </w:r>
      <w:r>
        <w:rPr>
          <w:rFonts w:ascii="Arial" w:hAnsi="Arial" w:cs="Arial"/>
          <w:sz w:val="24"/>
          <w:szCs w:val="24"/>
        </w:rPr>
        <w:tab/>
        <w:t xml:space="preserve">  10</w:t>
      </w:r>
      <w:r>
        <w:rPr>
          <w:rFonts w:ascii="Arial" w:hAnsi="Arial" w:cs="Arial"/>
          <w:sz w:val="24"/>
          <w:szCs w:val="24"/>
        </w:rPr>
        <w:tab/>
        <w:t xml:space="preserve">        9.6        1.265       1.600     0.400</w:t>
      </w:r>
      <w:r>
        <w:rPr>
          <w:rFonts w:ascii="Arial" w:hAnsi="Arial" w:cs="Arial"/>
          <w:sz w:val="24"/>
          <w:szCs w:val="24"/>
        </w:rPr>
        <w:tab/>
        <w:t xml:space="preserve"> </w:t>
      </w:r>
      <w:r>
        <w:rPr>
          <w:rFonts w:ascii="Arial" w:hAnsi="Arial" w:cs="Arial"/>
          <w:sz w:val="24"/>
          <w:szCs w:val="24"/>
        </w:rPr>
        <w:tab/>
      </w:r>
    </w:p>
    <w:p w:rsidR="002B513A" w:rsidRDefault="002B513A" w:rsidP="003D74A3">
      <w:pPr>
        <w:pStyle w:val="ListParagraph"/>
        <w:tabs>
          <w:tab w:val="left" w:pos="90"/>
        </w:tabs>
        <w:spacing w:before="240" w:after="0" w:line="240" w:lineRule="auto"/>
        <w:ind w:left="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D</w:t>
      </w:r>
      <w:r>
        <w:rPr>
          <w:rFonts w:ascii="Arial" w:hAnsi="Arial" w:cs="Arial"/>
          <w:sz w:val="24"/>
          <w:szCs w:val="24"/>
        </w:rPr>
        <w:tab/>
        <w:t xml:space="preserve">  10</w:t>
      </w:r>
      <w:r>
        <w:rPr>
          <w:rFonts w:ascii="Arial" w:hAnsi="Arial" w:cs="Arial"/>
          <w:sz w:val="24"/>
          <w:szCs w:val="24"/>
        </w:rPr>
        <w:tab/>
        <w:t xml:space="preserve">      10.1        1.449       2.100     0.458</w:t>
      </w:r>
    </w:p>
    <w:p w:rsidR="002B513A" w:rsidRDefault="002B513A" w:rsidP="003D74A3">
      <w:pPr>
        <w:pStyle w:val="ListParagraph"/>
        <w:tabs>
          <w:tab w:val="left" w:pos="90"/>
        </w:tabs>
        <w:spacing w:before="240" w:after="0" w:line="240" w:lineRule="auto"/>
        <w:ind w:left="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E            9             8.444    1.333       1.778     0.444</w:t>
      </w:r>
    </w:p>
    <w:p w:rsidR="002B513A" w:rsidRDefault="002B513A" w:rsidP="003D74A3">
      <w:pPr>
        <w:pStyle w:val="ListParagraph"/>
        <w:tabs>
          <w:tab w:val="left" w:pos="90"/>
        </w:tabs>
        <w:spacing w:before="240" w:after="0" w:line="240" w:lineRule="auto"/>
        <w:ind w:left="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F</w:t>
      </w:r>
      <w:r>
        <w:rPr>
          <w:rFonts w:ascii="Arial" w:hAnsi="Arial" w:cs="Arial"/>
          <w:sz w:val="24"/>
          <w:szCs w:val="24"/>
        </w:rPr>
        <w:tab/>
        <w:t xml:space="preserve">  10</w:t>
      </w:r>
      <w:r w:rsidR="00E62EEE">
        <w:rPr>
          <w:rFonts w:ascii="Arial" w:hAnsi="Arial" w:cs="Arial"/>
          <w:sz w:val="24"/>
          <w:szCs w:val="24"/>
        </w:rPr>
        <w:t xml:space="preserve"> </w:t>
      </w:r>
      <w:r>
        <w:rPr>
          <w:rFonts w:ascii="Arial" w:hAnsi="Arial" w:cs="Arial"/>
          <w:sz w:val="24"/>
          <w:szCs w:val="24"/>
        </w:rPr>
        <w:t xml:space="preserve">            8.600    0.843       0.711     0.267</w:t>
      </w:r>
      <w:r>
        <w:rPr>
          <w:rFonts w:ascii="Arial" w:hAnsi="Arial" w:cs="Arial"/>
          <w:sz w:val="24"/>
          <w:szCs w:val="24"/>
        </w:rPr>
        <w:tab/>
      </w:r>
    </w:p>
    <w:p w:rsidR="002B513A" w:rsidRDefault="00E62EEE" w:rsidP="003D74A3">
      <w:pPr>
        <w:pStyle w:val="ListParagraph"/>
        <w:tabs>
          <w:tab w:val="left" w:pos="90"/>
        </w:tabs>
        <w:spacing w:before="240" w:after="0" w:line="240" w:lineRule="auto"/>
        <w:ind w:left="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F’          10             8.300    0.675       0.456     0.213</w:t>
      </w:r>
    </w:p>
    <w:p w:rsidR="00E62EEE" w:rsidRDefault="00E62EEE" w:rsidP="003D74A3">
      <w:pPr>
        <w:pStyle w:val="ListParagraph"/>
        <w:tabs>
          <w:tab w:val="left" w:pos="90"/>
        </w:tabs>
        <w:spacing w:before="240" w:after="0" w:line="240" w:lineRule="auto"/>
        <w:ind w:left="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G            9             7.556    2.555       6.528     0.852</w:t>
      </w:r>
    </w:p>
    <w:p w:rsidR="00F36436" w:rsidRDefault="00F36436" w:rsidP="003D74A3">
      <w:pPr>
        <w:pStyle w:val="ListParagraph"/>
        <w:tabs>
          <w:tab w:val="left" w:pos="90"/>
        </w:tabs>
        <w:spacing w:before="240" w:after="0" w:line="240" w:lineRule="auto"/>
        <w:ind w:left="0"/>
        <w:rPr>
          <w:rFonts w:ascii="Arial" w:hAnsi="Arial" w:cs="Arial"/>
          <w:sz w:val="24"/>
          <w:szCs w:val="24"/>
        </w:rPr>
      </w:pPr>
    </w:p>
    <w:p w:rsidR="00F36436" w:rsidRDefault="00F36436" w:rsidP="003D74A3">
      <w:pPr>
        <w:pStyle w:val="ListParagraph"/>
        <w:tabs>
          <w:tab w:val="left" w:pos="90"/>
        </w:tabs>
        <w:spacing w:before="240" w:after="0" w:line="240" w:lineRule="auto"/>
        <w:ind w:left="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DENSITY   40</w:t>
      </w:r>
    </w:p>
    <w:p w:rsidR="00F36436" w:rsidRDefault="00F36436" w:rsidP="003D74A3">
      <w:pPr>
        <w:pStyle w:val="ListParagraph"/>
        <w:tabs>
          <w:tab w:val="left" w:pos="90"/>
        </w:tabs>
        <w:spacing w:before="240" w:after="0" w:line="240" w:lineRule="auto"/>
        <w:ind w:left="0"/>
        <w:rPr>
          <w:rFonts w:ascii="Arial" w:hAnsi="Arial" w:cs="Arial"/>
          <w:sz w:val="24"/>
          <w:szCs w:val="24"/>
        </w:rPr>
      </w:pPr>
    </w:p>
    <w:p w:rsidR="00F36436" w:rsidRDefault="00F36436" w:rsidP="003D74A3">
      <w:pPr>
        <w:pStyle w:val="ListParagraph"/>
        <w:tabs>
          <w:tab w:val="left" w:pos="90"/>
        </w:tabs>
        <w:spacing w:before="240" w:after="0" w:line="240" w:lineRule="auto"/>
        <w:ind w:left="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A          10             37.7</w:t>
      </w:r>
      <w:r w:rsidR="008D1DE8">
        <w:rPr>
          <w:rFonts w:ascii="Arial" w:hAnsi="Arial" w:cs="Arial"/>
          <w:sz w:val="24"/>
          <w:szCs w:val="24"/>
        </w:rPr>
        <w:t xml:space="preserve">       1.494      1.233     0.473 </w:t>
      </w:r>
      <w:r>
        <w:rPr>
          <w:rFonts w:ascii="Arial" w:hAnsi="Arial" w:cs="Arial"/>
          <w:sz w:val="24"/>
          <w:szCs w:val="24"/>
        </w:rPr>
        <w:t xml:space="preserve"> </w:t>
      </w:r>
    </w:p>
    <w:p w:rsidR="00F36436" w:rsidRDefault="00F36436" w:rsidP="003D74A3">
      <w:pPr>
        <w:pStyle w:val="ListParagraph"/>
        <w:tabs>
          <w:tab w:val="left" w:pos="90"/>
        </w:tabs>
        <w:spacing w:before="240" w:after="0" w:line="240" w:lineRule="auto"/>
        <w:ind w:left="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B          10             37.3</w:t>
      </w:r>
      <w:r w:rsidR="008D1DE8">
        <w:rPr>
          <w:rFonts w:ascii="Arial" w:hAnsi="Arial" w:cs="Arial"/>
          <w:sz w:val="24"/>
          <w:szCs w:val="24"/>
        </w:rPr>
        <w:t xml:space="preserve">       1.418      2.011     0.448 </w:t>
      </w:r>
    </w:p>
    <w:p w:rsidR="00F36436" w:rsidRDefault="00F36436" w:rsidP="003D74A3">
      <w:pPr>
        <w:pStyle w:val="ListParagraph"/>
        <w:tabs>
          <w:tab w:val="left" w:pos="90"/>
        </w:tabs>
        <w:spacing w:before="240" w:after="0" w:line="240" w:lineRule="auto"/>
        <w:ind w:left="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          10</w:t>
      </w:r>
      <w:r w:rsidR="008D1DE8">
        <w:rPr>
          <w:rFonts w:ascii="Arial" w:hAnsi="Arial" w:cs="Arial"/>
          <w:sz w:val="24"/>
          <w:szCs w:val="24"/>
        </w:rPr>
        <w:t xml:space="preserve">             39.3       2.111      4.456     0.667</w:t>
      </w:r>
    </w:p>
    <w:p w:rsidR="00F36436" w:rsidRDefault="00F36436" w:rsidP="003D74A3">
      <w:pPr>
        <w:pStyle w:val="ListParagraph"/>
        <w:tabs>
          <w:tab w:val="left" w:pos="90"/>
        </w:tabs>
        <w:spacing w:before="240" w:after="0" w:line="240" w:lineRule="auto"/>
        <w:ind w:left="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D          10</w:t>
      </w:r>
      <w:r w:rsidR="008D1DE8">
        <w:rPr>
          <w:rFonts w:ascii="Arial" w:hAnsi="Arial" w:cs="Arial"/>
          <w:sz w:val="24"/>
          <w:szCs w:val="24"/>
        </w:rPr>
        <w:t xml:space="preserve">             39.1       1.912      3.656     0.605</w:t>
      </w:r>
    </w:p>
    <w:p w:rsidR="00F36436" w:rsidRDefault="00F36436" w:rsidP="003D74A3">
      <w:pPr>
        <w:pStyle w:val="ListParagraph"/>
        <w:tabs>
          <w:tab w:val="left" w:pos="90"/>
        </w:tabs>
        <w:spacing w:before="240" w:after="0" w:line="240" w:lineRule="auto"/>
        <w:ind w:left="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E          10 </w:t>
      </w:r>
      <w:r w:rsidR="008D1DE8">
        <w:rPr>
          <w:rFonts w:ascii="Arial" w:hAnsi="Arial" w:cs="Arial"/>
          <w:sz w:val="24"/>
          <w:szCs w:val="24"/>
        </w:rPr>
        <w:t xml:space="preserve">            35.7       2.669      7.122     0.844</w:t>
      </w:r>
    </w:p>
    <w:p w:rsidR="00F36436" w:rsidRDefault="00F36436" w:rsidP="003D74A3">
      <w:pPr>
        <w:pStyle w:val="ListParagraph"/>
        <w:tabs>
          <w:tab w:val="left" w:pos="90"/>
        </w:tabs>
        <w:spacing w:before="240" w:after="0" w:line="240" w:lineRule="auto"/>
        <w:ind w:left="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F          10</w:t>
      </w:r>
      <w:r w:rsidR="008D1DE8">
        <w:rPr>
          <w:rFonts w:ascii="Arial" w:hAnsi="Arial" w:cs="Arial"/>
          <w:sz w:val="24"/>
          <w:szCs w:val="24"/>
        </w:rPr>
        <w:t xml:space="preserve">             36.6       2.271      5.156     0.718</w:t>
      </w:r>
    </w:p>
    <w:p w:rsidR="00F36436" w:rsidRDefault="00F36436" w:rsidP="003D74A3">
      <w:pPr>
        <w:pStyle w:val="ListParagraph"/>
        <w:tabs>
          <w:tab w:val="left" w:pos="90"/>
        </w:tabs>
        <w:spacing w:before="240" w:after="0" w:line="240" w:lineRule="auto"/>
        <w:ind w:left="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F’         10 </w:t>
      </w:r>
      <w:r w:rsidR="008D1DE8">
        <w:rPr>
          <w:rFonts w:ascii="Arial" w:hAnsi="Arial" w:cs="Arial"/>
          <w:sz w:val="24"/>
          <w:szCs w:val="24"/>
        </w:rPr>
        <w:t xml:space="preserve">            36.8       3.225     10.400    1.020</w:t>
      </w:r>
    </w:p>
    <w:p w:rsidR="00F36436" w:rsidRDefault="00F36436" w:rsidP="003D74A3">
      <w:pPr>
        <w:pStyle w:val="ListParagraph"/>
        <w:tabs>
          <w:tab w:val="left" w:pos="90"/>
        </w:tabs>
        <w:spacing w:before="240" w:after="0" w:line="240" w:lineRule="auto"/>
        <w:ind w:left="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G         10 </w:t>
      </w:r>
      <w:r w:rsidR="008D1DE8">
        <w:rPr>
          <w:rFonts w:ascii="Arial" w:hAnsi="Arial" w:cs="Arial"/>
          <w:sz w:val="24"/>
          <w:szCs w:val="24"/>
        </w:rPr>
        <w:t xml:space="preserve">            31.5       8.860     78.500    2.802</w:t>
      </w:r>
    </w:p>
    <w:p w:rsidR="002C72D1" w:rsidRDefault="002C72D1" w:rsidP="003D74A3">
      <w:pPr>
        <w:pStyle w:val="ListParagraph"/>
        <w:tabs>
          <w:tab w:val="left" w:pos="90"/>
        </w:tabs>
        <w:spacing w:before="240" w:after="0" w:line="240" w:lineRule="auto"/>
        <w:ind w:left="0"/>
        <w:rPr>
          <w:rFonts w:ascii="Arial" w:hAnsi="Arial" w:cs="Arial"/>
          <w:sz w:val="24"/>
          <w:szCs w:val="24"/>
        </w:rPr>
      </w:pPr>
    </w:p>
    <w:p w:rsidR="002C72D1" w:rsidRDefault="002C72D1" w:rsidP="003D74A3">
      <w:pPr>
        <w:pStyle w:val="ListParagraph"/>
        <w:tabs>
          <w:tab w:val="left" w:pos="90"/>
        </w:tabs>
        <w:spacing w:before="240" w:after="0" w:line="240" w:lineRule="auto"/>
        <w:ind w:left="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DENSIY   100</w:t>
      </w:r>
    </w:p>
    <w:p w:rsidR="002C72D1" w:rsidRDefault="002C72D1" w:rsidP="003D74A3">
      <w:pPr>
        <w:pStyle w:val="ListParagraph"/>
        <w:tabs>
          <w:tab w:val="left" w:pos="90"/>
        </w:tabs>
        <w:spacing w:before="240" w:after="0" w:line="240" w:lineRule="auto"/>
        <w:ind w:left="0"/>
        <w:rPr>
          <w:rFonts w:ascii="Arial" w:hAnsi="Arial" w:cs="Arial"/>
          <w:sz w:val="24"/>
          <w:szCs w:val="24"/>
        </w:rPr>
      </w:pPr>
    </w:p>
    <w:p w:rsidR="002C72D1" w:rsidRDefault="002C72D1" w:rsidP="003D74A3">
      <w:pPr>
        <w:pStyle w:val="ListParagraph"/>
        <w:tabs>
          <w:tab w:val="left" w:pos="90"/>
        </w:tabs>
        <w:spacing w:before="240" w:after="0" w:line="240" w:lineRule="auto"/>
        <w:ind w:left="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A         10             44.9       8.865     77.878     2.791</w:t>
      </w:r>
    </w:p>
    <w:p w:rsidR="002C72D1" w:rsidRDefault="002C72D1" w:rsidP="003D74A3">
      <w:pPr>
        <w:pStyle w:val="ListParagraph"/>
        <w:tabs>
          <w:tab w:val="left" w:pos="90"/>
        </w:tabs>
        <w:spacing w:before="240" w:after="0" w:line="240" w:lineRule="auto"/>
        <w:ind w:left="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B         10             65.2       7.843     61.511     2.480</w:t>
      </w:r>
    </w:p>
    <w:p w:rsidR="002C72D1" w:rsidRDefault="002C72D1" w:rsidP="003D74A3">
      <w:pPr>
        <w:pStyle w:val="ListParagraph"/>
        <w:tabs>
          <w:tab w:val="left" w:pos="90"/>
        </w:tabs>
        <w:spacing w:before="240" w:after="0" w:line="240" w:lineRule="auto"/>
        <w:ind w:left="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w:t>
      </w:r>
      <w:r>
        <w:rPr>
          <w:rFonts w:ascii="Arial" w:hAnsi="Arial" w:cs="Arial"/>
          <w:sz w:val="24"/>
          <w:szCs w:val="24"/>
        </w:rPr>
        <w:tab/>
        <w:t xml:space="preserve"> 10</w:t>
      </w:r>
      <w:r>
        <w:rPr>
          <w:rFonts w:ascii="Arial" w:hAnsi="Arial" w:cs="Arial"/>
          <w:sz w:val="24"/>
          <w:szCs w:val="24"/>
        </w:rPr>
        <w:tab/>
        <w:t xml:space="preserve">      95.4        3.748     14.044     1.185</w:t>
      </w:r>
    </w:p>
    <w:p w:rsidR="002C72D1" w:rsidRDefault="002C72D1" w:rsidP="003D74A3">
      <w:pPr>
        <w:pStyle w:val="ListParagraph"/>
        <w:tabs>
          <w:tab w:val="left" w:pos="90"/>
        </w:tabs>
        <w:spacing w:before="240" w:after="0" w:line="240" w:lineRule="auto"/>
        <w:ind w:left="0"/>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t>D</w:t>
      </w:r>
      <w:r>
        <w:rPr>
          <w:rFonts w:ascii="Arial" w:hAnsi="Arial" w:cs="Arial"/>
          <w:sz w:val="24"/>
          <w:szCs w:val="24"/>
        </w:rPr>
        <w:tab/>
        <w:t xml:space="preserve"> 10            96.2        4.442     19.733     1.405</w:t>
      </w:r>
    </w:p>
    <w:p w:rsidR="002C72D1" w:rsidRDefault="002C72D1" w:rsidP="003D74A3">
      <w:pPr>
        <w:pStyle w:val="ListParagraph"/>
        <w:tabs>
          <w:tab w:val="left" w:pos="90"/>
        </w:tabs>
        <w:spacing w:before="240" w:after="0" w:line="240" w:lineRule="auto"/>
        <w:ind w:left="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E           8            70.88      8.741      76.411     3.091</w:t>
      </w:r>
    </w:p>
    <w:p w:rsidR="002C72D1" w:rsidRDefault="002C72D1" w:rsidP="003D74A3">
      <w:pPr>
        <w:pStyle w:val="ListParagraph"/>
        <w:tabs>
          <w:tab w:val="left" w:pos="90"/>
        </w:tabs>
        <w:spacing w:before="240" w:after="0" w:line="240" w:lineRule="auto"/>
        <w:ind w:left="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F</w:t>
      </w:r>
      <w:r>
        <w:rPr>
          <w:rFonts w:ascii="Arial" w:hAnsi="Arial" w:cs="Arial"/>
          <w:sz w:val="24"/>
          <w:szCs w:val="24"/>
        </w:rPr>
        <w:tab/>
        <w:t xml:space="preserve">   9</w:t>
      </w:r>
      <w:r>
        <w:rPr>
          <w:rFonts w:ascii="Arial" w:hAnsi="Arial" w:cs="Arial"/>
          <w:sz w:val="24"/>
          <w:szCs w:val="24"/>
        </w:rPr>
        <w:tab/>
        <w:t xml:space="preserve">      85.78      6.978      48.694     2.326</w:t>
      </w:r>
    </w:p>
    <w:p w:rsidR="002C72D1" w:rsidRDefault="002C72D1" w:rsidP="003D74A3">
      <w:pPr>
        <w:pStyle w:val="ListParagraph"/>
        <w:tabs>
          <w:tab w:val="left" w:pos="90"/>
        </w:tabs>
        <w:spacing w:before="240" w:after="0" w:line="240" w:lineRule="auto"/>
        <w:ind w:left="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F’           9            85.78</w:t>
      </w:r>
      <w:r w:rsidR="00A84072">
        <w:rPr>
          <w:rFonts w:ascii="Arial" w:hAnsi="Arial" w:cs="Arial"/>
          <w:sz w:val="24"/>
          <w:szCs w:val="24"/>
        </w:rPr>
        <w:t xml:space="preserve">      6.978      48.694     2.326 </w:t>
      </w:r>
    </w:p>
    <w:p w:rsidR="00A84072" w:rsidRDefault="00A84072" w:rsidP="003D74A3">
      <w:pPr>
        <w:pStyle w:val="ListParagraph"/>
        <w:tabs>
          <w:tab w:val="left" w:pos="90"/>
        </w:tabs>
        <w:spacing w:before="240" w:after="0" w:line="240" w:lineRule="auto"/>
        <w:ind w:left="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G</w:t>
      </w:r>
      <w:r>
        <w:rPr>
          <w:rFonts w:ascii="Arial" w:hAnsi="Arial" w:cs="Arial"/>
          <w:sz w:val="24"/>
          <w:szCs w:val="24"/>
        </w:rPr>
        <w:tab/>
        <w:t xml:space="preserve">  10           72.00    21.377    456.989     6.760</w:t>
      </w:r>
    </w:p>
    <w:p w:rsidR="00024732" w:rsidRDefault="00024732" w:rsidP="003D74A3">
      <w:pPr>
        <w:pStyle w:val="ListParagraph"/>
        <w:tabs>
          <w:tab w:val="left" w:pos="90"/>
        </w:tabs>
        <w:spacing w:before="240" w:after="0" w:line="240" w:lineRule="auto"/>
        <w:ind w:left="0"/>
        <w:rPr>
          <w:rFonts w:ascii="Arial" w:hAnsi="Arial" w:cs="Arial"/>
          <w:sz w:val="24"/>
          <w:szCs w:val="24"/>
        </w:rPr>
      </w:pPr>
    </w:p>
    <w:p w:rsidR="00024732" w:rsidRDefault="00024732" w:rsidP="003D74A3">
      <w:pPr>
        <w:pStyle w:val="ListParagraph"/>
        <w:tabs>
          <w:tab w:val="left" w:pos="90"/>
        </w:tabs>
        <w:spacing w:before="240" w:after="0" w:line="240" w:lineRule="auto"/>
        <w:ind w:left="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*1. Strains</w:t>
      </w:r>
    </w:p>
    <w:p w:rsidR="00024732" w:rsidRDefault="00024732" w:rsidP="003D74A3">
      <w:pPr>
        <w:pStyle w:val="ListParagraph"/>
        <w:tabs>
          <w:tab w:val="left" w:pos="90"/>
        </w:tabs>
        <w:spacing w:before="240" w:after="0" w:line="240" w:lineRule="auto"/>
        <w:ind w:left="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2. Replicated number</w:t>
      </w:r>
    </w:p>
    <w:p w:rsidR="00024732" w:rsidRDefault="00024732" w:rsidP="003D74A3">
      <w:pPr>
        <w:pStyle w:val="ListParagraph"/>
        <w:tabs>
          <w:tab w:val="left" w:pos="90"/>
        </w:tabs>
        <w:spacing w:before="240" w:after="0" w:line="240" w:lineRule="auto"/>
        <w:ind w:left="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3. </w:t>
      </w:r>
      <w:proofErr w:type="gramStart"/>
      <w:r>
        <w:rPr>
          <w:rFonts w:ascii="Arial" w:hAnsi="Arial" w:cs="Arial"/>
          <w:sz w:val="24"/>
          <w:szCs w:val="24"/>
        </w:rPr>
        <w:t>m</w:t>
      </w:r>
      <w:proofErr w:type="gramEnd"/>
      <w:r>
        <w:rPr>
          <w:rFonts w:ascii="Arial" w:hAnsi="Arial" w:cs="Arial"/>
          <w:sz w:val="24"/>
          <w:szCs w:val="24"/>
        </w:rPr>
        <w:t>;</w:t>
      </w:r>
    </w:p>
    <w:p w:rsidR="00024732" w:rsidRDefault="00024732" w:rsidP="003D74A3">
      <w:pPr>
        <w:pStyle w:val="ListParagraph"/>
        <w:tabs>
          <w:tab w:val="left" w:pos="90"/>
        </w:tabs>
        <w:spacing w:before="240" w:after="0" w:line="240" w:lineRule="auto"/>
        <w:ind w:left="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4. S.D.</w:t>
      </w:r>
    </w:p>
    <w:p w:rsidR="00024732" w:rsidRDefault="00024732" w:rsidP="003D74A3">
      <w:pPr>
        <w:pStyle w:val="ListParagraph"/>
        <w:tabs>
          <w:tab w:val="left" w:pos="90"/>
        </w:tabs>
        <w:spacing w:before="240" w:after="0" w:line="240" w:lineRule="auto"/>
        <w:ind w:left="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5. Variance;</w:t>
      </w:r>
    </w:p>
    <w:p w:rsidR="00024732" w:rsidRDefault="00024732" w:rsidP="003D74A3">
      <w:pPr>
        <w:pStyle w:val="ListParagraph"/>
        <w:tabs>
          <w:tab w:val="left" w:pos="90"/>
        </w:tabs>
        <w:spacing w:before="240" w:after="0" w:line="240" w:lineRule="auto"/>
        <w:ind w:left="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6. S.E.</w:t>
      </w:r>
    </w:p>
    <w:p w:rsidR="00024732" w:rsidRDefault="00024732" w:rsidP="003D74A3">
      <w:pPr>
        <w:pStyle w:val="ListParagraph"/>
        <w:tabs>
          <w:tab w:val="left" w:pos="90"/>
        </w:tabs>
        <w:spacing w:before="240" w:after="0" w:line="240" w:lineRule="auto"/>
        <w:ind w:left="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TABLE  1a</w:t>
      </w:r>
      <w:proofErr w:type="gramEnd"/>
    </w:p>
    <w:p w:rsidR="00024732" w:rsidRDefault="00024732" w:rsidP="003D74A3">
      <w:pPr>
        <w:pStyle w:val="ListParagraph"/>
        <w:tabs>
          <w:tab w:val="left" w:pos="90"/>
        </w:tabs>
        <w:spacing w:before="240" w:after="0" w:line="240" w:lineRule="auto"/>
        <w:ind w:left="0"/>
        <w:rPr>
          <w:rFonts w:ascii="Arial" w:hAnsi="Arial" w:cs="Arial"/>
          <w:sz w:val="24"/>
          <w:szCs w:val="24"/>
        </w:rPr>
      </w:pPr>
    </w:p>
    <w:p w:rsidR="00024732" w:rsidRDefault="00024732" w:rsidP="003D74A3">
      <w:pPr>
        <w:pStyle w:val="ListParagraph"/>
        <w:tabs>
          <w:tab w:val="left" w:pos="90"/>
        </w:tabs>
        <w:spacing w:before="240" w:after="0" w:line="240" w:lineRule="auto"/>
        <w:ind w:left="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DENSITY   10</w:t>
      </w:r>
    </w:p>
    <w:p w:rsidR="00024732" w:rsidRDefault="00024732" w:rsidP="003D74A3">
      <w:pPr>
        <w:pStyle w:val="ListParagraph"/>
        <w:tabs>
          <w:tab w:val="left" w:pos="90"/>
        </w:tabs>
        <w:spacing w:before="240" w:after="0" w:line="240" w:lineRule="auto"/>
        <w:ind w:left="0"/>
        <w:rPr>
          <w:rFonts w:ascii="Arial" w:hAnsi="Arial" w:cs="Arial"/>
          <w:sz w:val="24"/>
          <w:szCs w:val="24"/>
        </w:rPr>
      </w:pPr>
    </w:p>
    <w:p w:rsidR="00024732" w:rsidRDefault="00024732" w:rsidP="003D74A3">
      <w:pPr>
        <w:pStyle w:val="ListParagraph"/>
        <w:tabs>
          <w:tab w:val="left" w:pos="90"/>
        </w:tabs>
        <w:spacing w:before="240" w:after="0" w:line="240" w:lineRule="auto"/>
        <w:ind w:left="0"/>
        <w:rPr>
          <w:rFonts w:ascii="Arial" w:hAnsi="Arial" w:cs="Arial"/>
          <w:sz w:val="24"/>
          <w:szCs w:val="24"/>
        </w:rPr>
      </w:pPr>
      <w:r>
        <w:rPr>
          <w:rFonts w:ascii="Arial" w:hAnsi="Arial" w:cs="Arial"/>
          <w:sz w:val="24"/>
          <w:szCs w:val="24"/>
        </w:rPr>
        <w:t xml:space="preserve">                            (1)*          </w:t>
      </w:r>
      <w:r w:rsidR="006F05B1">
        <w:rPr>
          <w:rFonts w:ascii="Arial" w:hAnsi="Arial" w:cs="Arial"/>
          <w:sz w:val="24"/>
          <w:szCs w:val="24"/>
        </w:rPr>
        <w:t xml:space="preserve">    (2)*   </w:t>
      </w:r>
      <w:r>
        <w:rPr>
          <w:rFonts w:ascii="Arial" w:hAnsi="Arial" w:cs="Arial"/>
          <w:sz w:val="24"/>
          <w:szCs w:val="24"/>
        </w:rPr>
        <w:t xml:space="preserve">     </w:t>
      </w:r>
      <w:r w:rsidR="006F05B1">
        <w:rPr>
          <w:rFonts w:ascii="Arial" w:hAnsi="Arial" w:cs="Arial"/>
          <w:sz w:val="24"/>
          <w:szCs w:val="24"/>
        </w:rPr>
        <w:t xml:space="preserve">  </w:t>
      </w:r>
      <w:r>
        <w:rPr>
          <w:rFonts w:ascii="Arial" w:hAnsi="Arial" w:cs="Arial"/>
          <w:sz w:val="24"/>
          <w:szCs w:val="24"/>
        </w:rPr>
        <w:t xml:space="preserve">   (3)* </w:t>
      </w:r>
      <w:r w:rsidR="006F05B1">
        <w:rPr>
          <w:rFonts w:ascii="Arial" w:hAnsi="Arial" w:cs="Arial"/>
          <w:sz w:val="24"/>
          <w:szCs w:val="24"/>
        </w:rPr>
        <w:t xml:space="preserve">  </w:t>
      </w:r>
      <w:r>
        <w:rPr>
          <w:rFonts w:ascii="Arial" w:hAnsi="Arial" w:cs="Arial"/>
          <w:sz w:val="24"/>
          <w:szCs w:val="24"/>
        </w:rPr>
        <w:t xml:space="preserve">        (4)*</w:t>
      </w:r>
    </w:p>
    <w:p w:rsidR="006F05B1" w:rsidRDefault="006F05B1" w:rsidP="003D74A3">
      <w:pPr>
        <w:pStyle w:val="ListParagraph"/>
        <w:tabs>
          <w:tab w:val="left" w:pos="90"/>
        </w:tabs>
        <w:spacing w:before="240" w:after="0" w:line="240" w:lineRule="auto"/>
        <w:ind w:left="0"/>
        <w:rPr>
          <w:rFonts w:ascii="Arial" w:hAnsi="Arial" w:cs="Arial"/>
          <w:sz w:val="24"/>
          <w:szCs w:val="24"/>
        </w:rPr>
      </w:pPr>
    </w:p>
    <w:p w:rsidR="006F05B1" w:rsidRDefault="006F05B1" w:rsidP="003D74A3">
      <w:pPr>
        <w:pStyle w:val="ListParagraph"/>
        <w:tabs>
          <w:tab w:val="left" w:pos="90"/>
        </w:tabs>
        <w:spacing w:before="240" w:after="0" w:line="240" w:lineRule="auto"/>
        <w:ind w:left="0"/>
        <w:rPr>
          <w:rFonts w:ascii="Arial" w:hAnsi="Arial" w:cs="Arial"/>
          <w:sz w:val="24"/>
          <w:szCs w:val="24"/>
        </w:rPr>
      </w:pPr>
      <w:r>
        <w:rPr>
          <w:rFonts w:ascii="Arial" w:hAnsi="Arial" w:cs="Arial"/>
          <w:sz w:val="24"/>
          <w:szCs w:val="24"/>
        </w:rPr>
        <w:t xml:space="preserve">                             A               10.1           12.67        12.52</w:t>
      </w:r>
    </w:p>
    <w:p w:rsidR="006F05B1" w:rsidRDefault="006F05B1" w:rsidP="003D74A3">
      <w:pPr>
        <w:pStyle w:val="ListParagraph"/>
        <w:tabs>
          <w:tab w:val="left" w:pos="90"/>
        </w:tabs>
        <w:spacing w:before="240" w:after="0" w:line="240" w:lineRule="auto"/>
        <w:ind w:left="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B                 9.7           13.82        14.25</w:t>
      </w:r>
    </w:p>
    <w:p w:rsidR="006F05B1" w:rsidRDefault="006F05B1" w:rsidP="003D74A3">
      <w:pPr>
        <w:pStyle w:val="ListParagraph"/>
        <w:tabs>
          <w:tab w:val="left" w:pos="90"/>
        </w:tabs>
        <w:spacing w:before="240" w:after="0" w:line="240" w:lineRule="auto"/>
        <w:ind w:left="0"/>
        <w:rPr>
          <w:rFonts w:ascii="Arial" w:hAnsi="Arial" w:cs="Arial"/>
          <w:sz w:val="24"/>
          <w:szCs w:val="24"/>
        </w:rPr>
      </w:pPr>
      <w:r>
        <w:rPr>
          <w:rFonts w:ascii="Arial" w:hAnsi="Arial" w:cs="Arial"/>
          <w:sz w:val="24"/>
          <w:szCs w:val="24"/>
        </w:rPr>
        <w:tab/>
      </w:r>
      <w:r>
        <w:rPr>
          <w:rFonts w:ascii="Arial" w:hAnsi="Arial" w:cs="Arial"/>
          <w:sz w:val="24"/>
          <w:szCs w:val="24"/>
        </w:rPr>
        <w:tab/>
        <w:t xml:space="preserve">                  C                 9.6             8.04          8.38</w:t>
      </w:r>
      <w:r>
        <w:rPr>
          <w:rFonts w:ascii="Arial" w:hAnsi="Arial" w:cs="Arial"/>
          <w:sz w:val="24"/>
          <w:szCs w:val="24"/>
        </w:rPr>
        <w:tab/>
      </w:r>
      <w:r>
        <w:rPr>
          <w:rFonts w:ascii="Arial" w:hAnsi="Arial" w:cs="Arial"/>
          <w:sz w:val="24"/>
          <w:szCs w:val="24"/>
        </w:rPr>
        <w:tab/>
        <w:t xml:space="preserve">     </w:t>
      </w:r>
    </w:p>
    <w:p w:rsidR="006F05B1" w:rsidRDefault="006F05B1" w:rsidP="003D74A3">
      <w:pPr>
        <w:pStyle w:val="ListParagraph"/>
        <w:tabs>
          <w:tab w:val="left" w:pos="90"/>
        </w:tabs>
        <w:spacing w:before="240" w:after="0" w:line="240" w:lineRule="auto"/>
        <w:ind w:left="0"/>
        <w:rPr>
          <w:rFonts w:ascii="Arial" w:hAnsi="Arial" w:cs="Arial"/>
          <w:sz w:val="24"/>
          <w:szCs w:val="24"/>
        </w:rPr>
      </w:pPr>
      <w:r>
        <w:rPr>
          <w:rFonts w:ascii="Arial" w:hAnsi="Arial" w:cs="Arial"/>
          <w:sz w:val="24"/>
          <w:szCs w:val="24"/>
        </w:rPr>
        <w:t xml:space="preserve">                             D               10.1             8.35          8.27</w:t>
      </w:r>
    </w:p>
    <w:p w:rsidR="006F05B1" w:rsidRDefault="006F05B1" w:rsidP="003D74A3">
      <w:pPr>
        <w:pStyle w:val="ListParagraph"/>
        <w:tabs>
          <w:tab w:val="left" w:pos="90"/>
        </w:tabs>
        <w:spacing w:before="240" w:after="0" w:line="240" w:lineRule="auto"/>
        <w:ind w:left="0"/>
        <w:rPr>
          <w:rFonts w:ascii="Arial" w:hAnsi="Arial" w:cs="Arial"/>
          <w:sz w:val="24"/>
          <w:szCs w:val="24"/>
        </w:rPr>
      </w:pPr>
      <w:r>
        <w:rPr>
          <w:rFonts w:ascii="Arial" w:hAnsi="Arial" w:cs="Arial"/>
          <w:sz w:val="24"/>
          <w:szCs w:val="24"/>
        </w:rPr>
        <w:t xml:space="preserve">                             F                 7.9             8.30         10.50</w:t>
      </w:r>
    </w:p>
    <w:p w:rsidR="006F05B1" w:rsidRDefault="006F05B1" w:rsidP="003D74A3">
      <w:pPr>
        <w:pStyle w:val="ListParagraph"/>
        <w:tabs>
          <w:tab w:val="left" w:pos="90"/>
        </w:tabs>
        <w:spacing w:before="240" w:after="0" w:line="240" w:lineRule="auto"/>
        <w:ind w:left="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F’                9.3             8.26           8.88</w:t>
      </w:r>
    </w:p>
    <w:p w:rsidR="00D556DA" w:rsidRDefault="006F05B1" w:rsidP="003D74A3">
      <w:pPr>
        <w:pStyle w:val="ListParagraph"/>
        <w:tabs>
          <w:tab w:val="left" w:pos="90"/>
        </w:tabs>
        <w:spacing w:before="240" w:after="0" w:line="240" w:lineRule="auto"/>
        <w:ind w:left="0"/>
        <w:rPr>
          <w:rFonts w:ascii="Arial" w:hAnsi="Arial" w:cs="Arial"/>
          <w:sz w:val="24"/>
          <w:szCs w:val="24"/>
        </w:rPr>
      </w:pPr>
      <w:r>
        <w:rPr>
          <w:rFonts w:ascii="Arial" w:hAnsi="Arial" w:cs="Arial"/>
          <w:sz w:val="24"/>
          <w:szCs w:val="24"/>
        </w:rPr>
        <w:t xml:space="preserve">                            G                 6.8             6.47           9.51</w:t>
      </w:r>
    </w:p>
    <w:p w:rsidR="00D556DA" w:rsidRDefault="00D556DA" w:rsidP="003D74A3">
      <w:pPr>
        <w:pStyle w:val="ListParagraph"/>
        <w:tabs>
          <w:tab w:val="left" w:pos="90"/>
        </w:tabs>
        <w:spacing w:before="240" w:after="0" w:line="240" w:lineRule="auto"/>
        <w:ind w:left="0"/>
        <w:rPr>
          <w:rFonts w:ascii="Arial" w:hAnsi="Arial" w:cs="Arial"/>
          <w:sz w:val="24"/>
          <w:szCs w:val="24"/>
        </w:rPr>
      </w:pPr>
    </w:p>
    <w:p w:rsidR="00D556DA" w:rsidRDefault="00D556DA" w:rsidP="003D74A3">
      <w:pPr>
        <w:pStyle w:val="ListParagraph"/>
        <w:tabs>
          <w:tab w:val="left" w:pos="90"/>
        </w:tabs>
        <w:spacing w:before="240" w:after="0" w:line="240" w:lineRule="auto"/>
        <w:ind w:left="0"/>
        <w:rPr>
          <w:rFonts w:ascii="Arial" w:hAnsi="Arial" w:cs="Arial"/>
          <w:sz w:val="24"/>
          <w:szCs w:val="24"/>
        </w:rPr>
      </w:pPr>
    </w:p>
    <w:p w:rsidR="00D556DA" w:rsidRDefault="00D556DA" w:rsidP="003D74A3">
      <w:pPr>
        <w:pStyle w:val="ListParagraph"/>
        <w:tabs>
          <w:tab w:val="left" w:pos="90"/>
        </w:tabs>
        <w:spacing w:before="240" w:after="0" w:line="240" w:lineRule="auto"/>
        <w:ind w:left="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gramStart"/>
      <w:r>
        <w:rPr>
          <w:rFonts w:ascii="Arial" w:hAnsi="Arial" w:cs="Arial"/>
          <w:sz w:val="24"/>
          <w:szCs w:val="24"/>
        </w:rPr>
        <w:t>DENSITY  40</w:t>
      </w:r>
      <w:proofErr w:type="gramEnd"/>
    </w:p>
    <w:p w:rsidR="00D556DA" w:rsidRDefault="00D556DA" w:rsidP="003D74A3">
      <w:pPr>
        <w:pStyle w:val="ListParagraph"/>
        <w:tabs>
          <w:tab w:val="left" w:pos="90"/>
        </w:tabs>
        <w:spacing w:before="240" w:after="0" w:line="240" w:lineRule="auto"/>
        <w:ind w:left="0"/>
        <w:rPr>
          <w:rFonts w:ascii="Arial" w:hAnsi="Arial" w:cs="Arial"/>
          <w:sz w:val="24"/>
          <w:szCs w:val="24"/>
        </w:rPr>
      </w:pPr>
    </w:p>
    <w:p w:rsidR="00D556DA" w:rsidRDefault="00D556DA" w:rsidP="003D74A3">
      <w:pPr>
        <w:pStyle w:val="ListParagraph"/>
        <w:tabs>
          <w:tab w:val="left" w:pos="90"/>
        </w:tabs>
        <w:spacing w:before="240" w:after="0" w:line="240" w:lineRule="auto"/>
        <w:ind w:left="0"/>
        <w:rPr>
          <w:rFonts w:ascii="Arial" w:hAnsi="Arial" w:cs="Arial"/>
          <w:sz w:val="24"/>
          <w:szCs w:val="24"/>
        </w:rPr>
      </w:pPr>
      <w:r>
        <w:rPr>
          <w:rFonts w:ascii="Arial" w:hAnsi="Arial" w:cs="Arial"/>
          <w:sz w:val="24"/>
          <w:szCs w:val="24"/>
        </w:rPr>
        <w:t xml:space="preserve">                            A               37.7           49.56   </w:t>
      </w:r>
      <w:r w:rsidR="00446089">
        <w:rPr>
          <w:rFonts w:ascii="Arial" w:hAnsi="Arial" w:cs="Arial"/>
          <w:sz w:val="24"/>
          <w:szCs w:val="24"/>
        </w:rPr>
        <w:t xml:space="preserve">       52.58</w:t>
      </w:r>
    </w:p>
    <w:p w:rsidR="00446089" w:rsidRDefault="00446089" w:rsidP="003D74A3">
      <w:pPr>
        <w:pStyle w:val="ListParagraph"/>
        <w:tabs>
          <w:tab w:val="left" w:pos="90"/>
        </w:tabs>
        <w:spacing w:before="240" w:after="0" w:line="240" w:lineRule="auto"/>
        <w:ind w:left="0"/>
        <w:rPr>
          <w:rFonts w:ascii="Arial" w:hAnsi="Arial" w:cs="Arial"/>
          <w:sz w:val="24"/>
          <w:szCs w:val="24"/>
        </w:rPr>
      </w:pPr>
      <w:r>
        <w:rPr>
          <w:rFonts w:ascii="Arial" w:hAnsi="Arial" w:cs="Arial"/>
          <w:sz w:val="24"/>
          <w:szCs w:val="24"/>
        </w:rPr>
        <w:t xml:space="preserve">                            B               37.3           52.87          56.70</w:t>
      </w:r>
    </w:p>
    <w:p w:rsidR="00446089" w:rsidRDefault="00446089" w:rsidP="003D74A3">
      <w:pPr>
        <w:pStyle w:val="ListParagraph"/>
        <w:tabs>
          <w:tab w:val="left" w:pos="90"/>
        </w:tabs>
        <w:spacing w:before="240" w:after="0" w:line="240" w:lineRule="auto"/>
        <w:ind w:left="0"/>
        <w:rPr>
          <w:rFonts w:ascii="Arial" w:hAnsi="Arial" w:cs="Arial"/>
          <w:sz w:val="24"/>
          <w:szCs w:val="24"/>
        </w:rPr>
      </w:pPr>
      <w:r>
        <w:rPr>
          <w:rFonts w:ascii="Arial" w:hAnsi="Arial" w:cs="Arial"/>
          <w:sz w:val="24"/>
          <w:szCs w:val="24"/>
        </w:rPr>
        <w:t xml:space="preserve">                            C               39.3           33.66          34.26</w:t>
      </w:r>
    </w:p>
    <w:p w:rsidR="00446089" w:rsidRDefault="00446089" w:rsidP="003D74A3">
      <w:pPr>
        <w:pStyle w:val="ListParagraph"/>
        <w:tabs>
          <w:tab w:val="left" w:pos="90"/>
        </w:tabs>
        <w:spacing w:before="240" w:after="0" w:line="240" w:lineRule="auto"/>
        <w:ind w:left="0"/>
        <w:rPr>
          <w:rFonts w:ascii="Arial" w:hAnsi="Arial" w:cs="Arial"/>
          <w:sz w:val="24"/>
          <w:szCs w:val="24"/>
        </w:rPr>
      </w:pPr>
      <w:r>
        <w:rPr>
          <w:rFonts w:ascii="Arial" w:hAnsi="Arial" w:cs="Arial"/>
          <w:sz w:val="24"/>
          <w:szCs w:val="24"/>
        </w:rPr>
        <w:t xml:space="preserve">                            D               39.1           32.77          33.52</w:t>
      </w:r>
    </w:p>
    <w:p w:rsidR="00446089" w:rsidRDefault="00446089" w:rsidP="003D74A3">
      <w:pPr>
        <w:pStyle w:val="ListParagraph"/>
        <w:tabs>
          <w:tab w:val="left" w:pos="90"/>
        </w:tabs>
        <w:spacing w:before="240" w:after="0" w:line="240" w:lineRule="auto"/>
        <w:ind w:left="0"/>
        <w:rPr>
          <w:rFonts w:ascii="Arial" w:hAnsi="Arial" w:cs="Arial"/>
          <w:sz w:val="24"/>
          <w:szCs w:val="24"/>
        </w:rPr>
      </w:pPr>
      <w:r>
        <w:rPr>
          <w:rFonts w:ascii="Arial" w:hAnsi="Arial" w:cs="Arial"/>
          <w:sz w:val="24"/>
          <w:szCs w:val="24"/>
        </w:rPr>
        <w:t xml:space="preserve">                            F                36.6          42.34          46.27</w:t>
      </w:r>
    </w:p>
    <w:p w:rsidR="00446089" w:rsidRDefault="00446089" w:rsidP="003D74A3">
      <w:pPr>
        <w:pStyle w:val="ListParagraph"/>
        <w:tabs>
          <w:tab w:val="left" w:pos="90"/>
        </w:tabs>
        <w:spacing w:before="240" w:after="0" w:line="240" w:lineRule="auto"/>
        <w:ind w:left="0"/>
        <w:rPr>
          <w:rFonts w:ascii="Arial" w:hAnsi="Arial" w:cs="Arial"/>
          <w:sz w:val="24"/>
          <w:szCs w:val="24"/>
        </w:rPr>
      </w:pPr>
      <w:r>
        <w:rPr>
          <w:rFonts w:ascii="Arial" w:hAnsi="Arial" w:cs="Arial"/>
          <w:sz w:val="24"/>
          <w:szCs w:val="24"/>
        </w:rPr>
        <w:t xml:space="preserve">                            F’               36.8          36.64          39.82</w:t>
      </w:r>
    </w:p>
    <w:p w:rsidR="00446089" w:rsidRDefault="00446089" w:rsidP="003D74A3">
      <w:pPr>
        <w:pStyle w:val="ListParagraph"/>
        <w:tabs>
          <w:tab w:val="left" w:pos="90"/>
        </w:tabs>
        <w:spacing w:before="240" w:after="0" w:line="240" w:lineRule="auto"/>
        <w:ind w:left="0"/>
        <w:rPr>
          <w:rFonts w:ascii="Arial" w:hAnsi="Arial" w:cs="Arial"/>
          <w:sz w:val="24"/>
          <w:szCs w:val="24"/>
        </w:rPr>
      </w:pPr>
      <w:r>
        <w:rPr>
          <w:rFonts w:ascii="Arial" w:hAnsi="Arial" w:cs="Arial"/>
          <w:sz w:val="24"/>
          <w:szCs w:val="24"/>
        </w:rPr>
        <w:t xml:space="preserve">                            G               31.5          30.14          38.27</w:t>
      </w:r>
    </w:p>
    <w:p w:rsidR="00883E45" w:rsidRDefault="00883E45" w:rsidP="003D74A3">
      <w:pPr>
        <w:pStyle w:val="ListParagraph"/>
        <w:tabs>
          <w:tab w:val="left" w:pos="90"/>
        </w:tabs>
        <w:spacing w:before="240" w:after="0" w:line="240" w:lineRule="auto"/>
        <w:ind w:left="0"/>
        <w:rPr>
          <w:rFonts w:ascii="Arial" w:hAnsi="Arial" w:cs="Arial"/>
          <w:sz w:val="24"/>
          <w:szCs w:val="24"/>
        </w:rPr>
      </w:pPr>
    </w:p>
    <w:p w:rsidR="00883E45" w:rsidRDefault="00883E45" w:rsidP="003D74A3">
      <w:pPr>
        <w:pStyle w:val="ListParagraph"/>
        <w:tabs>
          <w:tab w:val="left" w:pos="90"/>
        </w:tabs>
        <w:spacing w:before="240" w:after="0" w:line="240" w:lineRule="auto"/>
        <w:ind w:left="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gramStart"/>
      <w:r>
        <w:rPr>
          <w:rFonts w:ascii="Arial" w:hAnsi="Arial" w:cs="Arial"/>
          <w:sz w:val="24"/>
          <w:szCs w:val="24"/>
        </w:rPr>
        <w:t>DENSITY  100</w:t>
      </w:r>
      <w:proofErr w:type="gramEnd"/>
    </w:p>
    <w:p w:rsidR="00883E45" w:rsidRDefault="00883E45" w:rsidP="003D74A3">
      <w:pPr>
        <w:pStyle w:val="ListParagraph"/>
        <w:tabs>
          <w:tab w:val="left" w:pos="90"/>
        </w:tabs>
        <w:spacing w:before="240" w:after="0" w:line="240" w:lineRule="auto"/>
        <w:ind w:left="0"/>
        <w:rPr>
          <w:rFonts w:ascii="Arial" w:hAnsi="Arial" w:cs="Arial"/>
          <w:sz w:val="24"/>
          <w:szCs w:val="24"/>
        </w:rPr>
      </w:pPr>
    </w:p>
    <w:p w:rsidR="00883E45" w:rsidRDefault="00883E45" w:rsidP="003D74A3">
      <w:pPr>
        <w:pStyle w:val="ListParagraph"/>
        <w:tabs>
          <w:tab w:val="left" w:pos="90"/>
        </w:tabs>
        <w:spacing w:before="240" w:after="0" w:line="240" w:lineRule="auto"/>
        <w:ind w:left="0"/>
        <w:rPr>
          <w:rFonts w:ascii="Arial" w:hAnsi="Arial" w:cs="Arial"/>
          <w:sz w:val="24"/>
          <w:szCs w:val="24"/>
        </w:rPr>
      </w:pPr>
      <w:r>
        <w:rPr>
          <w:rFonts w:ascii="Arial" w:hAnsi="Arial" w:cs="Arial"/>
          <w:sz w:val="24"/>
          <w:szCs w:val="24"/>
        </w:rPr>
        <w:t xml:space="preserve">                            A               44.9          48.49         108.00</w:t>
      </w:r>
    </w:p>
    <w:p w:rsidR="00883E45" w:rsidRDefault="00883E45" w:rsidP="003D74A3">
      <w:pPr>
        <w:pStyle w:val="ListParagraph"/>
        <w:tabs>
          <w:tab w:val="left" w:pos="90"/>
        </w:tabs>
        <w:spacing w:before="240" w:after="0" w:line="240" w:lineRule="auto"/>
        <w:ind w:left="0"/>
        <w:rPr>
          <w:rFonts w:ascii="Arial" w:hAnsi="Arial" w:cs="Arial"/>
          <w:sz w:val="24"/>
          <w:szCs w:val="24"/>
        </w:rPr>
      </w:pPr>
      <w:r>
        <w:rPr>
          <w:rFonts w:ascii="Arial" w:hAnsi="Arial" w:cs="Arial"/>
          <w:sz w:val="24"/>
          <w:szCs w:val="24"/>
        </w:rPr>
        <w:t xml:space="preserve">                            B               65.2          77.86         119.42</w:t>
      </w:r>
    </w:p>
    <w:p w:rsidR="00883E45" w:rsidRDefault="00883E45" w:rsidP="003D74A3">
      <w:pPr>
        <w:pStyle w:val="ListParagraph"/>
        <w:tabs>
          <w:tab w:val="left" w:pos="90"/>
        </w:tabs>
        <w:spacing w:before="240" w:after="0" w:line="240" w:lineRule="auto"/>
        <w:ind w:left="0"/>
        <w:rPr>
          <w:rFonts w:ascii="Arial" w:hAnsi="Arial" w:cs="Arial"/>
          <w:sz w:val="24"/>
          <w:szCs w:val="24"/>
        </w:rPr>
      </w:pPr>
      <w:r>
        <w:rPr>
          <w:rFonts w:ascii="Arial" w:hAnsi="Arial" w:cs="Arial"/>
          <w:sz w:val="24"/>
          <w:szCs w:val="24"/>
        </w:rPr>
        <w:t xml:space="preserve">                            C               95.4          82.23           86.19</w:t>
      </w:r>
    </w:p>
    <w:p w:rsidR="00883E45" w:rsidRDefault="00883E45" w:rsidP="003D74A3">
      <w:pPr>
        <w:pStyle w:val="ListParagraph"/>
        <w:tabs>
          <w:tab w:val="left" w:pos="90"/>
        </w:tabs>
        <w:spacing w:before="240" w:after="0" w:line="240" w:lineRule="auto"/>
        <w:ind w:left="0"/>
        <w:rPr>
          <w:rFonts w:ascii="Arial" w:hAnsi="Arial" w:cs="Arial"/>
          <w:sz w:val="24"/>
          <w:szCs w:val="24"/>
        </w:rPr>
      </w:pPr>
      <w:r>
        <w:rPr>
          <w:rFonts w:ascii="Arial" w:hAnsi="Arial" w:cs="Arial"/>
          <w:sz w:val="24"/>
          <w:szCs w:val="24"/>
        </w:rPr>
        <w:t xml:space="preserve">                            D               96.2          80.96           84.16</w:t>
      </w:r>
    </w:p>
    <w:p w:rsidR="00883E45" w:rsidRDefault="00883E45" w:rsidP="003D74A3">
      <w:pPr>
        <w:pStyle w:val="ListParagraph"/>
        <w:tabs>
          <w:tab w:val="left" w:pos="90"/>
        </w:tabs>
        <w:spacing w:before="240" w:after="0" w:line="240" w:lineRule="auto"/>
        <w:ind w:left="0"/>
        <w:rPr>
          <w:rFonts w:ascii="Arial" w:hAnsi="Arial" w:cs="Arial"/>
          <w:sz w:val="24"/>
          <w:szCs w:val="24"/>
        </w:rPr>
      </w:pPr>
      <w:r>
        <w:rPr>
          <w:rFonts w:ascii="Arial" w:hAnsi="Arial" w:cs="Arial"/>
          <w:sz w:val="24"/>
          <w:szCs w:val="24"/>
        </w:rPr>
        <w:t xml:space="preserve">                            F               77.2          98.38          127.44</w:t>
      </w:r>
    </w:p>
    <w:p w:rsidR="00883E45" w:rsidRDefault="00883E45" w:rsidP="003D74A3">
      <w:pPr>
        <w:pStyle w:val="ListParagraph"/>
        <w:tabs>
          <w:tab w:val="left" w:pos="90"/>
        </w:tabs>
        <w:spacing w:before="240" w:after="0" w:line="240" w:lineRule="auto"/>
        <w:ind w:left="0"/>
        <w:rPr>
          <w:rFonts w:ascii="Arial" w:hAnsi="Arial" w:cs="Arial"/>
          <w:sz w:val="24"/>
          <w:szCs w:val="24"/>
        </w:rPr>
      </w:pPr>
      <w:r>
        <w:rPr>
          <w:rFonts w:ascii="Arial" w:hAnsi="Arial" w:cs="Arial"/>
          <w:sz w:val="24"/>
          <w:szCs w:val="24"/>
        </w:rPr>
        <w:t xml:space="preserve">                            F’              83.5          90.94          108.91</w:t>
      </w:r>
    </w:p>
    <w:p w:rsidR="00883E45" w:rsidRDefault="00883E45" w:rsidP="003D74A3">
      <w:pPr>
        <w:pStyle w:val="ListParagraph"/>
        <w:tabs>
          <w:tab w:val="left" w:pos="90"/>
        </w:tabs>
        <w:spacing w:before="240" w:after="0" w:line="240" w:lineRule="auto"/>
        <w:ind w:left="0"/>
        <w:rPr>
          <w:rFonts w:ascii="Arial" w:hAnsi="Arial" w:cs="Arial"/>
          <w:sz w:val="24"/>
          <w:szCs w:val="24"/>
        </w:rPr>
      </w:pPr>
      <w:r>
        <w:rPr>
          <w:rFonts w:ascii="Arial" w:hAnsi="Arial" w:cs="Arial"/>
          <w:sz w:val="24"/>
          <w:szCs w:val="24"/>
        </w:rPr>
        <w:t xml:space="preserve">                            G              65.1          64.33            98.80</w:t>
      </w:r>
    </w:p>
    <w:p w:rsidR="0048034B" w:rsidRDefault="0048034B" w:rsidP="003D74A3">
      <w:pPr>
        <w:pStyle w:val="ListParagraph"/>
        <w:tabs>
          <w:tab w:val="left" w:pos="90"/>
        </w:tabs>
        <w:spacing w:before="240" w:after="0" w:line="240" w:lineRule="auto"/>
        <w:ind w:left="0"/>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t>*The headings for this table are:</w:t>
      </w:r>
    </w:p>
    <w:p w:rsidR="0048034B" w:rsidRDefault="0048034B" w:rsidP="003D74A3">
      <w:pPr>
        <w:pStyle w:val="ListParagraph"/>
        <w:tabs>
          <w:tab w:val="left" w:pos="90"/>
        </w:tabs>
        <w:spacing w:before="240" w:after="0" w:line="240" w:lineRule="auto"/>
        <w:ind w:left="0"/>
        <w:rPr>
          <w:rFonts w:ascii="Arial" w:hAnsi="Arial" w:cs="Arial"/>
          <w:sz w:val="24"/>
          <w:szCs w:val="24"/>
        </w:rPr>
      </w:pPr>
    </w:p>
    <w:p w:rsidR="0048034B" w:rsidRDefault="0048034B" w:rsidP="00381D2A">
      <w:pPr>
        <w:pStyle w:val="ListParagraph"/>
        <w:numPr>
          <w:ilvl w:val="0"/>
          <w:numId w:val="2"/>
        </w:numPr>
        <w:tabs>
          <w:tab w:val="left" w:pos="90"/>
        </w:tabs>
        <w:spacing w:before="240" w:after="0" w:line="240" w:lineRule="auto"/>
        <w:rPr>
          <w:rFonts w:ascii="Arial" w:hAnsi="Arial" w:cs="Arial"/>
          <w:sz w:val="24"/>
          <w:szCs w:val="24"/>
        </w:rPr>
      </w:pPr>
      <w:r>
        <w:rPr>
          <w:rFonts w:ascii="Arial" w:hAnsi="Arial" w:cs="Arial"/>
          <w:sz w:val="24"/>
          <w:szCs w:val="24"/>
        </w:rPr>
        <w:t>Strains;</w:t>
      </w:r>
    </w:p>
    <w:p w:rsidR="0048034B" w:rsidRDefault="0048034B" w:rsidP="00381D2A">
      <w:pPr>
        <w:pStyle w:val="ListParagraph"/>
        <w:numPr>
          <w:ilvl w:val="0"/>
          <w:numId w:val="2"/>
        </w:numPr>
        <w:tabs>
          <w:tab w:val="left" w:pos="90"/>
        </w:tabs>
        <w:spacing w:before="240" w:after="0" w:line="240" w:lineRule="auto"/>
        <w:rPr>
          <w:rFonts w:ascii="Arial" w:hAnsi="Arial" w:cs="Arial"/>
          <w:sz w:val="24"/>
          <w:szCs w:val="24"/>
        </w:rPr>
      </w:pPr>
      <w:r>
        <w:rPr>
          <w:rFonts w:ascii="Arial" w:hAnsi="Arial" w:cs="Arial"/>
          <w:sz w:val="24"/>
          <w:szCs w:val="24"/>
        </w:rPr>
        <w:t>Mean number of survivors;</w:t>
      </w:r>
    </w:p>
    <w:p w:rsidR="0048034B" w:rsidRDefault="0048034B" w:rsidP="00381D2A">
      <w:pPr>
        <w:pStyle w:val="ListParagraph"/>
        <w:numPr>
          <w:ilvl w:val="0"/>
          <w:numId w:val="2"/>
        </w:numPr>
        <w:tabs>
          <w:tab w:val="left" w:pos="90"/>
        </w:tabs>
        <w:spacing w:before="240" w:after="0" w:line="240" w:lineRule="auto"/>
        <w:rPr>
          <w:rFonts w:ascii="Arial" w:hAnsi="Arial" w:cs="Arial"/>
          <w:sz w:val="24"/>
          <w:szCs w:val="24"/>
        </w:rPr>
      </w:pPr>
      <w:r>
        <w:rPr>
          <w:rFonts w:ascii="Arial" w:hAnsi="Arial" w:cs="Arial"/>
          <w:sz w:val="24"/>
          <w:szCs w:val="24"/>
        </w:rPr>
        <w:t>Biomass observed;</w:t>
      </w:r>
    </w:p>
    <w:p w:rsidR="0048034B" w:rsidRDefault="0048034B" w:rsidP="00381D2A">
      <w:pPr>
        <w:pStyle w:val="ListParagraph"/>
        <w:numPr>
          <w:ilvl w:val="0"/>
          <w:numId w:val="2"/>
        </w:numPr>
        <w:tabs>
          <w:tab w:val="left" w:pos="90"/>
        </w:tabs>
        <w:spacing w:before="240" w:after="0" w:line="240" w:lineRule="auto"/>
        <w:rPr>
          <w:rFonts w:ascii="Arial" w:hAnsi="Arial" w:cs="Arial"/>
          <w:sz w:val="24"/>
          <w:szCs w:val="24"/>
        </w:rPr>
      </w:pPr>
      <w:r>
        <w:rPr>
          <w:rFonts w:ascii="Arial" w:hAnsi="Arial" w:cs="Arial"/>
          <w:sz w:val="24"/>
          <w:szCs w:val="24"/>
        </w:rPr>
        <w:t>Biomass corrected to 100% survival</w:t>
      </w:r>
    </w:p>
    <w:p w:rsidR="0048034B" w:rsidRDefault="0048034B" w:rsidP="0048034B">
      <w:pPr>
        <w:tabs>
          <w:tab w:val="left" w:pos="90"/>
        </w:tabs>
        <w:spacing w:before="240"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TABLE  1b</w:t>
      </w:r>
      <w:proofErr w:type="gramEnd"/>
    </w:p>
    <w:p w:rsidR="0048034B" w:rsidRDefault="0048034B" w:rsidP="0048034B">
      <w:pPr>
        <w:tabs>
          <w:tab w:val="left" w:pos="90"/>
        </w:tabs>
        <w:spacing w:before="240"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DENSITY   10</w:t>
      </w:r>
    </w:p>
    <w:p w:rsidR="000D19D0" w:rsidRDefault="000D19D0" w:rsidP="0048034B">
      <w:pPr>
        <w:tabs>
          <w:tab w:val="left" w:pos="90"/>
        </w:tabs>
        <w:spacing w:before="240" w:after="0" w:line="240" w:lineRule="auto"/>
        <w:rPr>
          <w:rFonts w:ascii="Arial" w:hAnsi="Arial" w:cs="Arial"/>
          <w:sz w:val="24"/>
          <w:szCs w:val="24"/>
        </w:rPr>
      </w:pPr>
      <w:r>
        <w:rPr>
          <w:rFonts w:ascii="Arial" w:hAnsi="Arial" w:cs="Arial"/>
          <w:sz w:val="24"/>
          <w:szCs w:val="24"/>
        </w:rPr>
        <w:t xml:space="preserve">                             (1)*              (2)*             (3)*             (4)*            (5)* </w:t>
      </w:r>
    </w:p>
    <w:p w:rsidR="009150F3" w:rsidRDefault="000D19D0" w:rsidP="0048034B">
      <w:pPr>
        <w:tabs>
          <w:tab w:val="left" w:pos="90"/>
        </w:tabs>
        <w:spacing w:before="240" w:after="0" w:line="240" w:lineRule="auto"/>
        <w:rPr>
          <w:rFonts w:ascii="Arial" w:hAnsi="Arial" w:cs="Arial"/>
          <w:sz w:val="24"/>
          <w:szCs w:val="24"/>
        </w:rPr>
      </w:pPr>
      <w:r>
        <w:rPr>
          <w:rFonts w:ascii="Arial" w:hAnsi="Arial" w:cs="Arial"/>
          <w:sz w:val="24"/>
          <w:szCs w:val="24"/>
        </w:rPr>
        <w:t xml:space="preserve">                             A               10.1            12.67          12.52</w:t>
      </w:r>
      <w:r>
        <w:rPr>
          <w:rFonts w:ascii="Arial" w:hAnsi="Arial" w:cs="Arial"/>
          <w:sz w:val="24"/>
          <w:szCs w:val="24"/>
        </w:rPr>
        <w:br/>
        <w:t xml:space="preserve">                             B                 9.7            13.82          14.25</w:t>
      </w:r>
      <w:r>
        <w:rPr>
          <w:rFonts w:ascii="Arial" w:hAnsi="Arial" w:cs="Arial"/>
          <w:sz w:val="24"/>
          <w:szCs w:val="24"/>
        </w:rPr>
        <w:br/>
        <w:t xml:space="preserve">                             C                 9.6              8.04           8.38</w:t>
      </w:r>
      <w:r>
        <w:rPr>
          <w:rFonts w:ascii="Arial" w:hAnsi="Arial" w:cs="Arial"/>
          <w:sz w:val="24"/>
          <w:szCs w:val="24"/>
        </w:rPr>
        <w:br/>
        <w:t xml:space="preserve">                             D                10.1             8,35           8.27</w:t>
      </w:r>
      <w:r>
        <w:rPr>
          <w:rFonts w:ascii="Arial" w:hAnsi="Arial" w:cs="Arial"/>
          <w:sz w:val="24"/>
          <w:szCs w:val="24"/>
        </w:rPr>
        <w:br/>
        <w:t xml:space="preserve">                             F                  7.9             8.30          10.50</w:t>
      </w:r>
      <w:r>
        <w:rPr>
          <w:rFonts w:ascii="Arial" w:hAnsi="Arial" w:cs="Arial"/>
          <w:sz w:val="24"/>
          <w:szCs w:val="24"/>
        </w:rPr>
        <w:br/>
        <w:t xml:space="preserve">                             F’                 9.3             8.26            8.88</w:t>
      </w:r>
      <w:r>
        <w:rPr>
          <w:rFonts w:ascii="Arial" w:hAnsi="Arial" w:cs="Arial"/>
          <w:sz w:val="24"/>
          <w:szCs w:val="24"/>
        </w:rPr>
        <w:br/>
        <w:t xml:space="preserve">                             G                 6.8             6.47            9.51</w:t>
      </w:r>
    </w:p>
    <w:p w:rsidR="009150F3" w:rsidRDefault="009150F3" w:rsidP="0048034B">
      <w:pPr>
        <w:tabs>
          <w:tab w:val="left" w:pos="90"/>
        </w:tabs>
        <w:spacing w:before="240" w:after="0" w:line="240" w:lineRule="auto"/>
        <w:rPr>
          <w:rFonts w:ascii="Arial" w:hAnsi="Arial" w:cs="Arial"/>
          <w:sz w:val="24"/>
          <w:szCs w:val="24"/>
        </w:rPr>
      </w:pP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DENSITY   40</w:t>
      </w:r>
    </w:p>
    <w:p w:rsidR="009150F3" w:rsidRDefault="009150F3" w:rsidP="0048034B">
      <w:pPr>
        <w:tabs>
          <w:tab w:val="left" w:pos="90"/>
        </w:tabs>
        <w:spacing w:before="240" w:after="0" w:line="240" w:lineRule="auto"/>
        <w:rPr>
          <w:rFonts w:ascii="Arial" w:hAnsi="Arial" w:cs="Arial"/>
          <w:sz w:val="24"/>
          <w:szCs w:val="24"/>
        </w:rPr>
      </w:pPr>
      <w:r>
        <w:rPr>
          <w:rFonts w:ascii="Arial" w:hAnsi="Arial" w:cs="Arial"/>
          <w:sz w:val="24"/>
          <w:szCs w:val="24"/>
        </w:rPr>
        <w:t xml:space="preserve">                            A                37.7           49.56           52.58         50.08</w:t>
      </w:r>
      <w:r>
        <w:rPr>
          <w:rFonts w:ascii="Arial" w:hAnsi="Arial" w:cs="Arial"/>
          <w:sz w:val="24"/>
          <w:szCs w:val="24"/>
        </w:rPr>
        <w:br/>
        <w:t xml:space="preserve">                            B                37.3           52.87           56.70         57.00</w:t>
      </w:r>
      <w:r>
        <w:rPr>
          <w:rFonts w:ascii="Arial" w:hAnsi="Arial" w:cs="Arial"/>
          <w:sz w:val="24"/>
          <w:szCs w:val="24"/>
        </w:rPr>
        <w:br/>
        <w:t xml:space="preserve">                            C                39.3           33.66          34.26          33.52</w:t>
      </w:r>
      <w:r>
        <w:rPr>
          <w:rFonts w:ascii="Arial" w:hAnsi="Arial" w:cs="Arial"/>
          <w:sz w:val="24"/>
          <w:szCs w:val="24"/>
        </w:rPr>
        <w:br/>
        <w:t xml:space="preserve">                            D                39.1           32.77          33.52          33.08</w:t>
      </w:r>
      <w:r>
        <w:rPr>
          <w:rFonts w:ascii="Arial" w:hAnsi="Arial" w:cs="Arial"/>
          <w:sz w:val="24"/>
          <w:szCs w:val="24"/>
        </w:rPr>
        <w:br/>
        <w:t xml:space="preserve">                            F                36.6           42.34           46.27         42.00</w:t>
      </w:r>
      <w:r>
        <w:rPr>
          <w:rFonts w:ascii="Arial" w:hAnsi="Arial" w:cs="Arial"/>
          <w:sz w:val="24"/>
          <w:szCs w:val="24"/>
        </w:rPr>
        <w:br/>
        <w:t xml:space="preserve">                            F’               36.8           36.64           39.82         35.52</w:t>
      </w:r>
      <w:r>
        <w:rPr>
          <w:rFonts w:ascii="Arial" w:hAnsi="Arial" w:cs="Arial"/>
          <w:sz w:val="24"/>
          <w:szCs w:val="24"/>
        </w:rPr>
        <w:br/>
        <w:t xml:space="preserve">                            G                31.5          30.14           38.27         38.04</w:t>
      </w:r>
    </w:p>
    <w:p w:rsidR="00AD2657" w:rsidRDefault="00AD2657" w:rsidP="0048034B">
      <w:pPr>
        <w:tabs>
          <w:tab w:val="left" w:pos="90"/>
        </w:tabs>
        <w:spacing w:before="240"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gramStart"/>
      <w:r w:rsidR="009150F3">
        <w:rPr>
          <w:rFonts w:ascii="Arial" w:hAnsi="Arial" w:cs="Arial"/>
          <w:sz w:val="24"/>
          <w:szCs w:val="24"/>
        </w:rPr>
        <w:t>DENSITY  100</w:t>
      </w:r>
      <w:proofErr w:type="gramEnd"/>
    </w:p>
    <w:p w:rsidR="00AD2657" w:rsidRDefault="00AD2657" w:rsidP="0048034B">
      <w:pPr>
        <w:tabs>
          <w:tab w:val="left" w:pos="90"/>
        </w:tabs>
        <w:spacing w:before="240" w:after="0" w:line="240" w:lineRule="auto"/>
        <w:rPr>
          <w:rFonts w:ascii="Arial" w:hAnsi="Arial" w:cs="Arial"/>
          <w:sz w:val="24"/>
          <w:szCs w:val="24"/>
        </w:rPr>
      </w:pPr>
      <w:r>
        <w:rPr>
          <w:rFonts w:ascii="Arial" w:hAnsi="Arial" w:cs="Arial"/>
          <w:sz w:val="24"/>
          <w:szCs w:val="24"/>
        </w:rPr>
        <w:t xml:space="preserve">                            A               44.9           48.49          108.00        125.20</w:t>
      </w:r>
      <w:r>
        <w:rPr>
          <w:rFonts w:ascii="Arial" w:hAnsi="Arial" w:cs="Arial"/>
          <w:sz w:val="24"/>
          <w:szCs w:val="24"/>
        </w:rPr>
        <w:br/>
        <w:t xml:space="preserve">                            B               65.2           77.86          119.42        142.50</w:t>
      </w:r>
      <w:r>
        <w:rPr>
          <w:rFonts w:ascii="Arial" w:hAnsi="Arial" w:cs="Arial"/>
          <w:sz w:val="24"/>
          <w:szCs w:val="24"/>
        </w:rPr>
        <w:br/>
        <w:t xml:space="preserve">                            C               95.4           82.23            86.19          83.80</w:t>
      </w:r>
      <w:r>
        <w:rPr>
          <w:rFonts w:ascii="Arial" w:hAnsi="Arial" w:cs="Arial"/>
          <w:sz w:val="24"/>
          <w:szCs w:val="24"/>
        </w:rPr>
        <w:br/>
        <w:t xml:space="preserve">                            D               96.2           80.96            84.16          82.70</w:t>
      </w:r>
      <w:r>
        <w:rPr>
          <w:rFonts w:ascii="Arial" w:hAnsi="Arial" w:cs="Arial"/>
          <w:sz w:val="24"/>
          <w:szCs w:val="24"/>
        </w:rPr>
        <w:br/>
        <w:t xml:space="preserve">                            F                77.2          98.38           127.44        105.00</w:t>
      </w:r>
      <w:r>
        <w:rPr>
          <w:rFonts w:ascii="Arial" w:hAnsi="Arial" w:cs="Arial"/>
          <w:sz w:val="24"/>
          <w:szCs w:val="24"/>
        </w:rPr>
        <w:br/>
        <w:t xml:space="preserve">                            F’               83.5          90.94           108.91          88.80</w:t>
      </w:r>
      <w:r>
        <w:rPr>
          <w:rFonts w:ascii="Arial" w:hAnsi="Arial" w:cs="Arial"/>
          <w:sz w:val="24"/>
          <w:szCs w:val="24"/>
        </w:rPr>
        <w:br/>
        <w:t xml:space="preserve">                            G               65.1          64.33             98.80          95.10</w:t>
      </w:r>
    </w:p>
    <w:p w:rsidR="00AD2657" w:rsidRDefault="00AD2657" w:rsidP="0048034B">
      <w:pPr>
        <w:tabs>
          <w:tab w:val="left" w:pos="90"/>
        </w:tabs>
        <w:spacing w:before="240"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*The headings for this table </w:t>
      </w:r>
      <w:proofErr w:type="gramStart"/>
      <w:r>
        <w:rPr>
          <w:rFonts w:ascii="Arial" w:hAnsi="Arial" w:cs="Arial"/>
          <w:sz w:val="24"/>
          <w:szCs w:val="24"/>
        </w:rPr>
        <w:t>are :</w:t>
      </w:r>
      <w:proofErr w:type="gramEnd"/>
    </w:p>
    <w:p w:rsidR="00411020" w:rsidRDefault="00AD2657" w:rsidP="0048034B">
      <w:pPr>
        <w:tabs>
          <w:tab w:val="left" w:pos="90"/>
        </w:tabs>
        <w:spacing w:before="240"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 Strains</w:t>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 Mean number of survivors;</w:t>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 Biomass observed;</w:t>
      </w:r>
    </w:p>
    <w:p w:rsidR="00476BA2" w:rsidRDefault="00AD2657" w:rsidP="0048034B">
      <w:pPr>
        <w:tabs>
          <w:tab w:val="left" w:pos="90"/>
        </w:tabs>
        <w:spacing w:before="240" w:after="0" w:line="240" w:lineRule="auto"/>
        <w:rPr>
          <w:rFonts w:ascii="Arial" w:hAnsi="Arial" w:cs="Arial"/>
          <w:sz w:val="24"/>
          <w:szCs w:val="24"/>
        </w:rPr>
      </w:pPr>
      <w:r w:rsidRPr="00476BA2">
        <w:rPr>
          <w:rFonts w:ascii="Arial" w:hAnsi="Arial" w:cs="Arial"/>
          <w:sz w:val="24"/>
          <w:szCs w:val="24"/>
        </w:rPr>
        <w:lastRenderedPageBreak/>
        <w:tab/>
      </w:r>
      <w:r w:rsidRPr="00476BA2">
        <w:rPr>
          <w:rFonts w:ascii="Arial" w:hAnsi="Arial" w:cs="Arial"/>
          <w:sz w:val="24"/>
          <w:szCs w:val="24"/>
        </w:rPr>
        <w:tab/>
      </w:r>
      <w:r w:rsidRPr="00476BA2">
        <w:rPr>
          <w:rFonts w:ascii="Arial" w:hAnsi="Arial" w:cs="Arial"/>
          <w:sz w:val="24"/>
          <w:szCs w:val="24"/>
        </w:rPr>
        <w:tab/>
      </w:r>
      <w:r w:rsidRPr="00476BA2">
        <w:rPr>
          <w:rFonts w:ascii="Arial" w:hAnsi="Arial" w:cs="Arial"/>
          <w:sz w:val="24"/>
          <w:szCs w:val="24"/>
        </w:rPr>
        <w:tab/>
        <w:t xml:space="preserve">  4</w:t>
      </w:r>
      <w:r>
        <w:rPr>
          <w:rFonts w:ascii="Arial" w:hAnsi="Arial" w:cs="Arial"/>
          <w:sz w:val="24"/>
          <w:szCs w:val="24"/>
        </w:rPr>
        <w:t>. Biomass corrected to 100% survival;</w:t>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5. </w:t>
      </w:r>
      <w:proofErr w:type="gramStart"/>
      <w:r>
        <w:rPr>
          <w:rFonts w:ascii="Arial" w:hAnsi="Arial" w:cs="Arial"/>
          <w:sz w:val="24"/>
          <w:szCs w:val="24"/>
        </w:rPr>
        <w:t xml:space="preserve">Expected biomass using </w:t>
      </w:r>
      <w:r w:rsidR="009230F0">
        <w:rPr>
          <w:rFonts w:ascii="Arial" w:hAnsi="Arial" w:cs="Arial"/>
          <w:sz w:val="24"/>
          <w:szCs w:val="24"/>
        </w:rPr>
        <w:t>“</w:t>
      </w:r>
      <w:r>
        <w:rPr>
          <w:rFonts w:ascii="Arial" w:hAnsi="Arial" w:cs="Arial"/>
          <w:sz w:val="24"/>
          <w:szCs w:val="24"/>
        </w:rPr>
        <w:t>Density</w:t>
      </w:r>
      <w:r w:rsidR="009230F0">
        <w:rPr>
          <w:rFonts w:ascii="Arial" w:hAnsi="Arial" w:cs="Arial"/>
          <w:sz w:val="24"/>
          <w:szCs w:val="24"/>
        </w:rPr>
        <w:t xml:space="preserve"> 10”</w:t>
      </w:r>
      <w:r w:rsidR="0008274B">
        <w:rPr>
          <w:rFonts w:ascii="Arial" w:hAnsi="Arial" w:cs="Arial"/>
          <w:sz w:val="24"/>
          <w:szCs w:val="24"/>
        </w:rPr>
        <w:t xml:space="preserve"> </w:t>
      </w:r>
      <w:r w:rsidR="009230F0">
        <w:rPr>
          <w:rFonts w:ascii="Arial" w:hAnsi="Arial" w:cs="Arial"/>
          <w:sz w:val="24"/>
          <w:szCs w:val="24"/>
        </w:rPr>
        <w:t>values as standard.</w:t>
      </w:r>
      <w:proofErr w:type="gramEnd"/>
      <w:r>
        <w:rPr>
          <w:rFonts w:ascii="Arial" w:hAnsi="Arial" w:cs="Arial"/>
          <w:sz w:val="24"/>
          <w:szCs w:val="24"/>
        </w:rPr>
        <w:t xml:space="preserve">   </w:t>
      </w:r>
    </w:p>
    <w:p w:rsidR="00476BA2" w:rsidRDefault="00476BA2" w:rsidP="0048034B">
      <w:pPr>
        <w:tabs>
          <w:tab w:val="left" w:pos="90"/>
        </w:tabs>
        <w:spacing w:before="240" w:after="0" w:line="240" w:lineRule="auto"/>
        <w:rPr>
          <w:rFonts w:ascii="Arial" w:hAnsi="Arial" w:cs="Arial"/>
          <w:sz w:val="24"/>
          <w:szCs w:val="24"/>
        </w:rPr>
      </w:pPr>
    </w:p>
    <w:p w:rsidR="00476BA2" w:rsidRDefault="00476BA2" w:rsidP="0073690C">
      <w:pPr>
        <w:spacing w:before="240" w:after="0" w:line="240" w:lineRule="auto"/>
        <w:rPr>
          <w:rFonts w:ascii="Arial" w:hAnsi="Arial" w:cs="Arial"/>
          <w:sz w:val="24"/>
          <w:szCs w:val="24"/>
        </w:rPr>
      </w:pPr>
      <w:proofErr w:type="gramStart"/>
      <w:r>
        <w:rPr>
          <w:rFonts w:ascii="Arial" w:hAnsi="Arial" w:cs="Arial"/>
          <w:sz w:val="24"/>
          <w:szCs w:val="24"/>
        </w:rPr>
        <w:t>SOKOLOFF, A. and PARK.</w:t>
      </w:r>
      <w:proofErr w:type="gramEnd"/>
      <w:r>
        <w:rPr>
          <w:rFonts w:ascii="Arial" w:hAnsi="Arial" w:cs="Arial"/>
          <w:sz w:val="24"/>
          <w:szCs w:val="24"/>
        </w:rPr>
        <w:t xml:space="preserve"> SANG</w:t>
      </w:r>
      <w:r>
        <w:rPr>
          <w:rFonts w:ascii="Arial" w:hAnsi="Arial" w:cs="Arial"/>
          <w:sz w:val="24"/>
          <w:szCs w:val="24"/>
        </w:rPr>
        <w:br/>
        <w:t>BIOLOGY DEPARTMENT</w:t>
      </w:r>
      <w:r>
        <w:rPr>
          <w:rFonts w:ascii="Arial" w:hAnsi="Arial" w:cs="Arial"/>
          <w:sz w:val="24"/>
          <w:szCs w:val="24"/>
        </w:rPr>
        <w:br/>
        <w:t>CALIFORNIA STATE UNIVERSITY</w:t>
      </w:r>
      <w:r>
        <w:rPr>
          <w:rFonts w:ascii="Arial" w:hAnsi="Arial" w:cs="Arial"/>
          <w:sz w:val="24"/>
          <w:szCs w:val="24"/>
        </w:rPr>
        <w:br/>
        <w:t>SAN BERNARDINO, CA 92407</w:t>
      </w:r>
    </w:p>
    <w:p w:rsidR="00476BA2" w:rsidRDefault="00476BA2" w:rsidP="0073690C">
      <w:pPr>
        <w:spacing w:before="240" w:after="0" w:line="240" w:lineRule="auto"/>
        <w:rPr>
          <w:rFonts w:ascii="Arial" w:hAnsi="Arial" w:cs="Arial"/>
          <w:sz w:val="24"/>
          <w:szCs w:val="24"/>
        </w:rPr>
      </w:pPr>
      <w:r>
        <w:rPr>
          <w:rFonts w:ascii="Arial" w:hAnsi="Arial" w:cs="Arial"/>
          <w:sz w:val="24"/>
          <w:szCs w:val="24"/>
        </w:rPr>
        <w:t>*Further experiments to test the possibility of fertility in hybrids of</w:t>
      </w:r>
      <w:r w:rsidR="001756E8">
        <w:rPr>
          <w:rFonts w:ascii="Arial" w:hAnsi="Arial" w:cs="Arial"/>
          <w:sz w:val="24"/>
          <w:szCs w:val="24"/>
        </w:rPr>
        <w:t xml:space="preserve"> </w:t>
      </w:r>
      <w:r>
        <w:rPr>
          <w:rFonts w:ascii="Arial" w:hAnsi="Arial" w:cs="Arial"/>
          <w:sz w:val="24"/>
          <w:szCs w:val="24"/>
          <w:u w:val="single"/>
        </w:rPr>
        <w:t xml:space="preserve">T. </w:t>
      </w:r>
      <w:proofErr w:type="spellStart"/>
      <w:r>
        <w:rPr>
          <w:rFonts w:ascii="Arial" w:hAnsi="Arial" w:cs="Arial"/>
          <w:sz w:val="24"/>
          <w:szCs w:val="24"/>
          <w:u w:val="single"/>
        </w:rPr>
        <w:t>castaneum</w:t>
      </w:r>
      <w:proofErr w:type="spellEnd"/>
      <w:r>
        <w:rPr>
          <w:rFonts w:ascii="Arial" w:hAnsi="Arial" w:cs="Arial"/>
          <w:sz w:val="24"/>
          <w:szCs w:val="24"/>
        </w:rPr>
        <w:t xml:space="preserve"> (</w:t>
      </w:r>
      <w:proofErr w:type="spellStart"/>
      <w:r>
        <w:rPr>
          <w:rFonts w:ascii="Arial" w:hAnsi="Arial" w:cs="Arial"/>
          <w:sz w:val="24"/>
          <w:szCs w:val="24"/>
        </w:rPr>
        <w:t>Herbst</w:t>
      </w:r>
      <w:proofErr w:type="spellEnd"/>
      <w:r>
        <w:rPr>
          <w:rFonts w:ascii="Arial" w:hAnsi="Arial" w:cs="Arial"/>
          <w:sz w:val="24"/>
          <w:szCs w:val="24"/>
        </w:rPr>
        <w:t xml:space="preserve">) and </w:t>
      </w:r>
      <w:r>
        <w:rPr>
          <w:rFonts w:ascii="Arial" w:hAnsi="Arial" w:cs="Arial"/>
          <w:sz w:val="24"/>
          <w:szCs w:val="24"/>
          <w:u w:val="single"/>
        </w:rPr>
        <w:t>T. freeman</w:t>
      </w:r>
      <w:r>
        <w:rPr>
          <w:rFonts w:ascii="Arial" w:hAnsi="Arial" w:cs="Arial"/>
          <w:sz w:val="24"/>
          <w:szCs w:val="24"/>
        </w:rPr>
        <w:t xml:space="preserve"> Hinton.</w:t>
      </w:r>
    </w:p>
    <w:p w:rsidR="00476BA2" w:rsidRDefault="00476BA2" w:rsidP="00765635">
      <w:pPr>
        <w:spacing w:before="240" w:after="0" w:line="240" w:lineRule="auto"/>
        <w:jc w:val="both"/>
        <w:rPr>
          <w:rFonts w:ascii="Arial" w:hAnsi="Arial" w:cs="Arial"/>
          <w:sz w:val="24"/>
          <w:szCs w:val="24"/>
        </w:rPr>
      </w:pPr>
      <w:r>
        <w:rPr>
          <w:rFonts w:ascii="Arial" w:hAnsi="Arial" w:cs="Arial"/>
          <w:sz w:val="24"/>
          <w:szCs w:val="24"/>
        </w:rPr>
        <w:t xml:space="preserve">The genus </w:t>
      </w:r>
      <w:r>
        <w:rPr>
          <w:rFonts w:ascii="Arial" w:hAnsi="Arial" w:cs="Arial"/>
          <w:sz w:val="24"/>
          <w:szCs w:val="24"/>
          <w:u w:val="single"/>
        </w:rPr>
        <w:t>Tribolium</w:t>
      </w:r>
      <w:r>
        <w:rPr>
          <w:rFonts w:ascii="Arial" w:hAnsi="Arial" w:cs="Arial"/>
          <w:sz w:val="24"/>
          <w:szCs w:val="24"/>
        </w:rPr>
        <w:t xml:space="preserve"> at present consists of over 30 described species distributed unequally over five species-groups (review in </w:t>
      </w:r>
      <w:proofErr w:type="spellStart"/>
      <w:r>
        <w:rPr>
          <w:rFonts w:ascii="Arial" w:hAnsi="Arial" w:cs="Arial"/>
          <w:sz w:val="24"/>
          <w:szCs w:val="24"/>
        </w:rPr>
        <w:t>Sokoloff</w:t>
      </w:r>
      <w:proofErr w:type="spellEnd"/>
      <w:r>
        <w:rPr>
          <w:rFonts w:ascii="Arial" w:hAnsi="Arial" w:cs="Arial"/>
          <w:sz w:val="24"/>
          <w:szCs w:val="24"/>
        </w:rPr>
        <w:t xml:space="preserve">, 1972).  Within the </w:t>
      </w:r>
      <w:proofErr w:type="spellStart"/>
      <w:r>
        <w:rPr>
          <w:rFonts w:ascii="Arial" w:hAnsi="Arial" w:cs="Arial"/>
          <w:sz w:val="24"/>
          <w:szCs w:val="24"/>
        </w:rPr>
        <w:t>castaneum</w:t>
      </w:r>
      <w:proofErr w:type="spellEnd"/>
      <w:r>
        <w:rPr>
          <w:rFonts w:ascii="Arial" w:hAnsi="Arial" w:cs="Arial"/>
          <w:sz w:val="24"/>
          <w:szCs w:val="24"/>
        </w:rPr>
        <w:t xml:space="preserve"> species-group two pairs of species resemble each </w:t>
      </w:r>
      <w:proofErr w:type="gramStart"/>
      <w:r>
        <w:rPr>
          <w:rFonts w:ascii="Arial" w:hAnsi="Arial" w:cs="Arial"/>
          <w:sz w:val="24"/>
          <w:szCs w:val="24"/>
        </w:rPr>
        <w:t>other :</w:t>
      </w:r>
      <w:proofErr w:type="gramEnd"/>
      <w:r>
        <w:rPr>
          <w:rFonts w:ascii="Arial" w:hAnsi="Arial" w:cs="Arial"/>
          <w:sz w:val="24"/>
          <w:szCs w:val="24"/>
        </w:rPr>
        <w:t xml:space="preserve"> </w:t>
      </w:r>
      <w:proofErr w:type="spellStart"/>
      <w:r>
        <w:rPr>
          <w:rFonts w:ascii="Arial" w:hAnsi="Arial" w:cs="Arial"/>
          <w:sz w:val="24"/>
          <w:szCs w:val="24"/>
        </w:rPr>
        <w:t>T.audax</w:t>
      </w:r>
      <w:proofErr w:type="spellEnd"/>
      <w:r>
        <w:rPr>
          <w:rFonts w:ascii="Arial" w:hAnsi="Arial" w:cs="Arial"/>
          <w:sz w:val="24"/>
          <w:szCs w:val="24"/>
        </w:rPr>
        <w:t xml:space="preserve"> (AU) and </w:t>
      </w:r>
      <w:proofErr w:type="spellStart"/>
      <w:r>
        <w:rPr>
          <w:rFonts w:ascii="Arial" w:hAnsi="Arial" w:cs="Arial"/>
          <w:sz w:val="24"/>
          <w:szCs w:val="24"/>
        </w:rPr>
        <w:t>T.madens</w:t>
      </w:r>
      <w:proofErr w:type="spellEnd"/>
      <w:r>
        <w:rPr>
          <w:rFonts w:ascii="Arial" w:hAnsi="Arial" w:cs="Arial"/>
          <w:sz w:val="24"/>
          <w:szCs w:val="24"/>
        </w:rPr>
        <w:t xml:space="preserve"> (MD) are blackish in body color.  AU and MD were once mistaken for a single species until Halstead (1969) took a closer look, observing differences in various characters in the larvae, pupae and adults.  Attempts to hybridize these two species were </w:t>
      </w:r>
      <w:proofErr w:type="gramStart"/>
      <w:r>
        <w:rPr>
          <w:rFonts w:ascii="Arial" w:hAnsi="Arial" w:cs="Arial"/>
          <w:sz w:val="24"/>
          <w:szCs w:val="24"/>
        </w:rPr>
        <w:t>successful</w:t>
      </w:r>
      <w:r w:rsidR="00546E64">
        <w:rPr>
          <w:rFonts w:ascii="Arial" w:hAnsi="Arial" w:cs="Arial"/>
          <w:sz w:val="24"/>
          <w:szCs w:val="24"/>
        </w:rPr>
        <w:t xml:space="preserve"> :</w:t>
      </w:r>
      <w:proofErr w:type="gramEnd"/>
      <w:r w:rsidR="00546E64">
        <w:rPr>
          <w:rFonts w:ascii="Arial" w:hAnsi="Arial" w:cs="Arial"/>
          <w:sz w:val="24"/>
          <w:szCs w:val="24"/>
        </w:rPr>
        <w:t xml:space="preserve"> they can produce a few fertile hybrids.  The second pair of species includes </w:t>
      </w:r>
      <w:proofErr w:type="spellStart"/>
      <w:r w:rsidR="00546E64">
        <w:rPr>
          <w:rFonts w:ascii="Arial" w:hAnsi="Arial" w:cs="Arial"/>
          <w:sz w:val="24"/>
          <w:szCs w:val="24"/>
        </w:rPr>
        <w:t>T.castaneum</w:t>
      </w:r>
      <w:proofErr w:type="spellEnd"/>
      <w:r w:rsidR="00546E64">
        <w:rPr>
          <w:rFonts w:ascii="Arial" w:hAnsi="Arial" w:cs="Arial"/>
          <w:sz w:val="24"/>
          <w:szCs w:val="24"/>
        </w:rPr>
        <w:t xml:space="preserve"> (CS) and </w:t>
      </w:r>
      <w:proofErr w:type="spellStart"/>
      <w:r w:rsidR="00546E64">
        <w:rPr>
          <w:rFonts w:ascii="Arial" w:hAnsi="Arial" w:cs="Arial"/>
          <w:sz w:val="24"/>
          <w:szCs w:val="24"/>
        </w:rPr>
        <w:t>T.freemani</w:t>
      </w:r>
      <w:proofErr w:type="spellEnd"/>
      <w:r w:rsidR="00546E64">
        <w:rPr>
          <w:rFonts w:ascii="Arial" w:hAnsi="Arial" w:cs="Arial"/>
          <w:sz w:val="24"/>
          <w:szCs w:val="24"/>
        </w:rPr>
        <w:t xml:space="preserve"> (FR).  They resemble each other in their antennal morphology and the inter-ocular distance and their chestnut body color.  </w:t>
      </w:r>
      <w:proofErr w:type="gramStart"/>
      <w:r w:rsidR="00546E64">
        <w:rPr>
          <w:rFonts w:ascii="Arial" w:hAnsi="Arial" w:cs="Arial"/>
          <w:sz w:val="24"/>
          <w:szCs w:val="24"/>
        </w:rPr>
        <w:t xml:space="preserve">(For other characteristics see </w:t>
      </w:r>
      <w:proofErr w:type="spellStart"/>
      <w:r w:rsidR="00546E64">
        <w:rPr>
          <w:rFonts w:ascii="Arial" w:hAnsi="Arial" w:cs="Arial"/>
          <w:sz w:val="24"/>
          <w:szCs w:val="24"/>
        </w:rPr>
        <w:t>Sokoloff</w:t>
      </w:r>
      <w:proofErr w:type="spellEnd"/>
      <w:r w:rsidR="00546E64">
        <w:rPr>
          <w:rFonts w:ascii="Arial" w:hAnsi="Arial" w:cs="Arial"/>
          <w:sz w:val="24"/>
          <w:szCs w:val="24"/>
        </w:rPr>
        <w:t xml:space="preserve"> 1966).</w:t>
      </w:r>
      <w:proofErr w:type="gramEnd"/>
    </w:p>
    <w:p w:rsidR="00546E64" w:rsidRDefault="00546E64" w:rsidP="00765635">
      <w:pPr>
        <w:spacing w:before="240" w:after="0" w:line="240" w:lineRule="auto"/>
        <w:jc w:val="both"/>
        <w:rPr>
          <w:rFonts w:ascii="Arial" w:hAnsi="Arial" w:cs="Arial"/>
          <w:sz w:val="24"/>
          <w:szCs w:val="24"/>
        </w:rPr>
      </w:pPr>
      <w:r>
        <w:rPr>
          <w:rFonts w:ascii="Arial" w:hAnsi="Arial" w:cs="Arial"/>
          <w:sz w:val="24"/>
          <w:szCs w:val="24"/>
        </w:rPr>
        <w:t xml:space="preserve">FR was found in the Kashmir as a single specimen and it had been described by Hinton. (1948) as a new species included in the </w:t>
      </w:r>
      <w:proofErr w:type="spellStart"/>
      <w:r>
        <w:rPr>
          <w:rFonts w:ascii="Arial" w:hAnsi="Arial" w:cs="Arial"/>
          <w:sz w:val="24"/>
          <w:szCs w:val="24"/>
        </w:rPr>
        <w:t>castaneum</w:t>
      </w:r>
      <w:proofErr w:type="spellEnd"/>
      <w:r>
        <w:rPr>
          <w:rFonts w:ascii="Arial" w:hAnsi="Arial" w:cs="Arial"/>
          <w:sz w:val="24"/>
          <w:szCs w:val="24"/>
        </w:rPr>
        <w:t xml:space="preserve"> group, but it was not until the Japanese intercepted a contaminated shipment of corn imported from Brazil (</w:t>
      </w:r>
      <w:proofErr w:type="spellStart"/>
      <w:r>
        <w:rPr>
          <w:rFonts w:ascii="Arial" w:hAnsi="Arial" w:cs="Arial"/>
          <w:sz w:val="24"/>
          <w:szCs w:val="24"/>
        </w:rPr>
        <w:t>Nakakita</w:t>
      </w:r>
      <w:proofErr w:type="spellEnd"/>
      <w:r>
        <w:rPr>
          <w:rFonts w:ascii="Arial" w:hAnsi="Arial" w:cs="Arial"/>
          <w:sz w:val="24"/>
          <w:szCs w:val="24"/>
        </w:rPr>
        <w:t xml:space="preserve"> et al., 1983) that living material became available for research.  </w:t>
      </w:r>
      <w:proofErr w:type="spellStart"/>
      <w:r>
        <w:rPr>
          <w:rFonts w:ascii="Arial" w:hAnsi="Arial" w:cs="Arial"/>
          <w:sz w:val="24"/>
          <w:szCs w:val="24"/>
        </w:rPr>
        <w:t>Nakakita</w:t>
      </w:r>
      <w:proofErr w:type="spellEnd"/>
      <w:r>
        <w:rPr>
          <w:rFonts w:ascii="Arial" w:hAnsi="Arial" w:cs="Arial"/>
          <w:sz w:val="24"/>
          <w:szCs w:val="24"/>
        </w:rPr>
        <w:t xml:space="preserve"> et al. 1981 showed that even though FR weighs about three times more than CS, the two species can mate with each other, producing abundant but </w:t>
      </w:r>
      <w:proofErr w:type="spellStart"/>
      <w:r>
        <w:rPr>
          <w:rFonts w:ascii="Arial" w:hAnsi="Arial" w:cs="Arial"/>
          <w:sz w:val="24"/>
          <w:szCs w:val="24"/>
        </w:rPr>
        <w:t>strile</w:t>
      </w:r>
      <w:proofErr w:type="spellEnd"/>
      <w:r>
        <w:rPr>
          <w:rFonts w:ascii="Arial" w:hAnsi="Arial" w:cs="Arial"/>
          <w:sz w:val="24"/>
          <w:szCs w:val="24"/>
        </w:rPr>
        <w:t xml:space="preserve"> progeny.</w:t>
      </w:r>
    </w:p>
    <w:p w:rsidR="00546E64" w:rsidRDefault="00546E64" w:rsidP="00765635">
      <w:pPr>
        <w:spacing w:before="240" w:after="0" w:line="240" w:lineRule="auto"/>
        <w:jc w:val="both"/>
        <w:rPr>
          <w:rFonts w:ascii="Arial" w:hAnsi="Arial" w:cs="Arial"/>
          <w:sz w:val="24"/>
          <w:szCs w:val="24"/>
        </w:rPr>
      </w:pPr>
      <w:r>
        <w:rPr>
          <w:rFonts w:ascii="Arial" w:hAnsi="Arial" w:cs="Arial"/>
          <w:sz w:val="24"/>
          <w:szCs w:val="24"/>
        </w:rPr>
        <w:t xml:space="preserve">Through the courtesy of Dr. </w:t>
      </w:r>
      <w:proofErr w:type="spellStart"/>
      <w:r>
        <w:rPr>
          <w:rFonts w:ascii="Arial" w:hAnsi="Arial" w:cs="Arial"/>
          <w:sz w:val="24"/>
          <w:szCs w:val="24"/>
        </w:rPr>
        <w:t>Nakakita</w:t>
      </w:r>
      <w:proofErr w:type="spellEnd"/>
      <w:r>
        <w:rPr>
          <w:rFonts w:ascii="Arial" w:hAnsi="Arial" w:cs="Arial"/>
          <w:sz w:val="24"/>
          <w:szCs w:val="24"/>
        </w:rPr>
        <w:t xml:space="preserve">, T. freeman became available for genetic studies.  One of us (A.S.) and a number of students have undertaken a series of studies to establish to what extent the genomes of CS and FR are similar.  Brownlee and </w:t>
      </w:r>
      <w:proofErr w:type="spellStart"/>
      <w:r>
        <w:rPr>
          <w:rFonts w:ascii="Arial" w:hAnsi="Arial" w:cs="Arial"/>
          <w:sz w:val="24"/>
          <w:szCs w:val="24"/>
        </w:rPr>
        <w:t>Sokoloff</w:t>
      </w:r>
      <w:proofErr w:type="spellEnd"/>
      <w:r>
        <w:rPr>
          <w:rFonts w:ascii="Arial" w:hAnsi="Arial" w:cs="Arial"/>
          <w:sz w:val="24"/>
          <w:szCs w:val="24"/>
        </w:rPr>
        <w:t xml:space="preserve"> (1988) showed by hybridizing CS dominant mutants with recessive let</w:t>
      </w:r>
      <w:r w:rsidR="00C732C5">
        <w:rPr>
          <w:rFonts w:ascii="Arial" w:hAnsi="Arial" w:cs="Arial"/>
          <w:sz w:val="24"/>
          <w:szCs w:val="24"/>
        </w:rPr>
        <w:t>h</w:t>
      </w:r>
      <w:r>
        <w:rPr>
          <w:rFonts w:ascii="Arial" w:hAnsi="Arial" w:cs="Arial"/>
          <w:sz w:val="24"/>
          <w:szCs w:val="24"/>
        </w:rPr>
        <w:t>al</w:t>
      </w:r>
      <w:r w:rsidR="00C732C5">
        <w:rPr>
          <w:rFonts w:ascii="Arial" w:hAnsi="Arial" w:cs="Arial"/>
          <w:sz w:val="24"/>
          <w:szCs w:val="24"/>
        </w:rPr>
        <w:t xml:space="preserve"> effects: </w:t>
      </w:r>
      <w:proofErr w:type="spellStart"/>
      <w:r w:rsidR="00C732C5">
        <w:rPr>
          <w:rFonts w:ascii="Arial" w:hAnsi="Arial" w:cs="Arial"/>
          <w:sz w:val="24"/>
          <w:szCs w:val="24"/>
        </w:rPr>
        <w:t>semidominants</w:t>
      </w:r>
      <w:proofErr w:type="spellEnd"/>
      <w:r w:rsidR="00C732C5">
        <w:rPr>
          <w:rFonts w:ascii="Arial" w:hAnsi="Arial" w:cs="Arial"/>
          <w:sz w:val="24"/>
          <w:szCs w:val="24"/>
        </w:rPr>
        <w:t xml:space="preserve"> and sex-linked recessive females with FR males and the same kinds of mutants with T. </w:t>
      </w:r>
      <w:proofErr w:type="spellStart"/>
      <w:r w:rsidR="00C732C5">
        <w:rPr>
          <w:rFonts w:ascii="Arial" w:hAnsi="Arial" w:cs="Arial"/>
          <w:sz w:val="24"/>
          <w:szCs w:val="24"/>
        </w:rPr>
        <w:t>castaneum</w:t>
      </w:r>
      <w:proofErr w:type="spellEnd"/>
      <w:r w:rsidR="00C732C5">
        <w:rPr>
          <w:rFonts w:ascii="Arial" w:hAnsi="Arial" w:cs="Arial"/>
          <w:sz w:val="24"/>
          <w:szCs w:val="24"/>
        </w:rPr>
        <w:t xml:space="preserve"> wild type males for controls that the mutant traits are transmitted in the proper proportion to the F1 hybrids.  Furthermore, the expressivity </w:t>
      </w:r>
      <w:proofErr w:type="gramStart"/>
      <w:r w:rsidR="00C732C5">
        <w:rPr>
          <w:rFonts w:ascii="Arial" w:hAnsi="Arial" w:cs="Arial"/>
          <w:sz w:val="24"/>
          <w:szCs w:val="24"/>
        </w:rPr>
        <w:t>and  the</w:t>
      </w:r>
      <w:proofErr w:type="gramEnd"/>
      <w:r w:rsidR="00C732C5">
        <w:rPr>
          <w:rFonts w:ascii="Arial" w:hAnsi="Arial" w:cs="Arial"/>
          <w:sz w:val="24"/>
          <w:szCs w:val="24"/>
        </w:rPr>
        <w:t xml:space="preserve"> degree of </w:t>
      </w:r>
      <w:proofErr w:type="spellStart"/>
      <w:r w:rsidR="00C732C5">
        <w:rPr>
          <w:rFonts w:ascii="Arial" w:hAnsi="Arial" w:cs="Arial"/>
          <w:sz w:val="24"/>
          <w:szCs w:val="24"/>
        </w:rPr>
        <w:t>penetrance</w:t>
      </w:r>
      <w:proofErr w:type="spellEnd"/>
      <w:r w:rsidR="00C732C5">
        <w:rPr>
          <w:rFonts w:ascii="Arial" w:hAnsi="Arial" w:cs="Arial"/>
          <w:sz w:val="24"/>
          <w:szCs w:val="24"/>
        </w:rPr>
        <w:t xml:space="preserve"> of the genes in the hybrids varied to the same extent as those observed within CS control </w:t>
      </w:r>
      <w:proofErr w:type="spellStart"/>
      <w:r w:rsidR="00C732C5">
        <w:rPr>
          <w:rFonts w:ascii="Arial" w:hAnsi="Arial" w:cs="Arial"/>
          <w:sz w:val="24"/>
          <w:szCs w:val="24"/>
        </w:rPr>
        <w:t>matings</w:t>
      </w:r>
      <w:proofErr w:type="spellEnd"/>
      <w:r w:rsidR="00C732C5">
        <w:rPr>
          <w:rFonts w:ascii="Arial" w:hAnsi="Arial" w:cs="Arial"/>
          <w:sz w:val="24"/>
          <w:szCs w:val="24"/>
        </w:rPr>
        <w:t>, attesting to the similar genetic library in the two species.</w:t>
      </w:r>
    </w:p>
    <w:p w:rsidR="00C732C5" w:rsidRDefault="00C732C5" w:rsidP="00765635">
      <w:pPr>
        <w:spacing w:before="240" w:after="0" w:line="240" w:lineRule="auto"/>
        <w:jc w:val="both"/>
        <w:rPr>
          <w:rFonts w:ascii="Arial" w:hAnsi="Arial" w:cs="Arial"/>
          <w:sz w:val="24"/>
          <w:szCs w:val="24"/>
        </w:rPr>
      </w:pPr>
      <w:r>
        <w:rPr>
          <w:rFonts w:ascii="Arial" w:hAnsi="Arial" w:cs="Arial"/>
          <w:sz w:val="24"/>
          <w:szCs w:val="24"/>
        </w:rPr>
        <w:t xml:space="preserve">Carrillo and </w:t>
      </w:r>
      <w:proofErr w:type="spellStart"/>
      <w:r>
        <w:rPr>
          <w:rFonts w:ascii="Arial" w:hAnsi="Arial" w:cs="Arial"/>
          <w:sz w:val="24"/>
          <w:szCs w:val="24"/>
        </w:rPr>
        <w:t>Sokoloff</w:t>
      </w:r>
      <w:proofErr w:type="spellEnd"/>
      <w:r>
        <w:rPr>
          <w:rFonts w:ascii="Arial" w:hAnsi="Arial" w:cs="Arial"/>
          <w:sz w:val="24"/>
          <w:szCs w:val="24"/>
        </w:rPr>
        <w:t xml:space="preserve"> (1991) reported 10 mutations and about 3 dozen </w:t>
      </w:r>
      <w:proofErr w:type="spellStart"/>
      <w:r>
        <w:rPr>
          <w:rFonts w:ascii="Arial" w:hAnsi="Arial" w:cs="Arial"/>
          <w:sz w:val="24"/>
          <w:szCs w:val="24"/>
        </w:rPr>
        <w:t>teratologies</w:t>
      </w:r>
      <w:proofErr w:type="spellEnd"/>
      <w:r>
        <w:rPr>
          <w:rFonts w:ascii="Arial" w:hAnsi="Arial" w:cs="Arial"/>
          <w:sz w:val="24"/>
          <w:szCs w:val="24"/>
        </w:rPr>
        <w:t xml:space="preserve"> which appeared spontaneously in FR.  Spray and </w:t>
      </w:r>
      <w:proofErr w:type="spellStart"/>
      <w:r>
        <w:rPr>
          <w:rFonts w:ascii="Arial" w:hAnsi="Arial" w:cs="Arial"/>
          <w:sz w:val="24"/>
          <w:szCs w:val="24"/>
        </w:rPr>
        <w:t>Sokoloff</w:t>
      </w:r>
      <w:proofErr w:type="spellEnd"/>
      <w:r>
        <w:rPr>
          <w:rFonts w:ascii="Arial" w:hAnsi="Arial" w:cs="Arial"/>
          <w:sz w:val="24"/>
          <w:szCs w:val="24"/>
        </w:rPr>
        <w:t xml:space="preserve"> (1991) found that the black mutation found in T. freeman was a semi-dominant mutation and the scar (sc) mutation was a semi-dominant gene influenced by temperature in its expression:  when scar beetles are reared at 32 C. the F1 beetles are non-scarred, while those reared at 24 are </w:t>
      </w:r>
      <w:r>
        <w:rPr>
          <w:rFonts w:ascii="Arial" w:hAnsi="Arial" w:cs="Arial"/>
          <w:sz w:val="24"/>
          <w:szCs w:val="24"/>
        </w:rPr>
        <w:lastRenderedPageBreak/>
        <w:t>scarred.  The same results are obtained when sc FR beetles are mated with sc CS and their hybrid progeny are reared at two temperatures: the hybrid sc CS/sc FR beetles reared at 32 appear normal, while those reared at 24 show a certain proportion of sc beetles.</w:t>
      </w:r>
    </w:p>
    <w:p w:rsidR="008E0A1D" w:rsidRDefault="00A51FF7" w:rsidP="00765635">
      <w:pPr>
        <w:spacing w:before="240" w:after="0" w:line="240" w:lineRule="auto"/>
        <w:jc w:val="both"/>
        <w:rPr>
          <w:rFonts w:ascii="Arial" w:hAnsi="Arial" w:cs="Arial"/>
          <w:sz w:val="24"/>
          <w:szCs w:val="24"/>
        </w:rPr>
      </w:pPr>
      <w:r>
        <w:rPr>
          <w:rFonts w:ascii="Arial" w:hAnsi="Arial" w:cs="Arial"/>
          <w:sz w:val="24"/>
          <w:szCs w:val="24"/>
        </w:rPr>
        <w:t xml:space="preserve">Henry-Ford and </w:t>
      </w:r>
      <w:proofErr w:type="spellStart"/>
      <w:r>
        <w:rPr>
          <w:rFonts w:ascii="Arial" w:hAnsi="Arial" w:cs="Arial"/>
          <w:sz w:val="24"/>
          <w:szCs w:val="24"/>
        </w:rPr>
        <w:t>Sokoloff</w:t>
      </w:r>
      <w:proofErr w:type="spellEnd"/>
      <w:r>
        <w:rPr>
          <w:rFonts w:ascii="Arial" w:hAnsi="Arial" w:cs="Arial"/>
          <w:sz w:val="24"/>
          <w:szCs w:val="24"/>
        </w:rPr>
        <w:t xml:space="preserve"> (1992) carried out reciprocal cr</w:t>
      </w:r>
      <w:r w:rsidR="008E0A1D">
        <w:rPr>
          <w:rFonts w:ascii="Arial" w:hAnsi="Arial" w:cs="Arial"/>
          <w:sz w:val="24"/>
          <w:szCs w:val="24"/>
        </w:rPr>
        <w:t>o</w:t>
      </w:r>
      <w:r>
        <w:rPr>
          <w:rFonts w:ascii="Arial" w:hAnsi="Arial" w:cs="Arial"/>
          <w:sz w:val="24"/>
          <w:szCs w:val="24"/>
        </w:rPr>
        <w:t xml:space="preserve">sses between FR + and CS </w:t>
      </w:r>
      <w:proofErr w:type="spellStart"/>
      <w:r>
        <w:rPr>
          <w:rFonts w:ascii="Arial" w:hAnsi="Arial" w:cs="Arial"/>
          <w:sz w:val="24"/>
          <w:szCs w:val="24"/>
        </w:rPr>
        <w:t>homozvgous</w:t>
      </w:r>
      <w:proofErr w:type="spellEnd"/>
      <w:r>
        <w:rPr>
          <w:rFonts w:ascii="Arial" w:hAnsi="Arial" w:cs="Arial"/>
          <w:sz w:val="24"/>
          <w:szCs w:val="24"/>
        </w:rPr>
        <w:t xml:space="preserve"> for black and hemi- or homozygous </w:t>
      </w:r>
      <w:proofErr w:type="gramStart"/>
      <w:r>
        <w:rPr>
          <w:rFonts w:ascii="Arial" w:hAnsi="Arial" w:cs="Arial"/>
          <w:sz w:val="24"/>
          <w:szCs w:val="24"/>
        </w:rPr>
        <w:t>for  r</w:t>
      </w:r>
      <w:proofErr w:type="gramEnd"/>
      <w:r>
        <w:rPr>
          <w:rFonts w:ascii="Arial" w:hAnsi="Arial" w:cs="Arial"/>
          <w:sz w:val="24"/>
          <w:szCs w:val="24"/>
        </w:rPr>
        <w:t xml:space="preserve">  and  </w:t>
      </w:r>
      <w:proofErr w:type="spellStart"/>
      <w:r>
        <w:rPr>
          <w:rFonts w:ascii="Arial" w:hAnsi="Arial" w:cs="Arial"/>
          <w:sz w:val="24"/>
          <w:szCs w:val="24"/>
        </w:rPr>
        <w:t>py</w:t>
      </w:r>
      <w:proofErr w:type="spellEnd"/>
      <w:r>
        <w:rPr>
          <w:rFonts w:ascii="Arial" w:hAnsi="Arial" w:cs="Arial"/>
          <w:sz w:val="24"/>
          <w:szCs w:val="24"/>
        </w:rPr>
        <w:t xml:space="preserve">,  and another reciprocal cross involving FR + and CS pd </w:t>
      </w:r>
      <w:proofErr w:type="spellStart"/>
      <w:r>
        <w:rPr>
          <w:rFonts w:ascii="Arial" w:hAnsi="Arial" w:cs="Arial"/>
          <w:sz w:val="24"/>
          <w:szCs w:val="24"/>
        </w:rPr>
        <w:t>pte</w:t>
      </w:r>
      <w:proofErr w:type="spellEnd"/>
      <w:r>
        <w:rPr>
          <w:rFonts w:ascii="Arial" w:hAnsi="Arial" w:cs="Arial"/>
          <w:sz w:val="24"/>
          <w:szCs w:val="24"/>
        </w:rPr>
        <w:t xml:space="preserve">.  The results were </w:t>
      </w:r>
      <w:proofErr w:type="gramStart"/>
      <w:r>
        <w:rPr>
          <w:rFonts w:ascii="Arial" w:hAnsi="Arial" w:cs="Arial"/>
          <w:sz w:val="24"/>
          <w:szCs w:val="24"/>
        </w:rPr>
        <w:t>interesting :</w:t>
      </w:r>
      <w:proofErr w:type="gramEnd"/>
      <w:r>
        <w:rPr>
          <w:rFonts w:ascii="Arial" w:hAnsi="Arial" w:cs="Arial"/>
          <w:sz w:val="24"/>
          <w:szCs w:val="24"/>
        </w:rPr>
        <w:t xml:space="preserve">  In the first cross </w:t>
      </w:r>
      <w:r w:rsidR="008E0A1D">
        <w:rPr>
          <w:rFonts w:ascii="Arial" w:hAnsi="Arial" w:cs="Arial"/>
          <w:sz w:val="24"/>
          <w:szCs w:val="24"/>
        </w:rPr>
        <w:br/>
      </w:r>
      <w:r>
        <w:rPr>
          <w:rFonts w:ascii="Arial" w:hAnsi="Arial" w:cs="Arial"/>
          <w:sz w:val="24"/>
          <w:szCs w:val="24"/>
        </w:rPr>
        <w:t>(CS b</w:t>
      </w:r>
      <w:r w:rsidR="008E0A1D">
        <w:rPr>
          <w:rFonts w:ascii="Arial" w:hAnsi="Arial" w:cs="Arial"/>
          <w:sz w:val="24"/>
          <w:szCs w:val="24"/>
        </w:rPr>
        <w:t xml:space="preserve"> </w:t>
      </w:r>
      <w:r>
        <w:rPr>
          <w:rFonts w:ascii="Arial" w:hAnsi="Arial" w:cs="Arial"/>
          <w:sz w:val="24"/>
          <w:szCs w:val="24"/>
        </w:rPr>
        <w:t xml:space="preserve">:  r  </w:t>
      </w:r>
      <w:proofErr w:type="spellStart"/>
      <w:r>
        <w:rPr>
          <w:rFonts w:ascii="Arial" w:hAnsi="Arial" w:cs="Arial"/>
          <w:sz w:val="24"/>
          <w:szCs w:val="24"/>
        </w:rPr>
        <w:t>py</w:t>
      </w:r>
      <w:proofErr w:type="spellEnd"/>
      <w:r>
        <w:rPr>
          <w:rFonts w:ascii="Arial" w:hAnsi="Arial" w:cs="Arial"/>
          <w:sz w:val="24"/>
          <w:szCs w:val="24"/>
        </w:rPr>
        <w:t xml:space="preserve">  male  X  FR  +/+ female)</w:t>
      </w:r>
      <w:r w:rsidR="008E0A1D">
        <w:rPr>
          <w:rFonts w:ascii="Arial" w:hAnsi="Arial" w:cs="Arial"/>
          <w:sz w:val="24"/>
          <w:szCs w:val="24"/>
        </w:rPr>
        <w:t xml:space="preserve"> the hybrid F1 were </w:t>
      </w:r>
      <w:proofErr w:type="spellStart"/>
      <w:r w:rsidR="008E0A1D">
        <w:rPr>
          <w:rFonts w:ascii="Arial" w:hAnsi="Arial" w:cs="Arial"/>
          <w:sz w:val="24"/>
          <w:szCs w:val="24"/>
        </w:rPr>
        <w:t>phenotypically</w:t>
      </w:r>
      <w:proofErr w:type="spellEnd"/>
      <w:r w:rsidR="008E0A1D">
        <w:rPr>
          <w:rFonts w:ascii="Arial" w:hAnsi="Arial" w:cs="Arial"/>
          <w:sz w:val="24"/>
          <w:szCs w:val="24"/>
        </w:rPr>
        <w:t xml:space="preserve"> bronze body color but normal in respect to the other traits.  The reciprocal cross failed to produce progeny even though </w:t>
      </w:r>
      <w:proofErr w:type="gramStart"/>
      <w:r w:rsidR="008E0A1D">
        <w:rPr>
          <w:rFonts w:ascii="Arial" w:hAnsi="Arial" w:cs="Arial"/>
          <w:sz w:val="24"/>
          <w:szCs w:val="24"/>
        </w:rPr>
        <w:t>the  b</w:t>
      </w:r>
      <w:proofErr w:type="gramEnd"/>
      <w:r w:rsidR="008E0A1D">
        <w:rPr>
          <w:rFonts w:ascii="Arial" w:hAnsi="Arial" w:cs="Arial"/>
          <w:sz w:val="24"/>
          <w:szCs w:val="24"/>
        </w:rPr>
        <w:t xml:space="preserve">  r  </w:t>
      </w:r>
      <w:proofErr w:type="spellStart"/>
      <w:r w:rsidR="008E0A1D">
        <w:rPr>
          <w:rFonts w:ascii="Arial" w:hAnsi="Arial" w:cs="Arial"/>
          <w:sz w:val="24"/>
          <w:szCs w:val="24"/>
        </w:rPr>
        <w:t>py</w:t>
      </w:r>
      <w:proofErr w:type="spellEnd"/>
      <w:r w:rsidR="008E0A1D">
        <w:rPr>
          <w:rFonts w:ascii="Arial" w:hAnsi="Arial" w:cs="Arial"/>
          <w:sz w:val="24"/>
          <w:szCs w:val="24"/>
        </w:rPr>
        <w:t xml:space="preserve">  females and their FR +/+ mates were moved to fresh medium several times.  The second cross involving FR +/+ mates were moved to fresh medium several times.  The second cross involving FR +/+ females and </w:t>
      </w:r>
      <w:proofErr w:type="gramStart"/>
      <w:r w:rsidR="008E0A1D">
        <w:rPr>
          <w:rFonts w:ascii="Arial" w:hAnsi="Arial" w:cs="Arial"/>
          <w:sz w:val="24"/>
          <w:szCs w:val="24"/>
        </w:rPr>
        <w:t>CS  pd</w:t>
      </w:r>
      <w:proofErr w:type="gramEnd"/>
      <w:r w:rsidR="008E0A1D">
        <w:rPr>
          <w:rFonts w:ascii="Arial" w:hAnsi="Arial" w:cs="Arial"/>
          <w:sz w:val="24"/>
          <w:szCs w:val="24"/>
        </w:rPr>
        <w:t xml:space="preserve">  </w:t>
      </w:r>
      <w:proofErr w:type="spellStart"/>
      <w:r w:rsidR="008E0A1D">
        <w:rPr>
          <w:rFonts w:ascii="Arial" w:hAnsi="Arial" w:cs="Arial"/>
          <w:sz w:val="24"/>
          <w:szCs w:val="24"/>
        </w:rPr>
        <w:t>pte</w:t>
      </w:r>
      <w:proofErr w:type="spellEnd"/>
      <w:r w:rsidR="008E0A1D">
        <w:rPr>
          <w:rFonts w:ascii="Arial" w:hAnsi="Arial" w:cs="Arial"/>
          <w:sz w:val="24"/>
          <w:szCs w:val="24"/>
        </w:rPr>
        <w:t xml:space="preserve"> males also gave normal F1 progeny, but the reciprocal cross failed to produce any F1 progeny.</w:t>
      </w:r>
    </w:p>
    <w:p w:rsidR="008E0A1D" w:rsidRDefault="00F86664" w:rsidP="00765635">
      <w:pPr>
        <w:spacing w:before="240" w:after="0" w:line="240" w:lineRule="auto"/>
        <w:jc w:val="both"/>
        <w:rPr>
          <w:rFonts w:ascii="Arial" w:hAnsi="Arial" w:cs="Arial"/>
          <w:sz w:val="24"/>
          <w:szCs w:val="24"/>
        </w:rPr>
      </w:pPr>
      <w:r>
        <w:rPr>
          <w:rFonts w:ascii="Arial" w:hAnsi="Arial" w:cs="Arial"/>
          <w:sz w:val="24"/>
          <w:szCs w:val="24"/>
        </w:rPr>
        <w:t xml:space="preserve">Because in these two experiments we expected to obtain viable F1 from both reciprocal crosses, and because we had a great abundance of FR beetles from another experiment, we decided to carry out an extensive experiment to try to explain the results obtained by Henry-Ford and </w:t>
      </w:r>
      <w:proofErr w:type="spellStart"/>
      <w:r>
        <w:rPr>
          <w:rFonts w:ascii="Arial" w:hAnsi="Arial" w:cs="Arial"/>
          <w:sz w:val="24"/>
          <w:szCs w:val="24"/>
        </w:rPr>
        <w:t>Sokoloff</w:t>
      </w:r>
      <w:proofErr w:type="spellEnd"/>
      <w:r>
        <w:rPr>
          <w:rFonts w:ascii="Arial" w:hAnsi="Arial" w:cs="Arial"/>
          <w:sz w:val="24"/>
          <w:szCs w:val="24"/>
        </w:rPr>
        <w:t>.</w:t>
      </w:r>
    </w:p>
    <w:p w:rsidR="00F86664" w:rsidRDefault="00F86664" w:rsidP="00765635">
      <w:pPr>
        <w:spacing w:before="240"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Methods</w:t>
      </w:r>
    </w:p>
    <w:p w:rsidR="002777E4" w:rsidRDefault="00F86664" w:rsidP="00765635">
      <w:pPr>
        <w:spacing w:before="240" w:after="0" w:line="240" w:lineRule="auto"/>
        <w:jc w:val="both"/>
        <w:rPr>
          <w:rFonts w:ascii="Arial" w:hAnsi="Arial" w:cs="Arial"/>
          <w:sz w:val="24"/>
          <w:szCs w:val="24"/>
        </w:rPr>
      </w:pPr>
      <w:r>
        <w:rPr>
          <w:rFonts w:ascii="Arial" w:hAnsi="Arial" w:cs="Arial"/>
          <w:sz w:val="24"/>
          <w:szCs w:val="24"/>
        </w:rPr>
        <w:t>Crosses were carried out between CS virgin females collected, sexed and allowed to hatch and mature from the stocks shown in Table 2 and FR males of the opposite sex.  For the reciprocal crosses we obtained FR virgin females from creamers where large larvae had been introduced in small numbers to avoid crowding (crowding greatly extends the larval period).  The creamers containing larvae were periodically sifted to separate the pupae.  The pupae were sexed and placed in vials to allow them to hatch to adults before mating.  When the F1 from these experiments emerged, the males and females were paired and introduced into vials.</w:t>
      </w:r>
    </w:p>
    <w:p w:rsidR="002777E4" w:rsidRDefault="002777E4" w:rsidP="00765635">
      <w:pPr>
        <w:spacing w:before="240" w:after="0" w:line="240" w:lineRule="auto"/>
        <w:jc w:val="both"/>
        <w:rPr>
          <w:rFonts w:ascii="Arial" w:hAnsi="Arial" w:cs="Arial"/>
          <w:sz w:val="24"/>
          <w:szCs w:val="24"/>
        </w:rPr>
      </w:pPr>
      <w:r>
        <w:rPr>
          <w:rFonts w:ascii="Arial" w:hAnsi="Arial" w:cs="Arial"/>
          <w:sz w:val="24"/>
          <w:szCs w:val="24"/>
        </w:rPr>
        <w:t xml:space="preserve">The number of F1 X F1 crosses varied from 1-33 pairs depending on the number of beetles produced by the P1 pairs.  The vials were placed in a walk-in incubator for </w:t>
      </w:r>
      <w:r>
        <w:rPr>
          <w:rFonts w:ascii="Arial" w:hAnsi="Arial" w:cs="Arial"/>
          <w:sz w:val="24"/>
          <w:szCs w:val="24"/>
        </w:rPr>
        <w:br/>
        <w:t>a period of 6-9 months before checking to see whether the beetles were fertile or sterile.</w:t>
      </w:r>
    </w:p>
    <w:p w:rsidR="002777E4" w:rsidRDefault="002777E4" w:rsidP="00765635">
      <w:pPr>
        <w:spacing w:before="240"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Results</w:t>
      </w:r>
    </w:p>
    <w:p w:rsidR="000B4CFE" w:rsidRDefault="002777E4" w:rsidP="00765635">
      <w:pPr>
        <w:spacing w:before="240" w:after="0" w:line="240" w:lineRule="auto"/>
        <w:jc w:val="both"/>
        <w:rPr>
          <w:rFonts w:ascii="Arial" w:hAnsi="Arial" w:cs="Arial"/>
          <w:sz w:val="24"/>
          <w:szCs w:val="24"/>
        </w:rPr>
      </w:pPr>
      <w:r>
        <w:rPr>
          <w:rFonts w:ascii="Arial" w:hAnsi="Arial" w:cs="Arial"/>
          <w:sz w:val="24"/>
          <w:szCs w:val="24"/>
        </w:rPr>
        <w:t xml:space="preserve">Table 1 summarizes the results of crosses between hybrids of reciprocal crosses between the wild type FR and wild type or mutant CS beetles.  Table 2 identifies </w:t>
      </w:r>
      <w:r w:rsidR="000B4CFE">
        <w:rPr>
          <w:rFonts w:ascii="Arial" w:hAnsi="Arial" w:cs="Arial"/>
          <w:sz w:val="24"/>
          <w:szCs w:val="24"/>
        </w:rPr>
        <w:t xml:space="preserve">the types of mutants present in T. </w:t>
      </w:r>
      <w:proofErr w:type="spellStart"/>
      <w:proofErr w:type="gramStart"/>
      <w:r w:rsidR="000B4CFE">
        <w:rPr>
          <w:rFonts w:ascii="Arial" w:hAnsi="Arial" w:cs="Arial"/>
          <w:sz w:val="24"/>
          <w:szCs w:val="24"/>
        </w:rPr>
        <w:t>castaneum</w:t>
      </w:r>
      <w:proofErr w:type="spellEnd"/>
      <w:r w:rsidR="000B4CFE">
        <w:rPr>
          <w:rFonts w:ascii="Arial" w:hAnsi="Arial" w:cs="Arial"/>
          <w:sz w:val="24"/>
          <w:szCs w:val="24"/>
        </w:rPr>
        <w:t xml:space="preserve">  in</w:t>
      </w:r>
      <w:proofErr w:type="gramEnd"/>
      <w:r w:rsidR="000B4CFE">
        <w:rPr>
          <w:rFonts w:ascii="Arial" w:hAnsi="Arial" w:cs="Arial"/>
          <w:sz w:val="24"/>
          <w:szCs w:val="24"/>
        </w:rPr>
        <w:t xml:space="preserve"> the P1 cross which in column 2 of Table 1 were identified by number.</w:t>
      </w:r>
    </w:p>
    <w:p w:rsidR="00D847A5" w:rsidRDefault="000B4CFE" w:rsidP="00765635">
      <w:pPr>
        <w:spacing w:before="240" w:after="0" w:line="240" w:lineRule="auto"/>
        <w:jc w:val="both"/>
        <w:rPr>
          <w:rFonts w:ascii="Arial" w:hAnsi="Arial" w:cs="Arial"/>
          <w:sz w:val="24"/>
          <w:szCs w:val="24"/>
        </w:rPr>
      </w:pPr>
      <w:r>
        <w:rPr>
          <w:rFonts w:ascii="Arial" w:hAnsi="Arial" w:cs="Arial"/>
          <w:sz w:val="24"/>
          <w:szCs w:val="24"/>
        </w:rPr>
        <w:t xml:space="preserve">The results in F2 are given in Table 1 in two columns.  The first, headed by STERILE shows whether the mating was successful the letters N/A are given.  The fraction shows the number of sterile crosses over the number of crosses attempted.  This is followed by a column headed by FERTILE.  This column was created should any of the crosses be fertile.  (As it turned out, this column was unnecessary because all the F1 X F1 crosses </w:t>
      </w:r>
      <w:r>
        <w:rPr>
          <w:rFonts w:ascii="Arial" w:hAnsi="Arial" w:cs="Arial"/>
          <w:sz w:val="24"/>
          <w:szCs w:val="24"/>
        </w:rPr>
        <w:lastRenderedPageBreak/>
        <w:t>were sterile).  In some of the crosses we were unsuccessful in setting up reciprocal</w:t>
      </w:r>
      <w:r w:rsidR="007425B2">
        <w:rPr>
          <w:rFonts w:ascii="Arial" w:hAnsi="Arial" w:cs="Arial"/>
          <w:sz w:val="24"/>
          <w:szCs w:val="24"/>
        </w:rPr>
        <w:t xml:space="preserve"> </w:t>
      </w:r>
      <w:proofErr w:type="spellStart"/>
      <w:r w:rsidR="007425B2">
        <w:rPr>
          <w:rFonts w:ascii="Arial" w:hAnsi="Arial" w:cs="Arial"/>
          <w:sz w:val="24"/>
          <w:szCs w:val="24"/>
        </w:rPr>
        <w:t>matings</w:t>
      </w:r>
      <w:proofErr w:type="spellEnd"/>
      <w:r w:rsidR="007425B2">
        <w:rPr>
          <w:rFonts w:ascii="Arial" w:hAnsi="Arial" w:cs="Arial"/>
          <w:sz w:val="24"/>
          <w:szCs w:val="24"/>
        </w:rPr>
        <w:t xml:space="preserve"> because a limited number of FR </w:t>
      </w:r>
      <w:proofErr w:type="gramStart"/>
      <w:r w:rsidR="007425B2">
        <w:rPr>
          <w:rFonts w:ascii="Arial" w:hAnsi="Arial" w:cs="Arial"/>
          <w:sz w:val="24"/>
          <w:szCs w:val="24"/>
        </w:rPr>
        <w:t>females</w:t>
      </w:r>
      <w:proofErr w:type="gramEnd"/>
      <w:r w:rsidR="007425B2">
        <w:rPr>
          <w:rFonts w:ascii="Arial" w:hAnsi="Arial" w:cs="Arial"/>
          <w:sz w:val="24"/>
          <w:szCs w:val="24"/>
        </w:rPr>
        <w:t xml:space="preserve"> virgins was available.  In other cases abundant F1 progeny were available so larger numbers of vials could be set up.</w:t>
      </w:r>
    </w:p>
    <w:p w:rsidR="006E5A92" w:rsidRDefault="00D847A5" w:rsidP="00765635">
      <w:pPr>
        <w:spacing w:before="240" w:after="0" w:line="240" w:lineRule="auto"/>
        <w:jc w:val="both"/>
        <w:rPr>
          <w:rFonts w:ascii="Arial" w:hAnsi="Arial" w:cs="Arial"/>
          <w:sz w:val="24"/>
          <w:szCs w:val="24"/>
        </w:rPr>
      </w:pPr>
      <w:r>
        <w:rPr>
          <w:rFonts w:ascii="Arial" w:hAnsi="Arial" w:cs="Arial"/>
          <w:sz w:val="24"/>
          <w:szCs w:val="24"/>
        </w:rPr>
        <w:t>With these introductory remarks the data in Table 1 speak for themselves.  In both series A and B F1 X F1 crosses (about 600 crosses for series A and over 750 crosses for series B) all the crosses gave 100% sterile results.</w:t>
      </w:r>
      <w:r w:rsidR="006E5A92">
        <w:rPr>
          <w:rFonts w:ascii="Arial" w:hAnsi="Arial" w:cs="Arial"/>
          <w:sz w:val="24"/>
          <w:szCs w:val="24"/>
        </w:rPr>
        <w:t xml:space="preserve">  </w:t>
      </w:r>
      <w:proofErr w:type="gramStart"/>
      <w:r w:rsidR="006E5A92">
        <w:rPr>
          <w:rFonts w:ascii="Arial" w:hAnsi="Arial" w:cs="Arial"/>
          <w:sz w:val="24"/>
          <w:szCs w:val="24"/>
        </w:rPr>
        <w:t>Furthermore, where large numbers of replicates of reciprocal crosses are available, if all the replicates in one cross show sterility, the replicates from the reciprocal cross will also show sterility.</w:t>
      </w:r>
      <w:proofErr w:type="gramEnd"/>
    </w:p>
    <w:p w:rsidR="0057368F" w:rsidRDefault="006E5A92" w:rsidP="00765635">
      <w:pPr>
        <w:spacing w:before="240" w:after="0" w:line="240" w:lineRule="auto"/>
        <w:jc w:val="both"/>
        <w:rPr>
          <w:rFonts w:ascii="Arial" w:hAnsi="Arial" w:cs="Arial"/>
          <w:sz w:val="24"/>
          <w:szCs w:val="24"/>
        </w:rPr>
      </w:pPr>
      <w:r>
        <w:rPr>
          <w:rFonts w:ascii="Arial" w:hAnsi="Arial" w:cs="Arial"/>
          <w:sz w:val="24"/>
          <w:szCs w:val="24"/>
        </w:rPr>
        <w:t xml:space="preserve">A few of the vials, when sifted, showed larvae of all sizes, sometimes pupae and sometimes living adults in a greater number than hose introduced at the beginning of the experiment.  However, these on examination proved to be contaminants belonging to the species T. </w:t>
      </w:r>
      <w:proofErr w:type="spellStart"/>
      <w:r>
        <w:rPr>
          <w:rFonts w:ascii="Arial" w:hAnsi="Arial" w:cs="Arial"/>
          <w:sz w:val="24"/>
          <w:szCs w:val="24"/>
        </w:rPr>
        <w:t>confusum</w:t>
      </w:r>
      <w:proofErr w:type="spellEnd"/>
      <w:r>
        <w:rPr>
          <w:rFonts w:ascii="Arial" w:hAnsi="Arial" w:cs="Arial"/>
          <w:sz w:val="24"/>
          <w:szCs w:val="24"/>
        </w:rPr>
        <w:t xml:space="preserve"> (CF), escapees which had managed to crawl up on the outer surface of the vial taking advantage of the data gummed label which helped in identifying the type of cross contained therein, and which were large enough to reach the lower surface of the perforated plastic caps we use to close the experimental vials.  Once they had reached the top of the vial, they had found access to the inside through the ventilation holes we had made in the cap to allow exchange of gases and thus allow normal respiration and survival of the introduced beetles and their progeny.  (Without the holes, the caps are so tight on the vial that asphyxiation of the beetles may take place).  Some of the contaminants were males, but they posed no problem in this experiment because, even if they mated with the experimental females, no hybrid progeny can be produced in </w:t>
      </w:r>
      <w:proofErr w:type="spellStart"/>
      <w:r>
        <w:rPr>
          <w:rFonts w:ascii="Arial" w:hAnsi="Arial" w:cs="Arial"/>
          <w:sz w:val="24"/>
          <w:szCs w:val="24"/>
        </w:rPr>
        <w:t>matings</w:t>
      </w:r>
      <w:proofErr w:type="spellEnd"/>
      <w:r>
        <w:rPr>
          <w:rFonts w:ascii="Arial" w:hAnsi="Arial" w:cs="Arial"/>
          <w:sz w:val="24"/>
          <w:szCs w:val="24"/>
        </w:rPr>
        <w:t xml:space="preserve"> between CF males and CS or FR females.  A few vials contained female CF contaminants which</w:t>
      </w:r>
      <w:r w:rsidR="0057368F">
        <w:rPr>
          <w:rFonts w:ascii="Arial" w:hAnsi="Arial" w:cs="Arial"/>
          <w:sz w:val="24"/>
          <w:szCs w:val="24"/>
        </w:rPr>
        <w:t xml:space="preserve"> must have been virgins when they entered the vials.  Had they been inseminated females, they would have been able to produce recognizable CF beetles.  There were, in fact, some vials which, in addition to the pair of experimental F1 hybrid beetles contained as many as 40 to 60 CF beetles which had been produced in the vial in the course of the experiment, and the numbers of larvae, pupae and adults attested to the fact that they were contaminants of relative recent invasion.  These vials contaminated with CF beetles fortunately were few in number and did not interfere with the initial purpose of the experiment and its conclusion.  They served as a warning that such an invasion of the vials is possible, and they permit taking appropriate measures to prevent their recurrence.</w:t>
      </w:r>
    </w:p>
    <w:p w:rsidR="0057368F" w:rsidRDefault="0057368F" w:rsidP="00765635">
      <w:pPr>
        <w:spacing w:before="240" w:after="0" w:line="240" w:lineRule="auto"/>
        <w:jc w:val="both"/>
        <w:rPr>
          <w:rFonts w:ascii="Arial" w:hAnsi="Arial" w:cs="Arial"/>
          <w:sz w:val="24"/>
          <w:szCs w:val="24"/>
        </w:rPr>
      </w:pPr>
      <w:r>
        <w:rPr>
          <w:rFonts w:ascii="Arial" w:hAnsi="Arial" w:cs="Arial"/>
          <w:sz w:val="24"/>
          <w:szCs w:val="24"/>
        </w:rPr>
        <w:t xml:space="preserve">As to the results reported by Henry-Ford and </w:t>
      </w:r>
      <w:proofErr w:type="spellStart"/>
      <w:r>
        <w:rPr>
          <w:rFonts w:ascii="Arial" w:hAnsi="Arial" w:cs="Arial"/>
          <w:sz w:val="24"/>
          <w:szCs w:val="24"/>
        </w:rPr>
        <w:t>Sokoloff</w:t>
      </w:r>
      <w:proofErr w:type="spellEnd"/>
      <w:r>
        <w:rPr>
          <w:rFonts w:ascii="Arial" w:hAnsi="Arial" w:cs="Arial"/>
          <w:sz w:val="24"/>
          <w:szCs w:val="24"/>
        </w:rPr>
        <w:t xml:space="preserve"> (1992), and described above, these experiments do not explain them.  Plans are to carry further experiments to determine whether it was a true phenomenon or just an accidental occurrence.</w:t>
      </w:r>
    </w:p>
    <w:p w:rsidR="0057368F" w:rsidRDefault="0057368F" w:rsidP="0073690C">
      <w:pPr>
        <w:spacing w:before="240"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Literature  cited</w:t>
      </w:r>
      <w:proofErr w:type="gramEnd"/>
    </w:p>
    <w:p w:rsidR="00371545" w:rsidRDefault="0057368F" w:rsidP="0073690C">
      <w:pPr>
        <w:spacing w:before="240" w:after="0" w:line="240" w:lineRule="auto"/>
        <w:rPr>
          <w:rFonts w:ascii="Arial" w:hAnsi="Arial" w:cs="Arial"/>
          <w:sz w:val="24"/>
          <w:szCs w:val="24"/>
        </w:rPr>
      </w:pPr>
      <w:proofErr w:type="spellStart"/>
      <w:proofErr w:type="gramStart"/>
      <w:r>
        <w:rPr>
          <w:rFonts w:ascii="Arial" w:hAnsi="Arial" w:cs="Arial"/>
          <w:sz w:val="24"/>
          <w:szCs w:val="24"/>
        </w:rPr>
        <w:t>Browniee</w:t>
      </w:r>
      <w:proofErr w:type="spellEnd"/>
      <w:r>
        <w:rPr>
          <w:rFonts w:ascii="Arial" w:hAnsi="Arial" w:cs="Arial"/>
          <w:sz w:val="24"/>
          <w:szCs w:val="24"/>
        </w:rPr>
        <w:t xml:space="preserve">, A. and </w:t>
      </w:r>
      <w:proofErr w:type="spellStart"/>
      <w:r>
        <w:rPr>
          <w:rFonts w:ascii="Arial" w:hAnsi="Arial" w:cs="Arial"/>
          <w:sz w:val="24"/>
          <w:szCs w:val="24"/>
        </w:rPr>
        <w:t>Sokoloff</w:t>
      </w:r>
      <w:proofErr w:type="spellEnd"/>
      <w:r>
        <w:rPr>
          <w:rFonts w:ascii="Arial" w:hAnsi="Arial" w:cs="Arial"/>
          <w:sz w:val="24"/>
          <w:szCs w:val="24"/>
        </w:rPr>
        <w:t>, A. 1988.</w:t>
      </w:r>
      <w:proofErr w:type="gramEnd"/>
      <w:r>
        <w:rPr>
          <w:rFonts w:ascii="Arial" w:hAnsi="Arial" w:cs="Arial"/>
          <w:sz w:val="24"/>
          <w:szCs w:val="24"/>
        </w:rPr>
        <w:t xml:space="preserve">  </w:t>
      </w:r>
      <w:proofErr w:type="gramStart"/>
      <w:r>
        <w:rPr>
          <w:rFonts w:ascii="Arial" w:hAnsi="Arial" w:cs="Arial"/>
          <w:sz w:val="24"/>
          <w:szCs w:val="24"/>
        </w:rPr>
        <w:t xml:space="preserve">Transmission of </w:t>
      </w:r>
      <w:r>
        <w:rPr>
          <w:rFonts w:ascii="Arial" w:hAnsi="Arial" w:cs="Arial"/>
          <w:sz w:val="24"/>
          <w:szCs w:val="24"/>
          <w:u w:val="single"/>
        </w:rPr>
        <w:t xml:space="preserve">Tribolium </w:t>
      </w:r>
      <w:proofErr w:type="spellStart"/>
      <w:r>
        <w:rPr>
          <w:rFonts w:ascii="Arial" w:hAnsi="Arial" w:cs="Arial"/>
          <w:sz w:val="24"/>
          <w:szCs w:val="24"/>
          <w:u w:val="single"/>
        </w:rPr>
        <w:t>castaneum</w:t>
      </w:r>
      <w:proofErr w:type="spellEnd"/>
      <w:r>
        <w:rPr>
          <w:rFonts w:ascii="Arial" w:hAnsi="Arial" w:cs="Arial"/>
          <w:sz w:val="24"/>
          <w:szCs w:val="24"/>
        </w:rPr>
        <w:t xml:space="preserve"> (</w:t>
      </w:r>
      <w:proofErr w:type="spellStart"/>
      <w:r>
        <w:rPr>
          <w:rFonts w:ascii="Arial" w:hAnsi="Arial" w:cs="Arial"/>
          <w:sz w:val="24"/>
          <w:szCs w:val="24"/>
        </w:rPr>
        <w:t>Herbst</w:t>
      </w:r>
      <w:proofErr w:type="spellEnd"/>
      <w:r>
        <w:rPr>
          <w:rFonts w:ascii="Arial" w:hAnsi="Arial" w:cs="Arial"/>
          <w:sz w:val="24"/>
          <w:szCs w:val="24"/>
        </w:rPr>
        <w:t xml:space="preserve">) mutants to </w:t>
      </w:r>
      <w:r>
        <w:rPr>
          <w:rFonts w:ascii="Arial" w:hAnsi="Arial" w:cs="Arial"/>
          <w:sz w:val="24"/>
          <w:szCs w:val="24"/>
          <w:u w:val="single"/>
        </w:rPr>
        <w:t xml:space="preserve">T. </w:t>
      </w:r>
      <w:proofErr w:type="spellStart"/>
      <w:r>
        <w:rPr>
          <w:rFonts w:ascii="Arial" w:hAnsi="Arial" w:cs="Arial"/>
          <w:sz w:val="24"/>
          <w:szCs w:val="24"/>
          <w:u w:val="single"/>
        </w:rPr>
        <w:t>castaneum</w:t>
      </w:r>
      <w:proofErr w:type="spellEnd"/>
      <w:r>
        <w:rPr>
          <w:rFonts w:ascii="Arial" w:hAnsi="Arial" w:cs="Arial"/>
          <w:sz w:val="24"/>
          <w:szCs w:val="24"/>
          <w:u w:val="single"/>
        </w:rPr>
        <w:t>-T</w:t>
      </w:r>
      <w:r w:rsidR="00371545">
        <w:rPr>
          <w:rFonts w:ascii="Arial" w:hAnsi="Arial" w:cs="Arial"/>
          <w:sz w:val="24"/>
          <w:szCs w:val="24"/>
          <w:u w:val="single"/>
        </w:rPr>
        <w:t>.</w:t>
      </w:r>
      <w:proofErr w:type="gramEnd"/>
      <w:r w:rsidR="00371545">
        <w:rPr>
          <w:rFonts w:ascii="Arial" w:hAnsi="Arial" w:cs="Arial"/>
          <w:sz w:val="24"/>
          <w:szCs w:val="24"/>
          <w:u w:val="single"/>
        </w:rPr>
        <w:t xml:space="preserve"> </w:t>
      </w:r>
      <w:proofErr w:type="gramStart"/>
      <w:r w:rsidR="00371545">
        <w:rPr>
          <w:rFonts w:ascii="Arial" w:hAnsi="Arial" w:cs="Arial"/>
          <w:sz w:val="24"/>
          <w:szCs w:val="24"/>
          <w:u w:val="single"/>
        </w:rPr>
        <w:t>freeman</w:t>
      </w:r>
      <w:proofErr w:type="gramEnd"/>
      <w:r w:rsidR="00371545">
        <w:rPr>
          <w:rFonts w:ascii="Arial" w:hAnsi="Arial" w:cs="Arial"/>
          <w:sz w:val="24"/>
          <w:szCs w:val="24"/>
        </w:rPr>
        <w:t xml:space="preserve"> Hinton hybrids (</w:t>
      </w:r>
      <w:proofErr w:type="spellStart"/>
      <w:r w:rsidR="00371545">
        <w:rPr>
          <w:rFonts w:ascii="Arial" w:hAnsi="Arial" w:cs="Arial"/>
          <w:sz w:val="24"/>
          <w:szCs w:val="24"/>
        </w:rPr>
        <w:t>Coleoptera</w:t>
      </w:r>
      <w:proofErr w:type="spellEnd"/>
      <w:r w:rsidR="00371545">
        <w:rPr>
          <w:rFonts w:ascii="Arial" w:hAnsi="Arial" w:cs="Arial"/>
          <w:sz w:val="24"/>
          <w:szCs w:val="24"/>
        </w:rPr>
        <w:t xml:space="preserve"> : </w:t>
      </w:r>
      <w:proofErr w:type="spellStart"/>
      <w:r w:rsidR="00371545">
        <w:rPr>
          <w:rFonts w:ascii="Arial" w:hAnsi="Arial" w:cs="Arial"/>
          <w:sz w:val="24"/>
          <w:szCs w:val="24"/>
        </w:rPr>
        <w:t>Tenebrionidae</w:t>
      </w:r>
      <w:proofErr w:type="spellEnd"/>
      <w:r w:rsidR="00371545">
        <w:rPr>
          <w:rFonts w:ascii="Arial" w:hAnsi="Arial" w:cs="Arial"/>
          <w:sz w:val="24"/>
          <w:szCs w:val="24"/>
        </w:rPr>
        <w:t xml:space="preserve">).  </w:t>
      </w:r>
      <w:r w:rsidR="00371545">
        <w:rPr>
          <w:rFonts w:ascii="Arial" w:hAnsi="Arial" w:cs="Arial"/>
          <w:sz w:val="24"/>
          <w:szCs w:val="24"/>
        </w:rPr>
        <w:br/>
        <w:t xml:space="preserve">J. stored Prod. Res. </w:t>
      </w:r>
      <w:proofErr w:type="gramStart"/>
      <w:r w:rsidR="00371545">
        <w:rPr>
          <w:rFonts w:ascii="Arial" w:hAnsi="Arial" w:cs="Arial"/>
          <w:sz w:val="24"/>
          <w:szCs w:val="24"/>
        </w:rPr>
        <w:t>24 :</w:t>
      </w:r>
      <w:proofErr w:type="gramEnd"/>
      <w:r w:rsidR="00371545">
        <w:rPr>
          <w:rFonts w:ascii="Arial" w:hAnsi="Arial" w:cs="Arial"/>
          <w:sz w:val="24"/>
          <w:szCs w:val="24"/>
        </w:rPr>
        <w:t xml:space="preserve"> 145-150.</w:t>
      </w:r>
    </w:p>
    <w:p w:rsidR="00371545" w:rsidRDefault="00371545" w:rsidP="0073690C">
      <w:pPr>
        <w:spacing w:before="240" w:after="0" w:line="240" w:lineRule="auto"/>
        <w:rPr>
          <w:rFonts w:ascii="Arial" w:hAnsi="Arial" w:cs="Arial"/>
          <w:sz w:val="24"/>
          <w:szCs w:val="24"/>
        </w:rPr>
      </w:pPr>
      <w:proofErr w:type="gramStart"/>
      <w:r>
        <w:rPr>
          <w:rFonts w:ascii="Arial" w:hAnsi="Arial" w:cs="Arial"/>
          <w:sz w:val="24"/>
          <w:szCs w:val="24"/>
        </w:rPr>
        <w:t xml:space="preserve">Carrillo, L. and A. </w:t>
      </w:r>
      <w:proofErr w:type="spellStart"/>
      <w:r>
        <w:rPr>
          <w:rFonts w:ascii="Arial" w:hAnsi="Arial" w:cs="Arial"/>
          <w:sz w:val="24"/>
          <w:szCs w:val="24"/>
        </w:rPr>
        <w:t>Sokoloff</w:t>
      </w:r>
      <w:proofErr w:type="spellEnd"/>
      <w:r>
        <w:rPr>
          <w:rFonts w:ascii="Arial" w:hAnsi="Arial" w:cs="Arial"/>
          <w:sz w:val="24"/>
          <w:szCs w:val="24"/>
        </w:rPr>
        <w:t>, 1991.</w:t>
      </w:r>
      <w:proofErr w:type="gramEnd"/>
      <w:r>
        <w:rPr>
          <w:rFonts w:ascii="Arial" w:hAnsi="Arial" w:cs="Arial"/>
          <w:sz w:val="24"/>
          <w:szCs w:val="24"/>
        </w:rPr>
        <w:t xml:space="preserve">  </w:t>
      </w:r>
      <w:proofErr w:type="gramStart"/>
      <w:r>
        <w:rPr>
          <w:rFonts w:ascii="Arial" w:hAnsi="Arial" w:cs="Arial"/>
          <w:sz w:val="24"/>
          <w:szCs w:val="24"/>
        </w:rPr>
        <w:t xml:space="preserve">New mutants and </w:t>
      </w:r>
      <w:proofErr w:type="spellStart"/>
      <w:r>
        <w:rPr>
          <w:rFonts w:ascii="Arial" w:hAnsi="Arial" w:cs="Arial"/>
          <w:sz w:val="24"/>
          <w:szCs w:val="24"/>
        </w:rPr>
        <w:t>teratologies</w:t>
      </w:r>
      <w:proofErr w:type="spellEnd"/>
      <w:r>
        <w:rPr>
          <w:rFonts w:ascii="Arial" w:hAnsi="Arial" w:cs="Arial"/>
          <w:sz w:val="24"/>
          <w:szCs w:val="24"/>
        </w:rPr>
        <w:t xml:space="preserve"> in </w:t>
      </w:r>
      <w:r>
        <w:rPr>
          <w:rFonts w:ascii="Arial" w:hAnsi="Arial" w:cs="Arial"/>
          <w:sz w:val="24"/>
          <w:szCs w:val="24"/>
          <w:u w:val="single"/>
        </w:rPr>
        <w:t>Tribolium freeman</w:t>
      </w:r>
      <w:r>
        <w:rPr>
          <w:rFonts w:ascii="Arial" w:hAnsi="Arial" w:cs="Arial"/>
          <w:sz w:val="24"/>
          <w:szCs w:val="24"/>
        </w:rPr>
        <w:t xml:space="preserve"> Hinton.</w:t>
      </w:r>
      <w:proofErr w:type="gramEnd"/>
      <w:r>
        <w:rPr>
          <w:rFonts w:ascii="Arial" w:hAnsi="Arial" w:cs="Arial"/>
          <w:sz w:val="24"/>
          <w:szCs w:val="24"/>
        </w:rPr>
        <w:t xml:space="preserve">  Tribolium Inf. Bulletin </w:t>
      </w:r>
      <w:proofErr w:type="gramStart"/>
      <w:r>
        <w:rPr>
          <w:rFonts w:ascii="Arial" w:hAnsi="Arial" w:cs="Arial"/>
          <w:sz w:val="24"/>
          <w:szCs w:val="24"/>
        </w:rPr>
        <w:t>31 :</w:t>
      </w:r>
      <w:proofErr w:type="gramEnd"/>
      <w:r>
        <w:rPr>
          <w:rFonts w:ascii="Arial" w:hAnsi="Arial" w:cs="Arial"/>
          <w:sz w:val="24"/>
          <w:szCs w:val="24"/>
        </w:rPr>
        <w:t xml:space="preserve"> 55-60.</w:t>
      </w:r>
    </w:p>
    <w:p w:rsidR="00371545" w:rsidRDefault="00371545" w:rsidP="0073690C">
      <w:pPr>
        <w:spacing w:before="240" w:after="0" w:line="240" w:lineRule="auto"/>
        <w:rPr>
          <w:rFonts w:ascii="Arial" w:hAnsi="Arial" w:cs="Arial"/>
          <w:sz w:val="24"/>
          <w:szCs w:val="24"/>
        </w:rPr>
      </w:pPr>
      <w:r>
        <w:rPr>
          <w:rFonts w:ascii="Arial" w:hAnsi="Arial" w:cs="Arial"/>
          <w:sz w:val="24"/>
          <w:szCs w:val="24"/>
        </w:rPr>
        <w:lastRenderedPageBreak/>
        <w:t xml:space="preserve">Halstead, D.G.H. 1969.  A new species of </w:t>
      </w:r>
      <w:r>
        <w:rPr>
          <w:rFonts w:ascii="Arial" w:hAnsi="Arial" w:cs="Arial"/>
          <w:sz w:val="24"/>
          <w:szCs w:val="24"/>
          <w:u w:val="single"/>
        </w:rPr>
        <w:t>Tribolium</w:t>
      </w:r>
      <w:r>
        <w:rPr>
          <w:rFonts w:ascii="Arial" w:hAnsi="Arial" w:cs="Arial"/>
          <w:sz w:val="24"/>
          <w:szCs w:val="24"/>
        </w:rPr>
        <w:t xml:space="preserve"> from North America previously confused with </w:t>
      </w:r>
      <w:r>
        <w:rPr>
          <w:rFonts w:ascii="Arial" w:hAnsi="Arial" w:cs="Arial"/>
          <w:sz w:val="24"/>
          <w:szCs w:val="24"/>
          <w:u w:val="single"/>
        </w:rPr>
        <w:t xml:space="preserve">Tribolium </w:t>
      </w:r>
      <w:proofErr w:type="spellStart"/>
      <w:r>
        <w:rPr>
          <w:rFonts w:ascii="Arial" w:hAnsi="Arial" w:cs="Arial"/>
          <w:sz w:val="24"/>
          <w:szCs w:val="24"/>
          <w:u w:val="single"/>
        </w:rPr>
        <w:t>madens</w:t>
      </w:r>
      <w:proofErr w:type="spellEnd"/>
      <w:r>
        <w:rPr>
          <w:rFonts w:ascii="Arial" w:hAnsi="Arial" w:cs="Arial"/>
          <w:sz w:val="24"/>
          <w:szCs w:val="24"/>
        </w:rPr>
        <w:t xml:space="preserve"> (</w:t>
      </w:r>
      <w:proofErr w:type="spellStart"/>
      <w:r>
        <w:rPr>
          <w:rFonts w:ascii="Arial" w:hAnsi="Arial" w:cs="Arial"/>
          <w:sz w:val="24"/>
          <w:szCs w:val="24"/>
        </w:rPr>
        <w:t>Charp</w:t>
      </w:r>
      <w:proofErr w:type="spellEnd"/>
      <w:r>
        <w:rPr>
          <w:rFonts w:ascii="Arial" w:hAnsi="Arial" w:cs="Arial"/>
          <w:sz w:val="24"/>
          <w:szCs w:val="24"/>
        </w:rPr>
        <w:t>.) (</w:t>
      </w:r>
      <w:proofErr w:type="spellStart"/>
      <w:proofErr w:type="gramStart"/>
      <w:r>
        <w:rPr>
          <w:rFonts w:ascii="Arial" w:hAnsi="Arial" w:cs="Arial"/>
          <w:sz w:val="24"/>
          <w:szCs w:val="24"/>
        </w:rPr>
        <w:t>Coleoptera</w:t>
      </w:r>
      <w:proofErr w:type="spellEnd"/>
      <w:r>
        <w:rPr>
          <w:rFonts w:ascii="Arial" w:hAnsi="Arial" w:cs="Arial"/>
          <w:sz w:val="24"/>
          <w:szCs w:val="24"/>
        </w:rPr>
        <w:t xml:space="preserve"> :</w:t>
      </w:r>
      <w:proofErr w:type="gramEnd"/>
      <w:r>
        <w:rPr>
          <w:rFonts w:ascii="Arial" w:hAnsi="Arial" w:cs="Arial"/>
          <w:sz w:val="24"/>
          <w:szCs w:val="24"/>
        </w:rPr>
        <w:t xml:space="preserve"> </w:t>
      </w:r>
      <w:proofErr w:type="spellStart"/>
      <w:r>
        <w:rPr>
          <w:rFonts w:ascii="Arial" w:hAnsi="Arial" w:cs="Arial"/>
          <w:sz w:val="24"/>
          <w:szCs w:val="24"/>
        </w:rPr>
        <w:t>Tenebrionidae</w:t>
      </w:r>
      <w:proofErr w:type="spellEnd"/>
      <w:r>
        <w:rPr>
          <w:rFonts w:ascii="Arial" w:hAnsi="Arial" w:cs="Arial"/>
          <w:sz w:val="24"/>
          <w:szCs w:val="24"/>
        </w:rPr>
        <w:t xml:space="preserve">). </w:t>
      </w:r>
      <w:r>
        <w:rPr>
          <w:rFonts w:ascii="Arial" w:hAnsi="Arial" w:cs="Arial"/>
          <w:sz w:val="24"/>
          <w:szCs w:val="24"/>
        </w:rPr>
        <w:br/>
        <w:t xml:space="preserve">J. stored Prod. Res. </w:t>
      </w:r>
      <w:proofErr w:type="gramStart"/>
      <w:r>
        <w:rPr>
          <w:rFonts w:ascii="Arial" w:hAnsi="Arial" w:cs="Arial"/>
          <w:sz w:val="24"/>
          <w:szCs w:val="24"/>
        </w:rPr>
        <w:t>4 :</w:t>
      </w:r>
      <w:proofErr w:type="gramEnd"/>
      <w:r>
        <w:rPr>
          <w:rFonts w:ascii="Arial" w:hAnsi="Arial" w:cs="Arial"/>
          <w:sz w:val="24"/>
          <w:szCs w:val="24"/>
        </w:rPr>
        <w:t xml:space="preserve"> 295-3-4.</w:t>
      </w:r>
    </w:p>
    <w:p w:rsidR="00371545" w:rsidRDefault="00371545" w:rsidP="0073690C">
      <w:pPr>
        <w:spacing w:before="240" w:after="0" w:line="240" w:lineRule="auto"/>
        <w:rPr>
          <w:rFonts w:ascii="Arial" w:hAnsi="Arial" w:cs="Arial"/>
          <w:sz w:val="24"/>
          <w:szCs w:val="24"/>
        </w:rPr>
      </w:pPr>
      <w:proofErr w:type="gramStart"/>
      <w:r>
        <w:rPr>
          <w:rFonts w:ascii="Arial" w:hAnsi="Arial" w:cs="Arial"/>
          <w:sz w:val="24"/>
          <w:szCs w:val="24"/>
        </w:rPr>
        <w:t>Henry-Ford.</w:t>
      </w:r>
      <w:proofErr w:type="gramEnd"/>
      <w:r>
        <w:rPr>
          <w:rFonts w:ascii="Arial" w:hAnsi="Arial" w:cs="Arial"/>
          <w:sz w:val="24"/>
          <w:szCs w:val="24"/>
        </w:rPr>
        <w:t xml:space="preserve"> </w:t>
      </w:r>
      <w:proofErr w:type="gramStart"/>
      <w:r>
        <w:rPr>
          <w:rFonts w:ascii="Arial" w:hAnsi="Arial" w:cs="Arial"/>
          <w:sz w:val="24"/>
          <w:szCs w:val="24"/>
        </w:rPr>
        <w:t xml:space="preserve">D. and A. </w:t>
      </w:r>
      <w:proofErr w:type="spellStart"/>
      <w:r>
        <w:rPr>
          <w:rFonts w:ascii="Arial" w:hAnsi="Arial" w:cs="Arial"/>
          <w:sz w:val="24"/>
          <w:szCs w:val="24"/>
        </w:rPr>
        <w:t>Sokoloff</w:t>
      </w:r>
      <w:proofErr w:type="spellEnd"/>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 xml:space="preserve">Hybridization between </w:t>
      </w:r>
      <w:r>
        <w:rPr>
          <w:rFonts w:ascii="Arial" w:hAnsi="Arial" w:cs="Arial"/>
          <w:sz w:val="24"/>
          <w:szCs w:val="24"/>
          <w:u w:val="single"/>
        </w:rPr>
        <w:t xml:space="preserve">T. </w:t>
      </w:r>
      <w:proofErr w:type="spellStart"/>
      <w:r>
        <w:rPr>
          <w:rFonts w:ascii="Arial" w:hAnsi="Arial" w:cs="Arial"/>
          <w:sz w:val="24"/>
          <w:szCs w:val="24"/>
          <w:u w:val="single"/>
        </w:rPr>
        <w:t>castaneum</w:t>
      </w:r>
      <w:proofErr w:type="spellEnd"/>
      <w:r>
        <w:rPr>
          <w:rFonts w:ascii="Arial" w:hAnsi="Arial" w:cs="Arial"/>
          <w:sz w:val="24"/>
          <w:szCs w:val="24"/>
        </w:rPr>
        <w:t xml:space="preserve"> and </w:t>
      </w:r>
      <w:r>
        <w:rPr>
          <w:rFonts w:ascii="Arial" w:hAnsi="Arial" w:cs="Arial"/>
          <w:sz w:val="24"/>
          <w:szCs w:val="24"/>
          <w:u w:val="single"/>
        </w:rPr>
        <w:t>T. freeman</w:t>
      </w:r>
      <w:r>
        <w:rPr>
          <w:rFonts w:ascii="Arial" w:hAnsi="Arial" w:cs="Arial"/>
          <w:sz w:val="24"/>
          <w:szCs w:val="24"/>
        </w:rPr>
        <w:t xml:space="preserve"> – a possible exception.</w:t>
      </w:r>
      <w:proofErr w:type="gramEnd"/>
      <w:r>
        <w:rPr>
          <w:rFonts w:ascii="Arial" w:hAnsi="Arial" w:cs="Arial"/>
          <w:sz w:val="24"/>
          <w:szCs w:val="24"/>
        </w:rPr>
        <w:t xml:space="preserve">  Tribolium Inform. Bull. </w:t>
      </w:r>
      <w:proofErr w:type="gramStart"/>
      <w:r>
        <w:rPr>
          <w:rFonts w:ascii="Arial" w:hAnsi="Arial" w:cs="Arial"/>
          <w:sz w:val="24"/>
          <w:szCs w:val="24"/>
        </w:rPr>
        <w:t>32 :</w:t>
      </w:r>
      <w:proofErr w:type="gramEnd"/>
      <w:r>
        <w:rPr>
          <w:rFonts w:ascii="Arial" w:hAnsi="Arial" w:cs="Arial"/>
          <w:sz w:val="24"/>
          <w:szCs w:val="24"/>
        </w:rPr>
        <w:t xml:space="preserve"> 104-105.</w:t>
      </w:r>
    </w:p>
    <w:p w:rsidR="00371545" w:rsidRDefault="00371545" w:rsidP="0073690C">
      <w:pPr>
        <w:spacing w:before="240" w:after="0" w:line="240" w:lineRule="auto"/>
        <w:rPr>
          <w:rFonts w:ascii="Arial" w:hAnsi="Arial" w:cs="Arial"/>
          <w:sz w:val="24"/>
          <w:szCs w:val="24"/>
        </w:rPr>
      </w:pPr>
      <w:r>
        <w:rPr>
          <w:rFonts w:ascii="Arial" w:hAnsi="Arial" w:cs="Arial"/>
          <w:sz w:val="24"/>
          <w:szCs w:val="24"/>
        </w:rPr>
        <w:t xml:space="preserve">Hinton, H.E. 1948.  A synopsis of the genus </w:t>
      </w:r>
      <w:r>
        <w:rPr>
          <w:rFonts w:ascii="Arial" w:hAnsi="Arial" w:cs="Arial"/>
          <w:sz w:val="24"/>
          <w:szCs w:val="24"/>
          <w:u w:val="single"/>
        </w:rPr>
        <w:t>Tribolium</w:t>
      </w:r>
      <w:r>
        <w:rPr>
          <w:rFonts w:ascii="Arial" w:hAnsi="Arial" w:cs="Arial"/>
          <w:sz w:val="24"/>
          <w:szCs w:val="24"/>
        </w:rPr>
        <w:t xml:space="preserve"> </w:t>
      </w:r>
      <w:proofErr w:type="spellStart"/>
      <w:r>
        <w:rPr>
          <w:rFonts w:ascii="Arial" w:hAnsi="Arial" w:cs="Arial"/>
          <w:sz w:val="24"/>
          <w:szCs w:val="24"/>
        </w:rPr>
        <w:t>Macleay</w:t>
      </w:r>
      <w:proofErr w:type="spellEnd"/>
      <w:r>
        <w:rPr>
          <w:rFonts w:ascii="Arial" w:hAnsi="Arial" w:cs="Arial"/>
          <w:sz w:val="24"/>
          <w:szCs w:val="24"/>
        </w:rPr>
        <w:t xml:space="preserve"> with some remarks on the evolution of its species groups.  Bull. </w:t>
      </w:r>
      <w:proofErr w:type="spellStart"/>
      <w:proofErr w:type="gramStart"/>
      <w:r>
        <w:rPr>
          <w:rFonts w:ascii="Arial" w:hAnsi="Arial" w:cs="Arial"/>
          <w:sz w:val="24"/>
          <w:szCs w:val="24"/>
        </w:rPr>
        <w:t>Ent</w:t>
      </w:r>
      <w:proofErr w:type="spellEnd"/>
      <w:proofErr w:type="gramEnd"/>
      <w:r>
        <w:rPr>
          <w:rFonts w:ascii="Arial" w:hAnsi="Arial" w:cs="Arial"/>
          <w:sz w:val="24"/>
          <w:szCs w:val="24"/>
        </w:rPr>
        <w:t xml:space="preserve">. Res. </w:t>
      </w:r>
      <w:proofErr w:type="gramStart"/>
      <w:r>
        <w:rPr>
          <w:rFonts w:ascii="Arial" w:hAnsi="Arial" w:cs="Arial"/>
          <w:sz w:val="24"/>
          <w:szCs w:val="24"/>
        </w:rPr>
        <w:t>39 :</w:t>
      </w:r>
      <w:proofErr w:type="gramEnd"/>
      <w:r>
        <w:rPr>
          <w:rFonts w:ascii="Arial" w:hAnsi="Arial" w:cs="Arial"/>
          <w:sz w:val="24"/>
          <w:szCs w:val="24"/>
        </w:rPr>
        <w:t xml:space="preserve"> 13-55.</w:t>
      </w:r>
    </w:p>
    <w:p w:rsidR="00816F8D" w:rsidRDefault="00371545" w:rsidP="0073690C">
      <w:pPr>
        <w:spacing w:before="240" w:after="0" w:line="240" w:lineRule="auto"/>
        <w:rPr>
          <w:rFonts w:ascii="Arial" w:hAnsi="Arial" w:cs="Arial"/>
          <w:sz w:val="24"/>
          <w:szCs w:val="24"/>
        </w:rPr>
      </w:pPr>
      <w:proofErr w:type="spellStart"/>
      <w:r>
        <w:rPr>
          <w:rFonts w:ascii="Arial" w:hAnsi="Arial" w:cs="Arial"/>
          <w:sz w:val="24"/>
          <w:szCs w:val="24"/>
        </w:rPr>
        <w:t>Nakakita</w:t>
      </w:r>
      <w:proofErr w:type="spellEnd"/>
      <w:r>
        <w:rPr>
          <w:rFonts w:ascii="Arial" w:hAnsi="Arial" w:cs="Arial"/>
          <w:sz w:val="24"/>
          <w:szCs w:val="24"/>
        </w:rPr>
        <w:t xml:space="preserve">, H. 1983.  Rediscovery of </w:t>
      </w:r>
      <w:r>
        <w:rPr>
          <w:rFonts w:ascii="Arial" w:hAnsi="Arial" w:cs="Arial"/>
          <w:sz w:val="24"/>
          <w:szCs w:val="24"/>
          <w:u w:val="single"/>
        </w:rPr>
        <w:t>Tribolium freeman</w:t>
      </w:r>
      <w:r>
        <w:rPr>
          <w:rFonts w:ascii="Arial" w:hAnsi="Arial" w:cs="Arial"/>
          <w:sz w:val="24"/>
          <w:szCs w:val="24"/>
        </w:rPr>
        <w:t xml:space="preserve"> </w:t>
      </w:r>
      <w:proofErr w:type="gramStart"/>
      <w:r>
        <w:rPr>
          <w:rFonts w:ascii="Arial" w:hAnsi="Arial" w:cs="Arial"/>
          <w:sz w:val="24"/>
          <w:szCs w:val="24"/>
        </w:rPr>
        <w:t>Hinton :</w:t>
      </w:r>
      <w:proofErr w:type="gramEnd"/>
      <w:r>
        <w:rPr>
          <w:rFonts w:ascii="Arial" w:hAnsi="Arial" w:cs="Arial"/>
          <w:sz w:val="24"/>
          <w:szCs w:val="24"/>
        </w:rPr>
        <w:t xml:space="preserve"> a stored product pest unexposed to entomologists for the past 100 years.  Japan Agric. Res. Q. 16:239-245.</w:t>
      </w:r>
    </w:p>
    <w:p w:rsidR="00816F8D" w:rsidRDefault="00816F8D" w:rsidP="0073690C">
      <w:pPr>
        <w:spacing w:before="240" w:after="0" w:line="240" w:lineRule="auto"/>
        <w:rPr>
          <w:rFonts w:ascii="Arial" w:hAnsi="Arial" w:cs="Arial"/>
          <w:sz w:val="24"/>
          <w:szCs w:val="24"/>
        </w:rPr>
      </w:pPr>
      <w:proofErr w:type="spellStart"/>
      <w:proofErr w:type="gramStart"/>
      <w:r>
        <w:rPr>
          <w:rFonts w:ascii="Arial" w:hAnsi="Arial" w:cs="Arial"/>
          <w:sz w:val="24"/>
          <w:szCs w:val="24"/>
        </w:rPr>
        <w:t>Nakakita</w:t>
      </w:r>
      <w:proofErr w:type="spellEnd"/>
      <w:r>
        <w:rPr>
          <w:rFonts w:ascii="Arial" w:hAnsi="Arial" w:cs="Arial"/>
          <w:sz w:val="24"/>
          <w:szCs w:val="24"/>
        </w:rPr>
        <w:t xml:space="preserve">, H., </w:t>
      </w:r>
      <w:proofErr w:type="spellStart"/>
      <w:r>
        <w:rPr>
          <w:rFonts w:ascii="Arial" w:hAnsi="Arial" w:cs="Arial"/>
          <w:sz w:val="24"/>
          <w:szCs w:val="24"/>
        </w:rPr>
        <w:t>Imura</w:t>
      </w:r>
      <w:proofErr w:type="spellEnd"/>
      <w:r>
        <w:rPr>
          <w:rFonts w:ascii="Arial" w:hAnsi="Arial" w:cs="Arial"/>
          <w:sz w:val="24"/>
          <w:szCs w:val="24"/>
        </w:rPr>
        <w:t>, O., and Winks, R.G., 1981.</w:t>
      </w:r>
      <w:proofErr w:type="gramEnd"/>
      <w:r>
        <w:rPr>
          <w:rFonts w:ascii="Arial" w:hAnsi="Arial" w:cs="Arial"/>
          <w:sz w:val="24"/>
          <w:szCs w:val="24"/>
        </w:rPr>
        <w:t xml:space="preserve">  Hybridization between </w:t>
      </w:r>
      <w:r>
        <w:rPr>
          <w:rFonts w:ascii="Arial" w:hAnsi="Arial" w:cs="Arial"/>
          <w:sz w:val="24"/>
          <w:szCs w:val="24"/>
          <w:u w:val="single"/>
        </w:rPr>
        <w:t>Tribolium freeman</w:t>
      </w:r>
      <w:r>
        <w:rPr>
          <w:rFonts w:ascii="Arial" w:hAnsi="Arial" w:cs="Arial"/>
          <w:sz w:val="24"/>
          <w:szCs w:val="24"/>
        </w:rPr>
        <w:t xml:space="preserve"> Hinton and </w:t>
      </w:r>
      <w:r>
        <w:rPr>
          <w:rFonts w:ascii="Arial" w:hAnsi="Arial" w:cs="Arial"/>
          <w:sz w:val="24"/>
          <w:szCs w:val="24"/>
          <w:u w:val="single"/>
        </w:rPr>
        <w:t xml:space="preserve">Tribolium </w:t>
      </w:r>
      <w:proofErr w:type="spellStart"/>
      <w:r>
        <w:rPr>
          <w:rFonts w:ascii="Arial" w:hAnsi="Arial" w:cs="Arial"/>
          <w:sz w:val="24"/>
          <w:szCs w:val="24"/>
          <w:u w:val="single"/>
        </w:rPr>
        <w:t>castaneum</w:t>
      </w:r>
      <w:proofErr w:type="spellEnd"/>
      <w:r>
        <w:rPr>
          <w:rFonts w:ascii="Arial" w:hAnsi="Arial" w:cs="Arial"/>
          <w:sz w:val="24"/>
          <w:szCs w:val="24"/>
        </w:rPr>
        <w:t xml:space="preserve"> (</w:t>
      </w:r>
      <w:proofErr w:type="spellStart"/>
      <w:r>
        <w:rPr>
          <w:rFonts w:ascii="Arial" w:hAnsi="Arial" w:cs="Arial"/>
          <w:sz w:val="24"/>
          <w:szCs w:val="24"/>
        </w:rPr>
        <w:t>Herbst</w:t>
      </w:r>
      <w:proofErr w:type="spellEnd"/>
      <w:r>
        <w:rPr>
          <w:rFonts w:ascii="Arial" w:hAnsi="Arial" w:cs="Arial"/>
          <w:sz w:val="24"/>
          <w:szCs w:val="24"/>
        </w:rPr>
        <w:t xml:space="preserve">), and some preliminary studies on the biology of </w:t>
      </w:r>
      <w:r>
        <w:rPr>
          <w:rFonts w:ascii="Arial" w:hAnsi="Arial" w:cs="Arial"/>
          <w:sz w:val="24"/>
          <w:szCs w:val="24"/>
          <w:u w:val="single"/>
        </w:rPr>
        <w:t>T. freeman</w:t>
      </w:r>
      <w:r>
        <w:rPr>
          <w:rFonts w:ascii="Arial" w:hAnsi="Arial" w:cs="Arial"/>
          <w:sz w:val="24"/>
          <w:szCs w:val="24"/>
        </w:rPr>
        <w:t xml:space="preserve"> (</w:t>
      </w:r>
      <w:proofErr w:type="spellStart"/>
      <w:proofErr w:type="gramStart"/>
      <w:r>
        <w:rPr>
          <w:rFonts w:ascii="Arial" w:hAnsi="Arial" w:cs="Arial"/>
          <w:sz w:val="24"/>
          <w:szCs w:val="24"/>
        </w:rPr>
        <w:t>Coleoptera</w:t>
      </w:r>
      <w:proofErr w:type="spellEnd"/>
      <w:r>
        <w:rPr>
          <w:rFonts w:ascii="Arial" w:hAnsi="Arial" w:cs="Arial"/>
          <w:sz w:val="24"/>
          <w:szCs w:val="24"/>
        </w:rPr>
        <w:t xml:space="preserve"> :</w:t>
      </w:r>
      <w:proofErr w:type="gramEnd"/>
      <w:r>
        <w:rPr>
          <w:rFonts w:ascii="Arial" w:hAnsi="Arial" w:cs="Arial"/>
          <w:sz w:val="24"/>
          <w:szCs w:val="24"/>
        </w:rPr>
        <w:t xml:space="preserve"> </w:t>
      </w:r>
      <w:proofErr w:type="spellStart"/>
      <w:r>
        <w:rPr>
          <w:rFonts w:ascii="Arial" w:hAnsi="Arial" w:cs="Arial"/>
          <w:sz w:val="24"/>
          <w:szCs w:val="24"/>
        </w:rPr>
        <w:t>Tenebrionidae</w:t>
      </w:r>
      <w:proofErr w:type="spellEnd"/>
      <w:r>
        <w:rPr>
          <w:rFonts w:ascii="Arial" w:hAnsi="Arial" w:cs="Arial"/>
          <w:sz w:val="24"/>
          <w:szCs w:val="24"/>
        </w:rPr>
        <w:t xml:space="preserve">).  Appl. </w:t>
      </w:r>
      <w:proofErr w:type="spellStart"/>
      <w:proofErr w:type="gramStart"/>
      <w:r>
        <w:rPr>
          <w:rFonts w:ascii="Arial" w:hAnsi="Arial" w:cs="Arial"/>
          <w:sz w:val="24"/>
          <w:szCs w:val="24"/>
        </w:rPr>
        <w:t>Ent</w:t>
      </w:r>
      <w:proofErr w:type="spellEnd"/>
      <w:proofErr w:type="gramEnd"/>
      <w:r>
        <w:rPr>
          <w:rFonts w:ascii="Arial" w:hAnsi="Arial" w:cs="Arial"/>
          <w:sz w:val="24"/>
          <w:szCs w:val="24"/>
        </w:rPr>
        <w:t xml:space="preserve">. Zool. </w:t>
      </w:r>
      <w:proofErr w:type="gramStart"/>
      <w:r>
        <w:rPr>
          <w:rFonts w:ascii="Arial" w:hAnsi="Arial" w:cs="Arial"/>
          <w:sz w:val="24"/>
          <w:szCs w:val="24"/>
        </w:rPr>
        <w:t>16 :</w:t>
      </w:r>
      <w:proofErr w:type="gramEnd"/>
      <w:r>
        <w:rPr>
          <w:rFonts w:ascii="Arial" w:hAnsi="Arial" w:cs="Arial"/>
          <w:sz w:val="24"/>
          <w:szCs w:val="24"/>
        </w:rPr>
        <w:t xml:space="preserve"> 209-215.</w:t>
      </w:r>
    </w:p>
    <w:p w:rsidR="00816F8D" w:rsidRDefault="00816F8D" w:rsidP="0073690C">
      <w:pPr>
        <w:spacing w:before="240" w:after="0" w:line="240" w:lineRule="auto"/>
        <w:rPr>
          <w:rFonts w:ascii="Arial" w:hAnsi="Arial" w:cs="Arial"/>
          <w:sz w:val="24"/>
          <w:szCs w:val="24"/>
        </w:rPr>
      </w:pPr>
      <w:proofErr w:type="spellStart"/>
      <w:proofErr w:type="gramStart"/>
      <w:r>
        <w:rPr>
          <w:rFonts w:ascii="Arial" w:hAnsi="Arial" w:cs="Arial"/>
          <w:sz w:val="24"/>
          <w:szCs w:val="24"/>
        </w:rPr>
        <w:t>Sokoloff</w:t>
      </w:r>
      <w:proofErr w:type="spellEnd"/>
      <w:r>
        <w:rPr>
          <w:rFonts w:ascii="Arial" w:hAnsi="Arial" w:cs="Arial"/>
          <w:sz w:val="24"/>
          <w:szCs w:val="24"/>
        </w:rPr>
        <w:t>, A.</w:t>
      </w:r>
      <w:proofErr w:type="gramEnd"/>
      <w:r>
        <w:rPr>
          <w:rFonts w:ascii="Arial" w:hAnsi="Arial" w:cs="Arial"/>
          <w:sz w:val="24"/>
          <w:szCs w:val="24"/>
        </w:rPr>
        <w:t xml:space="preserve">  1966.  The genetics of </w:t>
      </w:r>
      <w:r>
        <w:rPr>
          <w:rFonts w:ascii="Arial" w:hAnsi="Arial" w:cs="Arial"/>
          <w:sz w:val="24"/>
          <w:szCs w:val="24"/>
          <w:u w:val="single"/>
        </w:rPr>
        <w:t>Tribolium</w:t>
      </w:r>
      <w:r>
        <w:rPr>
          <w:rFonts w:ascii="Arial" w:hAnsi="Arial" w:cs="Arial"/>
          <w:sz w:val="24"/>
          <w:szCs w:val="24"/>
        </w:rPr>
        <w:t xml:space="preserve"> and related species.  </w:t>
      </w:r>
      <w:proofErr w:type="gramStart"/>
      <w:r>
        <w:rPr>
          <w:rFonts w:ascii="Arial" w:hAnsi="Arial" w:cs="Arial"/>
          <w:sz w:val="24"/>
          <w:szCs w:val="24"/>
        </w:rPr>
        <w:t>Academic Press.</w:t>
      </w:r>
      <w:proofErr w:type="gramEnd"/>
      <w:r>
        <w:rPr>
          <w:rFonts w:ascii="Arial" w:hAnsi="Arial" w:cs="Arial"/>
          <w:sz w:val="24"/>
          <w:szCs w:val="24"/>
        </w:rPr>
        <w:t xml:space="preserve"> New York.</w:t>
      </w:r>
    </w:p>
    <w:p w:rsidR="00816F8D" w:rsidRDefault="00816F8D" w:rsidP="0073690C">
      <w:pPr>
        <w:spacing w:before="240" w:after="0" w:line="240" w:lineRule="auto"/>
        <w:rPr>
          <w:rFonts w:ascii="Arial" w:hAnsi="Arial" w:cs="Arial"/>
          <w:sz w:val="24"/>
          <w:szCs w:val="24"/>
        </w:rPr>
      </w:pPr>
      <w:proofErr w:type="spellStart"/>
      <w:proofErr w:type="gramStart"/>
      <w:r>
        <w:rPr>
          <w:rFonts w:ascii="Arial" w:hAnsi="Arial" w:cs="Arial"/>
          <w:sz w:val="24"/>
          <w:szCs w:val="24"/>
        </w:rPr>
        <w:t>Sokoloff</w:t>
      </w:r>
      <w:proofErr w:type="spellEnd"/>
      <w:r>
        <w:rPr>
          <w:rFonts w:ascii="Arial" w:hAnsi="Arial" w:cs="Arial"/>
          <w:sz w:val="24"/>
          <w:szCs w:val="24"/>
        </w:rPr>
        <w:t>, A. 1972.</w:t>
      </w:r>
      <w:proofErr w:type="gramEnd"/>
      <w:r>
        <w:rPr>
          <w:rFonts w:ascii="Arial" w:hAnsi="Arial" w:cs="Arial"/>
          <w:sz w:val="24"/>
          <w:szCs w:val="24"/>
        </w:rPr>
        <w:t xml:space="preserve">  </w:t>
      </w:r>
      <w:proofErr w:type="gramStart"/>
      <w:r>
        <w:rPr>
          <w:rFonts w:ascii="Arial" w:hAnsi="Arial" w:cs="Arial"/>
          <w:sz w:val="24"/>
          <w:szCs w:val="24"/>
        </w:rPr>
        <w:t xml:space="preserve">The biology of </w:t>
      </w:r>
      <w:r>
        <w:rPr>
          <w:rFonts w:ascii="Arial" w:hAnsi="Arial" w:cs="Arial"/>
          <w:sz w:val="24"/>
          <w:szCs w:val="24"/>
          <w:u w:val="single"/>
        </w:rPr>
        <w:t>Tribolium</w:t>
      </w:r>
      <w:r>
        <w:rPr>
          <w:rFonts w:ascii="Arial" w:hAnsi="Arial" w:cs="Arial"/>
          <w:sz w:val="24"/>
          <w:szCs w:val="24"/>
        </w:rPr>
        <w:t xml:space="preserve"> with special emphasis on genetic aspects.</w:t>
      </w:r>
      <w:proofErr w:type="gramEnd"/>
      <w:r>
        <w:rPr>
          <w:rFonts w:ascii="Arial" w:hAnsi="Arial" w:cs="Arial"/>
          <w:sz w:val="24"/>
          <w:szCs w:val="24"/>
        </w:rPr>
        <w:t xml:space="preserve">  </w:t>
      </w:r>
      <w:proofErr w:type="gramStart"/>
      <w:r>
        <w:rPr>
          <w:rFonts w:ascii="Arial" w:hAnsi="Arial" w:cs="Arial"/>
          <w:sz w:val="24"/>
          <w:szCs w:val="24"/>
        </w:rPr>
        <w:t>Oxford University Press.</w:t>
      </w:r>
      <w:proofErr w:type="gramEnd"/>
      <w:r>
        <w:rPr>
          <w:rFonts w:ascii="Arial" w:hAnsi="Arial" w:cs="Arial"/>
          <w:sz w:val="24"/>
          <w:szCs w:val="24"/>
        </w:rPr>
        <w:t xml:space="preserve"> Oxford, England.</w:t>
      </w:r>
    </w:p>
    <w:p w:rsidR="000F160C" w:rsidRDefault="00816F8D" w:rsidP="0073690C">
      <w:pPr>
        <w:spacing w:before="240" w:after="0" w:line="240" w:lineRule="auto"/>
        <w:rPr>
          <w:rFonts w:ascii="Arial" w:hAnsi="Arial" w:cs="Arial"/>
          <w:sz w:val="24"/>
          <w:szCs w:val="24"/>
        </w:rPr>
      </w:pPr>
      <w:r>
        <w:rPr>
          <w:rFonts w:ascii="Arial" w:hAnsi="Arial" w:cs="Arial"/>
          <w:sz w:val="24"/>
          <w:szCs w:val="24"/>
        </w:rPr>
        <w:t xml:space="preserve">Spray, S. and </w:t>
      </w:r>
      <w:proofErr w:type="spellStart"/>
      <w:r>
        <w:rPr>
          <w:rFonts w:ascii="Arial" w:hAnsi="Arial" w:cs="Arial"/>
          <w:sz w:val="24"/>
          <w:szCs w:val="24"/>
        </w:rPr>
        <w:t>Sokoloff</w:t>
      </w:r>
      <w:proofErr w:type="spellEnd"/>
      <w:r>
        <w:rPr>
          <w:rFonts w:ascii="Arial" w:hAnsi="Arial" w:cs="Arial"/>
          <w:sz w:val="24"/>
          <w:szCs w:val="24"/>
        </w:rPr>
        <w:t xml:space="preserve">, A. 1991.  </w:t>
      </w:r>
      <w:proofErr w:type="gramStart"/>
      <w:r>
        <w:rPr>
          <w:rFonts w:ascii="Arial" w:hAnsi="Arial" w:cs="Arial"/>
          <w:sz w:val="24"/>
          <w:szCs w:val="24"/>
        </w:rPr>
        <w:t xml:space="preserve">Further identification of homologous genes in </w:t>
      </w:r>
      <w:proofErr w:type="spellStart"/>
      <w:r>
        <w:rPr>
          <w:rFonts w:ascii="Arial" w:hAnsi="Arial" w:cs="Arial"/>
          <w:sz w:val="24"/>
          <w:szCs w:val="24"/>
          <w:u w:val="single"/>
        </w:rPr>
        <w:t>T.castaneum</w:t>
      </w:r>
      <w:proofErr w:type="spellEnd"/>
      <w:r>
        <w:rPr>
          <w:rFonts w:ascii="Arial" w:hAnsi="Arial" w:cs="Arial"/>
          <w:sz w:val="24"/>
          <w:szCs w:val="24"/>
        </w:rPr>
        <w:t xml:space="preserve"> (</w:t>
      </w:r>
      <w:proofErr w:type="spellStart"/>
      <w:r>
        <w:rPr>
          <w:rFonts w:ascii="Arial" w:hAnsi="Arial" w:cs="Arial"/>
          <w:sz w:val="24"/>
          <w:szCs w:val="24"/>
        </w:rPr>
        <w:t>Herbst</w:t>
      </w:r>
      <w:proofErr w:type="spellEnd"/>
      <w:r>
        <w:rPr>
          <w:rFonts w:ascii="Arial" w:hAnsi="Arial" w:cs="Arial"/>
          <w:sz w:val="24"/>
          <w:szCs w:val="24"/>
        </w:rPr>
        <w:t xml:space="preserve">) and </w:t>
      </w:r>
      <w:r>
        <w:rPr>
          <w:rFonts w:ascii="Arial" w:hAnsi="Arial" w:cs="Arial"/>
          <w:sz w:val="24"/>
          <w:szCs w:val="24"/>
          <w:u w:val="single"/>
        </w:rPr>
        <w:t>T. freeman</w:t>
      </w:r>
      <w:r>
        <w:rPr>
          <w:rFonts w:ascii="Arial" w:hAnsi="Arial" w:cs="Arial"/>
          <w:sz w:val="24"/>
          <w:szCs w:val="24"/>
        </w:rPr>
        <w:t xml:space="preserve"> Hinton through hybridization.</w:t>
      </w:r>
      <w:proofErr w:type="gramEnd"/>
      <w:r>
        <w:rPr>
          <w:rFonts w:ascii="Arial" w:hAnsi="Arial" w:cs="Arial"/>
          <w:sz w:val="24"/>
          <w:szCs w:val="24"/>
        </w:rPr>
        <w:t xml:space="preserve">  Tribolium Inform. Bull. 31: 88-92.</w:t>
      </w:r>
    </w:p>
    <w:p w:rsidR="000F160C" w:rsidRDefault="000F160C" w:rsidP="0073690C">
      <w:pPr>
        <w:spacing w:before="240" w:after="0" w:line="240" w:lineRule="auto"/>
        <w:rPr>
          <w:rFonts w:ascii="Arial" w:hAnsi="Arial" w:cs="Arial"/>
          <w:sz w:val="24"/>
          <w:szCs w:val="24"/>
        </w:rPr>
      </w:pPr>
      <w:r>
        <w:rPr>
          <w:rFonts w:ascii="Arial" w:hAnsi="Arial" w:cs="Arial"/>
          <w:sz w:val="24"/>
          <w:szCs w:val="24"/>
        </w:rPr>
        <w:t xml:space="preserve">Table </w:t>
      </w:r>
      <w:proofErr w:type="gramStart"/>
      <w:r>
        <w:rPr>
          <w:rFonts w:ascii="Arial" w:hAnsi="Arial" w:cs="Arial"/>
          <w:sz w:val="24"/>
          <w:szCs w:val="24"/>
        </w:rPr>
        <w:t>2  -</w:t>
      </w:r>
      <w:proofErr w:type="gramEnd"/>
      <w:r>
        <w:rPr>
          <w:rFonts w:ascii="Arial" w:hAnsi="Arial" w:cs="Arial"/>
          <w:sz w:val="24"/>
          <w:szCs w:val="24"/>
        </w:rPr>
        <w:t xml:space="preserve">  Stock identification</w:t>
      </w:r>
    </w:p>
    <w:p w:rsidR="002E4CDF" w:rsidRDefault="000F160C" w:rsidP="0073690C">
      <w:pPr>
        <w:spacing w:before="240" w:after="0" w:line="240" w:lineRule="auto"/>
        <w:rPr>
          <w:rFonts w:ascii="Arial" w:hAnsi="Arial" w:cs="Arial"/>
          <w:sz w:val="24"/>
          <w:szCs w:val="24"/>
        </w:rPr>
      </w:pPr>
      <w:r>
        <w:rPr>
          <w:rFonts w:ascii="Arial" w:hAnsi="Arial" w:cs="Arial"/>
          <w:sz w:val="24"/>
          <w:szCs w:val="24"/>
        </w:rPr>
        <w:t>Wild type strains</w:t>
      </w:r>
      <w:r>
        <w:rPr>
          <w:rFonts w:ascii="Arial" w:hAnsi="Arial" w:cs="Arial"/>
          <w:sz w:val="24"/>
          <w:szCs w:val="24"/>
        </w:rPr>
        <w:br/>
        <w:t xml:space="preserve">11.  </w:t>
      </w:r>
      <w:proofErr w:type="gramStart"/>
      <w:r>
        <w:rPr>
          <w:rFonts w:ascii="Arial" w:hAnsi="Arial" w:cs="Arial"/>
          <w:sz w:val="24"/>
          <w:szCs w:val="24"/>
        </w:rPr>
        <w:t>CSUSB +</w:t>
      </w:r>
      <w:r>
        <w:rPr>
          <w:rFonts w:ascii="Arial" w:hAnsi="Arial" w:cs="Arial"/>
          <w:sz w:val="24"/>
          <w:szCs w:val="24"/>
        </w:rPr>
        <w:br/>
        <w:t>14.</w:t>
      </w:r>
      <w:proofErr w:type="gramEnd"/>
      <w:r>
        <w:rPr>
          <w:rFonts w:ascii="Arial" w:hAnsi="Arial" w:cs="Arial"/>
          <w:sz w:val="24"/>
          <w:szCs w:val="24"/>
        </w:rPr>
        <w:t xml:space="preserve">  </w:t>
      </w:r>
      <w:proofErr w:type="gramStart"/>
      <w:r>
        <w:rPr>
          <w:rFonts w:ascii="Arial" w:hAnsi="Arial" w:cs="Arial"/>
          <w:sz w:val="24"/>
          <w:szCs w:val="24"/>
        </w:rPr>
        <w:t>TEXAS  +</w:t>
      </w:r>
      <w:proofErr w:type="gramEnd"/>
      <w:r>
        <w:rPr>
          <w:rFonts w:ascii="Arial" w:hAnsi="Arial" w:cs="Arial"/>
          <w:sz w:val="24"/>
          <w:szCs w:val="24"/>
        </w:rPr>
        <w:br/>
        <w:t xml:space="preserve">15.  </w:t>
      </w:r>
      <w:proofErr w:type="gramStart"/>
      <w:r>
        <w:rPr>
          <w:rFonts w:ascii="Arial" w:hAnsi="Arial" w:cs="Arial"/>
          <w:sz w:val="24"/>
          <w:szCs w:val="24"/>
        </w:rPr>
        <w:t>YUCAIPA  +</w:t>
      </w:r>
      <w:proofErr w:type="gramEnd"/>
      <w:r>
        <w:rPr>
          <w:rFonts w:ascii="Arial" w:hAnsi="Arial" w:cs="Arial"/>
          <w:sz w:val="24"/>
          <w:szCs w:val="24"/>
        </w:rPr>
        <w:br/>
        <w:t xml:space="preserve">20.  </w:t>
      </w:r>
      <w:proofErr w:type="gramStart"/>
      <w:r>
        <w:rPr>
          <w:rFonts w:ascii="Arial" w:hAnsi="Arial" w:cs="Arial"/>
          <w:sz w:val="24"/>
          <w:szCs w:val="24"/>
        </w:rPr>
        <w:t>SYNTHETIC  +</w:t>
      </w:r>
      <w:proofErr w:type="gramEnd"/>
      <w:r>
        <w:rPr>
          <w:rFonts w:ascii="Arial" w:hAnsi="Arial" w:cs="Arial"/>
          <w:sz w:val="24"/>
          <w:szCs w:val="24"/>
        </w:rPr>
        <w:br/>
        <w:t xml:space="preserve">23.  NEW </w:t>
      </w:r>
      <w:proofErr w:type="gramStart"/>
      <w:r>
        <w:rPr>
          <w:rFonts w:ascii="Arial" w:hAnsi="Arial" w:cs="Arial"/>
          <w:sz w:val="24"/>
          <w:szCs w:val="24"/>
        </w:rPr>
        <w:t>YORK  +</w:t>
      </w:r>
      <w:proofErr w:type="gramEnd"/>
    </w:p>
    <w:p w:rsidR="002E4CDF" w:rsidRDefault="002E4CDF" w:rsidP="0073690C">
      <w:pPr>
        <w:spacing w:before="240" w:after="0" w:line="240" w:lineRule="auto"/>
        <w:rPr>
          <w:rFonts w:ascii="Arial" w:hAnsi="Arial" w:cs="Arial"/>
          <w:sz w:val="24"/>
          <w:szCs w:val="24"/>
        </w:rPr>
      </w:pPr>
      <w:r>
        <w:rPr>
          <w:rFonts w:ascii="Arial" w:hAnsi="Arial" w:cs="Arial"/>
          <w:sz w:val="24"/>
          <w:szCs w:val="24"/>
        </w:rPr>
        <w:t>Mutant strains</w:t>
      </w:r>
    </w:p>
    <w:p w:rsidR="003E65F3" w:rsidRDefault="002E4CDF" w:rsidP="0073690C">
      <w:pPr>
        <w:spacing w:before="240" w:after="0" w:line="240" w:lineRule="auto"/>
        <w:rPr>
          <w:rFonts w:ascii="Arial" w:hAnsi="Arial" w:cs="Arial"/>
          <w:sz w:val="24"/>
          <w:szCs w:val="24"/>
        </w:rPr>
      </w:pPr>
      <w:r>
        <w:rPr>
          <w:rFonts w:ascii="Arial" w:hAnsi="Arial" w:cs="Arial"/>
          <w:sz w:val="24"/>
          <w:szCs w:val="24"/>
        </w:rPr>
        <w:t>31.  p</w:t>
      </w:r>
      <w:r>
        <w:rPr>
          <w:rFonts w:ascii="Arial" w:hAnsi="Arial" w:cs="Arial"/>
          <w:sz w:val="24"/>
          <w:szCs w:val="24"/>
        </w:rPr>
        <w:br/>
        <w:t xml:space="preserve">33.  </w:t>
      </w:r>
      <w:proofErr w:type="gramStart"/>
      <w:r w:rsidR="003E65F3">
        <w:rPr>
          <w:rFonts w:ascii="Arial" w:hAnsi="Arial" w:cs="Arial"/>
          <w:sz w:val="24"/>
          <w:szCs w:val="24"/>
        </w:rPr>
        <w:t>s</w:t>
      </w:r>
      <w:r>
        <w:rPr>
          <w:rFonts w:ascii="Arial" w:hAnsi="Arial" w:cs="Arial"/>
          <w:sz w:val="24"/>
          <w:szCs w:val="24"/>
        </w:rPr>
        <w:t>p</w:t>
      </w:r>
      <w:proofErr w:type="gramEnd"/>
      <w:r>
        <w:rPr>
          <w:rFonts w:ascii="Arial" w:hAnsi="Arial" w:cs="Arial"/>
          <w:sz w:val="24"/>
          <w:szCs w:val="24"/>
        </w:rPr>
        <w:br/>
        <w:t xml:space="preserve">38.  </w:t>
      </w:r>
      <w:proofErr w:type="gramStart"/>
      <w:r w:rsidR="003E65F3">
        <w:rPr>
          <w:rFonts w:ascii="Arial" w:hAnsi="Arial" w:cs="Arial"/>
          <w:sz w:val="24"/>
          <w:szCs w:val="24"/>
        </w:rPr>
        <w:t>r</w:t>
      </w:r>
      <w:proofErr w:type="gramEnd"/>
      <w:r w:rsidR="003E65F3">
        <w:rPr>
          <w:rFonts w:ascii="Arial" w:hAnsi="Arial" w:cs="Arial"/>
          <w:sz w:val="24"/>
          <w:szCs w:val="24"/>
        </w:rPr>
        <w:br/>
        <w:t xml:space="preserve">         Ho</w:t>
      </w:r>
      <w:r w:rsidR="003E65F3">
        <w:rPr>
          <w:rFonts w:ascii="Arial" w:hAnsi="Arial" w:cs="Arial"/>
          <w:sz w:val="24"/>
          <w:szCs w:val="24"/>
        </w:rPr>
        <w:br/>
        <w:t xml:space="preserve">40.  </w:t>
      </w:r>
      <w:r w:rsidR="003E65F3">
        <w:rPr>
          <w:rFonts w:ascii="Arial" w:hAnsi="Arial" w:cs="Arial"/>
          <w:sz w:val="24"/>
          <w:szCs w:val="24"/>
        </w:rPr>
        <w:br/>
        <w:t xml:space="preserve">         </w:t>
      </w:r>
      <w:proofErr w:type="gramStart"/>
      <w:r w:rsidR="003E65F3">
        <w:rPr>
          <w:rFonts w:ascii="Arial" w:hAnsi="Arial" w:cs="Arial"/>
          <w:sz w:val="24"/>
          <w:szCs w:val="24"/>
        </w:rPr>
        <w:t>ph</w:t>
      </w:r>
      <w:proofErr w:type="gramEnd"/>
      <w:r w:rsidR="003E65F3">
        <w:rPr>
          <w:rFonts w:ascii="Arial" w:hAnsi="Arial" w:cs="Arial"/>
          <w:sz w:val="24"/>
          <w:szCs w:val="24"/>
        </w:rPr>
        <w:br/>
        <w:t xml:space="preserve">42.  </w:t>
      </w:r>
      <w:proofErr w:type="gramStart"/>
      <w:r w:rsidR="003E65F3">
        <w:rPr>
          <w:rFonts w:ascii="Arial" w:hAnsi="Arial" w:cs="Arial"/>
          <w:sz w:val="24"/>
          <w:szCs w:val="24"/>
        </w:rPr>
        <w:t>r</w:t>
      </w:r>
      <w:proofErr w:type="gramEnd"/>
      <w:r w:rsidR="003E65F3">
        <w:rPr>
          <w:rFonts w:ascii="Arial" w:hAnsi="Arial" w:cs="Arial"/>
          <w:sz w:val="24"/>
          <w:szCs w:val="24"/>
        </w:rPr>
        <w:br/>
        <w:t xml:space="preserve">44.  </w:t>
      </w:r>
      <w:proofErr w:type="spellStart"/>
      <w:proofErr w:type="gramStart"/>
      <w:r w:rsidR="003E65F3">
        <w:rPr>
          <w:rFonts w:ascii="Arial" w:hAnsi="Arial" w:cs="Arial"/>
          <w:sz w:val="24"/>
          <w:szCs w:val="24"/>
        </w:rPr>
        <w:t>ag</w:t>
      </w:r>
      <w:proofErr w:type="spellEnd"/>
      <w:proofErr w:type="gramEnd"/>
      <w:r w:rsidR="003E65F3">
        <w:rPr>
          <w:rFonts w:ascii="Arial" w:hAnsi="Arial" w:cs="Arial"/>
          <w:sz w:val="24"/>
          <w:szCs w:val="24"/>
        </w:rPr>
        <w:t xml:space="preserve"> (argentums)</w:t>
      </w:r>
      <w:r w:rsidR="003E65F3">
        <w:rPr>
          <w:rFonts w:ascii="Arial" w:hAnsi="Arial" w:cs="Arial"/>
          <w:sz w:val="24"/>
          <w:szCs w:val="24"/>
        </w:rPr>
        <w:br/>
        <w:t xml:space="preserve">51.  </w:t>
      </w:r>
      <w:proofErr w:type="spellStart"/>
      <w:proofErr w:type="gramStart"/>
      <w:r w:rsidR="003E65F3">
        <w:rPr>
          <w:rFonts w:ascii="Arial" w:hAnsi="Arial" w:cs="Arial"/>
          <w:sz w:val="24"/>
          <w:szCs w:val="24"/>
        </w:rPr>
        <w:t>dve</w:t>
      </w:r>
      <w:proofErr w:type="spellEnd"/>
      <w:proofErr w:type="gramEnd"/>
      <w:r w:rsidR="003E65F3">
        <w:rPr>
          <w:rFonts w:ascii="Arial" w:hAnsi="Arial" w:cs="Arial"/>
          <w:sz w:val="24"/>
          <w:szCs w:val="24"/>
        </w:rPr>
        <w:t xml:space="preserve"> pd</w:t>
      </w:r>
      <w:r w:rsidR="003E65F3">
        <w:rPr>
          <w:rFonts w:ascii="Arial" w:hAnsi="Arial" w:cs="Arial"/>
          <w:sz w:val="24"/>
          <w:szCs w:val="24"/>
        </w:rPr>
        <w:br/>
        <w:t xml:space="preserve">56.  </w:t>
      </w:r>
      <w:proofErr w:type="spellStart"/>
      <w:proofErr w:type="gramStart"/>
      <w:r w:rsidR="003E65F3">
        <w:rPr>
          <w:rFonts w:ascii="Arial" w:hAnsi="Arial" w:cs="Arial"/>
          <w:sz w:val="24"/>
          <w:szCs w:val="24"/>
        </w:rPr>
        <w:t>msg</w:t>
      </w:r>
      <w:proofErr w:type="spellEnd"/>
      <w:proofErr w:type="gramEnd"/>
      <w:r w:rsidR="003E65F3">
        <w:rPr>
          <w:rFonts w:ascii="Arial" w:hAnsi="Arial" w:cs="Arial"/>
          <w:sz w:val="24"/>
          <w:szCs w:val="24"/>
        </w:rPr>
        <w:t xml:space="preserve">, </w:t>
      </w:r>
      <w:proofErr w:type="spellStart"/>
      <w:r w:rsidR="003E65F3">
        <w:rPr>
          <w:rFonts w:ascii="Arial" w:hAnsi="Arial" w:cs="Arial"/>
          <w:sz w:val="24"/>
          <w:szCs w:val="24"/>
        </w:rPr>
        <w:t>pvr</w:t>
      </w:r>
      <w:proofErr w:type="spellEnd"/>
      <w:r w:rsidR="003E65F3">
        <w:rPr>
          <w:rFonts w:ascii="Arial" w:hAnsi="Arial" w:cs="Arial"/>
          <w:sz w:val="24"/>
          <w:szCs w:val="24"/>
        </w:rPr>
        <w:br/>
      </w:r>
      <w:r w:rsidR="003E65F3">
        <w:rPr>
          <w:rFonts w:ascii="Arial" w:hAnsi="Arial" w:cs="Arial"/>
          <w:sz w:val="24"/>
          <w:szCs w:val="24"/>
        </w:rPr>
        <w:lastRenderedPageBreak/>
        <w:t xml:space="preserve">59.  </w:t>
      </w:r>
      <w:proofErr w:type="gramStart"/>
      <w:r w:rsidR="003E65F3">
        <w:rPr>
          <w:rFonts w:ascii="Arial" w:hAnsi="Arial" w:cs="Arial"/>
          <w:sz w:val="24"/>
          <w:szCs w:val="24"/>
        </w:rPr>
        <w:t>r</w:t>
      </w:r>
      <w:proofErr w:type="gramEnd"/>
      <w:r w:rsidR="003E65F3">
        <w:rPr>
          <w:rFonts w:ascii="Arial" w:hAnsi="Arial" w:cs="Arial"/>
          <w:sz w:val="24"/>
          <w:szCs w:val="24"/>
        </w:rPr>
        <w:t xml:space="preserve"> sp p</w:t>
      </w:r>
      <w:r w:rsidR="003E65F3">
        <w:rPr>
          <w:rFonts w:ascii="Arial" w:hAnsi="Arial" w:cs="Arial"/>
          <w:sz w:val="24"/>
          <w:szCs w:val="24"/>
        </w:rPr>
        <w:br/>
        <w:t xml:space="preserve">68.  </w:t>
      </w:r>
      <w:proofErr w:type="gramStart"/>
      <w:r w:rsidR="003E65F3">
        <w:rPr>
          <w:rFonts w:ascii="Arial" w:hAnsi="Arial" w:cs="Arial"/>
          <w:sz w:val="24"/>
          <w:szCs w:val="24"/>
        </w:rPr>
        <w:t>Malta p</w:t>
      </w:r>
      <w:r w:rsidR="003E65F3">
        <w:rPr>
          <w:rFonts w:ascii="Arial" w:hAnsi="Arial" w:cs="Arial"/>
          <w:sz w:val="24"/>
          <w:szCs w:val="24"/>
        </w:rPr>
        <w:br/>
        <w:t>70.</w:t>
      </w:r>
      <w:proofErr w:type="gramEnd"/>
      <w:r w:rsidR="003E65F3">
        <w:rPr>
          <w:rFonts w:ascii="Arial" w:hAnsi="Arial" w:cs="Arial"/>
          <w:sz w:val="24"/>
          <w:szCs w:val="24"/>
        </w:rPr>
        <w:t xml:space="preserve">  pg</w:t>
      </w:r>
    </w:p>
    <w:p w:rsidR="00381D2A" w:rsidRDefault="003E65F3" w:rsidP="0073690C">
      <w:pPr>
        <w:spacing w:before="240" w:after="0" w:line="240" w:lineRule="auto"/>
        <w:rPr>
          <w:rFonts w:ascii="Arial" w:hAnsi="Arial" w:cs="Arial"/>
          <w:sz w:val="24"/>
          <w:szCs w:val="24"/>
        </w:rPr>
      </w:pPr>
      <w:r>
        <w:rPr>
          <w:rFonts w:ascii="Arial" w:hAnsi="Arial" w:cs="Arial"/>
          <w:sz w:val="24"/>
          <w:szCs w:val="24"/>
        </w:rPr>
        <w:t xml:space="preserve">74.   </w:t>
      </w:r>
      <w:proofErr w:type="spellStart"/>
      <w:proofErr w:type="gramStart"/>
      <w:r>
        <w:rPr>
          <w:rFonts w:ascii="Arial" w:hAnsi="Arial" w:cs="Arial"/>
          <w:sz w:val="24"/>
          <w:szCs w:val="24"/>
        </w:rPr>
        <w:t>mas</w:t>
      </w:r>
      <w:proofErr w:type="spellEnd"/>
      <w:proofErr w:type="gramEnd"/>
      <w:r>
        <w:rPr>
          <w:rFonts w:ascii="Arial" w:hAnsi="Arial" w:cs="Arial"/>
          <w:sz w:val="24"/>
          <w:szCs w:val="24"/>
        </w:rPr>
        <w:t xml:space="preserve"> p</w:t>
      </w:r>
      <w:r>
        <w:rPr>
          <w:rFonts w:ascii="Arial" w:hAnsi="Arial" w:cs="Arial"/>
          <w:sz w:val="24"/>
          <w:szCs w:val="24"/>
        </w:rPr>
        <w:br/>
        <w:t xml:space="preserve">83.   </w:t>
      </w:r>
      <w:proofErr w:type="gramStart"/>
      <w:r>
        <w:rPr>
          <w:rFonts w:ascii="Arial" w:hAnsi="Arial" w:cs="Arial"/>
          <w:sz w:val="24"/>
          <w:szCs w:val="24"/>
        </w:rPr>
        <w:t>b  McGill</w:t>
      </w:r>
      <w:proofErr w:type="gramEnd"/>
      <w:r>
        <w:rPr>
          <w:rFonts w:ascii="Arial" w:hAnsi="Arial" w:cs="Arial"/>
          <w:sz w:val="24"/>
          <w:szCs w:val="24"/>
        </w:rPr>
        <w:br/>
        <w:t xml:space="preserve">91.   </w:t>
      </w:r>
      <w:proofErr w:type="spellStart"/>
      <w:proofErr w:type="gramStart"/>
      <w:r>
        <w:rPr>
          <w:rFonts w:ascii="Arial" w:hAnsi="Arial" w:cs="Arial"/>
          <w:sz w:val="24"/>
          <w:szCs w:val="24"/>
        </w:rPr>
        <w:t>lod</w:t>
      </w:r>
      <w:proofErr w:type="spellEnd"/>
      <w:proofErr w:type="gramEnd"/>
      <w:r>
        <w:rPr>
          <w:rFonts w:ascii="Arial" w:hAnsi="Arial" w:cs="Arial"/>
          <w:sz w:val="24"/>
          <w:szCs w:val="24"/>
        </w:rPr>
        <w:t xml:space="preserve"> p</w:t>
      </w:r>
      <w:r>
        <w:rPr>
          <w:rFonts w:ascii="Arial" w:hAnsi="Arial" w:cs="Arial"/>
          <w:sz w:val="24"/>
          <w:szCs w:val="24"/>
        </w:rPr>
        <w:br/>
        <w:t xml:space="preserve">93.   </w:t>
      </w:r>
      <w:proofErr w:type="spellStart"/>
      <w:proofErr w:type="gramStart"/>
      <w:r>
        <w:rPr>
          <w:rFonts w:ascii="Arial" w:hAnsi="Arial" w:cs="Arial"/>
          <w:sz w:val="24"/>
          <w:szCs w:val="24"/>
        </w:rPr>
        <w:t>Gi</w:t>
      </w:r>
      <w:proofErr w:type="spellEnd"/>
      <w:r>
        <w:rPr>
          <w:rFonts w:ascii="Arial" w:hAnsi="Arial" w:cs="Arial"/>
          <w:sz w:val="24"/>
          <w:szCs w:val="24"/>
        </w:rPr>
        <w:br/>
        <w:t>94.</w:t>
      </w:r>
      <w:proofErr w:type="gramEnd"/>
      <w:r>
        <w:rPr>
          <w:rFonts w:ascii="Arial" w:hAnsi="Arial" w:cs="Arial"/>
          <w:sz w:val="24"/>
          <w:szCs w:val="24"/>
        </w:rPr>
        <w:t xml:space="preserve">   </w:t>
      </w:r>
      <w:proofErr w:type="spellStart"/>
      <w:proofErr w:type="gramStart"/>
      <w:r>
        <w:rPr>
          <w:rFonts w:ascii="Arial" w:hAnsi="Arial" w:cs="Arial"/>
          <w:sz w:val="24"/>
          <w:szCs w:val="24"/>
        </w:rPr>
        <w:t>Gi</w:t>
      </w:r>
      <w:proofErr w:type="spellEnd"/>
      <w:r>
        <w:rPr>
          <w:rFonts w:ascii="Arial" w:hAnsi="Arial" w:cs="Arial"/>
          <w:sz w:val="24"/>
          <w:szCs w:val="24"/>
        </w:rPr>
        <w:t xml:space="preserve"> </w:t>
      </w:r>
      <w:proofErr w:type="spellStart"/>
      <w:r>
        <w:rPr>
          <w:rFonts w:ascii="Arial" w:hAnsi="Arial" w:cs="Arial"/>
          <w:sz w:val="24"/>
          <w:szCs w:val="24"/>
        </w:rPr>
        <w:t>ptl</w:t>
      </w:r>
      <w:proofErr w:type="spellEnd"/>
      <w:r>
        <w:rPr>
          <w:rFonts w:ascii="Arial" w:hAnsi="Arial" w:cs="Arial"/>
          <w:sz w:val="24"/>
          <w:szCs w:val="24"/>
        </w:rPr>
        <w:br/>
        <w:t>96.</w:t>
      </w:r>
      <w:proofErr w:type="gramEnd"/>
      <w:r>
        <w:rPr>
          <w:rFonts w:ascii="Arial" w:hAnsi="Arial" w:cs="Arial"/>
          <w:sz w:val="24"/>
          <w:szCs w:val="24"/>
        </w:rPr>
        <w:t xml:space="preserve">   </w:t>
      </w:r>
      <w:proofErr w:type="spellStart"/>
      <w:proofErr w:type="gramStart"/>
      <w:r>
        <w:rPr>
          <w:rFonts w:ascii="Arial" w:hAnsi="Arial" w:cs="Arial"/>
          <w:sz w:val="24"/>
          <w:szCs w:val="24"/>
        </w:rPr>
        <w:t>mt</w:t>
      </w:r>
      <w:proofErr w:type="spellEnd"/>
      <w:proofErr w:type="gramEnd"/>
      <w:r>
        <w:rPr>
          <w:rFonts w:ascii="Arial" w:hAnsi="Arial" w:cs="Arial"/>
          <w:sz w:val="24"/>
          <w:szCs w:val="24"/>
        </w:rPr>
        <w:br/>
        <w:t xml:space="preserve">           t</w:t>
      </w:r>
      <w:r>
        <w:rPr>
          <w:rFonts w:ascii="Arial" w:hAnsi="Arial" w:cs="Arial"/>
          <w:sz w:val="24"/>
          <w:szCs w:val="24"/>
        </w:rPr>
        <w:br/>
        <w:t xml:space="preserve">98.   </w:t>
      </w:r>
      <w:proofErr w:type="gramStart"/>
      <w:r>
        <w:rPr>
          <w:rFonts w:ascii="Arial" w:hAnsi="Arial" w:cs="Arial"/>
          <w:sz w:val="24"/>
          <w:szCs w:val="24"/>
        </w:rPr>
        <w:t>b</w:t>
      </w:r>
      <w:proofErr w:type="gramEnd"/>
      <w:r>
        <w:rPr>
          <w:rFonts w:ascii="Arial" w:hAnsi="Arial" w:cs="Arial"/>
          <w:sz w:val="24"/>
          <w:szCs w:val="24"/>
        </w:rPr>
        <w:br/>
        <w:t xml:space="preserve">           t</w:t>
      </w:r>
      <w:r>
        <w:rPr>
          <w:rFonts w:ascii="Arial" w:hAnsi="Arial" w:cs="Arial"/>
          <w:sz w:val="24"/>
          <w:szCs w:val="24"/>
        </w:rPr>
        <w:br/>
        <w:t xml:space="preserve">99.   </w:t>
      </w:r>
      <w:proofErr w:type="gramStart"/>
      <w:r>
        <w:rPr>
          <w:rFonts w:ascii="Arial" w:hAnsi="Arial" w:cs="Arial"/>
          <w:sz w:val="24"/>
          <w:szCs w:val="24"/>
        </w:rPr>
        <w:t>b</w:t>
      </w:r>
      <w:proofErr w:type="gramEnd"/>
      <w:r>
        <w:rPr>
          <w:rFonts w:ascii="Arial" w:hAnsi="Arial" w:cs="Arial"/>
          <w:sz w:val="24"/>
          <w:szCs w:val="24"/>
        </w:rPr>
        <w:t xml:space="preserve">     (tawny)</w:t>
      </w:r>
      <w:r>
        <w:rPr>
          <w:rFonts w:ascii="Arial" w:hAnsi="Arial" w:cs="Arial"/>
          <w:sz w:val="24"/>
          <w:szCs w:val="24"/>
        </w:rPr>
        <w:br/>
        <w:t xml:space="preserve">103. </w:t>
      </w:r>
      <w:proofErr w:type="gramStart"/>
      <w:r>
        <w:rPr>
          <w:rFonts w:ascii="Arial" w:hAnsi="Arial" w:cs="Arial"/>
          <w:sz w:val="24"/>
          <w:szCs w:val="24"/>
        </w:rPr>
        <w:t>apt</w:t>
      </w:r>
      <w:proofErr w:type="gramEnd"/>
      <w:r>
        <w:rPr>
          <w:rFonts w:ascii="Arial" w:hAnsi="Arial" w:cs="Arial"/>
          <w:sz w:val="24"/>
          <w:szCs w:val="24"/>
        </w:rPr>
        <w:t xml:space="preserve">. </w:t>
      </w:r>
      <w:proofErr w:type="spellStart"/>
      <w:r>
        <w:rPr>
          <w:rFonts w:ascii="Arial" w:hAnsi="Arial" w:cs="Arial"/>
          <w:sz w:val="24"/>
          <w:szCs w:val="24"/>
        </w:rPr>
        <w:t>mxp</w:t>
      </w:r>
      <w:proofErr w:type="spellEnd"/>
      <w:r>
        <w:rPr>
          <w:rFonts w:ascii="Arial" w:hAnsi="Arial" w:cs="Arial"/>
          <w:sz w:val="24"/>
          <w:szCs w:val="24"/>
        </w:rPr>
        <w:t xml:space="preserve">   </w:t>
      </w:r>
      <w:r w:rsidR="00EA3E3F">
        <w:rPr>
          <w:rFonts w:ascii="Arial" w:hAnsi="Arial" w:cs="Arial"/>
          <w:sz w:val="24"/>
          <w:szCs w:val="24"/>
        </w:rPr>
        <w:br/>
        <w:t xml:space="preserve">109. </w:t>
      </w:r>
      <w:proofErr w:type="gramStart"/>
      <w:r w:rsidR="00EA3E3F">
        <w:rPr>
          <w:rFonts w:ascii="Arial" w:hAnsi="Arial" w:cs="Arial"/>
          <w:sz w:val="24"/>
          <w:szCs w:val="24"/>
        </w:rPr>
        <w:t>ctp-1</w:t>
      </w:r>
      <w:proofErr w:type="gramEnd"/>
      <w:r w:rsidR="00EA3E3F">
        <w:rPr>
          <w:rFonts w:ascii="Arial" w:hAnsi="Arial" w:cs="Arial"/>
          <w:sz w:val="24"/>
          <w:szCs w:val="24"/>
        </w:rPr>
        <w:t xml:space="preserve">, </w:t>
      </w:r>
      <w:proofErr w:type="spellStart"/>
      <w:r w:rsidR="00EA3E3F">
        <w:rPr>
          <w:rFonts w:ascii="Arial" w:hAnsi="Arial" w:cs="Arial"/>
          <w:sz w:val="24"/>
          <w:szCs w:val="24"/>
        </w:rPr>
        <w:t>ju</w:t>
      </w:r>
      <w:proofErr w:type="spellEnd"/>
      <w:r w:rsidR="00EA3E3F">
        <w:rPr>
          <w:rFonts w:ascii="Arial" w:hAnsi="Arial" w:cs="Arial"/>
          <w:sz w:val="24"/>
          <w:szCs w:val="24"/>
        </w:rPr>
        <w:br/>
        <w:t xml:space="preserve">122. </w:t>
      </w:r>
      <w:proofErr w:type="spellStart"/>
      <w:proofErr w:type="gramStart"/>
      <w:r w:rsidR="00EA3E3F">
        <w:rPr>
          <w:rFonts w:ascii="Arial" w:hAnsi="Arial" w:cs="Arial"/>
          <w:sz w:val="24"/>
          <w:szCs w:val="24"/>
        </w:rPr>
        <w:t>ptl</w:t>
      </w:r>
      <w:proofErr w:type="spellEnd"/>
      <w:proofErr w:type="gramEnd"/>
      <w:r w:rsidR="00EA3E3F">
        <w:rPr>
          <w:rFonts w:ascii="Arial" w:hAnsi="Arial" w:cs="Arial"/>
          <w:sz w:val="24"/>
          <w:szCs w:val="24"/>
        </w:rPr>
        <w:t xml:space="preserve"> Rd</w:t>
      </w:r>
      <w:r w:rsidR="00EA3E3F">
        <w:rPr>
          <w:rFonts w:ascii="Arial" w:hAnsi="Arial" w:cs="Arial"/>
          <w:sz w:val="24"/>
          <w:szCs w:val="24"/>
        </w:rPr>
        <w:br/>
        <w:t>123. Be</w:t>
      </w:r>
      <w:r w:rsidR="00EA3E3F">
        <w:rPr>
          <w:rFonts w:ascii="Arial" w:hAnsi="Arial" w:cs="Arial"/>
          <w:sz w:val="24"/>
          <w:szCs w:val="24"/>
        </w:rPr>
        <w:br/>
        <w:t>124. Be s</w:t>
      </w:r>
      <w:r w:rsidR="00EA3E3F">
        <w:rPr>
          <w:rFonts w:ascii="Arial" w:hAnsi="Arial" w:cs="Arial"/>
          <w:sz w:val="24"/>
          <w:szCs w:val="24"/>
        </w:rPr>
        <w:br/>
        <w:t xml:space="preserve">159. </w:t>
      </w:r>
      <w:proofErr w:type="gramStart"/>
      <w:r w:rsidR="00EA3E3F">
        <w:rPr>
          <w:rFonts w:ascii="Arial" w:hAnsi="Arial" w:cs="Arial"/>
          <w:sz w:val="24"/>
          <w:szCs w:val="24"/>
        </w:rPr>
        <w:t>Sa-1</w:t>
      </w:r>
      <w:r w:rsidR="00EA3E3F">
        <w:rPr>
          <w:rFonts w:ascii="Arial" w:hAnsi="Arial" w:cs="Arial"/>
          <w:sz w:val="24"/>
          <w:szCs w:val="24"/>
        </w:rPr>
        <w:br/>
        <w:t>161.</w:t>
      </w:r>
      <w:proofErr w:type="gramEnd"/>
      <w:r w:rsidR="00EA3E3F">
        <w:rPr>
          <w:rFonts w:ascii="Arial" w:hAnsi="Arial" w:cs="Arial"/>
          <w:sz w:val="24"/>
          <w:szCs w:val="24"/>
        </w:rPr>
        <w:t xml:space="preserve"> </w:t>
      </w:r>
      <w:proofErr w:type="gramStart"/>
      <w:r w:rsidR="00EA3E3F">
        <w:rPr>
          <w:rFonts w:ascii="Arial" w:hAnsi="Arial" w:cs="Arial"/>
          <w:sz w:val="24"/>
          <w:szCs w:val="24"/>
        </w:rPr>
        <w:t>Sa</w:t>
      </w:r>
      <w:proofErr w:type="gramEnd"/>
      <w:r w:rsidR="00EA3E3F">
        <w:rPr>
          <w:rFonts w:ascii="Arial" w:hAnsi="Arial" w:cs="Arial"/>
          <w:sz w:val="24"/>
          <w:szCs w:val="24"/>
        </w:rPr>
        <w:t xml:space="preserve"> c </w:t>
      </w:r>
      <w:proofErr w:type="spellStart"/>
      <w:r w:rsidR="00EA3E3F">
        <w:rPr>
          <w:rFonts w:ascii="Arial" w:hAnsi="Arial" w:cs="Arial"/>
          <w:sz w:val="24"/>
          <w:szCs w:val="24"/>
        </w:rPr>
        <w:t>mxp</w:t>
      </w:r>
      <w:proofErr w:type="spellEnd"/>
      <w:r w:rsidR="00EA3E3F">
        <w:rPr>
          <w:rFonts w:ascii="Arial" w:hAnsi="Arial" w:cs="Arial"/>
          <w:sz w:val="24"/>
          <w:szCs w:val="24"/>
        </w:rPr>
        <w:br/>
        <w:t xml:space="preserve">166. </w:t>
      </w:r>
      <w:proofErr w:type="gramStart"/>
      <w:r w:rsidR="00EA3E3F">
        <w:rPr>
          <w:rFonts w:ascii="Arial" w:hAnsi="Arial" w:cs="Arial"/>
          <w:sz w:val="24"/>
          <w:szCs w:val="24"/>
        </w:rPr>
        <w:t>Sa-2</w:t>
      </w:r>
      <w:r w:rsidR="00EA3E3F">
        <w:rPr>
          <w:rFonts w:ascii="Arial" w:hAnsi="Arial" w:cs="Arial"/>
          <w:sz w:val="24"/>
          <w:szCs w:val="24"/>
        </w:rPr>
        <w:br/>
        <w:t>189.</w:t>
      </w:r>
      <w:proofErr w:type="gramEnd"/>
      <w:r w:rsidR="00EA3E3F">
        <w:rPr>
          <w:rFonts w:ascii="Arial" w:hAnsi="Arial" w:cs="Arial"/>
          <w:sz w:val="24"/>
          <w:szCs w:val="24"/>
        </w:rPr>
        <w:t xml:space="preserve"> </w:t>
      </w:r>
      <w:proofErr w:type="gramStart"/>
      <w:r w:rsidR="00EA3E3F">
        <w:rPr>
          <w:rFonts w:ascii="Arial" w:hAnsi="Arial" w:cs="Arial"/>
          <w:sz w:val="24"/>
          <w:szCs w:val="24"/>
        </w:rPr>
        <w:t>apt</w:t>
      </w:r>
      <w:proofErr w:type="gramEnd"/>
      <w:r w:rsidR="00EA3E3F">
        <w:rPr>
          <w:rFonts w:ascii="Arial" w:hAnsi="Arial" w:cs="Arial"/>
          <w:sz w:val="24"/>
          <w:szCs w:val="24"/>
        </w:rPr>
        <w:br/>
        <w:t xml:space="preserve">196. </w:t>
      </w:r>
      <w:proofErr w:type="spellStart"/>
      <w:proofErr w:type="gramStart"/>
      <w:r w:rsidR="00EA3E3F">
        <w:rPr>
          <w:rFonts w:ascii="Arial" w:hAnsi="Arial" w:cs="Arial"/>
          <w:sz w:val="24"/>
          <w:szCs w:val="24"/>
        </w:rPr>
        <w:t>mas</w:t>
      </w:r>
      <w:proofErr w:type="spellEnd"/>
      <w:proofErr w:type="gramEnd"/>
      <w:r w:rsidR="00EA3E3F">
        <w:rPr>
          <w:rFonts w:ascii="Arial" w:hAnsi="Arial" w:cs="Arial"/>
          <w:sz w:val="24"/>
          <w:szCs w:val="24"/>
        </w:rPr>
        <w:br/>
        <w:t xml:space="preserve">197. </w:t>
      </w:r>
      <w:proofErr w:type="spellStart"/>
      <w:proofErr w:type="gramStart"/>
      <w:r w:rsidR="00EA3E3F">
        <w:rPr>
          <w:rFonts w:ascii="Arial" w:hAnsi="Arial" w:cs="Arial"/>
          <w:sz w:val="24"/>
          <w:szCs w:val="24"/>
        </w:rPr>
        <w:t>ppas</w:t>
      </w:r>
      <w:proofErr w:type="spellEnd"/>
      <w:proofErr w:type="gramEnd"/>
      <w:r w:rsidR="00EA3E3F">
        <w:rPr>
          <w:rFonts w:ascii="Arial" w:hAnsi="Arial" w:cs="Arial"/>
          <w:sz w:val="24"/>
          <w:szCs w:val="24"/>
        </w:rPr>
        <w:t xml:space="preserve"> p</w:t>
      </w:r>
      <w:r w:rsidR="00EA3E3F">
        <w:rPr>
          <w:rFonts w:ascii="Arial" w:hAnsi="Arial" w:cs="Arial"/>
          <w:sz w:val="24"/>
          <w:szCs w:val="24"/>
        </w:rPr>
        <w:br/>
        <w:t xml:space="preserve">200. </w:t>
      </w:r>
      <w:proofErr w:type="gramStart"/>
      <w:r w:rsidR="00EA3E3F">
        <w:rPr>
          <w:rFonts w:ascii="Arial" w:hAnsi="Arial" w:cs="Arial"/>
          <w:sz w:val="24"/>
          <w:szCs w:val="24"/>
        </w:rPr>
        <w:t>Davis  line</w:t>
      </w:r>
      <w:proofErr w:type="gramEnd"/>
      <w:r w:rsidR="00EA3E3F">
        <w:rPr>
          <w:rFonts w:ascii="Arial" w:hAnsi="Arial" w:cs="Arial"/>
          <w:sz w:val="24"/>
          <w:szCs w:val="24"/>
        </w:rPr>
        <w:t xml:space="preserve">  2.</w:t>
      </w:r>
      <w:r w:rsidR="00EA3E3F">
        <w:rPr>
          <w:rFonts w:ascii="Arial" w:hAnsi="Arial" w:cs="Arial"/>
          <w:sz w:val="24"/>
          <w:szCs w:val="24"/>
        </w:rPr>
        <w:br/>
        <w:t xml:space="preserve">206. </w:t>
      </w:r>
      <w:proofErr w:type="spellStart"/>
      <w:proofErr w:type="gramStart"/>
      <w:r w:rsidR="00EA3E3F">
        <w:rPr>
          <w:rFonts w:ascii="Arial" w:hAnsi="Arial" w:cs="Arial"/>
          <w:sz w:val="24"/>
          <w:szCs w:val="24"/>
        </w:rPr>
        <w:t>ptl</w:t>
      </w:r>
      <w:proofErr w:type="spellEnd"/>
      <w:proofErr w:type="gramEnd"/>
      <w:r w:rsidR="00EA3E3F">
        <w:rPr>
          <w:rFonts w:ascii="Arial" w:hAnsi="Arial" w:cs="Arial"/>
          <w:sz w:val="24"/>
          <w:szCs w:val="24"/>
        </w:rPr>
        <w:t xml:space="preserve"> Rd</w:t>
      </w:r>
      <w:r w:rsidR="00EA3E3F">
        <w:rPr>
          <w:rFonts w:ascii="Arial" w:hAnsi="Arial" w:cs="Arial"/>
          <w:sz w:val="24"/>
          <w:szCs w:val="24"/>
        </w:rPr>
        <w:br/>
        <w:t xml:space="preserve">212. </w:t>
      </w:r>
      <w:proofErr w:type="spellStart"/>
      <w:r w:rsidR="00EA3E3F">
        <w:rPr>
          <w:rFonts w:ascii="Arial" w:hAnsi="Arial" w:cs="Arial"/>
          <w:sz w:val="24"/>
          <w:szCs w:val="24"/>
        </w:rPr>
        <w:t>Chr</w:t>
      </w:r>
      <w:proofErr w:type="spellEnd"/>
      <w:r w:rsidR="00EA3E3F">
        <w:rPr>
          <w:rFonts w:ascii="Arial" w:hAnsi="Arial" w:cs="Arial"/>
          <w:sz w:val="24"/>
          <w:szCs w:val="24"/>
        </w:rPr>
        <w:t xml:space="preserve"> Rd</w:t>
      </w:r>
      <w:r w:rsidR="00EA3E3F">
        <w:rPr>
          <w:rFonts w:ascii="Arial" w:hAnsi="Arial" w:cs="Arial"/>
          <w:sz w:val="24"/>
          <w:szCs w:val="24"/>
        </w:rPr>
        <w:br/>
        <w:t xml:space="preserve">221. </w:t>
      </w:r>
      <w:proofErr w:type="spellStart"/>
      <w:proofErr w:type="gramStart"/>
      <w:r w:rsidR="00EA3E3F">
        <w:rPr>
          <w:rFonts w:ascii="Arial" w:hAnsi="Arial" w:cs="Arial"/>
          <w:sz w:val="24"/>
          <w:szCs w:val="24"/>
        </w:rPr>
        <w:t>bj</w:t>
      </w:r>
      <w:proofErr w:type="spellEnd"/>
      <w:proofErr w:type="gramEnd"/>
      <w:r w:rsidR="00EA3E3F">
        <w:rPr>
          <w:rFonts w:ascii="Arial" w:hAnsi="Arial" w:cs="Arial"/>
          <w:sz w:val="24"/>
          <w:szCs w:val="24"/>
        </w:rPr>
        <w:br/>
        <w:t xml:space="preserve">236. </w:t>
      </w:r>
      <w:proofErr w:type="spellStart"/>
      <w:proofErr w:type="gramStart"/>
      <w:r w:rsidR="00EA3E3F">
        <w:rPr>
          <w:rFonts w:ascii="Arial" w:hAnsi="Arial" w:cs="Arial"/>
          <w:sz w:val="24"/>
          <w:szCs w:val="24"/>
        </w:rPr>
        <w:t>Dch</w:t>
      </w:r>
      <w:proofErr w:type="spellEnd"/>
      <w:r w:rsidR="00EA3E3F">
        <w:rPr>
          <w:rFonts w:ascii="Arial" w:hAnsi="Arial" w:cs="Arial"/>
          <w:sz w:val="24"/>
          <w:szCs w:val="24"/>
        </w:rPr>
        <w:t xml:space="preserve"> </w:t>
      </w:r>
      <w:proofErr w:type="spellStart"/>
      <w:r w:rsidR="00EA3E3F">
        <w:rPr>
          <w:rFonts w:ascii="Arial" w:hAnsi="Arial" w:cs="Arial"/>
          <w:sz w:val="24"/>
          <w:szCs w:val="24"/>
        </w:rPr>
        <w:t>mxp</w:t>
      </w:r>
      <w:proofErr w:type="spellEnd"/>
      <w:r w:rsidR="00EA3E3F">
        <w:rPr>
          <w:rFonts w:ascii="Arial" w:hAnsi="Arial" w:cs="Arial"/>
          <w:sz w:val="24"/>
          <w:szCs w:val="24"/>
        </w:rPr>
        <w:t xml:space="preserve"> p</w:t>
      </w:r>
      <w:r w:rsidR="00EA3E3F">
        <w:rPr>
          <w:rFonts w:ascii="Arial" w:hAnsi="Arial" w:cs="Arial"/>
          <w:sz w:val="24"/>
          <w:szCs w:val="24"/>
        </w:rPr>
        <w:br/>
        <w:t>238.</w:t>
      </w:r>
      <w:proofErr w:type="gramEnd"/>
      <w:r w:rsidR="00EA3E3F">
        <w:rPr>
          <w:rFonts w:ascii="Arial" w:hAnsi="Arial" w:cs="Arial"/>
          <w:sz w:val="24"/>
          <w:szCs w:val="24"/>
        </w:rPr>
        <w:t xml:space="preserve"> </w:t>
      </w:r>
      <w:proofErr w:type="spellStart"/>
      <w:proofErr w:type="gramStart"/>
      <w:r w:rsidR="00EA3E3F">
        <w:rPr>
          <w:rFonts w:ascii="Arial" w:hAnsi="Arial" w:cs="Arial"/>
          <w:sz w:val="24"/>
          <w:szCs w:val="24"/>
        </w:rPr>
        <w:t>mxp</w:t>
      </w:r>
      <w:proofErr w:type="spellEnd"/>
      <w:proofErr w:type="gramEnd"/>
      <w:r w:rsidR="00EA3E3F">
        <w:rPr>
          <w:rFonts w:ascii="Arial" w:hAnsi="Arial" w:cs="Arial"/>
          <w:sz w:val="24"/>
          <w:szCs w:val="24"/>
        </w:rPr>
        <w:br/>
        <w:t xml:space="preserve">239. </w:t>
      </w:r>
      <w:proofErr w:type="spellStart"/>
      <w:proofErr w:type="gramStart"/>
      <w:r w:rsidR="00EA3E3F">
        <w:rPr>
          <w:rFonts w:ascii="Arial" w:hAnsi="Arial" w:cs="Arial"/>
          <w:sz w:val="24"/>
          <w:szCs w:val="24"/>
        </w:rPr>
        <w:t>mxp</w:t>
      </w:r>
      <w:proofErr w:type="spellEnd"/>
      <w:proofErr w:type="gramEnd"/>
      <w:r w:rsidR="00EA3E3F">
        <w:rPr>
          <w:rFonts w:ascii="Arial" w:hAnsi="Arial" w:cs="Arial"/>
          <w:sz w:val="24"/>
          <w:szCs w:val="24"/>
        </w:rPr>
        <w:br/>
        <w:t xml:space="preserve">241. </w:t>
      </w:r>
      <w:proofErr w:type="gramStart"/>
      <w:r w:rsidR="00EA3E3F">
        <w:rPr>
          <w:rFonts w:ascii="Arial" w:hAnsi="Arial" w:cs="Arial"/>
          <w:sz w:val="24"/>
          <w:szCs w:val="24"/>
        </w:rPr>
        <w:t>nude</w:t>
      </w:r>
      <w:proofErr w:type="gramEnd"/>
      <w:r w:rsidR="00EA3E3F">
        <w:rPr>
          <w:rFonts w:ascii="Arial" w:hAnsi="Arial" w:cs="Arial"/>
          <w:sz w:val="24"/>
          <w:szCs w:val="24"/>
        </w:rPr>
        <w:t xml:space="preserve"> eggs</w:t>
      </w:r>
      <w:r w:rsidR="00EA3E3F">
        <w:rPr>
          <w:rFonts w:ascii="Arial" w:hAnsi="Arial" w:cs="Arial"/>
          <w:sz w:val="24"/>
          <w:szCs w:val="24"/>
        </w:rPr>
        <w:br/>
        <w:t xml:space="preserve">254. </w:t>
      </w:r>
      <w:proofErr w:type="spellStart"/>
      <w:proofErr w:type="gramStart"/>
      <w:r w:rsidR="00EA3E3F">
        <w:rPr>
          <w:rFonts w:ascii="Arial" w:hAnsi="Arial" w:cs="Arial"/>
          <w:sz w:val="24"/>
          <w:szCs w:val="24"/>
        </w:rPr>
        <w:t>ty</w:t>
      </w:r>
      <w:proofErr w:type="spellEnd"/>
      <w:proofErr w:type="gramEnd"/>
      <w:r w:rsidR="00EA3E3F">
        <w:rPr>
          <w:rFonts w:ascii="Arial" w:hAnsi="Arial" w:cs="Arial"/>
          <w:sz w:val="24"/>
          <w:szCs w:val="24"/>
        </w:rPr>
        <w:br/>
        <w:t xml:space="preserve">257. </w:t>
      </w:r>
      <w:proofErr w:type="gramStart"/>
      <w:r w:rsidR="00EA3E3F">
        <w:rPr>
          <w:rFonts w:ascii="Arial" w:hAnsi="Arial" w:cs="Arial"/>
          <w:sz w:val="24"/>
          <w:szCs w:val="24"/>
        </w:rPr>
        <w:t>weird</w:t>
      </w:r>
      <w:proofErr w:type="gramEnd"/>
      <w:r w:rsidR="00EA3E3F">
        <w:rPr>
          <w:rFonts w:ascii="Arial" w:hAnsi="Arial" w:cs="Arial"/>
          <w:sz w:val="24"/>
          <w:szCs w:val="24"/>
        </w:rPr>
        <w:t xml:space="preserve"> eggs</w:t>
      </w:r>
      <w:r w:rsidR="00EA3E3F">
        <w:rPr>
          <w:rFonts w:ascii="Arial" w:hAnsi="Arial" w:cs="Arial"/>
          <w:sz w:val="24"/>
          <w:szCs w:val="24"/>
        </w:rPr>
        <w:br/>
        <w:t xml:space="preserve">264. </w:t>
      </w:r>
      <w:proofErr w:type="spellStart"/>
      <w:proofErr w:type="gramStart"/>
      <w:r w:rsidR="00EA3E3F">
        <w:rPr>
          <w:rFonts w:ascii="Arial" w:hAnsi="Arial" w:cs="Arial"/>
          <w:sz w:val="24"/>
          <w:szCs w:val="24"/>
        </w:rPr>
        <w:t>sh</w:t>
      </w:r>
      <w:proofErr w:type="spellEnd"/>
      <w:proofErr w:type="gramEnd"/>
      <w:r w:rsidR="00EA3E3F">
        <w:rPr>
          <w:rFonts w:ascii="Arial" w:hAnsi="Arial" w:cs="Arial"/>
          <w:sz w:val="24"/>
          <w:szCs w:val="24"/>
        </w:rPr>
        <w:br/>
        <w:t xml:space="preserve">272. </w:t>
      </w:r>
      <w:proofErr w:type="gramStart"/>
      <w:r w:rsidR="00EA3E3F">
        <w:rPr>
          <w:rFonts w:ascii="Arial" w:hAnsi="Arial" w:cs="Arial"/>
          <w:sz w:val="24"/>
          <w:szCs w:val="24"/>
        </w:rPr>
        <w:t>supergiant</w:t>
      </w:r>
      <w:proofErr w:type="gramEnd"/>
      <w:r w:rsidR="00EA3E3F">
        <w:rPr>
          <w:rFonts w:ascii="Arial" w:hAnsi="Arial" w:cs="Arial"/>
          <w:sz w:val="24"/>
          <w:szCs w:val="24"/>
        </w:rPr>
        <w:br/>
        <w:t>276. Davis low body weight</w:t>
      </w:r>
      <w:r w:rsidR="005D78DB">
        <w:rPr>
          <w:rFonts w:ascii="Arial" w:hAnsi="Arial" w:cs="Arial"/>
          <w:sz w:val="24"/>
          <w:szCs w:val="24"/>
        </w:rPr>
        <w:br/>
        <w:t xml:space="preserve">278. </w:t>
      </w:r>
      <w:proofErr w:type="gramStart"/>
      <w:r w:rsidR="005D78DB">
        <w:rPr>
          <w:rFonts w:ascii="Arial" w:hAnsi="Arial" w:cs="Arial"/>
          <w:sz w:val="24"/>
          <w:szCs w:val="24"/>
        </w:rPr>
        <w:t>la</w:t>
      </w:r>
      <w:proofErr w:type="gramEnd"/>
      <w:r w:rsidR="005D78DB">
        <w:rPr>
          <w:rFonts w:ascii="Arial" w:hAnsi="Arial" w:cs="Arial"/>
          <w:sz w:val="24"/>
          <w:szCs w:val="24"/>
        </w:rPr>
        <w:br/>
        <w:t xml:space="preserve">284. </w:t>
      </w:r>
      <w:proofErr w:type="gramStart"/>
      <w:r w:rsidR="005D78DB">
        <w:rPr>
          <w:rFonts w:ascii="Arial" w:hAnsi="Arial" w:cs="Arial"/>
          <w:sz w:val="24"/>
          <w:szCs w:val="24"/>
        </w:rPr>
        <w:t>s</w:t>
      </w:r>
      <w:proofErr w:type="gramEnd"/>
      <w:r w:rsidR="005D78DB">
        <w:rPr>
          <w:rFonts w:ascii="Arial" w:hAnsi="Arial" w:cs="Arial"/>
          <w:sz w:val="24"/>
          <w:szCs w:val="24"/>
        </w:rPr>
        <w:t xml:space="preserve"> umb-1. </w:t>
      </w:r>
      <w:proofErr w:type="gramStart"/>
      <w:r w:rsidR="005D78DB">
        <w:rPr>
          <w:rFonts w:ascii="Arial" w:hAnsi="Arial" w:cs="Arial"/>
          <w:sz w:val="24"/>
          <w:szCs w:val="24"/>
        </w:rPr>
        <w:t>W</w:t>
      </w:r>
      <w:r w:rsidR="005D78DB">
        <w:rPr>
          <w:rFonts w:ascii="Arial" w:hAnsi="Arial" w:cs="Arial"/>
          <w:sz w:val="24"/>
          <w:szCs w:val="24"/>
        </w:rPr>
        <w:br/>
        <w:t>286.</w:t>
      </w:r>
      <w:proofErr w:type="gramEnd"/>
      <w:r w:rsidR="005D78DB">
        <w:rPr>
          <w:rFonts w:ascii="Arial" w:hAnsi="Arial" w:cs="Arial"/>
          <w:sz w:val="24"/>
          <w:szCs w:val="24"/>
        </w:rPr>
        <w:t xml:space="preserve"> </w:t>
      </w:r>
      <w:proofErr w:type="gramStart"/>
      <w:r w:rsidR="005D78DB">
        <w:rPr>
          <w:rFonts w:ascii="Arial" w:hAnsi="Arial" w:cs="Arial"/>
          <w:sz w:val="24"/>
          <w:szCs w:val="24"/>
        </w:rPr>
        <w:t>p-like</w:t>
      </w:r>
      <w:proofErr w:type="gramEnd"/>
      <w:r w:rsidR="005D78DB">
        <w:rPr>
          <w:rFonts w:ascii="Arial" w:hAnsi="Arial" w:cs="Arial"/>
          <w:sz w:val="24"/>
          <w:szCs w:val="24"/>
        </w:rPr>
        <w:br/>
        <w:t xml:space="preserve">296. </w:t>
      </w:r>
      <w:proofErr w:type="gramStart"/>
      <w:r w:rsidR="005D78DB">
        <w:rPr>
          <w:rFonts w:ascii="Arial" w:hAnsi="Arial" w:cs="Arial"/>
          <w:sz w:val="24"/>
          <w:szCs w:val="24"/>
        </w:rPr>
        <w:t>b</w:t>
      </w:r>
      <w:proofErr w:type="gramEnd"/>
      <w:r w:rsidR="005D78DB">
        <w:rPr>
          <w:rFonts w:ascii="Arial" w:hAnsi="Arial" w:cs="Arial"/>
          <w:sz w:val="24"/>
          <w:szCs w:val="24"/>
        </w:rPr>
        <w:t xml:space="preserve"> p pd</w:t>
      </w:r>
      <w:r w:rsidR="005D78DB">
        <w:rPr>
          <w:rFonts w:ascii="Arial" w:hAnsi="Arial" w:cs="Arial"/>
          <w:sz w:val="24"/>
          <w:szCs w:val="24"/>
        </w:rPr>
        <w:br/>
        <w:t xml:space="preserve">298. </w:t>
      </w:r>
      <w:proofErr w:type="gramStart"/>
      <w:r w:rsidR="005D78DB">
        <w:rPr>
          <w:rFonts w:ascii="Arial" w:hAnsi="Arial" w:cs="Arial"/>
          <w:sz w:val="24"/>
          <w:szCs w:val="24"/>
        </w:rPr>
        <w:t>p</w:t>
      </w:r>
      <w:proofErr w:type="gramEnd"/>
      <w:r w:rsidR="005D78DB">
        <w:rPr>
          <w:rFonts w:ascii="Arial" w:hAnsi="Arial" w:cs="Arial"/>
          <w:sz w:val="24"/>
          <w:szCs w:val="24"/>
        </w:rPr>
        <w:t xml:space="preserve"> </w:t>
      </w:r>
      <w:proofErr w:type="spellStart"/>
      <w:r w:rsidR="005D78DB">
        <w:rPr>
          <w:rFonts w:ascii="Arial" w:hAnsi="Arial" w:cs="Arial"/>
          <w:sz w:val="24"/>
          <w:szCs w:val="24"/>
        </w:rPr>
        <w:t>pv</w:t>
      </w:r>
      <w:proofErr w:type="spellEnd"/>
      <w:r w:rsidR="005D78DB">
        <w:rPr>
          <w:rFonts w:ascii="Arial" w:hAnsi="Arial" w:cs="Arial"/>
          <w:sz w:val="24"/>
          <w:szCs w:val="24"/>
        </w:rPr>
        <w:br/>
        <w:t xml:space="preserve">306. </w:t>
      </w:r>
      <w:proofErr w:type="gramStart"/>
      <w:r w:rsidR="005D78DB">
        <w:rPr>
          <w:rFonts w:ascii="Arial" w:hAnsi="Arial" w:cs="Arial"/>
          <w:sz w:val="24"/>
          <w:szCs w:val="24"/>
        </w:rPr>
        <w:t>b</w:t>
      </w:r>
      <w:proofErr w:type="gramEnd"/>
      <w:r w:rsidR="005D78DB">
        <w:rPr>
          <w:rFonts w:ascii="Arial" w:hAnsi="Arial" w:cs="Arial"/>
          <w:sz w:val="24"/>
          <w:szCs w:val="24"/>
        </w:rPr>
        <w:t xml:space="preserve"> p </w:t>
      </w:r>
      <w:proofErr w:type="spellStart"/>
      <w:r w:rsidR="005D78DB">
        <w:rPr>
          <w:rFonts w:ascii="Arial" w:hAnsi="Arial" w:cs="Arial"/>
          <w:sz w:val="24"/>
          <w:szCs w:val="24"/>
        </w:rPr>
        <w:t>pe</w:t>
      </w:r>
      <w:proofErr w:type="spellEnd"/>
      <w:r w:rsidR="005D78DB">
        <w:rPr>
          <w:rFonts w:ascii="Arial" w:hAnsi="Arial" w:cs="Arial"/>
          <w:sz w:val="24"/>
          <w:szCs w:val="24"/>
        </w:rPr>
        <w:br/>
        <w:t xml:space="preserve">310. </w:t>
      </w:r>
      <w:proofErr w:type="gramStart"/>
      <w:r w:rsidR="005D78DB">
        <w:rPr>
          <w:rFonts w:ascii="Arial" w:hAnsi="Arial" w:cs="Arial"/>
          <w:sz w:val="24"/>
          <w:szCs w:val="24"/>
        </w:rPr>
        <w:t>p</w:t>
      </w:r>
      <w:proofErr w:type="gramEnd"/>
      <w:r w:rsidR="005D78DB">
        <w:rPr>
          <w:rFonts w:ascii="Arial" w:hAnsi="Arial" w:cs="Arial"/>
          <w:sz w:val="24"/>
          <w:szCs w:val="24"/>
        </w:rPr>
        <w:t xml:space="preserve"> s</w:t>
      </w:r>
      <w:r w:rsidR="005D78DB">
        <w:rPr>
          <w:rFonts w:ascii="Arial" w:hAnsi="Arial" w:cs="Arial"/>
          <w:sz w:val="24"/>
          <w:szCs w:val="24"/>
        </w:rPr>
        <w:br/>
        <w:t xml:space="preserve">313. </w:t>
      </w:r>
      <w:proofErr w:type="gramStart"/>
      <w:r w:rsidR="005D78DB">
        <w:rPr>
          <w:rFonts w:ascii="Arial" w:hAnsi="Arial" w:cs="Arial"/>
          <w:sz w:val="24"/>
          <w:szCs w:val="24"/>
        </w:rPr>
        <w:t>apt</w:t>
      </w:r>
      <w:proofErr w:type="gramEnd"/>
      <w:r w:rsidR="005D78DB">
        <w:rPr>
          <w:rFonts w:ascii="Arial" w:hAnsi="Arial" w:cs="Arial"/>
          <w:sz w:val="24"/>
          <w:szCs w:val="24"/>
        </w:rPr>
        <w:t xml:space="preserve"> Mo p</w:t>
      </w:r>
      <w:r w:rsidR="005D78DB">
        <w:rPr>
          <w:rFonts w:ascii="Arial" w:hAnsi="Arial" w:cs="Arial"/>
          <w:sz w:val="24"/>
          <w:szCs w:val="24"/>
        </w:rPr>
        <w:br/>
        <w:t xml:space="preserve">314. </w:t>
      </w:r>
      <w:proofErr w:type="gramStart"/>
      <w:r w:rsidR="005D78DB">
        <w:rPr>
          <w:rFonts w:ascii="Arial" w:hAnsi="Arial" w:cs="Arial"/>
          <w:sz w:val="24"/>
          <w:szCs w:val="24"/>
        </w:rPr>
        <w:t>pd</w:t>
      </w:r>
      <w:proofErr w:type="gramEnd"/>
      <w:r w:rsidR="005D78DB">
        <w:rPr>
          <w:rFonts w:ascii="Arial" w:hAnsi="Arial" w:cs="Arial"/>
          <w:sz w:val="24"/>
          <w:szCs w:val="24"/>
        </w:rPr>
        <w:t xml:space="preserve"> p </w:t>
      </w:r>
      <w:proofErr w:type="spellStart"/>
      <w:r w:rsidR="005D78DB">
        <w:rPr>
          <w:rFonts w:ascii="Arial" w:hAnsi="Arial" w:cs="Arial"/>
          <w:sz w:val="24"/>
          <w:szCs w:val="24"/>
        </w:rPr>
        <w:t>knp</w:t>
      </w:r>
      <w:proofErr w:type="spellEnd"/>
      <w:r w:rsidR="005D78DB">
        <w:rPr>
          <w:rFonts w:ascii="Arial" w:hAnsi="Arial" w:cs="Arial"/>
          <w:sz w:val="24"/>
          <w:szCs w:val="24"/>
        </w:rPr>
        <w:t xml:space="preserve"> (</w:t>
      </w:r>
      <w:proofErr w:type="spellStart"/>
      <w:r w:rsidR="005D78DB">
        <w:rPr>
          <w:rFonts w:ascii="Arial" w:hAnsi="Arial" w:cs="Arial"/>
          <w:sz w:val="24"/>
          <w:szCs w:val="24"/>
        </w:rPr>
        <w:t>msg</w:t>
      </w:r>
      <w:proofErr w:type="spellEnd"/>
      <w:r w:rsidR="005D78DB">
        <w:rPr>
          <w:rFonts w:ascii="Arial" w:hAnsi="Arial" w:cs="Arial"/>
          <w:sz w:val="24"/>
          <w:szCs w:val="24"/>
        </w:rPr>
        <w:t>)</w:t>
      </w:r>
      <w:r w:rsidR="005D78DB">
        <w:rPr>
          <w:rFonts w:ascii="Arial" w:hAnsi="Arial" w:cs="Arial"/>
          <w:sz w:val="24"/>
          <w:szCs w:val="24"/>
        </w:rPr>
        <w:br/>
      </w:r>
      <w:r w:rsidR="005D78DB">
        <w:rPr>
          <w:rFonts w:ascii="Arial" w:hAnsi="Arial" w:cs="Arial"/>
          <w:sz w:val="24"/>
          <w:szCs w:val="24"/>
        </w:rPr>
        <w:lastRenderedPageBreak/>
        <w:t xml:space="preserve">315. </w:t>
      </w:r>
      <w:proofErr w:type="spellStart"/>
      <w:proofErr w:type="gramStart"/>
      <w:r w:rsidR="005D78DB">
        <w:rPr>
          <w:rFonts w:ascii="Arial" w:hAnsi="Arial" w:cs="Arial"/>
          <w:sz w:val="24"/>
          <w:szCs w:val="24"/>
        </w:rPr>
        <w:t>mas</w:t>
      </w:r>
      <w:proofErr w:type="spellEnd"/>
      <w:proofErr w:type="gramEnd"/>
      <w:r w:rsidR="005D78DB">
        <w:rPr>
          <w:rFonts w:ascii="Arial" w:hAnsi="Arial" w:cs="Arial"/>
          <w:sz w:val="24"/>
          <w:szCs w:val="24"/>
        </w:rPr>
        <w:t xml:space="preserve"> p</w:t>
      </w:r>
      <w:r w:rsidR="005D78DB">
        <w:rPr>
          <w:rFonts w:ascii="Arial" w:hAnsi="Arial" w:cs="Arial"/>
          <w:sz w:val="24"/>
          <w:szCs w:val="24"/>
        </w:rPr>
        <w:br/>
        <w:t xml:space="preserve">317. </w:t>
      </w:r>
      <w:proofErr w:type="spellStart"/>
      <w:proofErr w:type="gramStart"/>
      <w:r w:rsidR="005D78DB">
        <w:rPr>
          <w:rFonts w:ascii="Arial" w:hAnsi="Arial" w:cs="Arial"/>
          <w:sz w:val="24"/>
          <w:szCs w:val="24"/>
        </w:rPr>
        <w:t>aa</w:t>
      </w:r>
      <w:proofErr w:type="spellEnd"/>
      <w:proofErr w:type="gramEnd"/>
      <w:r w:rsidR="005D78DB">
        <w:rPr>
          <w:rFonts w:ascii="Arial" w:hAnsi="Arial" w:cs="Arial"/>
          <w:sz w:val="24"/>
          <w:szCs w:val="24"/>
        </w:rPr>
        <w:t xml:space="preserve"> p</w:t>
      </w:r>
      <w:r w:rsidR="005D78DB">
        <w:rPr>
          <w:rFonts w:ascii="Arial" w:hAnsi="Arial" w:cs="Arial"/>
          <w:sz w:val="24"/>
          <w:szCs w:val="24"/>
        </w:rPr>
        <w:br/>
        <w:t xml:space="preserve">324. </w:t>
      </w:r>
      <w:proofErr w:type="gramStart"/>
      <w:r w:rsidR="005D78DB">
        <w:rPr>
          <w:rFonts w:ascii="Arial" w:hAnsi="Arial" w:cs="Arial"/>
          <w:sz w:val="24"/>
          <w:szCs w:val="24"/>
        </w:rPr>
        <w:t>b</w:t>
      </w:r>
      <w:proofErr w:type="gramEnd"/>
      <w:r w:rsidR="005D78DB">
        <w:rPr>
          <w:rFonts w:ascii="Arial" w:hAnsi="Arial" w:cs="Arial"/>
          <w:sz w:val="24"/>
          <w:szCs w:val="24"/>
        </w:rPr>
        <w:t xml:space="preserve"> p</w:t>
      </w:r>
      <w:r w:rsidR="005D78DB">
        <w:rPr>
          <w:rFonts w:ascii="Arial" w:hAnsi="Arial" w:cs="Arial"/>
          <w:sz w:val="24"/>
          <w:szCs w:val="24"/>
        </w:rPr>
        <w:br/>
        <w:t xml:space="preserve">357.  </w:t>
      </w:r>
      <w:proofErr w:type="gramStart"/>
      <w:r w:rsidR="005D78DB">
        <w:rPr>
          <w:rFonts w:ascii="Arial" w:hAnsi="Arial" w:cs="Arial"/>
          <w:sz w:val="24"/>
          <w:szCs w:val="24"/>
        </w:rPr>
        <w:t>pd</w:t>
      </w:r>
      <w:proofErr w:type="gramEnd"/>
      <w:r w:rsidR="005D78DB">
        <w:rPr>
          <w:rFonts w:ascii="Arial" w:hAnsi="Arial" w:cs="Arial"/>
          <w:sz w:val="24"/>
          <w:szCs w:val="24"/>
        </w:rPr>
        <w:t xml:space="preserve"> </w:t>
      </w:r>
      <w:proofErr w:type="spellStart"/>
      <w:r w:rsidR="005D78DB">
        <w:rPr>
          <w:rFonts w:ascii="Arial" w:hAnsi="Arial" w:cs="Arial"/>
          <w:sz w:val="24"/>
          <w:szCs w:val="24"/>
        </w:rPr>
        <w:t>py</w:t>
      </w:r>
      <w:proofErr w:type="spellEnd"/>
      <w:r w:rsidR="005D78DB">
        <w:rPr>
          <w:rFonts w:ascii="Arial" w:hAnsi="Arial" w:cs="Arial"/>
          <w:sz w:val="24"/>
          <w:szCs w:val="24"/>
        </w:rPr>
        <w:t xml:space="preserve"> sp</w:t>
      </w:r>
      <w:r w:rsidR="005D78DB">
        <w:rPr>
          <w:rFonts w:ascii="Arial" w:hAnsi="Arial" w:cs="Arial"/>
          <w:sz w:val="24"/>
          <w:szCs w:val="24"/>
        </w:rPr>
        <w:br/>
        <w:t xml:space="preserve">376.  </w:t>
      </w:r>
      <w:proofErr w:type="gramStart"/>
      <w:r w:rsidR="005D78DB">
        <w:rPr>
          <w:rFonts w:ascii="Arial" w:hAnsi="Arial" w:cs="Arial"/>
          <w:sz w:val="24"/>
          <w:szCs w:val="24"/>
        </w:rPr>
        <w:t>b</w:t>
      </w:r>
      <w:proofErr w:type="gramEnd"/>
      <w:r w:rsidR="005D78DB">
        <w:rPr>
          <w:rFonts w:ascii="Arial" w:hAnsi="Arial" w:cs="Arial"/>
          <w:sz w:val="24"/>
          <w:szCs w:val="24"/>
        </w:rPr>
        <w:t xml:space="preserve"> </w:t>
      </w:r>
      <w:proofErr w:type="spellStart"/>
      <w:r w:rsidR="005D78DB">
        <w:rPr>
          <w:rFonts w:ascii="Arial" w:hAnsi="Arial" w:cs="Arial"/>
          <w:sz w:val="24"/>
          <w:szCs w:val="24"/>
        </w:rPr>
        <w:t>ppas</w:t>
      </w:r>
      <w:proofErr w:type="spellEnd"/>
      <w:r w:rsidR="005D78DB">
        <w:rPr>
          <w:rFonts w:ascii="Arial" w:hAnsi="Arial" w:cs="Arial"/>
          <w:sz w:val="24"/>
          <w:szCs w:val="24"/>
        </w:rPr>
        <w:br/>
        <w:t xml:space="preserve">377.  </w:t>
      </w:r>
      <w:proofErr w:type="gramStart"/>
      <w:r w:rsidR="005D78DB">
        <w:rPr>
          <w:rFonts w:ascii="Arial" w:hAnsi="Arial" w:cs="Arial"/>
          <w:sz w:val="24"/>
          <w:szCs w:val="24"/>
        </w:rPr>
        <w:t>b</w:t>
      </w:r>
      <w:proofErr w:type="gramEnd"/>
      <w:r w:rsidR="005D78DB">
        <w:rPr>
          <w:rFonts w:ascii="Arial" w:hAnsi="Arial" w:cs="Arial"/>
          <w:sz w:val="24"/>
          <w:szCs w:val="24"/>
        </w:rPr>
        <w:t xml:space="preserve"> mc</w:t>
      </w:r>
      <w:r w:rsidR="005D78DB">
        <w:rPr>
          <w:rFonts w:ascii="Arial" w:hAnsi="Arial" w:cs="Arial"/>
          <w:sz w:val="24"/>
          <w:szCs w:val="24"/>
        </w:rPr>
        <w:br/>
        <w:t xml:space="preserve">381.  </w:t>
      </w:r>
      <w:proofErr w:type="gramStart"/>
      <w:r w:rsidR="005D78DB">
        <w:rPr>
          <w:rFonts w:ascii="Arial" w:hAnsi="Arial" w:cs="Arial"/>
          <w:sz w:val="24"/>
          <w:szCs w:val="24"/>
        </w:rPr>
        <w:t>b</w:t>
      </w:r>
      <w:proofErr w:type="gramEnd"/>
      <w:r w:rsidR="005D78DB">
        <w:rPr>
          <w:rFonts w:ascii="Arial" w:hAnsi="Arial" w:cs="Arial"/>
          <w:sz w:val="24"/>
          <w:szCs w:val="24"/>
        </w:rPr>
        <w:t xml:space="preserve"> </w:t>
      </w:r>
      <w:proofErr w:type="spellStart"/>
      <w:r w:rsidR="005D78DB">
        <w:rPr>
          <w:rFonts w:ascii="Arial" w:hAnsi="Arial" w:cs="Arial"/>
          <w:sz w:val="24"/>
          <w:szCs w:val="24"/>
        </w:rPr>
        <w:t>ptl</w:t>
      </w:r>
      <w:proofErr w:type="spellEnd"/>
      <w:r w:rsidR="005D78DB">
        <w:rPr>
          <w:rFonts w:ascii="Arial" w:hAnsi="Arial" w:cs="Arial"/>
          <w:sz w:val="24"/>
          <w:szCs w:val="24"/>
        </w:rPr>
        <w:br/>
        <w:t xml:space="preserve">386.  </w:t>
      </w:r>
      <w:proofErr w:type="spellStart"/>
      <w:proofErr w:type="gramStart"/>
      <w:r w:rsidR="005D78DB">
        <w:rPr>
          <w:rFonts w:ascii="Arial" w:hAnsi="Arial" w:cs="Arial"/>
          <w:sz w:val="24"/>
          <w:szCs w:val="24"/>
        </w:rPr>
        <w:t>sg</w:t>
      </w:r>
      <w:proofErr w:type="spellEnd"/>
      <w:proofErr w:type="gramEnd"/>
      <w:r w:rsidR="005D78DB">
        <w:rPr>
          <w:rFonts w:ascii="Arial" w:hAnsi="Arial" w:cs="Arial"/>
          <w:sz w:val="24"/>
          <w:szCs w:val="24"/>
        </w:rPr>
        <w:br/>
        <w:t xml:space="preserve">391.  </w:t>
      </w:r>
      <w:proofErr w:type="gramStart"/>
      <w:r w:rsidR="00F31D10">
        <w:rPr>
          <w:rFonts w:ascii="Arial" w:hAnsi="Arial" w:cs="Arial"/>
          <w:sz w:val="24"/>
          <w:szCs w:val="24"/>
        </w:rPr>
        <w:t xml:space="preserve">j </w:t>
      </w:r>
      <w:r w:rsidR="005D78DB">
        <w:rPr>
          <w:rFonts w:ascii="Arial" w:hAnsi="Arial" w:cs="Arial"/>
          <w:sz w:val="24"/>
          <w:szCs w:val="24"/>
        </w:rPr>
        <w:t xml:space="preserve"> </w:t>
      </w:r>
      <w:proofErr w:type="spellStart"/>
      <w:r w:rsidR="005D78DB">
        <w:rPr>
          <w:rFonts w:ascii="Arial" w:hAnsi="Arial" w:cs="Arial"/>
          <w:sz w:val="24"/>
          <w:szCs w:val="24"/>
        </w:rPr>
        <w:t>ppas</w:t>
      </w:r>
      <w:proofErr w:type="spellEnd"/>
      <w:proofErr w:type="gramEnd"/>
      <w:r w:rsidR="00F31D10">
        <w:rPr>
          <w:rFonts w:ascii="Arial" w:hAnsi="Arial" w:cs="Arial"/>
          <w:sz w:val="24"/>
          <w:szCs w:val="24"/>
        </w:rPr>
        <w:br/>
        <w:t xml:space="preserve">393.  </w:t>
      </w:r>
      <w:proofErr w:type="gramStart"/>
      <w:r w:rsidR="00F31D10">
        <w:rPr>
          <w:rFonts w:ascii="Arial" w:hAnsi="Arial" w:cs="Arial"/>
          <w:sz w:val="24"/>
          <w:szCs w:val="24"/>
        </w:rPr>
        <w:t>j</w:t>
      </w:r>
      <w:proofErr w:type="gramEnd"/>
      <w:r w:rsidR="00F31D10">
        <w:rPr>
          <w:rFonts w:ascii="Arial" w:hAnsi="Arial" w:cs="Arial"/>
          <w:sz w:val="24"/>
          <w:szCs w:val="24"/>
        </w:rPr>
        <w:t xml:space="preserve"> mc</w:t>
      </w:r>
      <w:r w:rsidR="00F31D10">
        <w:rPr>
          <w:rFonts w:ascii="Arial" w:hAnsi="Arial" w:cs="Arial"/>
          <w:sz w:val="24"/>
          <w:szCs w:val="24"/>
        </w:rPr>
        <w:br/>
        <w:t xml:space="preserve">402.  </w:t>
      </w:r>
      <w:proofErr w:type="spellStart"/>
      <w:proofErr w:type="gramStart"/>
      <w:r w:rsidR="00F31D10">
        <w:rPr>
          <w:rFonts w:ascii="Arial" w:hAnsi="Arial" w:cs="Arial"/>
          <w:sz w:val="24"/>
          <w:szCs w:val="24"/>
        </w:rPr>
        <w:t>ims</w:t>
      </w:r>
      <w:proofErr w:type="spellEnd"/>
      <w:proofErr w:type="gramEnd"/>
      <w:r w:rsidR="00F31D10">
        <w:rPr>
          <w:rFonts w:ascii="Arial" w:hAnsi="Arial" w:cs="Arial"/>
          <w:sz w:val="24"/>
          <w:szCs w:val="24"/>
        </w:rPr>
        <w:t xml:space="preserve"> s</w:t>
      </w:r>
      <w:r w:rsidR="00F31D10">
        <w:rPr>
          <w:rFonts w:ascii="Arial" w:hAnsi="Arial" w:cs="Arial"/>
          <w:sz w:val="24"/>
          <w:szCs w:val="24"/>
        </w:rPr>
        <w:br/>
        <w:t xml:space="preserve">406.  </w:t>
      </w:r>
      <w:proofErr w:type="spellStart"/>
      <w:proofErr w:type="gramStart"/>
      <w:r w:rsidR="00F31D10">
        <w:rPr>
          <w:rFonts w:ascii="Arial" w:hAnsi="Arial" w:cs="Arial"/>
          <w:sz w:val="24"/>
          <w:szCs w:val="24"/>
        </w:rPr>
        <w:t>ap</w:t>
      </w:r>
      <w:proofErr w:type="spellEnd"/>
      <w:proofErr w:type="gramEnd"/>
      <w:r w:rsidR="00F31D10">
        <w:rPr>
          <w:rFonts w:ascii="Arial" w:hAnsi="Arial" w:cs="Arial"/>
          <w:sz w:val="24"/>
          <w:szCs w:val="24"/>
        </w:rPr>
        <w:t xml:space="preserve"> s</w:t>
      </w:r>
      <w:r w:rsidR="00F31D10">
        <w:rPr>
          <w:rFonts w:ascii="Arial" w:hAnsi="Arial" w:cs="Arial"/>
          <w:sz w:val="24"/>
          <w:szCs w:val="24"/>
        </w:rPr>
        <w:br/>
        <w:t xml:space="preserve">408.  </w:t>
      </w:r>
      <w:proofErr w:type="spellStart"/>
      <w:proofErr w:type="gramStart"/>
      <w:r w:rsidR="00F31D10">
        <w:rPr>
          <w:rFonts w:ascii="Arial" w:hAnsi="Arial" w:cs="Arial"/>
          <w:sz w:val="24"/>
          <w:szCs w:val="24"/>
        </w:rPr>
        <w:t>cas</w:t>
      </w:r>
      <w:proofErr w:type="spellEnd"/>
      <w:proofErr w:type="gramEnd"/>
      <w:r w:rsidR="00F31D10">
        <w:rPr>
          <w:rFonts w:ascii="Arial" w:hAnsi="Arial" w:cs="Arial"/>
          <w:sz w:val="24"/>
          <w:szCs w:val="24"/>
        </w:rPr>
        <w:t xml:space="preserve"> s</w:t>
      </w:r>
      <w:r w:rsidR="00F31D10">
        <w:rPr>
          <w:rFonts w:ascii="Arial" w:hAnsi="Arial" w:cs="Arial"/>
          <w:sz w:val="24"/>
          <w:szCs w:val="24"/>
        </w:rPr>
        <w:br/>
        <w:t xml:space="preserve">414.  </w:t>
      </w:r>
      <w:proofErr w:type="gramStart"/>
      <w:r w:rsidR="00F31D10">
        <w:rPr>
          <w:rFonts w:ascii="Arial" w:hAnsi="Arial" w:cs="Arial"/>
          <w:sz w:val="24"/>
          <w:szCs w:val="24"/>
        </w:rPr>
        <w:t>h</w:t>
      </w:r>
      <w:proofErr w:type="gramEnd"/>
      <w:r w:rsidR="00F31D10">
        <w:rPr>
          <w:rFonts w:ascii="Arial" w:hAnsi="Arial" w:cs="Arial"/>
          <w:sz w:val="24"/>
          <w:szCs w:val="24"/>
        </w:rPr>
        <w:t xml:space="preserve">,  s  </w:t>
      </w:r>
      <w:proofErr w:type="spellStart"/>
      <w:r w:rsidR="00F31D10">
        <w:rPr>
          <w:rFonts w:ascii="Arial" w:hAnsi="Arial" w:cs="Arial"/>
          <w:sz w:val="24"/>
          <w:szCs w:val="24"/>
        </w:rPr>
        <w:t>mxp</w:t>
      </w:r>
      <w:proofErr w:type="spellEnd"/>
      <w:r w:rsidR="00F31D10">
        <w:rPr>
          <w:rFonts w:ascii="Arial" w:hAnsi="Arial" w:cs="Arial"/>
          <w:sz w:val="24"/>
          <w:szCs w:val="24"/>
        </w:rPr>
        <w:br/>
        <w:t xml:space="preserve">415.  </w:t>
      </w:r>
      <w:proofErr w:type="spellStart"/>
      <w:proofErr w:type="gramStart"/>
      <w:r w:rsidR="00F31D10">
        <w:rPr>
          <w:rFonts w:ascii="Arial" w:hAnsi="Arial" w:cs="Arial"/>
          <w:sz w:val="24"/>
          <w:szCs w:val="24"/>
        </w:rPr>
        <w:t>mxp</w:t>
      </w:r>
      <w:proofErr w:type="spellEnd"/>
      <w:proofErr w:type="gramEnd"/>
      <w:r w:rsidR="00F31D10">
        <w:rPr>
          <w:rFonts w:ascii="Arial" w:hAnsi="Arial" w:cs="Arial"/>
          <w:sz w:val="24"/>
          <w:szCs w:val="24"/>
        </w:rPr>
        <w:t xml:space="preserve"> sp</w:t>
      </w:r>
      <w:r w:rsidR="00F31D10">
        <w:rPr>
          <w:rFonts w:ascii="Arial" w:hAnsi="Arial" w:cs="Arial"/>
          <w:sz w:val="24"/>
          <w:szCs w:val="24"/>
        </w:rPr>
        <w:br/>
        <w:t xml:space="preserve">417.  </w:t>
      </w:r>
      <w:proofErr w:type="gramStart"/>
      <w:r w:rsidR="00F31D10">
        <w:rPr>
          <w:rFonts w:ascii="Arial" w:hAnsi="Arial" w:cs="Arial"/>
          <w:sz w:val="24"/>
          <w:szCs w:val="24"/>
        </w:rPr>
        <w:t>h</w:t>
      </w:r>
      <w:proofErr w:type="gramEnd"/>
      <w:r w:rsidR="00F31D10">
        <w:rPr>
          <w:rFonts w:ascii="Arial" w:hAnsi="Arial" w:cs="Arial"/>
          <w:sz w:val="24"/>
          <w:szCs w:val="24"/>
        </w:rPr>
        <w:t>, s</w:t>
      </w:r>
      <w:r w:rsidR="00F31D10">
        <w:rPr>
          <w:rFonts w:ascii="Arial" w:hAnsi="Arial" w:cs="Arial"/>
          <w:sz w:val="24"/>
          <w:szCs w:val="24"/>
        </w:rPr>
        <w:br/>
        <w:t xml:space="preserve">421.  </w:t>
      </w:r>
      <w:proofErr w:type="gramStart"/>
      <w:r w:rsidR="00F31D10">
        <w:rPr>
          <w:rFonts w:ascii="Arial" w:hAnsi="Arial" w:cs="Arial"/>
          <w:sz w:val="24"/>
          <w:szCs w:val="24"/>
        </w:rPr>
        <w:t xml:space="preserve">Rd </w:t>
      </w:r>
      <w:proofErr w:type="spellStart"/>
      <w:r w:rsidR="00F31D10">
        <w:rPr>
          <w:rFonts w:ascii="Arial" w:hAnsi="Arial" w:cs="Arial"/>
          <w:sz w:val="24"/>
          <w:szCs w:val="24"/>
        </w:rPr>
        <w:t>ptl</w:t>
      </w:r>
      <w:proofErr w:type="spellEnd"/>
      <w:r w:rsidR="00F31D10">
        <w:rPr>
          <w:rFonts w:ascii="Arial" w:hAnsi="Arial" w:cs="Arial"/>
          <w:sz w:val="24"/>
          <w:szCs w:val="24"/>
        </w:rPr>
        <w:t xml:space="preserve"> p</w:t>
      </w:r>
      <w:r w:rsidR="00F31D10">
        <w:rPr>
          <w:rFonts w:ascii="Arial" w:hAnsi="Arial" w:cs="Arial"/>
          <w:sz w:val="24"/>
          <w:szCs w:val="24"/>
        </w:rPr>
        <w:br/>
        <w:t>422.</w:t>
      </w:r>
      <w:proofErr w:type="gramEnd"/>
      <w:r w:rsidR="00F31D10">
        <w:rPr>
          <w:rFonts w:ascii="Arial" w:hAnsi="Arial" w:cs="Arial"/>
          <w:sz w:val="24"/>
          <w:szCs w:val="24"/>
        </w:rPr>
        <w:t xml:space="preserve">  </w:t>
      </w:r>
      <w:proofErr w:type="spellStart"/>
      <w:proofErr w:type="gramStart"/>
      <w:r w:rsidR="00F31D10">
        <w:rPr>
          <w:rFonts w:ascii="Arial" w:hAnsi="Arial" w:cs="Arial"/>
          <w:sz w:val="24"/>
          <w:szCs w:val="24"/>
        </w:rPr>
        <w:t>Dch</w:t>
      </w:r>
      <w:proofErr w:type="spellEnd"/>
      <w:r w:rsidR="00F31D10">
        <w:rPr>
          <w:rFonts w:ascii="Arial" w:hAnsi="Arial" w:cs="Arial"/>
          <w:sz w:val="24"/>
          <w:szCs w:val="24"/>
        </w:rPr>
        <w:t xml:space="preserve"> </w:t>
      </w:r>
      <w:proofErr w:type="spellStart"/>
      <w:r w:rsidR="00F31D10">
        <w:rPr>
          <w:rFonts w:ascii="Arial" w:hAnsi="Arial" w:cs="Arial"/>
          <w:sz w:val="24"/>
          <w:szCs w:val="24"/>
        </w:rPr>
        <w:t>knp</w:t>
      </w:r>
      <w:proofErr w:type="spellEnd"/>
      <w:r w:rsidR="00F31D10">
        <w:rPr>
          <w:rFonts w:ascii="Arial" w:hAnsi="Arial" w:cs="Arial"/>
          <w:sz w:val="24"/>
          <w:szCs w:val="24"/>
        </w:rPr>
        <w:t xml:space="preserve"> p</w:t>
      </w:r>
      <w:r w:rsidR="00F31D10">
        <w:rPr>
          <w:rFonts w:ascii="Arial" w:hAnsi="Arial" w:cs="Arial"/>
          <w:sz w:val="24"/>
          <w:szCs w:val="24"/>
        </w:rPr>
        <w:br/>
        <w:t>424.</w:t>
      </w:r>
      <w:proofErr w:type="gramEnd"/>
      <w:r w:rsidR="00F31D10">
        <w:rPr>
          <w:rFonts w:ascii="Arial" w:hAnsi="Arial" w:cs="Arial"/>
          <w:sz w:val="24"/>
          <w:szCs w:val="24"/>
        </w:rPr>
        <w:t xml:space="preserve">  Rd. </w:t>
      </w:r>
      <w:proofErr w:type="spellStart"/>
      <w:proofErr w:type="gramStart"/>
      <w:r w:rsidR="00F31D10">
        <w:rPr>
          <w:rFonts w:ascii="Arial" w:hAnsi="Arial" w:cs="Arial"/>
          <w:sz w:val="24"/>
          <w:szCs w:val="24"/>
        </w:rPr>
        <w:t>mas</w:t>
      </w:r>
      <w:proofErr w:type="spellEnd"/>
      <w:proofErr w:type="gramEnd"/>
      <w:r w:rsidR="00F31D10">
        <w:rPr>
          <w:rFonts w:ascii="Arial" w:hAnsi="Arial" w:cs="Arial"/>
          <w:sz w:val="24"/>
          <w:szCs w:val="24"/>
        </w:rPr>
        <w:t xml:space="preserve"> p</w:t>
      </w:r>
      <w:r w:rsidR="00F31D10">
        <w:rPr>
          <w:rFonts w:ascii="Arial" w:hAnsi="Arial" w:cs="Arial"/>
          <w:sz w:val="24"/>
          <w:szCs w:val="24"/>
        </w:rPr>
        <w:br/>
        <w:t xml:space="preserve">428.  </w:t>
      </w:r>
      <w:proofErr w:type="gramStart"/>
      <w:r w:rsidR="00F31D10">
        <w:rPr>
          <w:rFonts w:ascii="Arial" w:hAnsi="Arial" w:cs="Arial"/>
          <w:sz w:val="24"/>
          <w:szCs w:val="24"/>
        </w:rPr>
        <w:t>c</w:t>
      </w:r>
      <w:proofErr w:type="gramEnd"/>
      <w:r w:rsidR="00F31D10">
        <w:rPr>
          <w:rFonts w:ascii="Arial" w:hAnsi="Arial" w:cs="Arial"/>
          <w:sz w:val="24"/>
          <w:szCs w:val="24"/>
        </w:rPr>
        <w:t xml:space="preserve"> </w:t>
      </w:r>
      <w:proofErr w:type="spellStart"/>
      <w:r w:rsidR="00F31D10">
        <w:rPr>
          <w:rFonts w:ascii="Arial" w:hAnsi="Arial" w:cs="Arial"/>
          <w:sz w:val="24"/>
          <w:szCs w:val="24"/>
        </w:rPr>
        <w:t>Npp</w:t>
      </w:r>
      <w:proofErr w:type="spellEnd"/>
      <w:r w:rsidR="00F31D10">
        <w:rPr>
          <w:rFonts w:ascii="Arial" w:hAnsi="Arial" w:cs="Arial"/>
          <w:sz w:val="24"/>
          <w:szCs w:val="24"/>
        </w:rPr>
        <w:br/>
        <w:t xml:space="preserve">431.  </w:t>
      </w:r>
      <w:proofErr w:type="gramStart"/>
      <w:r w:rsidR="00F31D10">
        <w:rPr>
          <w:rFonts w:ascii="Arial" w:hAnsi="Arial" w:cs="Arial"/>
          <w:sz w:val="24"/>
          <w:szCs w:val="24"/>
        </w:rPr>
        <w:t xml:space="preserve">Rd </w:t>
      </w:r>
      <w:proofErr w:type="spellStart"/>
      <w:r w:rsidR="00F31D10">
        <w:rPr>
          <w:rFonts w:ascii="Arial" w:hAnsi="Arial" w:cs="Arial"/>
          <w:sz w:val="24"/>
          <w:szCs w:val="24"/>
        </w:rPr>
        <w:t>ptl</w:t>
      </w:r>
      <w:proofErr w:type="spellEnd"/>
      <w:r w:rsidR="00F31D10">
        <w:rPr>
          <w:rFonts w:ascii="Arial" w:hAnsi="Arial" w:cs="Arial"/>
          <w:sz w:val="24"/>
          <w:szCs w:val="24"/>
        </w:rPr>
        <w:t xml:space="preserve"> </w:t>
      </w:r>
      <w:proofErr w:type="spellStart"/>
      <w:r w:rsidR="00F31D10">
        <w:rPr>
          <w:rFonts w:ascii="Arial" w:hAnsi="Arial" w:cs="Arial"/>
          <w:sz w:val="24"/>
          <w:szCs w:val="24"/>
        </w:rPr>
        <w:t>knp</w:t>
      </w:r>
      <w:proofErr w:type="spellEnd"/>
      <w:r w:rsidR="00F31D10">
        <w:rPr>
          <w:rFonts w:ascii="Arial" w:hAnsi="Arial" w:cs="Arial"/>
          <w:sz w:val="24"/>
          <w:szCs w:val="24"/>
        </w:rPr>
        <w:t xml:space="preserve"> p</w:t>
      </w:r>
      <w:r w:rsidR="00F31D10">
        <w:rPr>
          <w:rFonts w:ascii="Arial" w:hAnsi="Arial" w:cs="Arial"/>
          <w:sz w:val="24"/>
          <w:szCs w:val="24"/>
        </w:rPr>
        <w:br/>
        <w:t>442.</w:t>
      </w:r>
      <w:proofErr w:type="gramEnd"/>
      <w:r w:rsidR="00F31D10">
        <w:rPr>
          <w:rFonts w:ascii="Arial" w:hAnsi="Arial" w:cs="Arial"/>
          <w:sz w:val="24"/>
          <w:szCs w:val="24"/>
        </w:rPr>
        <w:t xml:space="preserve">  </w:t>
      </w:r>
      <w:proofErr w:type="spellStart"/>
      <w:proofErr w:type="gramStart"/>
      <w:r w:rsidR="00F31D10">
        <w:rPr>
          <w:rFonts w:ascii="Arial" w:hAnsi="Arial" w:cs="Arial"/>
          <w:sz w:val="24"/>
          <w:szCs w:val="24"/>
        </w:rPr>
        <w:t>Df</w:t>
      </w:r>
      <w:proofErr w:type="spellEnd"/>
      <w:r w:rsidR="00F31D10">
        <w:rPr>
          <w:rFonts w:ascii="Arial" w:hAnsi="Arial" w:cs="Arial"/>
          <w:sz w:val="24"/>
          <w:szCs w:val="24"/>
        </w:rPr>
        <w:t>. Mo s</w:t>
      </w:r>
      <w:r w:rsidR="00F31D10">
        <w:rPr>
          <w:rFonts w:ascii="Arial" w:hAnsi="Arial" w:cs="Arial"/>
          <w:sz w:val="24"/>
          <w:szCs w:val="24"/>
        </w:rPr>
        <w:br/>
        <w:t>444.</w:t>
      </w:r>
      <w:proofErr w:type="gramEnd"/>
      <w:r w:rsidR="00F31D10">
        <w:rPr>
          <w:rFonts w:ascii="Arial" w:hAnsi="Arial" w:cs="Arial"/>
          <w:sz w:val="24"/>
          <w:szCs w:val="24"/>
        </w:rPr>
        <w:t xml:space="preserve">  </w:t>
      </w:r>
      <w:proofErr w:type="spellStart"/>
      <w:proofErr w:type="gramStart"/>
      <w:r w:rsidR="00F31D10">
        <w:rPr>
          <w:rFonts w:ascii="Arial" w:hAnsi="Arial" w:cs="Arial"/>
          <w:sz w:val="24"/>
          <w:szCs w:val="24"/>
        </w:rPr>
        <w:t>i</w:t>
      </w:r>
      <w:proofErr w:type="spellEnd"/>
      <w:proofErr w:type="gramEnd"/>
      <w:r w:rsidR="00F31D10">
        <w:rPr>
          <w:rFonts w:ascii="Arial" w:hAnsi="Arial" w:cs="Arial"/>
          <w:sz w:val="24"/>
          <w:szCs w:val="24"/>
        </w:rPr>
        <w:t xml:space="preserve"> </w:t>
      </w:r>
      <w:proofErr w:type="spellStart"/>
      <w:r w:rsidR="00F31D10">
        <w:rPr>
          <w:rFonts w:ascii="Arial" w:hAnsi="Arial" w:cs="Arial"/>
          <w:sz w:val="24"/>
          <w:szCs w:val="24"/>
        </w:rPr>
        <w:t>lod</w:t>
      </w:r>
      <w:proofErr w:type="spellEnd"/>
      <w:r w:rsidR="00F31D10">
        <w:rPr>
          <w:rFonts w:ascii="Arial" w:hAnsi="Arial" w:cs="Arial"/>
          <w:sz w:val="24"/>
          <w:szCs w:val="24"/>
        </w:rPr>
        <w:t xml:space="preserve"> Mo</w:t>
      </w:r>
      <w:r w:rsidR="00F31D10">
        <w:rPr>
          <w:rFonts w:ascii="Arial" w:hAnsi="Arial" w:cs="Arial"/>
          <w:sz w:val="24"/>
          <w:szCs w:val="24"/>
        </w:rPr>
        <w:br/>
        <w:t xml:space="preserve">448.  </w:t>
      </w:r>
      <w:proofErr w:type="spellStart"/>
      <w:proofErr w:type="gramStart"/>
      <w:r w:rsidR="00F31D10">
        <w:rPr>
          <w:rFonts w:ascii="Arial" w:hAnsi="Arial" w:cs="Arial"/>
          <w:sz w:val="24"/>
          <w:szCs w:val="24"/>
        </w:rPr>
        <w:t>ap</w:t>
      </w:r>
      <w:proofErr w:type="spellEnd"/>
      <w:proofErr w:type="gramEnd"/>
      <w:r w:rsidR="00F31D10">
        <w:rPr>
          <w:rFonts w:ascii="Arial" w:hAnsi="Arial" w:cs="Arial"/>
          <w:sz w:val="24"/>
          <w:szCs w:val="24"/>
        </w:rPr>
        <w:t xml:space="preserve"> </w:t>
      </w:r>
      <w:proofErr w:type="spellStart"/>
      <w:r w:rsidR="00F31D10">
        <w:rPr>
          <w:rFonts w:ascii="Arial" w:hAnsi="Arial" w:cs="Arial"/>
          <w:sz w:val="24"/>
          <w:szCs w:val="24"/>
        </w:rPr>
        <w:t>Chr</w:t>
      </w:r>
      <w:proofErr w:type="spellEnd"/>
      <w:r w:rsidR="00F31D10">
        <w:rPr>
          <w:rFonts w:ascii="Arial" w:hAnsi="Arial" w:cs="Arial"/>
          <w:sz w:val="24"/>
          <w:szCs w:val="24"/>
        </w:rPr>
        <w:br/>
        <w:t xml:space="preserve">449.  </w:t>
      </w:r>
      <w:proofErr w:type="spellStart"/>
      <w:proofErr w:type="gramStart"/>
      <w:r w:rsidR="00F31D10">
        <w:rPr>
          <w:rFonts w:ascii="Arial" w:hAnsi="Arial" w:cs="Arial"/>
          <w:sz w:val="24"/>
          <w:szCs w:val="24"/>
        </w:rPr>
        <w:t>ap</w:t>
      </w:r>
      <w:proofErr w:type="spellEnd"/>
      <w:proofErr w:type="gramEnd"/>
      <w:r w:rsidR="00F31D10">
        <w:rPr>
          <w:rFonts w:ascii="Arial" w:hAnsi="Arial" w:cs="Arial"/>
          <w:sz w:val="24"/>
          <w:szCs w:val="24"/>
        </w:rPr>
        <w:t xml:space="preserve"> </w:t>
      </w:r>
      <w:proofErr w:type="spellStart"/>
      <w:r w:rsidR="00F31D10">
        <w:rPr>
          <w:rFonts w:ascii="Arial" w:hAnsi="Arial" w:cs="Arial"/>
          <w:sz w:val="24"/>
          <w:szCs w:val="24"/>
        </w:rPr>
        <w:t>Chr</w:t>
      </w:r>
      <w:proofErr w:type="spellEnd"/>
      <w:r w:rsidR="00F31D10">
        <w:rPr>
          <w:rFonts w:ascii="Arial" w:hAnsi="Arial" w:cs="Arial"/>
          <w:sz w:val="24"/>
          <w:szCs w:val="24"/>
        </w:rPr>
        <w:t xml:space="preserve"> bt-1</w:t>
      </w:r>
      <w:r w:rsidR="00F31D10">
        <w:rPr>
          <w:rFonts w:ascii="Arial" w:hAnsi="Arial" w:cs="Arial"/>
          <w:sz w:val="24"/>
          <w:szCs w:val="24"/>
        </w:rPr>
        <w:br/>
        <w:t xml:space="preserve">452.  </w:t>
      </w:r>
      <w:proofErr w:type="spellStart"/>
      <w:proofErr w:type="gramStart"/>
      <w:r w:rsidR="00F31D10">
        <w:rPr>
          <w:rFonts w:ascii="Arial" w:hAnsi="Arial" w:cs="Arial"/>
          <w:sz w:val="24"/>
          <w:szCs w:val="24"/>
        </w:rPr>
        <w:t>fas</w:t>
      </w:r>
      <w:proofErr w:type="spellEnd"/>
      <w:proofErr w:type="gramEnd"/>
      <w:r w:rsidR="00F31D10">
        <w:rPr>
          <w:rFonts w:ascii="Arial" w:hAnsi="Arial" w:cs="Arial"/>
          <w:sz w:val="24"/>
          <w:szCs w:val="24"/>
        </w:rPr>
        <w:t xml:space="preserve"> p</w:t>
      </w:r>
      <w:r w:rsidR="00F31D10">
        <w:rPr>
          <w:rFonts w:ascii="Arial" w:hAnsi="Arial" w:cs="Arial"/>
          <w:sz w:val="24"/>
          <w:szCs w:val="24"/>
        </w:rPr>
        <w:br/>
        <w:t xml:space="preserve">453.  </w:t>
      </w:r>
      <w:proofErr w:type="spellStart"/>
      <w:proofErr w:type="gramStart"/>
      <w:r w:rsidR="00F31D10">
        <w:rPr>
          <w:rFonts w:ascii="Arial" w:hAnsi="Arial" w:cs="Arial"/>
          <w:sz w:val="24"/>
          <w:szCs w:val="24"/>
        </w:rPr>
        <w:t>Chr</w:t>
      </w:r>
      <w:proofErr w:type="spellEnd"/>
      <w:r w:rsidR="00F31D10">
        <w:rPr>
          <w:rFonts w:ascii="Arial" w:hAnsi="Arial" w:cs="Arial"/>
          <w:sz w:val="24"/>
          <w:szCs w:val="24"/>
        </w:rPr>
        <w:t xml:space="preserve"> </w:t>
      </w:r>
      <w:proofErr w:type="spellStart"/>
      <w:r w:rsidR="00F31D10">
        <w:rPr>
          <w:rFonts w:ascii="Arial" w:hAnsi="Arial" w:cs="Arial"/>
          <w:sz w:val="24"/>
          <w:szCs w:val="24"/>
        </w:rPr>
        <w:t>cfl</w:t>
      </w:r>
      <w:proofErr w:type="spellEnd"/>
      <w:r w:rsidR="00F31D10">
        <w:rPr>
          <w:rFonts w:ascii="Arial" w:hAnsi="Arial" w:cs="Arial"/>
          <w:sz w:val="24"/>
          <w:szCs w:val="24"/>
        </w:rPr>
        <w:br/>
        <w:t xml:space="preserve">                  </w:t>
      </w:r>
      <w:proofErr w:type="spellStart"/>
      <w:r w:rsidR="00F31D10">
        <w:rPr>
          <w:rFonts w:ascii="Arial" w:hAnsi="Arial" w:cs="Arial"/>
          <w:sz w:val="24"/>
          <w:szCs w:val="24"/>
        </w:rPr>
        <w:t>pk</w:t>
      </w:r>
      <w:proofErr w:type="spellEnd"/>
      <w:r w:rsidR="00F31D10">
        <w:rPr>
          <w:rFonts w:ascii="Arial" w:hAnsi="Arial" w:cs="Arial"/>
          <w:sz w:val="24"/>
          <w:szCs w:val="24"/>
        </w:rPr>
        <w:br/>
        <w:t>454.</w:t>
      </w:r>
      <w:proofErr w:type="gramEnd"/>
      <w:r w:rsidR="00F31D10">
        <w:rPr>
          <w:rFonts w:ascii="Arial" w:hAnsi="Arial" w:cs="Arial"/>
          <w:sz w:val="24"/>
          <w:szCs w:val="24"/>
        </w:rPr>
        <w:t xml:space="preserve">  </w:t>
      </w:r>
      <w:proofErr w:type="gramStart"/>
      <w:r w:rsidR="00F31D10">
        <w:rPr>
          <w:rFonts w:ascii="Arial" w:hAnsi="Arial" w:cs="Arial"/>
          <w:sz w:val="24"/>
          <w:szCs w:val="24"/>
        </w:rPr>
        <w:t>ell</w:t>
      </w:r>
      <w:proofErr w:type="gramEnd"/>
      <w:r w:rsidR="00F31D10">
        <w:rPr>
          <w:rFonts w:ascii="Arial" w:hAnsi="Arial" w:cs="Arial"/>
          <w:sz w:val="24"/>
          <w:szCs w:val="24"/>
        </w:rPr>
        <w:t xml:space="preserve"> p</w:t>
      </w:r>
      <w:r w:rsidR="00F31D10">
        <w:rPr>
          <w:rFonts w:ascii="Arial" w:hAnsi="Arial" w:cs="Arial"/>
          <w:sz w:val="24"/>
          <w:szCs w:val="24"/>
        </w:rPr>
        <w:br/>
        <w:t xml:space="preserve">             6</w:t>
      </w:r>
      <w:r w:rsidR="00F31D10">
        <w:rPr>
          <w:rFonts w:ascii="Arial" w:hAnsi="Arial" w:cs="Arial"/>
          <w:sz w:val="24"/>
          <w:szCs w:val="24"/>
        </w:rPr>
        <w:br/>
        <w:t xml:space="preserve">473.  </w:t>
      </w:r>
      <w:proofErr w:type="spellStart"/>
      <w:proofErr w:type="gramStart"/>
      <w:r w:rsidR="00F31D10">
        <w:rPr>
          <w:rFonts w:ascii="Arial" w:hAnsi="Arial" w:cs="Arial"/>
          <w:sz w:val="24"/>
          <w:szCs w:val="24"/>
        </w:rPr>
        <w:t>fas</w:t>
      </w:r>
      <w:proofErr w:type="spellEnd"/>
      <w:proofErr w:type="gramEnd"/>
      <w:r w:rsidR="00F31D10">
        <w:rPr>
          <w:rFonts w:ascii="Arial" w:hAnsi="Arial" w:cs="Arial"/>
          <w:sz w:val="24"/>
          <w:szCs w:val="24"/>
        </w:rPr>
        <w:br/>
        <w:t xml:space="preserve">478.  </w:t>
      </w:r>
      <w:proofErr w:type="gramStart"/>
      <w:r w:rsidR="00F31D10">
        <w:rPr>
          <w:rFonts w:ascii="Arial" w:hAnsi="Arial" w:cs="Arial"/>
          <w:sz w:val="24"/>
          <w:szCs w:val="24"/>
        </w:rPr>
        <w:t>Spa p</w:t>
      </w:r>
      <w:r w:rsidR="00F31D10">
        <w:rPr>
          <w:rFonts w:ascii="Arial" w:hAnsi="Arial" w:cs="Arial"/>
          <w:sz w:val="24"/>
          <w:szCs w:val="24"/>
        </w:rPr>
        <w:br/>
        <w:t>494.</w:t>
      </w:r>
      <w:proofErr w:type="gramEnd"/>
      <w:r w:rsidR="00F31D10">
        <w:rPr>
          <w:rFonts w:ascii="Arial" w:hAnsi="Arial" w:cs="Arial"/>
          <w:sz w:val="24"/>
          <w:szCs w:val="24"/>
        </w:rPr>
        <w:t xml:space="preserve">  </w:t>
      </w:r>
      <w:proofErr w:type="gramStart"/>
      <w:r w:rsidR="00F31D10">
        <w:rPr>
          <w:rFonts w:ascii="Arial" w:hAnsi="Arial" w:cs="Arial"/>
          <w:sz w:val="24"/>
          <w:szCs w:val="24"/>
        </w:rPr>
        <w:t>Ag/Es</w:t>
      </w:r>
      <w:r w:rsidR="00F31D10">
        <w:rPr>
          <w:rFonts w:ascii="Arial" w:hAnsi="Arial" w:cs="Arial"/>
          <w:sz w:val="24"/>
          <w:szCs w:val="24"/>
        </w:rPr>
        <w:br/>
        <w:t xml:space="preserve">               3      6</w:t>
      </w:r>
      <w:r w:rsidR="00F31D10">
        <w:rPr>
          <w:rFonts w:ascii="Arial" w:hAnsi="Arial" w:cs="Arial"/>
          <w:sz w:val="24"/>
          <w:szCs w:val="24"/>
        </w:rPr>
        <w:br/>
        <w:t>495.</w:t>
      </w:r>
      <w:proofErr w:type="gramEnd"/>
      <w:r w:rsidR="00F31D10">
        <w:rPr>
          <w:rFonts w:ascii="Arial" w:hAnsi="Arial" w:cs="Arial"/>
          <w:sz w:val="24"/>
          <w:szCs w:val="24"/>
        </w:rPr>
        <w:t xml:space="preserve">  </w:t>
      </w:r>
      <w:proofErr w:type="spellStart"/>
      <w:proofErr w:type="gramStart"/>
      <w:r w:rsidR="00F31D10">
        <w:rPr>
          <w:rFonts w:ascii="Arial" w:hAnsi="Arial" w:cs="Arial"/>
          <w:sz w:val="24"/>
          <w:szCs w:val="24"/>
        </w:rPr>
        <w:t>Dch</w:t>
      </w:r>
      <w:proofErr w:type="spellEnd"/>
      <w:r w:rsidR="00F31D10">
        <w:rPr>
          <w:rFonts w:ascii="Arial" w:hAnsi="Arial" w:cs="Arial"/>
          <w:sz w:val="24"/>
          <w:szCs w:val="24"/>
        </w:rPr>
        <w:t xml:space="preserve"> / </w:t>
      </w:r>
      <w:proofErr w:type="spellStart"/>
      <w:r w:rsidR="00F31D10">
        <w:rPr>
          <w:rFonts w:ascii="Arial" w:hAnsi="Arial" w:cs="Arial"/>
          <w:sz w:val="24"/>
          <w:szCs w:val="24"/>
        </w:rPr>
        <w:t>Ev</w:t>
      </w:r>
      <w:proofErr w:type="spellEnd"/>
      <w:r w:rsidR="00F31D10">
        <w:rPr>
          <w:rFonts w:ascii="Arial" w:hAnsi="Arial" w:cs="Arial"/>
          <w:sz w:val="24"/>
          <w:szCs w:val="24"/>
        </w:rPr>
        <w:br/>
        <w:t>496.</w:t>
      </w:r>
      <w:proofErr w:type="gramEnd"/>
      <w:r w:rsidR="00F31D10">
        <w:rPr>
          <w:rFonts w:ascii="Arial" w:hAnsi="Arial" w:cs="Arial"/>
          <w:sz w:val="24"/>
          <w:szCs w:val="24"/>
        </w:rPr>
        <w:t xml:space="preserve">  </w:t>
      </w:r>
      <w:proofErr w:type="spellStart"/>
      <w:r w:rsidR="00F31D10">
        <w:rPr>
          <w:rFonts w:ascii="Arial" w:hAnsi="Arial" w:cs="Arial"/>
          <w:sz w:val="24"/>
          <w:szCs w:val="24"/>
        </w:rPr>
        <w:t>stbd</w:t>
      </w:r>
      <w:proofErr w:type="spellEnd"/>
      <w:r w:rsidR="00F31D10">
        <w:rPr>
          <w:rFonts w:ascii="Arial" w:hAnsi="Arial" w:cs="Arial"/>
          <w:sz w:val="24"/>
          <w:szCs w:val="24"/>
        </w:rPr>
        <w:t>/</w:t>
      </w:r>
      <w:proofErr w:type="gramStart"/>
      <w:r w:rsidR="00F31D10">
        <w:rPr>
          <w:rFonts w:ascii="Arial" w:hAnsi="Arial" w:cs="Arial"/>
          <w:sz w:val="24"/>
          <w:szCs w:val="24"/>
        </w:rPr>
        <w:t xml:space="preserve">Es  </w:t>
      </w:r>
      <w:proofErr w:type="gramEnd"/>
      <w:r w:rsidR="00381D2A">
        <w:rPr>
          <w:rFonts w:ascii="Arial" w:hAnsi="Arial" w:cs="Arial"/>
          <w:sz w:val="24"/>
          <w:szCs w:val="24"/>
        </w:rPr>
        <w:br/>
        <w:t xml:space="preserve">498.  </w:t>
      </w:r>
      <w:proofErr w:type="spellStart"/>
      <w:proofErr w:type="gramStart"/>
      <w:r w:rsidR="00381D2A">
        <w:rPr>
          <w:rFonts w:ascii="Arial" w:hAnsi="Arial" w:cs="Arial"/>
          <w:sz w:val="24"/>
          <w:szCs w:val="24"/>
        </w:rPr>
        <w:t>stm</w:t>
      </w:r>
      <w:proofErr w:type="spellEnd"/>
      <w:proofErr w:type="gramEnd"/>
      <w:r w:rsidR="00381D2A">
        <w:rPr>
          <w:rFonts w:ascii="Arial" w:hAnsi="Arial" w:cs="Arial"/>
          <w:sz w:val="24"/>
          <w:szCs w:val="24"/>
        </w:rPr>
        <w:t xml:space="preserve"> – </w:t>
      </w:r>
      <w:proofErr w:type="spellStart"/>
      <w:r w:rsidR="00381D2A">
        <w:rPr>
          <w:rFonts w:ascii="Arial" w:hAnsi="Arial" w:cs="Arial"/>
          <w:sz w:val="24"/>
          <w:szCs w:val="24"/>
        </w:rPr>
        <w:t>Ey</w:t>
      </w:r>
      <w:proofErr w:type="spellEnd"/>
      <w:r w:rsidR="00381D2A">
        <w:rPr>
          <w:rFonts w:ascii="Arial" w:hAnsi="Arial" w:cs="Arial"/>
          <w:sz w:val="24"/>
          <w:szCs w:val="24"/>
        </w:rPr>
        <w:br/>
        <w:t xml:space="preserve">499.  </w:t>
      </w:r>
      <w:proofErr w:type="spellStart"/>
      <w:proofErr w:type="gramStart"/>
      <w:r w:rsidR="00381D2A">
        <w:rPr>
          <w:rFonts w:ascii="Arial" w:hAnsi="Arial" w:cs="Arial"/>
          <w:sz w:val="24"/>
          <w:szCs w:val="24"/>
        </w:rPr>
        <w:t>mxp</w:t>
      </w:r>
      <w:proofErr w:type="spellEnd"/>
      <w:proofErr w:type="gramEnd"/>
      <w:r w:rsidR="00381D2A">
        <w:rPr>
          <w:rFonts w:ascii="Arial" w:hAnsi="Arial" w:cs="Arial"/>
          <w:sz w:val="24"/>
          <w:szCs w:val="24"/>
        </w:rPr>
        <w:t xml:space="preserve"> NG/Es</w:t>
      </w:r>
    </w:p>
    <w:p w:rsidR="00381D2A" w:rsidRDefault="00381D2A" w:rsidP="0073690C">
      <w:pPr>
        <w:spacing w:before="240" w:after="0" w:line="240" w:lineRule="auto"/>
        <w:rPr>
          <w:rFonts w:ascii="Arial" w:hAnsi="Arial" w:cs="Arial"/>
          <w:sz w:val="24"/>
          <w:szCs w:val="24"/>
        </w:rPr>
      </w:pPr>
      <w:proofErr w:type="gramStart"/>
      <w:r>
        <w:rPr>
          <w:rFonts w:ascii="Arial" w:hAnsi="Arial" w:cs="Arial"/>
          <w:sz w:val="24"/>
          <w:szCs w:val="24"/>
        </w:rPr>
        <w:t>Exp.</w:t>
      </w:r>
      <w:proofErr w:type="gramEnd"/>
      <w:r>
        <w:rPr>
          <w:rFonts w:ascii="Arial" w:hAnsi="Arial" w:cs="Arial"/>
          <w:sz w:val="24"/>
          <w:szCs w:val="24"/>
        </w:rPr>
        <w:t xml:space="preserve">  </w:t>
      </w:r>
      <w:proofErr w:type="gramStart"/>
      <w:r>
        <w:rPr>
          <w:rFonts w:ascii="Arial" w:hAnsi="Arial" w:cs="Arial"/>
          <w:sz w:val="24"/>
          <w:szCs w:val="24"/>
        </w:rPr>
        <w:t>1065</w:t>
      </w:r>
      <w:r>
        <w:rPr>
          <w:rFonts w:ascii="Arial" w:hAnsi="Arial" w:cs="Arial"/>
          <w:sz w:val="24"/>
          <w:szCs w:val="24"/>
        </w:rPr>
        <w:br/>
        <w:t>Exp.</w:t>
      </w:r>
      <w:proofErr w:type="gramEnd"/>
      <w:r>
        <w:rPr>
          <w:rFonts w:ascii="Arial" w:hAnsi="Arial" w:cs="Arial"/>
          <w:sz w:val="24"/>
          <w:szCs w:val="24"/>
        </w:rPr>
        <w:t xml:space="preserve">  </w:t>
      </w:r>
      <w:proofErr w:type="gramStart"/>
      <w:r>
        <w:rPr>
          <w:rFonts w:ascii="Arial" w:hAnsi="Arial" w:cs="Arial"/>
          <w:sz w:val="24"/>
          <w:szCs w:val="24"/>
        </w:rPr>
        <w:t>2063</w:t>
      </w:r>
      <w:r>
        <w:rPr>
          <w:rFonts w:ascii="Arial" w:hAnsi="Arial" w:cs="Arial"/>
          <w:sz w:val="24"/>
          <w:szCs w:val="24"/>
        </w:rPr>
        <w:br/>
        <w:t>500.</w:t>
      </w:r>
      <w:proofErr w:type="gramEnd"/>
      <w:r>
        <w:rPr>
          <w:rFonts w:ascii="Arial" w:hAnsi="Arial" w:cs="Arial"/>
          <w:sz w:val="24"/>
          <w:szCs w:val="24"/>
        </w:rPr>
        <w:t xml:space="preserve">  </w:t>
      </w:r>
      <w:proofErr w:type="spellStart"/>
      <w:proofErr w:type="gramStart"/>
      <w:r>
        <w:rPr>
          <w:rFonts w:ascii="Arial" w:hAnsi="Arial" w:cs="Arial"/>
          <w:sz w:val="24"/>
          <w:szCs w:val="24"/>
        </w:rPr>
        <w:t>fas</w:t>
      </w:r>
      <w:proofErr w:type="spellEnd"/>
      <w:r>
        <w:rPr>
          <w:rFonts w:ascii="Arial" w:hAnsi="Arial" w:cs="Arial"/>
          <w:sz w:val="24"/>
          <w:szCs w:val="24"/>
        </w:rPr>
        <w:t>-like</w:t>
      </w:r>
      <w:proofErr w:type="gramEnd"/>
      <w:r>
        <w:rPr>
          <w:rFonts w:ascii="Arial" w:hAnsi="Arial" w:cs="Arial"/>
          <w:sz w:val="24"/>
          <w:szCs w:val="24"/>
        </w:rPr>
        <w:t xml:space="preserve"> </w:t>
      </w:r>
      <w:proofErr w:type="spellStart"/>
      <w:r>
        <w:rPr>
          <w:rFonts w:ascii="Arial" w:hAnsi="Arial" w:cs="Arial"/>
          <w:sz w:val="24"/>
          <w:szCs w:val="24"/>
        </w:rPr>
        <w:t>modif</w:t>
      </w:r>
      <w:proofErr w:type="spellEnd"/>
      <w:r>
        <w:rPr>
          <w:rFonts w:ascii="Arial" w:hAnsi="Arial" w:cs="Arial"/>
          <w:sz w:val="24"/>
          <w:szCs w:val="24"/>
        </w:rPr>
        <w:t xml:space="preserve">. </w:t>
      </w:r>
      <w:proofErr w:type="spellStart"/>
      <w:r>
        <w:rPr>
          <w:rFonts w:ascii="Arial" w:hAnsi="Arial" w:cs="Arial"/>
          <w:sz w:val="24"/>
          <w:szCs w:val="24"/>
        </w:rPr>
        <w:t>Dch</w:t>
      </w:r>
      <w:proofErr w:type="spellEnd"/>
      <w:r>
        <w:rPr>
          <w:rFonts w:ascii="Arial" w:hAnsi="Arial" w:cs="Arial"/>
          <w:sz w:val="24"/>
          <w:szCs w:val="24"/>
        </w:rPr>
        <w:t>/</w:t>
      </w:r>
      <w:proofErr w:type="spellStart"/>
      <w:r>
        <w:rPr>
          <w:rFonts w:ascii="Arial" w:hAnsi="Arial" w:cs="Arial"/>
          <w:sz w:val="24"/>
          <w:szCs w:val="24"/>
        </w:rPr>
        <w:t>mas</w:t>
      </w:r>
      <w:proofErr w:type="spellEnd"/>
      <w:r>
        <w:rPr>
          <w:rFonts w:ascii="Arial" w:hAnsi="Arial" w:cs="Arial"/>
          <w:sz w:val="24"/>
          <w:szCs w:val="24"/>
        </w:rPr>
        <w:t xml:space="preserve"> p</w:t>
      </w:r>
    </w:p>
    <w:p w:rsidR="00AE192D" w:rsidRDefault="00381D2A" w:rsidP="00C8722D">
      <w:pPr>
        <w:spacing w:before="240" w:after="0" w:line="240" w:lineRule="auto"/>
        <w:rPr>
          <w:rFonts w:ascii="Arial" w:hAnsi="Arial" w:cs="Arial"/>
          <w:sz w:val="24"/>
          <w:szCs w:val="24"/>
        </w:rPr>
      </w:pPr>
      <w:r>
        <w:rPr>
          <w:rFonts w:ascii="Arial" w:hAnsi="Arial" w:cs="Arial"/>
          <w:sz w:val="24"/>
          <w:szCs w:val="24"/>
        </w:rPr>
        <w:t>501.  (</w:t>
      </w:r>
      <w:proofErr w:type="gramStart"/>
      <w:r>
        <w:rPr>
          <w:rFonts w:ascii="Arial" w:hAnsi="Arial" w:cs="Arial"/>
          <w:sz w:val="24"/>
          <w:szCs w:val="24"/>
        </w:rPr>
        <w:t>au</w:t>
      </w:r>
      <w:proofErr w:type="gramEnd"/>
      <w:r>
        <w:rPr>
          <w:rFonts w:ascii="Arial" w:hAnsi="Arial" w:cs="Arial"/>
          <w:sz w:val="24"/>
          <w:szCs w:val="24"/>
        </w:rPr>
        <w:t>) Rd (</w:t>
      </w:r>
      <w:r w:rsidR="00EF48B8">
        <w:rPr>
          <w:rFonts w:ascii="Arial" w:hAnsi="Arial" w:cs="Arial"/>
          <w:sz w:val="24"/>
          <w:szCs w:val="24"/>
        </w:rPr>
        <w:t>?</w:t>
      </w:r>
      <w:r>
        <w:rPr>
          <w:rFonts w:ascii="Arial" w:hAnsi="Arial" w:cs="Arial"/>
          <w:sz w:val="24"/>
          <w:szCs w:val="24"/>
        </w:rPr>
        <w:t>)</w:t>
      </w:r>
    </w:p>
    <w:sectPr w:rsidR="00AE192D" w:rsidSect="00F673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747D"/>
    <w:multiLevelType w:val="hybridMultilevel"/>
    <w:tmpl w:val="AF246424"/>
    <w:lvl w:ilvl="0" w:tplc="419EDF58">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
    <w:nsid w:val="4ED339E9"/>
    <w:multiLevelType w:val="hybridMultilevel"/>
    <w:tmpl w:val="0A5E28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F2883"/>
    <w:rsid w:val="0000368C"/>
    <w:rsid w:val="00004978"/>
    <w:rsid w:val="00004E0F"/>
    <w:rsid w:val="00010989"/>
    <w:rsid w:val="00010CE2"/>
    <w:rsid w:val="000118B2"/>
    <w:rsid w:val="0001198D"/>
    <w:rsid w:val="000136F2"/>
    <w:rsid w:val="0001397E"/>
    <w:rsid w:val="00013DE8"/>
    <w:rsid w:val="00014876"/>
    <w:rsid w:val="00020FFA"/>
    <w:rsid w:val="000218F8"/>
    <w:rsid w:val="000244B6"/>
    <w:rsid w:val="00024732"/>
    <w:rsid w:val="0002562C"/>
    <w:rsid w:val="00025AF3"/>
    <w:rsid w:val="00026030"/>
    <w:rsid w:val="00027EED"/>
    <w:rsid w:val="0003030D"/>
    <w:rsid w:val="00030598"/>
    <w:rsid w:val="000317E7"/>
    <w:rsid w:val="000319C6"/>
    <w:rsid w:val="0003241D"/>
    <w:rsid w:val="00034CD9"/>
    <w:rsid w:val="00034FDB"/>
    <w:rsid w:val="00037166"/>
    <w:rsid w:val="00040718"/>
    <w:rsid w:val="00040EF3"/>
    <w:rsid w:val="0004132C"/>
    <w:rsid w:val="00041B25"/>
    <w:rsid w:val="0004272C"/>
    <w:rsid w:val="00042FD4"/>
    <w:rsid w:val="00043864"/>
    <w:rsid w:val="00043AB1"/>
    <w:rsid w:val="00044BC6"/>
    <w:rsid w:val="00045E28"/>
    <w:rsid w:val="000465FB"/>
    <w:rsid w:val="000474E8"/>
    <w:rsid w:val="00050188"/>
    <w:rsid w:val="000520C3"/>
    <w:rsid w:val="0005363D"/>
    <w:rsid w:val="000536F7"/>
    <w:rsid w:val="000542B8"/>
    <w:rsid w:val="00055635"/>
    <w:rsid w:val="00056107"/>
    <w:rsid w:val="0006215D"/>
    <w:rsid w:val="00063092"/>
    <w:rsid w:val="00063998"/>
    <w:rsid w:val="00063C7B"/>
    <w:rsid w:val="000648AC"/>
    <w:rsid w:val="000653C8"/>
    <w:rsid w:val="00066DEE"/>
    <w:rsid w:val="00070CC3"/>
    <w:rsid w:val="000718B2"/>
    <w:rsid w:val="00072753"/>
    <w:rsid w:val="00072B6A"/>
    <w:rsid w:val="00073CE7"/>
    <w:rsid w:val="00076F0E"/>
    <w:rsid w:val="00077262"/>
    <w:rsid w:val="00077BFB"/>
    <w:rsid w:val="00077CED"/>
    <w:rsid w:val="0008274B"/>
    <w:rsid w:val="000838B0"/>
    <w:rsid w:val="00084871"/>
    <w:rsid w:val="00084FB1"/>
    <w:rsid w:val="0008601C"/>
    <w:rsid w:val="00086A47"/>
    <w:rsid w:val="00093198"/>
    <w:rsid w:val="000938E7"/>
    <w:rsid w:val="00095D32"/>
    <w:rsid w:val="00096560"/>
    <w:rsid w:val="000A013A"/>
    <w:rsid w:val="000A025E"/>
    <w:rsid w:val="000A1139"/>
    <w:rsid w:val="000A5B23"/>
    <w:rsid w:val="000A6F79"/>
    <w:rsid w:val="000A7999"/>
    <w:rsid w:val="000B05E6"/>
    <w:rsid w:val="000B2A86"/>
    <w:rsid w:val="000B3636"/>
    <w:rsid w:val="000B4393"/>
    <w:rsid w:val="000B4842"/>
    <w:rsid w:val="000B4CFE"/>
    <w:rsid w:val="000B59C1"/>
    <w:rsid w:val="000C3AAE"/>
    <w:rsid w:val="000C3E95"/>
    <w:rsid w:val="000C5BDF"/>
    <w:rsid w:val="000C61A5"/>
    <w:rsid w:val="000D1631"/>
    <w:rsid w:val="000D19D0"/>
    <w:rsid w:val="000D42D9"/>
    <w:rsid w:val="000D5588"/>
    <w:rsid w:val="000D6C6F"/>
    <w:rsid w:val="000E0A3F"/>
    <w:rsid w:val="000E2897"/>
    <w:rsid w:val="000E3835"/>
    <w:rsid w:val="000F11FF"/>
    <w:rsid w:val="000F160C"/>
    <w:rsid w:val="000F1BF4"/>
    <w:rsid w:val="000F1DCB"/>
    <w:rsid w:val="000F2985"/>
    <w:rsid w:val="000F58FB"/>
    <w:rsid w:val="000F7827"/>
    <w:rsid w:val="00102A85"/>
    <w:rsid w:val="00103DA3"/>
    <w:rsid w:val="00106131"/>
    <w:rsid w:val="001066E9"/>
    <w:rsid w:val="00106B30"/>
    <w:rsid w:val="00111E64"/>
    <w:rsid w:val="00112657"/>
    <w:rsid w:val="00112BDF"/>
    <w:rsid w:val="00113240"/>
    <w:rsid w:val="00114BCF"/>
    <w:rsid w:val="001151E4"/>
    <w:rsid w:val="00116875"/>
    <w:rsid w:val="00117474"/>
    <w:rsid w:val="00117879"/>
    <w:rsid w:val="0012045D"/>
    <w:rsid w:val="001211E5"/>
    <w:rsid w:val="0012122A"/>
    <w:rsid w:val="00121D87"/>
    <w:rsid w:val="00124353"/>
    <w:rsid w:val="00124F83"/>
    <w:rsid w:val="00125F3A"/>
    <w:rsid w:val="00126067"/>
    <w:rsid w:val="00131EF9"/>
    <w:rsid w:val="00132E95"/>
    <w:rsid w:val="00135084"/>
    <w:rsid w:val="00135D7A"/>
    <w:rsid w:val="00136219"/>
    <w:rsid w:val="00143A5F"/>
    <w:rsid w:val="001446AD"/>
    <w:rsid w:val="00145309"/>
    <w:rsid w:val="001473F0"/>
    <w:rsid w:val="0015293C"/>
    <w:rsid w:val="0015432F"/>
    <w:rsid w:val="00156614"/>
    <w:rsid w:val="001577A4"/>
    <w:rsid w:val="00160753"/>
    <w:rsid w:val="001616C4"/>
    <w:rsid w:val="0016220F"/>
    <w:rsid w:val="00162613"/>
    <w:rsid w:val="00163974"/>
    <w:rsid w:val="00163AC7"/>
    <w:rsid w:val="00163C11"/>
    <w:rsid w:val="001641E7"/>
    <w:rsid w:val="00165361"/>
    <w:rsid w:val="0016582E"/>
    <w:rsid w:val="00167421"/>
    <w:rsid w:val="00170686"/>
    <w:rsid w:val="00172A2D"/>
    <w:rsid w:val="00173C69"/>
    <w:rsid w:val="00174592"/>
    <w:rsid w:val="00174E46"/>
    <w:rsid w:val="001756E8"/>
    <w:rsid w:val="00176D6E"/>
    <w:rsid w:val="0017798A"/>
    <w:rsid w:val="00182D59"/>
    <w:rsid w:val="001865AF"/>
    <w:rsid w:val="001875A4"/>
    <w:rsid w:val="00191034"/>
    <w:rsid w:val="00192819"/>
    <w:rsid w:val="00196726"/>
    <w:rsid w:val="001A109F"/>
    <w:rsid w:val="001A459B"/>
    <w:rsid w:val="001A552C"/>
    <w:rsid w:val="001B20B0"/>
    <w:rsid w:val="001B25FD"/>
    <w:rsid w:val="001B2696"/>
    <w:rsid w:val="001B2B92"/>
    <w:rsid w:val="001B36BD"/>
    <w:rsid w:val="001B5329"/>
    <w:rsid w:val="001B6056"/>
    <w:rsid w:val="001B61EE"/>
    <w:rsid w:val="001B6921"/>
    <w:rsid w:val="001B6AE8"/>
    <w:rsid w:val="001C1FD4"/>
    <w:rsid w:val="001C2597"/>
    <w:rsid w:val="001C550C"/>
    <w:rsid w:val="001C5C1E"/>
    <w:rsid w:val="001C6583"/>
    <w:rsid w:val="001C6FC1"/>
    <w:rsid w:val="001C7146"/>
    <w:rsid w:val="001D5824"/>
    <w:rsid w:val="001D7B5B"/>
    <w:rsid w:val="001E4C52"/>
    <w:rsid w:val="001E67B1"/>
    <w:rsid w:val="001E70E8"/>
    <w:rsid w:val="001F25E3"/>
    <w:rsid w:val="001F433C"/>
    <w:rsid w:val="001F74A6"/>
    <w:rsid w:val="001F75D4"/>
    <w:rsid w:val="00200747"/>
    <w:rsid w:val="00200FEF"/>
    <w:rsid w:val="002046AF"/>
    <w:rsid w:val="0020481F"/>
    <w:rsid w:val="00204F50"/>
    <w:rsid w:val="002059AA"/>
    <w:rsid w:val="00211E56"/>
    <w:rsid w:val="00211FCD"/>
    <w:rsid w:val="002165F4"/>
    <w:rsid w:val="00217748"/>
    <w:rsid w:val="0021784C"/>
    <w:rsid w:val="002201B9"/>
    <w:rsid w:val="002208E1"/>
    <w:rsid w:val="0022215A"/>
    <w:rsid w:val="002251CC"/>
    <w:rsid w:val="002301C0"/>
    <w:rsid w:val="002307D8"/>
    <w:rsid w:val="002317E1"/>
    <w:rsid w:val="00231F74"/>
    <w:rsid w:val="0023201C"/>
    <w:rsid w:val="00232C3A"/>
    <w:rsid w:val="00233CC1"/>
    <w:rsid w:val="00233FCD"/>
    <w:rsid w:val="002349E8"/>
    <w:rsid w:val="0023573A"/>
    <w:rsid w:val="00236F02"/>
    <w:rsid w:val="00241381"/>
    <w:rsid w:val="002415FF"/>
    <w:rsid w:val="00241DE1"/>
    <w:rsid w:val="00245FFE"/>
    <w:rsid w:val="00252572"/>
    <w:rsid w:val="002544A7"/>
    <w:rsid w:val="002557B5"/>
    <w:rsid w:val="002613EA"/>
    <w:rsid w:val="00262C90"/>
    <w:rsid w:val="002631B1"/>
    <w:rsid w:val="002635B7"/>
    <w:rsid w:val="00263A76"/>
    <w:rsid w:val="00264757"/>
    <w:rsid w:val="00270E42"/>
    <w:rsid w:val="0027464D"/>
    <w:rsid w:val="00275FA2"/>
    <w:rsid w:val="00276596"/>
    <w:rsid w:val="002777E4"/>
    <w:rsid w:val="00282CD1"/>
    <w:rsid w:val="002833C3"/>
    <w:rsid w:val="0028462E"/>
    <w:rsid w:val="00285E6A"/>
    <w:rsid w:val="00287035"/>
    <w:rsid w:val="00287C9B"/>
    <w:rsid w:val="00291F57"/>
    <w:rsid w:val="002922B9"/>
    <w:rsid w:val="00294598"/>
    <w:rsid w:val="00294EF0"/>
    <w:rsid w:val="00295F60"/>
    <w:rsid w:val="00296532"/>
    <w:rsid w:val="002A05C5"/>
    <w:rsid w:val="002A100B"/>
    <w:rsid w:val="002A260D"/>
    <w:rsid w:val="002A5B24"/>
    <w:rsid w:val="002A7FFA"/>
    <w:rsid w:val="002B062C"/>
    <w:rsid w:val="002B0B62"/>
    <w:rsid w:val="002B0EB8"/>
    <w:rsid w:val="002B513A"/>
    <w:rsid w:val="002B6E42"/>
    <w:rsid w:val="002B70BC"/>
    <w:rsid w:val="002C1500"/>
    <w:rsid w:val="002C44F8"/>
    <w:rsid w:val="002C72D1"/>
    <w:rsid w:val="002C770C"/>
    <w:rsid w:val="002C7EDC"/>
    <w:rsid w:val="002D22AB"/>
    <w:rsid w:val="002D2E5D"/>
    <w:rsid w:val="002D6C02"/>
    <w:rsid w:val="002D7183"/>
    <w:rsid w:val="002E2652"/>
    <w:rsid w:val="002E26F4"/>
    <w:rsid w:val="002E4801"/>
    <w:rsid w:val="002E4CDF"/>
    <w:rsid w:val="002E78EE"/>
    <w:rsid w:val="002F1452"/>
    <w:rsid w:val="002F1FEB"/>
    <w:rsid w:val="002F2883"/>
    <w:rsid w:val="002F2B9B"/>
    <w:rsid w:val="002F3D5A"/>
    <w:rsid w:val="002F6433"/>
    <w:rsid w:val="00300620"/>
    <w:rsid w:val="00300875"/>
    <w:rsid w:val="003029FB"/>
    <w:rsid w:val="00304378"/>
    <w:rsid w:val="00304DAD"/>
    <w:rsid w:val="00306F82"/>
    <w:rsid w:val="00307B02"/>
    <w:rsid w:val="00313E24"/>
    <w:rsid w:val="003154AD"/>
    <w:rsid w:val="0032008E"/>
    <w:rsid w:val="003200AD"/>
    <w:rsid w:val="003216C4"/>
    <w:rsid w:val="0032173E"/>
    <w:rsid w:val="00321F21"/>
    <w:rsid w:val="00322D47"/>
    <w:rsid w:val="0032410D"/>
    <w:rsid w:val="003256A4"/>
    <w:rsid w:val="0032712E"/>
    <w:rsid w:val="0032742F"/>
    <w:rsid w:val="00327582"/>
    <w:rsid w:val="00327E13"/>
    <w:rsid w:val="003301E3"/>
    <w:rsid w:val="00330805"/>
    <w:rsid w:val="00330925"/>
    <w:rsid w:val="003311B0"/>
    <w:rsid w:val="00332765"/>
    <w:rsid w:val="00332C64"/>
    <w:rsid w:val="00335F1A"/>
    <w:rsid w:val="0033668F"/>
    <w:rsid w:val="00344F6E"/>
    <w:rsid w:val="00345E3C"/>
    <w:rsid w:val="00353111"/>
    <w:rsid w:val="00353E3D"/>
    <w:rsid w:val="003579AC"/>
    <w:rsid w:val="0036040B"/>
    <w:rsid w:val="00361D55"/>
    <w:rsid w:val="0036359C"/>
    <w:rsid w:val="00364C1B"/>
    <w:rsid w:val="00365DC3"/>
    <w:rsid w:val="00366034"/>
    <w:rsid w:val="00371545"/>
    <w:rsid w:val="003718F3"/>
    <w:rsid w:val="00371B13"/>
    <w:rsid w:val="003723B4"/>
    <w:rsid w:val="00373E91"/>
    <w:rsid w:val="00375CC1"/>
    <w:rsid w:val="00380234"/>
    <w:rsid w:val="00380C8A"/>
    <w:rsid w:val="00380F28"/>
    <w:rsid w:val="00380F7C"/>
    <w:rsid w:val="00381D2A"/>
    <w:rsid w:val="00384B0C"/>
    <w:rsid w:val="00384E2F"/>
    <w:rsid w:val="00386B2E"/>
    <w:rsid w:val="00386C87"/>
    <w:rsid w:val="00386F07"/>
    <w:rsid w:val="00390343"/>
    <w:rsid w:val="00390610"/>
    <w:rsid w:val="003917F7"/>
    <w:rsid w:val="00391CC6"/>
    <w:rsid w:val="00392003"/>
    <w:rsid w:val="0039348B"/>
    <w:rsid w:val="00393AE8"/>
    <w:rsid w:val="003944C9"/>
    <w:rsid w:val="003959DC"/>
    <w:rsid w:val="00395D7D"/>
    <w:rsid w:val="003A126F"/>
    <w:rsid w:val="003A1547"/>
    <w:rsid w:val="003A4752"/>
    <w:rsid w:val="003A4D80"/>
    <w:rsid w:val="003A5BE4"/>
    <w:rsid w:val="003A771F"/>
    <w:rsid w:val="003B151D"/>
    <w:rsid w:val="003B1AE1"/>
    <w:rsid w:val="003B2432"/>
    <w:rsid w:val="003B2E5E"/>
    <w:rsid w:val="003B3D94"/>
    <w:rsid w:val="003B4C52"/>
    <w:rsid w:val="003B5905"/>
    <w:rsid w:val="003B65BB"/>
    <w:rsid w:val="003B6A01"/>
    <w:rsid w:val="003B7C05"/>
    <w:rsid w:val="003C0F0B"/>
    <w:rsid w:val="003C3E89"/>
    <w:rsid w:val="003C4765"/>
    <w:rsid w:val="003C4DD7"/>
    <w:rsid w:val="003C531D"/>
    <w:rsid w:val="003D226A"/>
    <w:rsid w:val="003D2880"/>
    <w:rsid w:val="003D74A3"/>
    <w:rsid w:val="003E0885"/>
    <w:rsid w:val="003E476F"/>
    <w:rsid w:val="003E55DE"/>
    <w:rsid w:val="003E65F3"/>
    <w:rsid w:val="003F00BB"/>
    <w:rsid w:val="003F1538"/>
    <w:rsid w:val="003F4D41"/>
    <w:rsid w:val="003F553C"/>
    <w:rsid w:val="003F59B5"/>
    <w:rsid w:val="003F706F"/>
    <w:rsid w:val="004000A8"/>
    <w:rsid w:val="0040100A"/>
    <w:rsid w:val="00402EED"/>
    <w:rsid w:val="0040307C"/>
    <w:rsid w:val="00404720"/>
    <w:rsid w:val="004057D5"/>
    <w:rsid w:val="00410FF4"/>
    <w:rsid w:val="00411020"/>
    <w:rsid w:val="004124EA"/>
    <w:rsid w:val="00412B8F"/>
    <w:rsid w:val="00414607"/>
    <w:rsid w:val="004155DE"/>
    <w:rsid w:val="00415FE0"/>
    <w:rsid w:val="0041690E"/>
    <w:rsid w:val="004171FF"/>
    <w:rsid w:val="004175A0"/>
    <w:rsid w:val="004179E4"/>
    <w:rsid w:val="00417F13"/>
    <w:rsid w:val="00421D64"/>
    <w:rsid w:val="00422DC7"/>
    <w:rsid w:val="00422F3C"/>
    <w:rsid w:val="00423015"/>
    <w:rsid w:val="004235F6"/>
    <w:rsid w:val="004237D4"/>
    <w:rsid w:val="004253B7"/>
    <w:rsid w:val="00426E9A"/>
    <w:rsid w:val="0043043A"/>
    <w:rsid w:val="0043052E"/>
    <w:rsid w:val="00430B94"/>
    <w:rsid w:val="00432374"/>
    <w:rsid w:val="00433C42"/>
    <w:rsid w:val="00434BDF"/>
    <w:rsid w:val="00442245"/>
    <w:rsid w:val="0044486F"/>
    <w:rsid w:val="00446089"/>
    <w:rsid w:val="0044666C"/>
    <w:rsid w:val="00447339"/>
    <w:rsid w:val="00451D53"/>
    <w:rsid w:val="00454003"/>
    <w:rsid w:val="0045460E"/>
    <w:rsid w:val="00454714"/>
    <w:rsid w:val="00454BBA"/>
    <w:rsid w:val="004566B7"/>
    <w:rsid w:val="0045739F"/>
    <w:rsid w:val="00457F23"/>
    <w:rsid w:val="004619F1"/>
    <w:rsid w:val="0046240E"/>
    <w:rsid w:val="004638AE"/>
    <w:rsid w:val="00466590"/>
    <w:rsid w:val="0046662F"/>
    <w:rsid w:val="00472555"/>
    <w:rsid w:val="0047533B"/>
    <w:rsid w:val="00476BA2"/>
    <w:rsid w:val="004774BA"/>
    <w:rsid w:val="0048034B"/>
    <w:rsid w:val="00481F2E"/>
    <w:rsid w:val="00482A6E"/>
    <w:rsid w:val="004840F3"/>
    <w:rsid w:val="004842B3"/>
    <w:rsid w:val="00484408"/>
    <w:rsid w:val="004845FB"/>
    <w:rsid w:val="004872F5"/>
    <w:rsid w:val="00490DAD"/>
    <w:rsid w:val="00494732"/>
    <w:rsid w:val="00494743"/>
    <w:rsid w:val="004947B5"/>
    <w:rsid w:val="00494E73"/>
    <w:rsid w:val="004968FF"/>
    <w:rsid w:val="004972D1"/>
    <w:rsid w:val="004A1E5C"/>
    <w:rsid w:val="004A40C3"/>
    <w:rsid w:val="004A4A26"/>
    <w:rsid w:val="004A4A59"/>
    <w:rsid w:val="004A4EAD"/>
    <w:rsid w:val="004A5F2F"/>
    <w:rsid w:val="004A74C4"/>
    <w:rsid w:val="004B3879"/>
    <w:rsid w:val="004B5F07"/>
    <w:rsid w:val="004B692E"/>
    <w:rsid w:val="004B7D3D"/>
    <w:rsid w:val="004C285B"/>
    <w:rsid w:val="004C3806"/>
    <w:rsid w:val="004C5FEA"/>
    <w:rsid w:val="004C6133"/>
    <w:rsid w:val="004C6140"/>
    <w:rsid w:val="004C6C46"/>
    <w:rsid w:val="004D0637"/>
    <w:rsid w:val="004D14E3"/>
    <w:rsid w:val="004D315F"/>
    <w:rsid w:val="004D3563"/>
    <w:rsid w:val="004D7B38"/>
    <w:rsid w:val="004E072C"/>
    <w:rsid w:val="004E0D7D"/>
    <w:rsid w:val="004E1ADF"/>
    <w:rsid w:val="004E2367"/>
    <w:rsid w:val="004E267D"/>
    <w:rsid w:val="004E3B5D"/>
    <w:rsid w:val="004E3D4E"/>
    <w:rsid w:val="004E4C7A"/>
    <w:rsid w:val="004E4D83"/>
    <w:rsid w:val="004E6F74"/>
    <w:rsid w:val="004E75EC"/>
    <w:rsid w:val="004F481D"/>
    <w:rsid w:val="004F5491"/>
    <w:rsid w:val="004F7FFC"/>
    <w:rsid w:val="00500BA4"/>
    <w:rsid w:val="00501542"/>
    <w:rsid w:val="0050279B"/>
    <w:rsid w:val="00503687"/>
    <w:rsid w:val="00503BB3"/>
    <w:rsid w:val="00504450"/>
    <w:rsid w:val="00507787"/>
    <w:rsid w:val="00513511"/>
    <w:rsid w:val="00514A43"/>
    <w:rsid w:val="00515D06"/>
    <w:rsid w:val="0051715D"/>
    <w:rsid w:val="005213CE"/>
    <w:rsid w:val="005226D9"/>
    <w:rsid w:val="005236E8"/>
    <w:rsid w:val="00524D86"/>
    <w:rsid w:val="00525ECE"/>
    <w:rsid w:val="005274D0"/>
    <w:rsid w:val="00530F2D"/>
    <w:rsid w:val="00531012"/>
    <w:rsid w:val="00531861"/>
    <w:rsid w:val="005318E4"/>
    <w:rsid w:val="005346E4"/>
    <w:rsid w:val="00535466"/>
    <w:rsid w:val="00535F51"/>
    <w:rsid w:val="00540F94"/>
    <w:rsid w:val="005417A1"/>
    <w:rsid w:val="00542615"/>
    <w:rsid w:val="0054338E"/>
    <w:rsid w:val="00543DF2"/>
    <w:rsid w:val="00545A5B"/>
    <w:rsid w:val="00546E64"/>
    <w:rsid w:val="005471C0"/>
    <w:rsid w:val="00550528"/>
    <w:rsid w:val="00561A1C"/>
    <w:rsid w:val="00562928"/>
    <w:rsid w:val="005637A3"/>
    <w:rsid w:val="00564BDC"/>
    <w:rsid w:val="00567C62"/>
    <w:rsid w:val="00567D7B"/>
    <w:rsid w:val="00570858"/>
    <w:rsid w:val="0057183A"/>
    <w:rsid w:val="00572134"/>
    <w:rsid w:val="00572EA5"/>
    <w:rsid w:val="00572EE3"/>
    <w:rsid w:val="0057368F"/>
    <w:rsid w:val="00574B41"/>
    <w:rsid w:val="00576718"/>
    <w:rsid w:val="00577BF9"/>
    <w:rsid w:val="00584415"/>
    <w:rsid w:val="00584C7F"/>
    <w:rsid w:val="00587637"/>
    <w:rsid w:val="00591960"/>
    <w:rsid w:val="00593177"/>
    <w:rsid w:val="00594936"/>
    <w:rsid w:val="00594C85"/>
    <w:rsid w:val="00595924"/>
    <w:rsid w:val="005A0505"/>
    <w:rsid w:val="005A0823"/>
    <w:rsid w:val="005A1E5F"/>
    <w:rsid w:val="005A353F"/>
    <w:rsid w:val="005A45AE"/>
    <w:rsid w:val="005A4E64"/>
    <w:rsid w:val="005A7078"/>
    <w:rsid w:val="005B12BD"/>
    <w:rsid w:val="005B17C6"/>
    <w:rsid w:val="005B17DA"/>
    <w:rsid w:val="005B3036"/>
    <w:rsid w:val="005B3E92"/>
    <w:rsid w:val="005B497E"/>
    <w:rsid w:val="005B7C74"/>
    <w:rsid w:val="005C5BD7"/>
    <w:rsid w:val="005C6B66"/>
    <w:rsid w:val="005C75B4"/>
    <w:rsid w:val="005C7E32"/>
    <w:rsid w:val="005C7E6E"/>
    <w:rsid w:val="005D11F5"/>
    <w:rsid w:val="005D1CDB"/>
    <w:rsid w:val="005D3396"/>
    <w:rsid w:val="005D600F"/>
    <w:rsid w:val="005D61A2"/>
    <w:rsid w:val="005D6BC4"/>
    <w:rsid w:val="005D7093"/>
    <w:rsid w:val="005D78DB"/>
    <w:rsid w:val="005E0820"/>
    <w:rsid w:val="005E3A19"/>
    <w:rsid w:val="005E3AA0"/>
    <w:rsid w:val="005E46E3"/>
    <w:rsid w:val="005F0F22"/>
    <w:rsid w:val="005F497F"/>
    <w:rsid w:val="005F52AA"/>
    <w:rsid w:val="005F7AD0"/>
    <w:rsid w:val="005F7C88"/>
    <w:rsid w:val="00603B74"/>
    <w:rsid w:val="00604551"/>
    <w:rsid w:val="006048AA"/>
    <w:rsid w:val="00610C0B"/>
    <w:rsid w:val="006136EB"/>
    <w:rsid w:val="0061649F"/>
    <w:rsid w:val="006172A2"/>
    <w:rsid w:val="00617685"/>
    <w:rsid w:val="00617A49"/>
    <w:rsid w:val="0062020F"/>
    <w:rsid w:val="0062140D"/>
    <w:rsid w:val="00623859"/>
    <w:rsid w:val="006258AF"/>
    <w:rsid w:val="00626BFC"/>
    <w:rsid w:val="00627ECA"/>
    <w:rsid w:val="0063047F"/>
    <w:rsid w:val="00631B62"/>
    <w:rsid w:val="006337A3"/>
    <w:rsid w:val="00633951"/>
    <w:rsid w:val="00634EB7"/>
    <w:rsid w:val="00635579"/>
    <w:rsid w:val="00641580"/>
    <w:rsid w:val="0064442F"/>
    <w:rsid w:val="006454C6"/>
    <w:rsid w:val="006477FA"/>
    <w:rsid w:val="006507D4"/>
    <w:rsid w:val="0065277F"/>
    <w:rsid w:val="00652E8E"/>
    <w:rsid w:val="00653761"/>
    <w:rsid w:val="00654F35"/>
    <w:rsid w:val="00655DBC"/>
    <w:rsid w:val="00656830"/>
    <w:rsid w:val="00657EC5"/>
    <w:rsid w:val="00661AB3"/>
    <w:rsid w:val="0066396C"/>
    <w:rsid w:val="00664AD8"/>
    <w:rsid w:val="00665D98"/>
    <w:rsid w:val="00666422"/>
    <w:rsid w:val="00667B92"/>
    <w:rsid w:val="00667DA4"/>
    <w:rsid w:val="006727B5"/>
    <w:rsid w:val="00676C05"/>
    <w:rsid w:val="00676DEE"/>
    <w:rsid w:val="006773BA"/>
    <w:rsid w:val="00680DCC"/>
    <w:rsid w:val="00680FB2"/>
    <w:rsid w:val="006810F1"/>
    <w:rsid w:val="0068179C"/>
    <w:rsid w:val="00683CAE"/>
    <w:rsid w:val="00684B94"/>
    <w:rsid w:val="00686B84"/>
    <w:rsid w:val="00691715"/>
    <w:rsid w:val="00692BA0"/>
    <w:rsid w:val="006937CA"/>
    <w:rsid w:val="00695594"/>
    <w:rsid w:val="006A1E72"/>
    <w:rsid w:val="006A58A9"/>
    <w:rsid w:val="006A5E5D"/>
    <w:rsid w:val="006A72FC"/>
    <w:rsid w:val="006A774E"/>
    <w:rsid w:val="006B3754"/>
    <w:rsid w:val="006B38A9"/>
    <w:rsid w:val="006B61AA"/>
    <w:rsid w:val="006B7724"/>
    <w:rsid w:val="006C2AA3"/>
    <w:rsid w:val="006C375D"/>
    <w:rsid w:val="006C3D54"/>
    <w:rsid w:val="006C5EA6"/>
    <w:rsid w:val="006C676F"/>
    <w:rsid w:val="006C6956"/>
    <w:rsid w:val="006D244D"/>
    <w:rsid w:val="006D45FD"/>
    <w:rsid w:val="006D4B7A"/>
    <w:rsid w:val="006E143E"/>
    <w:rsid w:val="006E1ADF"/>
    <w:rsid w:val="006E3A93"/>
    <w:rsid w:val="006E5A92"/>
    <w:rsid w:val="006E5B25"/>
    <w:rsid w:val="006E5EFD"/>
    <w:rsid w:val="006E6909"/>
    <w:rsid w:val="006E70A3"/>
    <w:rsid w:val="006F0209"/>
    <w:rsid w:val="006F05B1"/>
    <w:rsid w:val="006F12AD"/>
    <w:rsid w:val="006F1F0A"/>
    <w:rsid w:val="006F2E03"/>
    <w:rsid w:val="006F3478"/>
    <w:rsid w:val="006F4396"/>
    <w:rsid w:val="006F4441"/>
    <w:rsid w:val="006F540E"/>
    <w:rsid w:val="006F651E"/>
    <w:rsid w:val="006F6F83"/>
    <w:rsid w:val="006F72F6"/>
    <w:rsid w:val="0070238D"/>
    <w:rsid w:val="00705DFD"/>
    <w:rsid w:val="00706537"/>
    <w:rsid w:val="007076E6"/>
    <w:rsid w:val="007078E5"/>
    <w:rsid w:val="00710F6C"/>
    <w:rsid w:val="007129D8"/>
    <w:rsid w:val="0071798E"/>
    <w:rsid w:val="00721EEE"/>
    <w:rsid w:val="007253F0"/>
    <w:rsid w:val="00726DDA"/>
    <w:rsid w:val="0072735B"/>
    <w:rsid w:val="00731BBC"/>
    <w:rsid w:val="00735C61"/>
    <w:rsid w:val="0073690C"/>
    <w:rsid w:val="00737D15"/>
    <w:rsid w:val="00741F97"/>
    <w:rsid w:val="007425B2"/>
    <w:rsid w:val="00743E10"/>
    <w:rsid w:val="00745668"/>
    <w:rsid w:val="007458A8"/>
    <w:rsid w:val="007460DD"/>
    <w:rsid w:val="007464E2"/>
    <w:rsid w:val="007503FB"/>
    <w:rsid w:val="00750CFD"/>
    <w:rsid w:val="0075190F"/>
    <w:rsid w:val="00752EE3"/>
    <w:rsid w:val="007530C1"/>
    <w:rsid w:val="007560B7"/>
    <w:rsid w:val="0076000A"/>
    <w:rsid w:val="00761386"/>
    <w:rsid w:val="00764202"/>
    <w:rsid w:val="00765635"/>
    <w:rsid w:val="00765704"/>
    <w:rsid w:val="00765EDB"/>
    <w:rsid w:val="00767221"/>
    <w:rsid w:val="00774246"/>
    <w:rsid w:val="00775AE6"/>
    <w:rsid w:val="0078170A"/>
    <w:rsid w:val="0078221C"/>
    <w:rsid w:val="00784518"/>
    <w:rsid w:val="00784BE5"/>
    <w:rsid w:val="007853A7"/>
    <w:rsid w:val="00785700"/>
    <w:rsid w:val="007859B0"/>
    <w:rsid w:val="00790641"/>
    <w:rsid w:val="0079431D"/>
    <w:rsid w:val="00795D2D"/>
    <w:rsid w:val="007A064E"/>
    <w:rsid w:val="007A1A65"/>
    <w:rsid w:val="007A28D9"/>
    <w:rsid w:val="007A4E3A"/>
    <w:rsid w:val="007A5F65"/>
    <w:rsid w:val="007B1540"/>
    <w:rsid w:val="007B3D3B"/>
    <w:rsid w:val="007B4BE4"/>
    <w:rsid w:val="007B5D86"/>
    <w:rsid w:val="007B7112"/>
    <w:rsid w:val="007B7177"/>
    <w:rsid w:val="007C31B5"/>
    <w:rsid w:val="007C6B97"/>
    <w:rsid w:val="007D0748"/>
    <w:rsid w:val="007D2946"/>
    <w:rsid w:val="007D3BAA"/>
    <w:rsid w:val="007D3E6D"/>
    <w:rsid w:val="007D4C49"/>
    <w:rsid w:val="007D623F"/>
    <w:rsid w:val="007E078E"/>
    <w:rsid w:val="007E3288"/>
    <w:rsid w:val="007E5C75"/>
    <w:rsid w:val="007E647C"/>
    <w:rsid w:val="007F14AF"/>
    <w:rsid w:val="007F256C"/>
    <w:rsid w:val="007F49F1"/>
    <w:rsid w:val="007F7C32"/>
    <w:rsid w:val="0080184A"/>
    <w:rsid w:val="00802DFC"/>
    <w:rsid w:val="0080532F"/>
    <w:rsid w:val="00805FFD"/>
    <w:rsid w:val="0080726E"/>
    <w:rsid w:val="00807DDC"/>
    <w:rsid w:val="0081383B"/>
    <w:rsid w:val="00815398"/>
    <w:rsid w:val="008163C7"/>
    <w:rsid w:val="00816F8D"/>
    <w:rsid w:val="0082160E"/>
    <w:rsid w:val="00822150"/>
    <w:rsid w:val="008252FD"/>
    <w:rsid w:val="008264A6"/>
    <w:rsid w:val="00832865"/>
    <w:rsid w:val="00834EB3"/>
    <w:rsid w:val="00835D0F"/>
    <w:rsid w:val="00837E05"/>
    <w:rsid w:val="008424B0"/>
    <w:rsid w:val="00843B1F"/>
    <w:rsid w:val="00844352"/>
    <w:rsid w:val="00844617"/>
    <w:rsid w:val="0084466B"/>
    <w:rsid w:val="008453A9"/>
    <w:rsid w:val="00850DD6"/>
    <w:rsid w:val="0085195C"/>
    <w:rsid w:val="00851A21"/>
    <w:rsid w:val="00852776"/>
    <w:rsid w:val="00852918"/>
    <w:rsid w:val="00853E01"/>
    <w:rsid w:val="00854019"/>
    <w:rsid w:val="00856AA5"/>
    <w:rsid w:val="00860A3D"/>
    <w:rsid w:val="00860A73"/>
    <w:rsid w:val="0086103B"/>
    <w:rsid w:val="00861156"/>
    <w:rsid w:val="00866C67"/>
    <w:rsid w:val="0087024C"/>
    <w:rsid w:val="008704B3"/>
    <w:rsid w:val="008728A5"/>
    <w:rsid w:val="00872B59"/>
    <w:rsid w:val="008757E4"/>
    <w:rsid w:val="008757F4"/>
    <w:rsid w:val="008820B7"/>
    <w:rsid w:val="00883E45"/>
    <w:rsid w:val="008864C6"/>
    <w:rsid w:val="00886528"/>
    <w:rsid w:val="008865C6"/>
    <w:rsid w:val="00887F77"/>
    <w:rsid w:val="00893F91"/>
    <w:rsid w:val="008941AB"/>
    <w:rsid w:val="00895B6F"/>
    <w:rsid w:val="0089717D"/>
    <w:rsid w:val="008A11E0"/>
    <w:rsid w:val="008A2146"/>
    <w:rsid w:val="008A3A0C"/>
    <w:rsid w:val="008A4438"/>
    <w:rsid w:val="008A4B34"/>
    <w:rsid w:val="008A4E61"/>
    <w:rsid w:val="008A619A"/>
    <w:rsid w:val="008A6F35"/>
    <w:rsid w:val="008B0CDE"/>
    <w:rsid w:val="008B3178"/>
    <w:rsid w:val="008C006D"/>
    <w:rsid w:val="008C10A3"/>
    <w:rsid w:val="008C2274"/>
    <w:rsid w:val="008C4008"/>
    <w:rsid w:val="008C4842"/>
    <w:rsid w:val="008C78FB"/>
    <w:rsid w:val="008D07AC"/>
    <w:rsid w:val="008D102C"/>
    <w:rsid w:val="008D1DE8"/>
    <w:rsid w:val="008D266B"/>
    <w:rsid w:val="008D2F3B"/>
    <w:rsid w:val="008D592F"/>
    <w:rsid w:val="008D605C"/>
    <w:rsid w:val="008E0A1D"/>
    <w:rsid w:val="008E26BA"/>
    <w:rsid w:val="008E33E9"/>
    <w:rsid w:val="008E5089"/>
    <w:rsid w:val="008E5D34"/>
    <w:rsid w:val="008E63D3"/>
    <w:rsid w:val="008E7055"/>
    <w:rsid w:val="008F0A02"/>
    <w:rsid w:val="008F3426"/>
    <w:rsid w:val="008F4099"/>
    <w:rsid w:val="008F48D2"/>
    <w:rsid w:val="008F4F46"/>
    <w:rsid w:val="008F6E85"/>
    <w:rsid w:val="008F7E7F"/>
    <w:rsid w:val="00901444"/>
    <w:rsid w:val="00905450"/>
    <w:rsid w:val="00905AA0"/>
    <w:rsid w:val="009065DA"/>
    <w:rsid w:val="00906B19"/>
    <w:rsid w:val="00906F9C"/>
    <w:rsid w:val="009100B5"/>
    <w:rsid w:val="009150F3"/>
    <w:rsid w:val="00915A81"/>
    <w:rsid w:val="00916417"/>
    <w:rsid w:val="00920535"/>
    <w:rsid w:val="00922396"/>
    <w:rsid w:val="009230F0"/>
    <w:rsid w:val="009247CF"/>
    <w:rsid w:val="00924BD1"/>
    <w:rsid w:val="00931177"/>
    <w:rsid w:val="009327BC"/>
    <w:rsid w:val="00934F0F"/>
    <w:rsid w:val="009369F4"/>
    <w:rsid w:val="0093759E"/>
    <w:rsid w:val="0094132F"/>
    <w:rsid w:val="00941D8E"/>
    <w:rsid w:val="00943D73"/>
    <w:rsid w:val="00944CF3"/>
    <w:rsid w:val="00944F55"/>
    <w:rsid w:val="00945BCD"/>
    <w:rsid w:val="00947613"/>
    <w:rsid w:val="00947716"/>
    <w:rsid w:val="00947DD4"/>
    <w:rsid w:val="00950B0C"/>
    <w:rsid w:val="00953811"/>
    <w:rsid w:val="009539E1"/>
    <w:rsid w:val="0095549B"/>
    <w:rsid w:val="00956CB0"/>
    <w:rsid w:val="00961784"/>
    <w:rsid w:val="00963B92"/>
    <w:rsid w:val="009677EE"/>
    <w:rsid w:val="0096782F"/>
    <w:rsid w:val="00972C6C"/>
    <w:rsid w:val="00974CF5"/>
    <w:rsid w:val="00975F75"/>
    <w:rsid w:val="00976860"/>
    <w:rsid w:val="00977096"/>
    <w:rsid w:val="00980455"/>
    <w:rsid w:val="00980878"/>
    <w:rsid w:val="009819D4"/>
    <w:rsid w:val="00982C51"/>
    <w:rsid w:val="00982DC5"/>
    <w:rsid w:val="009921BA"/>
    <w:rsid w:val="009921F6"/>
    <w:rsid w:val="00994C96"/>
    <w:rsid w:val="00995831"/>
    <w:rsid w:val="009A01F4"/>
    <w:rsid w:val="009A0B81"/>
    <w:rsid w:val="009A1943"/>
    <w:rsid w:val="009A2207"/>
    <w:rsid w:val="009A2816"/>
    <w:rsid w:val="009A756B"/>
    <w:rsid w:val="009B09C6"/>
    <w:rsid w:val="009B0E85"/>
    <w:rsid w:val="009B2733"/>
    <w:rsid w:val="009B2A73"/>
    <w:rsid w:val="009B30F5"/>
    <w:rsid w:val="009B4C46"/>
    <w:rsid w:val="009B5B1E"/>
    <w:rsid w:val="009B5B98"/>
    <w:rsid w:val="009C0157"/>
    <w:rsid w:val="009C4AB6"/>
    <w:rsid w:val="009D041C"/>
    <w:rsid w:val="009D06C3"/>
    <w:rsid w:val="009D0D97"/>
    <w:rsid w:val="009D2483"/>
    <w:rsid w:val="009D2A33"/>
    <w:rsid w:val="009D49E9"/>
    <w:rsid w:val="009D6F40"/>
    <w:rsid w:val="009D71B8"/>
    <w:rsid w:val="009E0294"/>
    <w:rsid w:val="009E1182"/>
    <w:rsid w:val="009E323F"/>
    <w:rsid w:val="009E662E"/>
    <w:rsid w:val="009E6E59"/>
    <w:rsid w:val="009E7985"/>
    <w:rsid w:val="009F0048"/>
    <w:rsid w:val="009F01B3"/>
    <w:rsid w:val="009F08FD"/>
    <w:rsid w:val="009F0E3F"/>
    <w:rsid w:val="009F693C"/>
    <w:rsid w:val="009F7F92"/>
    <w:rsid w:val="00A00214"/>
    <w:rsid w:val="00A004CA"/>
    <w:rsid w:val="00A00C72"/>
    <w:rsid w:val="00A027C6"/>
    <w:rsid w:val="00A05CB7"/>
    <w:rsid w:val="00A074AD"/>
    <w:rsid w:val="00A07593"/>
    <w:rsid w:val="00A10DEA"/>
    <w:rsid w:val="00A117B6"/>
    <w:rsid w:val="00A11B19"/>
    <w:rsid w:val="00A11DE3"/>
    <w:rsid w:val="00A11FFE"/>
    <w:rsid w:val="00A16270"/>
    <w:rsid w:val="00A17259"/>
    <w:rsid w:val="00A2466D"/>
    <w:rsid w:val="00A249E2"/>
    <w:rsid w:val="00A250E3"/>
    <w:rsid w:val="00A2734C"/>
    <w:rsid w:val="00A27EE2"/>
    <w:rsid w:val="00A31556"/>
    <w:rsid w:val="00A32128"/>
    <w:rsid w:val="00A33364"/>
    <w:rsid w:val="00A37CB6"/>
    <w:rsid w:val="00A423F0"/>
    <w:rsid w:val="00A42512"/>
    <w:rsid w:val="00A448E4"/>
    <w:rsid w:val="00A450E5"/>
    <w:rsid w:val="00A477F8"/>
    <w:rsid w:val="00A47B2C"/>
    <w:rsid w:val="00A51FF7"/>
    <w:rsid w:val="00A534D2"/>
    <w:rsid w:val="00A53660"/>
    <w:rsid w:val="00A54F09"/>
    <w:rsid w:val="00A572DE"/>
    <w:rsid w:val="00A60AFA"/>
    <w:rsid w:val="00A60BDE"/>
    <w:rsid w:val="00A61D43"/>
    <w:rsid w:val="00A650DB"/>
    <w:rsid w:val="00A71212"/>
    <w:rsid w:val="00A723C4"/>
    <w:rsid w:val="00A72FC2"/>
    <w:rsid w:val="00A75BAE"/>
    <w:rsid w:val="00A81478"/>
    <w:rsid w:val="00A84072"/>
    <w:rsid w:val="00A84E34"/>
    <w:rsid w:val="00A872A2"/>
    <w:rsid w:val="00A87A32"/>
    <w:rsid w:val="00A9132F"/>
    <w:rsid w:val="00A913CA"/>
    <w:rsid w:val="00A92D8A"/>
    <w:rsid w:val="00A937DF"/>
    <w:rsid w:val="00A9414B"/>
    <w:rsid w:val="00A952F0"/>
    <w:rsid w:val="00A967E3"/>
    <w:rsid w:val="00A96DDB"/>
    <w:rsid w:val="00AA07F2"/>
    <w:rsid w:val="00AA113C"/>
    <w:rsid w:val="00AA2A8A"/>
    <w:rsid w:val="00AA30A2"/>
    <w:rsid w:val="00AA3200"/>
    <w:rsid w:val="00AA670F"/>
    <w:rsid w:val="00AA67DE"/>
    <w:rsid w:val="00AA75F6"/>
    <w:rsid w:val="00AB2675"/>
    <w:rsid w:val="00AB35B4"/>
    <w:rsid w:val="00AB633F"/>
    <w:rsid w:val="00AB7CCF"/>
    <w:rsid w:val="00AC189B"/>
    <w:rsid w:val="00AC3AC2"/>
    <w:rsid w:val="00AC3D66"/>
    <w:rsid w:val="00AC67B4"/>
    <w:rsid w:val="00AC6B96"/>
    <w:rsid w:val="00AC760F"/>
    <w:rsid w:val="00AC77DC"/>
    <w:rsid w:val="00AC7B8D"/>
    <w:rsid w:val="00AD2657"/>
    <w:rsid w:val="00AD2F0C"/>
    <w:rsid w:val="00AD39CE"/>
    <w:rsid w:val="00AD6777"/>
    <w:rsid w:val="00AE0789"/>
    <w:rsid w:val="00AE0FB8"/>
    <w:rsid w:val="00AE192D"/>
    <w:rsid w:val="00AE5418"/>
    <w:rsid w:val="00AE59B7"/>
    <w:rsid w:val="00AE661E"/>
    <w:rsid w:val="00AE7F59"/>
    <w:rsid w:val="00AF07B4"/>
    <w:rsid w:val="00AF10B8"/>
    <w:rsid w:val="00AF29D3"/>
    <w:rsid w:val="00AF32AC"/>
    <w:rsid w:val="00AF4705"/>
    <w:rsid w:val="00AF4B2A"/>
    <w:rsid w:val="00AF4E35"/>
    <w:rsid w:val="00AF61C6"/>
    <w:rsid w:val="00AF744A"/>
    <w:rsid w:val="00AF7CEF"/>
    <w:rsid w:val="00B00EF1"/>
    <w:rsid w:val="00B01B32"/>
    <w:rsid w:val="00B02BDC"/>
    <w:rsid w:val="00B05547"/>
    <w:rsid w:val="00B123A0"/>
    <w:rsid w:val="00B12530"/>
    <w:rsid w:val="00B15A6B"/>
    <w:rsid w:val="00B169C7"/>
    <w:rsid w:val="00B22064"/>
    <w:rsid w:val="00B22CFD"/>
    <w:rsid w:val="00B25256"/>
    <w:rsid w:val="00B30E72"/>
    <w:rsid w:val="00B31016"/>
    <w:rsid w:val="00B36FFC"/>
    <w:rsid w:val="00B413D9"/>
    <w:rsid w:val="00B41EFF"/>
    <w:rsid w:val="00B45244"/>
    <w:rsid w:val="00B52E00"/>
    <w:rsid w:val="00B550AB"/>
    <w:rsid w:val="00B55204"/>
    <w:rsid w:val="00B56220"/>
    <w:rsid w:val="00B5710C"/>
    <w:rsid w:val="00B5733A"/>
    <w:rsid w:val="00B57988"/>
    <w:rsid w:val="00B601D1"/>
    <w:rsid w:val="00B61CE6"/>
    <w:rsid w:val="00B62D1F"/>
    <w:rsid w:val="00B65078"/>
    <w:rsid w:val="00B66B48"/>
    <w:rsid w:val="00B708F8"/>
    <w:rsid w:val="00B71965"/>
    <w:rsid w:val="00B73729"/>
    <w:rsid w:val="00B742A9"/>
    <w:rsid w:val="00B76FAC"/>
    <w:rsid w:val="00B82F80"/>
    <w:rsid w:val="00B8377F"/>
    <w:rsid w:val="00B847F3"/>
    <w:rsid w:val="00B85C66"/>
    <w:rsid w:val="00B86D9F"/>
    <w:rsid w:val="00B87584"/>
    <w:rsid w:val="00B90C24"/>
    <w:rsid w:val="00B90D48"/>
    <w:rsid w:val="00B911D8"/>
    <w:rsid w:val="00B91CC6"/>
    <w:rsid w:val="00B949F3"/>
    <w:rsid w:val="00B97F07"/>
    <w:rsid w:val="00BA18AD"/>
    <w:rsid w:val="00BA1C51"/>
    <w:rsid w:val="00BA2805"/>
    <w:rsid w:val="00BA35EC"/>
    <w:rsid w:val="00BA3819"/>
    <w:rsid w:val="00BA43CA"/>
    <w:rsid w:val="00BA45F3"/>
    <w:rsid w:val="00BA57BD"/>
    <w:rsid w:val="00BA7A18"/>
    <w:rsid w:val="00BB174E"/>
    <w:rsid w:val="00BB2064"/>
    <w:rsid w:val="00BB50EF"/>
    <w:rsid w:val="00BB5232"/>
    <w:rsid w:val="00BB6133"/>
    <w:rsid w:val="00BC2C50"/>
    <w:rsid w:val="00BC3CA9"/>
    <w:rsid w:val="00BD0F93"/>
    <w:rsid w:val="00BD28AF"/>
    <w:rsid w:val="00BD7F52"/>
    <w:rsid w:val="00BE0515"/>
    <w:rsid w:val="00BE2B0E"/>
    <w:rsid w:val="00BE39E3"/>
    <w:rsid w:val="00BE6A5D"/>
    <w:rsid w:val="00BF01E8"/>
    <w:rsid w:val="00BF361D"/>
    <w:rsid w:val="00BF4EFE"/>
    <w:rsid w:val="00BF6001"/>
    <w:rsid w:val="00C01131"/>
    <w:rsid w:val="00C014FC"/>
    <w:rsid w:val="00C01A74"/>
    <w:rsid w:val="00C02E72"/>
    <w:rsid w:val="00C03B66"/>
    <w:rsid w:val="00C06500"/>
    <w:rsid w:val="00C1292A"/>
    <w:rsid w:val="00C134A9"/>
    <w:rsid w:val="00C1433A"/>
    <w:rsid w:val="00C15297"/>
    <w:rsid w:val="00C1758D"/>
    <w:rsid w:val="00C206B3"/>
    <w:rsid w:val="00C208E3"/>
    <w:rsid w:val="00C20C41"/>
    <w:rsid w:val="00C22172"/>
    <w:rsid w:val="00C256DA"/>
    <w:rsid w:val="00C25D87"/>
    <w:rsid w:val="00C25F9E"/>
    <w:rsid w:val="00C272A6"/>
    <w:rsid w:val="00C30374"/>
    <w:rsid w:val="00C32029"/>
    <w:rsid w:val="00C32B10"/>
    <w:rsid w:val="00C342C8"/>
    <w:rsid w:val="00C36AC0"/>
    <w:rsid w:val="00C3744D"/>
    <w:rsid w:val="00C410B1"/>
    <w:rsid w:val="00C414E4"/>
    <w:rsid w:val="00C41E57"/>
    <w:rsid w:val="00C44EC6"/>
    <w:rsid w:val="00C467C4"/>
    <w:rsid w:val="00C46D26"/>
    <w:rsid w:val="00C46DF2"/>
    <w:rsid w:val="00C47B34"/>
    <w:rsid w:val="00C50D93"/>
    <w:rsid w:val="00C55010"/>
    <w:rsid w:val="00C62C88"/>
    <w:rsid w:val="00C65368"/>
    <w:rsid w:val="00C671C8"/>
    <w:rsid w:val="00C67984"/>
    <w:rsid w:val="00C67F8E"/>
    <w:rsid w:val="00C70078"/>
    <w:rsid w:val="00C70D47"/>
    <w:rsid w:val="00C72D73"/>
    <w:rsid w:val="00C732C5"/>
    <w:rsid w:val="00C73A08"/>
    <w:rsid w:val="00C74AFC"/>
    <w:rsid w:val="00C76052"/>
    <w:rsid w:val="00C77D4D"/>
    <w:rsid w:val="00C80911"/>
    <w:rsid w:val="00C80E41"/>
    <w:rsid w:val="00C810CC"/>
    <w:rsid w:val="00C819C4"/>
    <w:rsid w:val="00C81BBE"/>
    <w:rsid w:val="00C8271B"/>
    <w:rsid w:val="00C82C55"/>
    <w:rsid w:val="00C83B23"/>
    <w:rsid w:val="00C83B27"/>
    <w:rsid w:val="00C8722D"/>
    <w:rsid w:val="00C900F9"/>
    <w:rsid w:val="00C907EC"/>
    <w:rsid w:val="00C910BF"/>
    <w:rsid w:val="00C93BAD"/>
    <w:rsid w:val="00C93C74"/>
    <w:rsid w:val="00C94D8C"/>
    <w:rsid w:val="00C94DD3"/>
    <w:rsid w:val="00C95D57"/>
    <w:rsid w:val="00C96084"/>
    <w:rsid w:val="00CA1109"/>
    <w:rsid w:val="00CA22FF"/>
    <w:rsid w:val="00CA23BD"/>
    <w:rsid w:val="00CA5630"/>
    <w:rsid w:val="00CA5A56"/>
    <w:rsid w:val="00CB16CD"/>
    <w:rsid w:val="00CB3668"/>
    <w:rsid w:val="00CB37BB"/>
    <w:rsid w:val="00CC086F"/>
    <w:rsid w:val="00CC233E"/>
    <w:rsid w:val="00CC2431"/>
    <w:rsid w:val="00CC2CC2"/>
    <w:rsid w:val="00CC63BA"/>
    <w:rsid w:val="00CC6695"/>
    <w:rsid w:val="00CC7A3D"/>
    <w:rsid w:val="00CD147D"/>
    <w:rsid w:val="00CD3406"/>
    <w:rsid w:val="00CD4BC5"/>
    <w:rsid w:val="00CD6D70"/>
    <w:rsid w:val="00CD7121"/>
    <w:rsid w:val="00CD75B9"/>
    <w:rsid w:val="00CE1B05"/>
    <w:rsid w:val="00CE4E9A"/>
    <w:rsid w:val="00CE6ED8"/>
    <w:rsid w:val="00CF265F"/>
    <w:rsid w:val="00CF40D1"/>
    <w:rsid w:val="00CF4A80"/>
    <w:rsid w:val="00CF69E2"/>
    <w:rsid w:val="00CF6A61"/>
    <w:rsid w:val="00CF6C2B"/>
    <w:rsid w:val="00CF6CAB"/>
    <w:rsid w:val="00CF7206"/>
    <w:rsid w:val="00D0057D"/>
    <w:rsid w:val="00D0123A"/>
    <w:rsid w:val="00D04F07"/>
    <w:rsid w:val="00D075A6"/>
    <w:rsid w:val="00D1187D"/>
    <w:rsid w:val="00D120B3"/>
    <w:rsid w:val="00D13067"/>
    <w:rsid w:val="00D138B5"/>
    <w:rsid w:val="00D15BAC"/>
    <w:rsid w:val="00D16515"/>
    <w:rsid w:val="00D16993"/>
    <w:rsid w:val="00D173BD"/>
    <w:rsid w:val="00D173C3"/>
    <w:rsid w:val="00D2153F"/>
    <w:rsid w:val="00D2207C"/>
    <w:rsid w:val="00D23C0C"/>
    <w:rsid w:val="00D26A36"/>
    <w:rsid w:val="00D26B86"/>
    <w:rsid w:val="00D313D1"/>
    <w:rsid w:val="00D317A6"/>
    <w:rsid w:val="00D31AD4"/>
    <w:rsid w:val="00D31BE9"/>
    <w:rsid w:val="00D32AE1"/>
    <w:rsid w:val="00D3367C"/>
    <w:rsid w:val="00D349AB"/>
    <w:rsid w:val="00D34A31"/>
    <w:rsid w:val="00D35D77"/>
    <w:rsid w:val="00D362BD"/>
    <w:rsid w:val="00D40527"/>
    <w:rsid w:val="00D41FD6"/>
    <w:rsid w:val="00D421CF"/>
    <w:rsid w:val="00D42B48"/>
    <w:rsid w:val="00D438E9"/>
    <w:rsid w:val="00D46357"/>
    <w:rsid w:val="00D47483"/>
    <w:rsid w:val="00D50103"/>
    <w:rsid w:val="00D52B22"/>
    <w:rsid w:val="00D52B9A"/>
    <w:rsid w:val="00D52CE2"/>
    <w:rsid w:val="00D556DA"/>
    <w:rsid w:val="00D6236F"/>
    <w:rsid w:val="00D63776"/>
    <w:rsid w:val="00D734BA"/>
    <w:rsid w:val="00D754FB"/>
    <w:rsid w:val="00D827CF"/>
    <w:rsid w:val="00D83615"/>
    <w:rsid w:val="00D838C4"/>
    <w:rsid w:val="00D839A4"/>
    <w:rsid w:val="00D842E8"/>
    <w:rsid w:val="00D847A5"/>
    <w:rsid w:val="00D8514C"/>
    <w:rsid w:val="00D85588"/>
    <w:rsid w:val="00D871C1"/>
    <w:rsid w:val="00D9246A"/>
    <w:rsid w:val="00D94943"/>
    <w:rsid w:val="00D96ACD"/>
    <w:rsid w:val="00DA0D9C"/>
    <w:rsid w:val="00DA3431"/>
    <w:rsid w:val="00DA3627"/>
    <w:rsid w:val="00DA5E92"/>
    <w:rsid w:val="00DA6BB2"/>
    <w:rsid w:val="00DA7E0A"/>
    <w:rsid w:val="00DB57CC"/>
    <w:rsid w:val="00DB5E98"/>
    <w:rsid w:val="00DB7B49"/>
    <w:rsid w:val="00DC17F0"/>
    <w:rsid w:val="00DC2DEF"/>
    <w:rsid w:val="00DC50EA"/>
    <w:rsid w:val="00DD3885"/>
    <w:rsid w:val="00DD4533"/>
    <w:rsid w:val="00DD779D"/>
    <w:rsid w:val="00DD781A"/>
    <w:rsid w:val="00DE1A6F"/>
    <w:rsid w:val="00DE2549"/>
    <w:rsid w:val="00DE2FC7"/>
    <w:rsid w:val="00DE52B2"/>
    <w:rsid w:val="00DE5500"/>
    <w:rsid w:val="00DE63B9"/>
    <w:rsid w:val="00DE6A49"/>
    <w:rsid w:val="00DE73B2"/>
    <w:rsid w:val="00DF0B40"/>
    <w:rsid w:val="00DF1358"/>
    <w:rsid w:val="00DF1A6E"/>
    <w:rsid w:val="00DF1D2B"/>
    <w:rsid w:val="00DF2856"/>
    <w:rsid w:val="00DF372D"/>
    <w:rsid w:val="00DF5055"/>
    <w:rsid w:val="00DF623D"/>
    <w:rsid w:val="00E00914"/>
    <w:rsid w:val="00E00C95"/>
    <w:rsid w:val="00E01B5E"/>
    <w:rsid w:val="00E034A2"/>
    <w:rsid w:val="00E056C9"/>
    <w:rsid w:val="00E06ED6"/>
    <w:rsid w:val="00E100CE"/>
    <w:rsid w:val="00E10543"/>
    <w:rsid w:val="00E106FB"/>
    <w:rsid w:val="00E1147D"/>
    <w:rsid w:val="00E13AD2"/>
    <w:rsid w:val="00E16363"/>
    <w:rsid w:val="00E16B66"/>
    <w:rsid w:val="00E21F85"/>
    <w:rsid w:val="00E23764"/>
    <w:rsid w:val="00E276CC"/>
    <w:rsid w:val="00E27ED4"/>
    <w:rsid w:val="00E31A63"/>
    <w:rsid w:val="00E33D07"/>
    <w:rsid w:val="00E361BD"/>
    <w:rsid w:val="00E36F08"/>
    <w:rsid w:val="00E37B97"/>
    <w:rsid w:val="00E37F00"/>
    <w:rsid w:val="00E422B2"/>
    <w:rsid w:val="00E42FD4"/>
    <w:rsid w:val="00E43838"/>
    <w:rsid w:val="00E43FDE"/>
    <w:rsid w:val="00E445A2"/>
    <w:rsid w:val="00E449A5"/>
    <w:rsid w:val="00E46B61"/>
    <w:rsid w:val="00E46CFD"/>
    <w:rsid w:val="00E4743E"/>
    <w:rsid w:val="00E4770B"/>
    <w:rsid w:val="00E47739"/>
    <w:rsid w:val="00E51F4F"/>
    <w:rsid w:val="00E531B1"/>
    <w:rsid w:val="00E54DFE"/>
    <w:rsid w:val="00E55A32"/>
    <w:rsid w:val="00E57711"/>
    <w:rsid w:val="00E611A7"/>
    <w:rsid w:val="00E62EEE"/>
    <w:rsid w:val="00E630AC"/>
    <w:rsid w:val="00E635A0"/>
    <w:rsid w:val="00E6384E"/>
    <w:rsid w:val="00E66A0C"/>
    <w:rsid w:val="00E67F73"/>
    <w:rsid w:val="00E70DB7"/>
    <w:rsid w:val="00E73E2C"/>
    <w:rsid w:val="00E74520"/>
    <w:rsid w:val="00E76577"/>
    <w:rsid w:val="00E765F5"/>
    <w:rsid w:val="00E771D9"/>
    <w:rsid w:val="00E80166"/>
    <w:rsid w:val="00E80AEC"/>
    <w:rsid w:val="00E81773"/>
    <w:rsid w:val="00E834BA"/>
    <w:rsid w:val="00E83D0F"/>
    <w:rsid w:val="00E83DA0"/>
    <w:rsid w:val="00E84146"/>
    <w:rsid w:val="00E844D8"/>
    <w:rsid w:val="00E867A5"/>
    <w:rsid w:val="00E95324"/>
    <w:rsid w:val="00E97A24"/>
    <w:rsid w:val="00EA0F3F"/>
    <w:rsid w:val="00EA1CC7"/>
    <w:rsid w:val="00EA2609"/>
    <w:rsid w:val="00EA3E3F"/>
    <w:rsid w:val="00EA3E6B"/>
    <w:rsid w:val="00EA3F1F"/>
    <w:rsid w:val="00EA765C"/>
    <w:rsid w:val="00EA7F53"/>
    <w:rsid w:val="00EB171D"/>
    <w:rsid w:val="00EB1BF7"/>
    <w:rsid w:val="00EB25DC"/>
    <w:rsid w:val="00EB444D"/>
    <w:rsid w:val="00EB447C"/>
    <w:rsid w:val="00EB4DD0"/>
    <w:rsid w:val="00EB5058"/>
    <w:rsid w:val="00EB5EC0"/>
    <w:rsid w:val="00EB6084"/>
    <w:rsid w:val="00EB72C0"/>
    <w:rsid w:val="00EB7576"/>
    <w:rsid w:val="00EC2E1D"/>
    <w:rsid w:val="00EC3876"/>
    <w:rsid w:val="00EC4E1F"/>
    <w:rsid w:val="00EC5292"/>
    <w:rsid w:val="00EC667B"/>
    <w:rsid w:val="00EC66F1"/>
    <w:rsid w:val="00ED0E0E"/>
    <w:rsid w:val="00ED200D"/>
    <w:rsid w:val="00ED256B"/>
    <w:rsid w:val="00ED2D69"/>
    <w:rsid w:val="00ED349C"/>
    <w:rsid w:val="00EE09AC"/>
    <w:rsid w:val="00EE0E92"/>
    <w:rsid w:val="00EE3F3D"/>
    <w:rsid w:val="00EE5F68"/>
    <w:rsid w:val="00EE703A"/>
    <w:rsid w:val="00EE7413"/>
    <w:rsid w:val="00EE75C3"/>
    <w:rsid w:val="00EE7753"/>
    <w:rsid w:val="00EE7772"/>
    <w:rsid w:val="00EF48B8"/>
    <w:rsid w:val="00EF5095"/>
    <w:rsid w:val="00EF600B"/>
    <w:rsid w:val="00EF612E"/>
    <w:rsid w:val="00EF6607"/>
    <w:rsid w:val="00F008A1"/>
    <w:rsid w:val="00F019BE"/>
    <w:rsid w:val="00F026CA"/>
    <w:rsid w:val="00F028F8"/>
    <w:rsid w:val="00F03DFF"/>
    <w:rsid w:val="00F04093"/>
    <w:rsid w:val="00F04A19"/>
    <w:rsid w:val="00F05E8A"/>
    <w:rsid w:val="00F067F3"/>
    <w:rsid w:val="00F07B8A"/>
    <w:rsid w:val="00F1050C"/>
    <w:rsid w:val="00F11AB5"/>
    <w:rsid w:val="00F130BF"/>
    <w:rsid w:val="00F131F4"/>
    <w:rsid w:val="00F1409F"/>
    <w:rsid w:val="00F143CB"/>
    <w:rsid w:val="00F20B9F"/>
    <w:rsid w:val="00F22495"/>
    <w:rsid w:val="00F2279E"/>
    <w:rsid w:val="00F2390D"/>
    <w:rsid w:val="00F263FC"/>
    <w:rsid w:val="00F31D10"/>
    <w:rsid w:val="00F31EF6"/>
    <w:rsid w:val="00F3316C"/>
    <w:rsid w:val="00F34F3F"/>
    <w:rsid w:val="00F36436"/>
    <w:rsid w:val="00F36E98"/>
    <w:rsid w:val="00F3707E"/>
    <w:rsid w:val="00F409AD"/>
    <w:rsid w:val="00F4142C"/>
    <w:rsid w:val="00F425ED"/>
    <w:rsid w:val="00F43A2E"/>
    <w:rsid w:val="00F448E8"/>
    <w:rsid w:val="00F454E2"/>
    <w:rsid w:val="00F46090"/>
    <w:rsid w:val="00F463C8"/>
    <w:rsid w:val="00F46A2E"/>
    <w:rsid w:val="00F4723B"/>
    <w:rsid w:val="00F51338"/>
    <w:rsid w:val="00F52BA4"/>
    <w:rsid w:val="00F53ECB"/>
    <w:rsid w:val="00F561F5"/>
    <w:rsid w:val="00F56FD9"/>
    <w:rsid w:val="00F578BA"/>
    <w:rsid w:val="00F6075C"/>
    <w:rsid w:val="00F61B1E"/>
    <w:rsid w:val="00F6644B"/>
    <w:rsid w:val="00F673A5"/>
    <w:rsid w:val="00F71147"/>
    <w:rsid w:val="00F71462"/>
    <w:rsid w:val="00F73CA5"/>
    <w:rsid w:val="00F7440A"/>
    <w:rsid w:val="00F74C40"/>
    <w:rsid w:val="00F76D69"/>
    <w:rsid w:val="00F83302"/>
    <w:rsid w:val="00F8590D"/>
    <w:rsid w:val="00F85D0B"/>
    <w:rsid w:val="00F86664"/>
    <w:rsid w:val="00F869AF"/>
    <w:rsid w:val="00F87AF0"/>
    <w:rsid w:val="00F91F6A"/>
    <w:rsid w:val="00F94B10"/>
    <w:rsid w:val="00F957D5"/>
    <w:rsid w:val="00F960BD"/>
    <w:rsid w:val="00FA26BE"/>
    <w:rsid w:val="00FA2D7D"/>
    <w:rsid w:val="00FA6778"/>
    <w:rsid w:val="00FB1E13"/>
    <w:rsid w:val="00FB1F6E"/>
    <w:rsid w:val="00FB30E7"/>
    <w:rsid w:val="00FB4A3E"/>
    <w:rsid w:val="00FB5EE1"/>
    <w:rsid w:val="00FB6042"/>
    <w:rsid w:val="00FB6468"/>
    <w:rsid w:val="00FC01F1"/>
    <w:rsid w:val="00FC223B"/>
    <w:rsid w:val="00FC2FAE"/>
    <w:rsid w:val="00FC32C8"/>
    <w:rsid w:val="00FC6FDC"/>
    <w:rsid w:val="00FD156C"/>
    <w:rsid w:val="00FD19C6"/>
    <w:rsid w:val="00FD3FED"/>
    <w:rsid w:val="00FD6DDA"/>
    <w:rsid w:val="00FD7D2E"/>
    <w:rsid w:val="00FE0D9F"/>
    <w:rsid w:val="00FE3D85"/>
    <w:rsid w:val="00FE6A4B"/>
    <w:rsid w:val="00FF1B8C"/>
    <w:rsid w:val="00FF20A0"/>
    <w:rsid w:val="00FF312F"/>
    <w:rsid w:val="00FF3FE0"/>
    <w:rsid w:val="00FF4317"/>
    <w:rsid w:val="00FF46FE"/>
    <w:rsid w:val="00FF4B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3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BF9"/>
    <w:pPr>
      <w:ind w:left="720"/>
      <w:contextualSpacing/>
    </w:pPr>
  </w:style>
  <w:style w:type="paragraph" w:styleId="BalloonText">
    <w:name w:val="Balloon Text"/>
    <w:basedOn w:val="Normal"/>
    <w:link w:val="BalloonTextChar"/>
    <w:uiPriority w:val="99"/>
    <w:semiHidden/>
    <w:unhideWhenUsed/>
    <w:rsid w:val="00785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7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919F1-ACD4-4439-BD89-EF9A0480F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56618</TotalTime>
  <Pages>44</Pages>
  <Words>15571</Words>
  <Characters>88758</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dc:creator>
  <cp:keywords/>
  <dc:description/>
  <cp:lastModifiedBy>sonygrace</cp:lastModifiedBy>
  <cp:revision>324</cp:revision>
  <dcterms:created xsi:type="dcterms:W3CDTF">2010-03-07T17:43:00Z</dcterms:created>
  <dcterms:modified xsi:type="dcterms:W3CDTF">2010-12-13T05:06:00Z</dcterms:modified>
</cp:coreProperties>
</file>